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E01" w:rsidRDefault="00EB7E01">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760085" cy="8144753"/>
            <wp:effectExtent l="19050" t="0" r="0" b="0"/>
            <wp:docPr id="1" name="Рисунок 1" descr="D:\Documents and Settings\Администратор\Рабочий стол\коррекция\начальная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Администратор\Рабочий стол\коррекция\начальная - 0001.jpg"/>
                    <pic:cNvPicPr>
                      <a:picLocks noChangeAspect="1" noChangeArrowheads="1"/>
                    </pic:cNvPicPr>
                  </pic:nvPicPr>
                  <pic:blipFill>
                    <a:blip r:embed="rId8" cstate="print"/>
                    <a:srcRect/>
                    <a:stretch>
                      <a:fillRect/>
                    </a:stretch>
                  </pic:blipFill>
                  <pic:spPr bwMode="auto">
                    <a:xfrm>
                      <a:off x="0" y="0"/>
                      <a:ext cx="5760085" cy="8144753"/>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rPr>
        <w:br w:type="page"/>
      </w:r>
    </w:p>
    <w:p w:rsidR="001919BD" w:rsidRDefault="00C63B07" w:rsidP="00477EF5">
      <w:pPr>
        <w:spacing w:after="0" w:line="240" w:lineRule="auto"/>
        <w:rPr>
          <w:rFonts w:ascii="Times New Roman" w:eastAsia="Times New Roman" w:hAnsi="Times New Roman" w:cs="Times New Roman"/>
          <w:b/>
          <w:color w:val="000000"/>
          <w:sz w:val="24"/>
          <w:szCs w:val="24"/>
        </w:rPr>
      </w:pPr>
      <w:r w:rsidRPr="00C63B07">
        <w:rPr>
          <w:rFonts w:ascii="Times New Roman" w:eastAsia="Times New Roman" w:hAnsi="Times New Roman" w:cs="Times New Roman"/>
          <w:b/>
          <w:color w:val="000000"/>
          <w:sz w:val="24"/>
          <w:szCs w:val="24"/>
        </w:rPr>
        <w:lastRenderedPageBreak/>
        <w:t>Содержание</w:t>
      </w:r>
    </w:p>
    <w:p w:rsidR="00C63B07" w:rsidRDefault="00C63B07" w:rsidP="00477EF5">
      <w:pPr>
        <w:spacing w:after="0" w:line="240" w:lineRule="auto"/>
        <w:rPr>
          <w:rFonts w:ascii="Times New Roman" w:eastAsia="Times New Roman" w:hAnsi="Times New Roman" w:cs="Times New Roman"/>
          <w:b/>
          <w:color w:val="000000"/>
          <w:sz w:val="24"/>
          <w:szCs w:val="24"/>
        </w:rPr>
      </w:pPr>
    </w:p>
    <w:p w:rsidR="00C63B07" w:rsidRPr="00C63B07" w:rsidRDefault="00C63B07" w:rsidP="00477EF5">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Содержание </w:t>
      </w:r>
    </w:p>
    <w:p w:rsidR="001919BD" w:rsidRPr="00C63B07" w:rsidRDefault="00C63B07" w:rsidP="00477EF5">
      <w:pPr>
        <w:spacing w:after="0" w:line="240" w:lineRule="auto"/>
        <w:rPr>
          <w:rFonts w:ascii="Times New Roman" w:eastAsia="Times New Roman" w:hAnsi="Times New Roman" w:cs="Times New Roman"/>
          <w:b/>
          <w:color w:val="000000"/>
          <w:sz w:val="24"/>
          <w:szCs w:val="24"/>
        </w:rPr>
      </w:pPr>
      <w:r w:rsidRPr="00C63B07">
        <w:rPr>
          <w:rFonts w:ascii="Times New Roman" w:eastAsia="Times New Roman" w:hAnsi="Times New Roman" w:cs="Times New Roman"/>
          <w:b/>
          <w:color w:val="000000"/>
          <w:sz w:val="24"/>
          <w:szCs w:val="24"/>
        </w:rPr>
        <w:t>1.Целевой раздел</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xml:space="preserve">1.1. Пояснительная </w:t>
      </w:r>
      <w:r w:rsidR="00C040DD" w:rsidRPr="00FF7A48">
        <w:rPr>
          <w:rFonts w:ascii="Times New Roman" w:eastAsia="Times New Roman" w:hAnsi="Times New Roman" w:cs="Times New Roman"/>
          <w:color w:val="000000"/>
          <w:sz w:val="24"/>
          <w:szCs w:val="24"/>
        </w:rPr>
        <w:t>записка……………………………………</w:t>
      </w:r>
      <w:r w:rsidRPr="00FF7A48">
        <w:rPr>
          <w:rFonts w:ascii="Times New Roman" w:eastAsia="Times New Roman" w:hAnsi="Times New Roman" w:cs="Times New Roman"/>
          <w:color w:val="000000"/>
          <w:sz w:val="24"/>
          <w:szCs w:val="24"/>
        </w:rPr>
        <w:t>…………………………</w:t>
      </w:r>
      <w:r w:rsidR="00477EF5">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w:t>
      </w:r>
      <w:r w:rsidR="00C43A4A">
        <w:rPr>
          <w:rFonts w:ascii="Times New Roman" w:eastAsia="Times New Roman" w:hAnsi="Times New Roman" w:cs="Times New Roman"/>
          <w:color w:val="000000"/>
          <w:sz w:val="24"/>
          <w:szCs w:val="24"/>
        </w:rPr>
        <w:t>4</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r w:rsidR="00C040DD" w:rsidRPr="00FF7A48">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w:t>
      </w:r>
      <w:r w:rsidR="00477EF5">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.11</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1.3.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w:t>
      </w:r>
      <w:r w:rsidR="00C040DD" w:rsidRPr="00FF7A48">
        <w:rPr>
          <w:rFonts w:ascii="Times New Roman" w:eastAsia="Times New Roman" w:hAnsi="Times New Roman" w:cs="Times New Roman"/>
          <w:color w:val="000000"/>
          <w:sz w:val="24"/>
          <w:szCs w:val="24"/>
        </w:rPr>
        <w:t>ой программы…………………………………………</w:t>
      </w:r>
      <w:r w:rsidR="00477EF5">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w:t>
      </w:r>
      <w:r w:rsidR="00C43A4A">
        <w:rPr>
          <w:rFonts w:ascii="Times New Roman" w:eastAsia="Times New Roman" w:hAnsi="Times New Roman" w:cs="Times New Roman"/>
          <w:color w:val="000000"/>
          <w:sz w:val="24"/>
          <w:szCs w:val="24"/>
        </w:rPr>
        <w:t>19</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2. Содержательный раздел</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xml:space="preserve">2.1. Программа формирования базовых учебных </w:t>
      </w:r>
      <w:r w:rsidR="00C63B07">
        <w:rPr>
          <w:rFonts w:ascii="Times New Roman" w:eastAsia="Times New Roman" w:hAnsi="Times New Roman" w:cs="Times New Roman"/>
          <w:color w:val="000000"/>
          <w:sz w:val="24"/>
          <w:szCs w:val="24"/>
        </w:rPr>
        <w:t>действий…………………………</w:t>
      </w:r>
      <w:r w:rsidR="00477EF5">
        <w:rPr>
          <w:rFonts w:ascii="Times New Roman" w:eastAsia="Times New Roman" w:hAnsi="Times New Roman" w:cs="Times New Roman"/>
          <w:color w:val="000000"/>
          <w:sz w:val="24"/>
          <w:szCs w:val="24"/>
        </w:rPr>
        <w:t>...</w:t>
      </w:r>
      <w:r w:rsidR="00C63B07">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2</w:t>
      </w:r>
      <w:r w:rsidR="00C43A4A">
        <w:rPr>
          <w:rFonts w:ascii="Times New Roman" w:eastAsia="Times New Roman" w:hAnsi="Times New Roman" w:cs="Times New Roman"/>
          <w:color w:val="000000"/>
          <w:sz w:val="24"/>
          <w:szCs w:val="24"/>
        </w:rPr>
        <w:t>3</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2.2. Программы отдельных учебных предметов, курсов коррекционно-развивающей области………</w:t>
      </w:r>
      <w:r w:rsidR="00C040DD" w:rsidRPr="00FF7A48">
        <w:rPr>
          <w:rFonts w:ascii="Times New Roman" w:eastAsia="Times New Roman" w:hAnsi="Times New Roman" w:cs="Times New Roman"/>
          <w:color w:val="000000"/>
          <w:sz w:val="24"/>
          <w:szCs w:val="24"/>
        </w:rPr>
        <w:t>………………………………………………………………………</w:t>
      </w:r>
      <w:r w:rsidR="00477EF5">
        <w:rPr>
          <w:rFonts w:ascii="Times New Roman" w:eastAsia="Times New Roman" w:hAnsi="Times New Roman" w:cs="Times New Roman"/>
          <w:color w:val="000000"/>
          <w:sz w:val="24"/>
          <w:szCs w:val="24"/>
        </w:rPr>
        <w:t>.</w:t>
      </w:r>
      <w:r w:rsidR="00C040DD" w:rsidRPr="00FF7A48">
        <w:rPr>
          <w:rFonts w:ascii="Times New Roman" w:eastAsia="Times New Roman" w:hAnsi="Times New Roman" w:cs="Times New Roman"/>
          <w:color w:val="000000"/>
          <w:sz w:val="24"/>
          <w:szCs w:val="24"/>
        </w:rPr>
        <w:t>…</w:t>
      </w:r>
      <w:r w:rsidR="00477EF5">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…...2</w:t>
      </w:r>
      <w:r w:rsidR="00C43A4A">
        <w:rPr>
          <w:rFonts w:ascii="Times New Roman" w:eastAsia="Times New Roman" w:hAnsi="Times New Roman" w:cs="Times New Roman"/>
          <w:color w:val="000000"/>
          <w:sz w:val="24"/>
          <w:szCs w:val="24"/>
        </w:rPr>
        <w:t>7</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2.3. Программа духовно-нравственного</w:t>
      </w:r>
      <w:r w:rsidR="00C63B07">
        <w:rPr>
          <w:rFonts w:ascii="Times New Roman" w:eastAsia="Times New Roman" w:hAnsi="Times New Roman" w:cs="Times New Roman"/>
          <w:color w:val="000000"/>
          <w:sz w:val="24"/>
          <w:szCs w:val="24"/>
        </w:rPr>
        <w:t xml:space="preserve"> развития ……………………………..……</w:t>
      </w:r>
      <w:r w:rsidR="00477EF5">
        <w:rPr>
          <w:rFonts w:ascii="Times New Roman" w:eastAsia="Times New Roman" w:hAnsi="Times New Roman" w:cs="Times New Roman"/>
          <w:color w:val="000000"/>
          <w:sz w:val="24"/>
          <w:szCs w:val="24"/>
        </w:rPr>
        <w:t>…</w:t>
      </w:r>
      <w:r w:rsidR="00C63B07">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5</w:t>
      </w:r>
      <w:r w:rsidR="00C43A4A">
        <w:rPr>
          <w:rFonts w:ascii="Times New Roman" w:eastAsia="Times New Roman" w:hAnsi="Times New Roman" w:cs="Times New Roman"/>
          <w:color w:val="000000"/>
          <w:sz w:val="24"/>
          <w:szCs w:val="24"/>
        </w:rPr>
        <w:t>7</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2.4. Программа формирования культуры здорового и безопасного образа</w:t>
      </w:r>
      <w:r w:rsidR="00C63B07">
        <w:rPr>
          <w:rFonts w:ascii="Times New Roman" w:eastAsia="Times New Roman" w:hAnsi="Times New Roman" w:cs="Times New Roman"/>
          <w:color w:val="000000"/>
          <w:sz w:val="24"/>
          <w:szCs w:val="24"/>
        </w:rPr>
        <w:t xml:space="preserve"> жизни…</w:t>
      </w:r>
      <w:r w:rsidR="00477EF5">
        <w:rPr>
          <w:rFonts w:ascii="Times New Roman" w:eastAsia="Times New Roman" w:hAnsi="Times New Roman" w:cs="Times New Roman"/>
          <w:color w:val="000000"/>
          <w:sz w:val="24"/>
          <w:szCs w:val="24"/>
        </w:rPr>
        <w:t>..</w:t>
      </w:r>
      <w:r w:rsidR="00C63B07">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6</w:t>
      </w:r>
      <w:r w:rsidR="00C43A4A">
        <w:rPr>
          <w:rFonts w:ascii="Times New Roman" w:eastAsia="Times New Roman" w:hAnsi="Times New Roman" w:cs="Times New Roman"/>
          <w:color w:val="000000"/>
          <w:sz w:val="24"/>
          <w:szCs w:val="24"/>
        </w:rPr>
        <w:t>3</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2.5. Программа корр</w:t>
      </w:r>
      <w:r w:rsidR="00C040DD" w:rsidRPr="00FF7A48">
        <w:rPr>
          <w:rFonts w:ascii="Times New Roman" w:eastAsia="Times New Roman" w:hAnsi="Times New Roman" w:cs="Times New Roman"/>
          <w:color w:val="000000"/>
          <w:sz w:val="24"/>
          <w:szCs w:val="24"/>
        </w:rPr>
        <w:t>екционной работы………………………………</w:t>
      </w:r>
      <w:r w:rsidRPr="00FF7A48">
        <w:rPr>
          <w:rFonts w:ascii="Times New Roman" w:eastAsia="Times New Roman" w:hAnsi="Times New Roman" w:cs="Times New Roman"/>
          <w:color w:val="000000"/>
          <w:sz w:val="24"/>
          <w:szCs w:val="24"/>
        </w:rPr>
        <w:t>………………</w:t>
      </w:r>
      <w:r w:rsidR="00477EF5">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…..6</w:t>
      </w:r>
      <w:r w:rsidR="00C43A4A">
        <w:rPr>
          <w:rFonts w:ascii="Times New Roman" w:eastAsia="Times New Roman" w:hAnsi="Times New Roman" w:cs="Times New Roman"/>
          <w:color w:val="000000"/>
          <w:sz w:val="24"/>
          <w:szCs w:val="24"/>
        </w:rPr>
        <w:t>8</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2.6. Программа в</w:t>
      </w:r>
      <w:r w:rsidR="00C63B07">
        <w:rPr>
          <w:rFonts w:ascii="Times New Roman" w:eastAsia="Times New Roman" w:hAnsi="Times New Roman" w:cs="Times New Roman"/>
          <w:color w:val="000000"/>
          <w:sz w:val="24"/>
          <w:szCs w:val="24"/>
        </w:rPr>
        <w:t>неурочной деятельности………………</w:t>
      </w:r>
      <w:r w:rsidRPr="00FF7A48">
        <w:rPr>
          <w:rFonts w:ascii="Times New Roman" w:eastAsia="Times New Roman" w:hAnsi="Times New Roman" w:cs="Times New Roman"/>
          <w:color w:val="000000"/>
          <w:sz w:val="24"/>
          <w:szCs w:val="24"/>
        </w:rPr>
        <w:t>……………………………</w:t>
      </w:r>
      <w:r w:rsidR="00477EF5">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…..7</w:t>
      </w:r>
      <w:r w:rsidR="00C43A4A">
        <w:rPr>
          <w:rFonts w:ascii="Times New Roman" w:eastAsia="Times New Roman" w:hAnsi="Times New Roman" w:cs="Times New Roman"/>
          <w:color w:val="000000"/>
          <w:sz w:val="24"/>
          <w:szCs w:val="24"/>
        </w:rPr>
        <w:t>2</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3. Организационный раздел</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3.1. Учебный план начального</w:t>
      </w:r>
      <w:r w:rsidR="00C040DD" w:rsidRPr="00FF7A48">
        <w:rPr>
          <w:rFonts w:ascii="Times New Roman" w:eastAsia="Times New Roman" w:hAnsi="Times New Roman" w:cs="Times New Roman"/>
          <w:color w:val="000000"/>
          <w:sz w:val="24"/>
          <w:szCs w:val="24"/>
        </w:rPr>
        <w:t xml:space="preserve"> общего образования</w:t>
      </w:r>
      <w:r w:rsidR="00C63B07">
        <w:rPr>
          <w:rFonts w:ascii="Times New Roman" w:eastAsia="Times New Roman" w:hAnsi="Times New Roman" w:cs="Times New Roman"/>
          <w:color w:val="000000"/>
          <w:sz w:val="24"/>
          <w:szCs w:val="24"/>
        </w:rPr>
        <w:t xml:space="preserve">      </w:t>
      </w:r>
      <w:r w:rsidR="00C040DD" w:rsidRPr="00FF7A48">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…………….7</w:t>
      </w:r>
      <w:r w:rsidR="00C43A4A">
        <w:rPr>
          <w:rFonts w:ascii="Times New Roman" w:eastAsia="Times New Roman" w:hAnsi="Times New Roman" w:cs="Times New Roman"/>
          <w:color w:val="000000"/>
          <w:sz w:val="24"/>
          <w:szCs w:val="24"/>
        </w:rPr>
        <w:t>7</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3.2. Система условий реализации адаптированной основной общеобразовательной программы образования НОО обучающихся с легкой ум</w:t>
      </w:r>
      <w:r w:rsidR="00C040DD" w:rsidRPr="00FF7A48">
        <w:rPr>
          <w:rFonts w:ascii="Times New Roman" w:eastAsia="Times New Roman" w:hAnsi="Times New Roman" w:cs="Times New Roman"/>
          <w:color w:val="000000"/>
          <w:sz w:val="24"/>
          <w:szCs w:val="24"/>
        </w:rPr>
        <w:t>ственной отсталостью……</w:t>
      </w:r>
      <w:r w:rsidR="00477EF5">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0"/>
          <w:sz w:val="24"/>
          <w:szCs w:val="24"/>
        </w:rPr>
        <w:t>…</w:t>
      </w:r>
      <w:r w:rsidR="00C43A4A">
        <w:rPr>
          <w:rFonts w:ascii="Times New Roman" w:eastAsia="Times New Roman" w:hAnsi="Times New Roman" w:cs="Times New Roman"/>
          <w:color w:val="000000"/>
          <w:sz w:val="24"/>
          <w:szCs w:val="24"/>
        </w:rPr>
        <w:t>83</w:t>
      </w:r>
    </w:p>
    <w:p w:rsidR="001919BD" w:rsidRPr="00FF7A48" w:rsidRDefault="001919BD" w:rsidP="00477EF5">
      <w:pPr>
        <w:spacing w:after="0" w:line="240" w:lineRule="auto"/>
        <w:rPr>
          <w:rFonts w:ascii="Times New Roman" w:eastAsia="Times New Roman" w:hAnsi="Times New Roman" w:cs="Times New Roman"/>
          <w:color w:val="000000"/>
          <w:sz w:val="24"/>
          <w:szCs w:val="24"/>
        </w:rPr>
      </w:pPr>
    </w:p>
    <w:p w:rsidR="00776D43" w:rsidRDefault="001919BD" w:rsidP="00477EF5">
      <w:pPr>
        <w:spacing w:after="0" w:line="240" w:lineRule="auto"/>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Список литературы</w:t>
      </w:r>
      <w:r w:rsidR="00776D43">
        <w:rPr>
          <w:rFonts w:ascii="Times New Roman" w:eastAsia="Times New Roman" w:hAnsi="Times New Roman" w:cs="Times New Roman"/>
          <w:color w:val="000000"/>
          <w:sz w:val="24"/>
          <w:szCs w:val="24"/>
        </w:rPr>
        <w:t>………………………………………………………………</w:t>
      </w:r>
      <w:r w:rsidR="00C43A4A">
        <w:rPr>
          <w:rFonts w:ascii="Times New Roman" w:eastAsia="Times New Roman" w:hAnsi="Times New Roman" w:cs="Times New Roman"/>
          <w:color w:val="000000"/>
          <w:sz w:val="24"/>
          <w:szCs w:val="24"/>
        </w:rPr>
        <w:t>……….87</w:t>
      </w:r>
    </w:p>
    <w:p w:rsidR="00776D43" w:rsidRDefault="00776D43" w:rsidP="00477EF5">
      <w:pPr>
        <w:spacing w:after="0" w:line="240" w:lineRule="auto"/>
        <w:jc w:val="both"/>
        <w:rPr>
          <w:rFonts w:ascii="Times New Roman" w:eastAsia="Times New Roman" w:hAnsi="Times New Roman" w:cs="Times New Roman"/>
          <w:color w:val="000000"/>
          <w:sz w:val="24"/>
          <w:szCs w:val="24"/>
        </w:rPr>
      </w:pPr>
    </w:p>
    <w:p w:rsidR="00776D43" w:rsidRDefault="00776D43" w:rsidP="00477EF5">
      <w:pPr>
        <w:spacing w:after="0" w:line="240" w:lineRule="auto"/>
        <w:jc w:val="both"/>
        <w:rPr>
          <w:rFonts w:ascii="Times New Roman" w:eastAsia="Times New Roman" w:hAnsi="Times New Roman" w:cs="Times New Roman"/>
          <w:color w:val="000000"/>
          <w:sz w:val="24"/>
          <w:szCs w:val="24"/>
        </w:rPr>
      </w:pPr>
    </w:p>
    <w:p w:rsidR="00776D43" w:rsidRDefault="00776D43" w:rsidP="00477EF5">
      <w:pPr>
        <w:spacing w:after="0" w:line="240" w:lineRule="auto"/>
        <w:jc w:val="both"/>
        <w:rPr>
          <w:rFonts w:ascii="Times New Roman" w:eastAsia="Times New Roman" w:hAnsi="Times New Roman" w:cs="Times New Roman"/>
          <w:color w:val="000000"/>
          <w:sz w:val="24"/>
          <w:szCs w:val="24"/>
        </w:rPr>
      </w:pPr>
    </w:p>
    <w:p w:rsidR="00776D43" w:rsidRDefault="00776D43" w:rsidP="00477EF5">
      <w:pPr>
        <w:spacing w:after="0" w:line="240" w:lineRule="auto"/>
        <w:jc w:val="both"/>
        <w:rPr>
          <w:rFonts w:ascii="Times New Roman" w:eastAsia="Times New Roman" w:hAnsi="Times New Roman" w:cs="Times New Roman"/>
          <w:color w:val="000000"/>
          <w:sz w:val="24"/>
          <w:szCs w:val="24"/>
        </w:rPr>
      </w:pPr>
    </w:p>
    <w:p w:rsidR="00477EF5" w:rsidRDefault="00776D43"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77EF5" w:rsidRDefault="00477EF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776D43" w:rsidRPr="00776D43" w:rsidRDefault="00776D43" w:rsidP="00477EF5">
      <w:pPr>
        <w:spacing w:after="0" w:line="240" w:lineRule="auto"/>
        <w:jc w:val="center"/>
        <w:rPr>
          <w:rFonts w:ascii="Times New Roman" w:eastAsia="Times New Roman" w:hAnsi="Times New Roman" w:cs="Times New Roman"/>
          <w:color w:val="000000"/>
          <w:sz w:val="24"/>
          <w:szCs w:val="24"/>
        </w:rPr>
      </w:pPr>
      <w:r w:rsidRPr="00776D43">
        <w:rPr>
          <w:sz w:val="24"/>
          <w:szCs w:val="24"/>
          <w:lang w:bidi="ru-RU"/>
        </w:rPr>
        <w:lastRenderedPageBreak/>
        <w:t>Общие положения</w:t>
      </w:r>
    </w:p>
    <w:p w:rsidR="00776D43" w:rsidRPr="00776D43" w:rsidRDefault="00776D43" w:rsidP="00477EF5">
      <w:pPr>
        <w:widowControl w:val="0"/>
        <w:autoSpaceDE w:val="0"/>
        <w:autoSpaceDN w:val="0"/>
        <w:spacing w:after="0" w:line="240" w:lineRule="auto"/>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Адаптированная о</w:t>
      </w:r>
      <w:r w:rsidRPr="00776D43">
        <w:rPr>
          <w:rFonts w:ascii="Times New Roman" w:eastAsia="Times New Roman" w:hAnsi="Times New Roman" w:cs="Times New Roman"/>
          <w:sz w:val="24"/>
          <w:szCs w:val="24"/>
          <w:lang w:bidi="ru-RU"/>
        </w:rPr>
        <w:t>сновная образовательная программа начального общего образования (далее –</w:t>
      </w:r>
      <w:r w:rsidR="00C2793E">
        <w:rPr>
          <w:rFonts w:ascii="Times New Roman" w:eastAsia="Times New Roman" w:hAnsi="Times New Roman" w:cs="Times New Roman"/>
          <w:sz w:val="24"/>
          <w:szCs w:val="24"/>
          <w:lang w:bidi="ru-RU"/>
        </w:rPr>
        <w:t xml:space="preserve"> </w:t>
      </w:r>
      <w:r>
        <w:rPr>
          <w:rFonts w:ascii="Times New Roman" w:eastAsia="Times New Roman" w:hAnsi="Times New Roman" w:cs="Times New Roman"/>
          <w:sz w:val="24"/>
          <w:szCs w:val="24"/>
          <w:lang w:bidi="ru-RU"/>
        </w:rPr>
        <w:t>А</w:t>
      </w:r>
      <w:r w:rsidRPr="00776D43">
        <w:rPr>
          <w:rFonts w:ascii="Times New Roman" w:eastAsia="Times New Roman" w:hAnsi="Times New Roman" w:cs="Times New Roman"/>
          <w:sz w:val="24"/>
          <w:szCs w:val="24"/>
          <w:lang w:bidi="ru-RU"/>
        </w:rPr>
        <w:t>ООП НОО) разработана в соответствии с требованиями федерального государственного образовательного стандарта начального общего образования</w:t>
      </w:r>
      <w:r w:rsidR="00A86AE1">
        <w:rPr>
          <w:rFonts w:ascii="Times New Roman" w:eastAsia="Times New Roman" w:hAnsi="Times New Roman" w:cs="Times New Roman"/>
          <w:sz w:val="24"/>
          <w:szCs w:val="24"/>
          <w:lang w:bidi="ru-RU"/>
        </w:rPr>
        <w:t xml:space="preserve"> обучающихся с ограниченными возможностями здоровья </w:t>
      </w:r>
      <w:r w:rsidRPr="00776D43">
        <w:rPr>
          <w:rFonts w:ascii="Times New Roman" w:eastAsia="Times New Roman" w:hAnsi="Times New Roman" w:cs="Times New Roman"/>
          <w:sz w:val="24"/>
          <w:szCs w:val="24"/>
          <w:lang w:bidi="ru-RU"/>
        </w:rPr>
        <w:t>к структуре</w:t>
      </w:r>
      <w:r w:rsidR="00A86AE1">
        <w:rPr>
          <w:rFonts w:ascii="Times New Roman" w:eastAsia="Times New Roman" w:hAnsi="Times New Roman" w:cs="Times New Roman"/>
          <w:sz w:val="24"/>
          <w:szCs w:val="24"/>
          <w:lang w:bidi="ru-RU"/>
        </w:rPr>
        <w:t xml:space="preserve"> адаптированной</w:t>
      </w:r>
      <w:r w:rsidRPr="00776D43">
        <w:rPr>
          <w:rFonts w:ascii="Times New Roman" w:eastAsia="Times New Roman" w:hAnsi="Times New Roman" w:cs="Times New Roman"/>
          <w:sz w:val="24"/>
          <w:szCs w:val="24"/>
          <w:lang w:bidi="ru-RU"/>
        </w:rPr>
        <w:t xml:space="preserve">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w:t>
      </w:r>
    </w:p>
    <w:p w:rsidR="00776D43" w:rsidRPr="00776D43" w:rsidRDefault="00A86AE1" w:rsidP="00477EF5">
      <w:pPr>
        <w:widowControl w:val="0"/>
        <w:autoSpaceDE w:val="0"/>
        <w:autoSpaceDN w:val="0"/>
        <w:spacing w:after="0" w:line="240" w:lineRule="auto"/>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Адаптированная о</w:t>
      </w:r>
      <w:r w:rsidR="00776D43" w:rsidRPr="00776D43">
        <w:rPr>
          <w:rFonts w:ascii="Times New Roman" w:eastAsia="Times New Roman" w:hAnsi="Times New Roman" w:cs="Times New Roman"/>
          <w:sz w:val="24"/>
          <w:szCs w:val="24"/>
          <w:lang w:bidi="ru-RU"/>
        </w:rPr>
        <w:t>сновная образовательная программа начального общего образования разработана на основе П</w:t>
      </w:r>
      <w:r>
        <w:rPr>
          <w:rFonts w:ascii="Times New Roman" w:eastAsia="Times New Roman" w:hAnsi="Times New Roman" w:cs="Times New Roman"/>
          <w:sz w:val="24"/>
          <w:szCs w:val="24"/>
          <w:lang w:bidi="ru-RU"/>
        </w:rPr>
        <w:t xml:space="preserve">рАООП </w:t>
      </w:r>
      <w:r w:rsidR="00776D43" w:rsidRPr="00776D43">
        <w:rPr>
          <w:rFonts w:ascii="Times New Roman" w:eastAsia="Times New Roman" w:hAnsi="Times New Roman" w:cs="Times New Roman"/>
          <w:sz w:val="24"/>
          <w:szCs w:val="24"/>
          <w:lang w:bidi="ru-RU"/>
        </w:rPr>
        <w:t xml:space="preserve"> с</w:t>
      </w:r>
      <w:r>
        <w:rPr>
          <w:rFonts w:ascii="Times New Roman" w:eastAsia="Times New Roman" w:hAnsi="Times New Roman" w:cs="Times New Roman"/>
          <w:sz w:val="24"/>
          <w:szCs w:val="24"/>
          <w:lang w:bidi="ru-RU"/>
        </w:rPr>
        <w:t xml:space="preserve"> учетом </w:t>
      </w:r>
      <w:r w:rsidR="00776D43" w:rsidRPr="00776D43">
        <w:rPr>
          <w:rFonts w:ascii="Times New Roman" w:eastAsia="Times New Roman" w:hAnsi="Times New Roman" w:cs="Times New Roman"/>
          <w:sz w:val="24"/>
          <w:szCs w:val="24"/>
          <w:lang w:bidi="ru-RU"/>
        </w:rPr>
        <w:t xml:space="preserve"> образовательных потребностей и запросов участников образовательных отношений.</w:t>
      </w:r>
    </w:p>
    <w:p w:rsidR="00776D43" w:rsidRPr="00776D43" w:rsidRDefault="00776D43" w:rsidP="00477EF5">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76D43">
        <w:rPr>
          <w:rFonts w:ascii="Times New Roman" w:eastAsia="Times New Roman" w:hAnsi="Times New Roman" w:cs="Times New Roman"/>
          <w:sz w:val="24"/>
          <w:szCs w:val="24"/>
          <w:lang w:bidi="ru-RU"/>
        </w:rPr>
        <w:t>Муниципальное бюджетн</w:t>
      </w:r>
      <w:r w:rsidR="00A86AE1">
        <w:rPr>
          <w:rFonts w:ascii="Times New Roman" w:eastAsia="Times New Roman" w:hAnsi="Times New Roman" w:cs="Times New Roman"/>
          <w:sz w:val="24"/>
          <w:szCs w:val="24"/>
          <w:lang w:bidi="ru-RU"/>
        </w:rPr>
        <w:t>ое образовательное учреждение «</w:t>
      </w:r>
      <w:r w:rsidRPr="00776D43">
        <w:rPr>
          <w:rFonts w:ascii="Times New Roman" w:eastAsia="Times New Roman" w:hAnsi="Times New Roman" w:cs="Times New Roman"/>
          <w:sz w:val="24"/>
          <w:szCs w:val="24"/>
          <w:lang w:bidi="ru-RU"/>
        </w:rPr>
        <w:t xml:space="preserve">Высокогорская средняя общеобразовательная школа №2 Высокогорского муниципального района Республики Татарстан» (далее МБОУ </w:t>
      </w:r>
      <w:r w:rsidRPr="00776D43">
        <w:rPr>
          <w:rFonts w:ascii="Times New Roman" w:eastAsia="Times New Roman" w:hAnsi="Times New Roman" w:cs="Times New Roman"/>
          <w:spacing w:val="-3"/>
          <w:sz w:val="24"/>
          <w:szCs w:val="24"/>
          <w:lang w:bidi="ru-RU"/>
        </w:rPr>
        <w:t xml:space="preserve">«Высокогорская СОШ </w:t>
      </w:r>
      <w:r w:rsidR="00A86AE1">
        <w:rPr>
          <w:rFonts w:ascii="Times New Roman" w:eastAsia="Times New Roman" w:hAnsi="Times New Roman" w:cs="Times New Roman"/>
          <w:sz w:val="24"/>
          <w:szCs w:val="24"/>
          <w:lang w:bidi="ru-RU"/>
        </w:rPr>
        <w:t>№2</w:t>
      </w:r>
      <w:r w:rsidRPr="00776D43">
        <w:rPr>
          <w:rFonts w:ascii="Times New Roman" w:eastAsia="Times New Roman" w:hAnsi="Times New Roman" w:cs="Times New Roman"/>
          <w:sz w:val="24"/>
          <w:szCs w:val="24"/>
          <w:lang w:bidi="ru-RU"/>
        </w:rPr>
        <w:t xml:space="preserve">») </w:t>
      </w:r>
      <w:r w:rsidRPr="00776D43">
        <w:rPr>
          <w:rFonts w:ascii="Times New Roman" w:eastAsia="Times New Roman" w:hAnsi="Times New Roman" w:cs="Times New Roman"/>
          <w:spacing w:val="-3"/>
          <w:sz w:val="24"/>
          <w:szCs w:val="24"/>
          <w:lang w:bidi="ru-RU"/>
        </w:rPr>
        <w:t xml:space="preserve">имеет государственную аккредитацию, осуществляет образовательную деятельность </w:t>
      </w:r>
      <w:r w:rsidRPr="00776D43">
        <w:rPr>
          <w:rFonts w:ascii="Times New Roman" w:eastAsia="Times New Roman" w:hAnsi="Times New Roman" w:cs="Times New Roman"/>
          <w:sz w:val="24"/>
          <w:szCs w:val="24"/>
          <w:lang w:bidi="ru-RU"/>
        </w:rPr>
        <w:t xml:space="preserve">на </w:t>
      </w:r>
      <w:r w:rsidRPr="00776D43">
        <w:rPr>
          <w:rFonts w:ascii="Times New Roman" w:eastAsia="Times New Roman" w:hAnsi="Times New Roman" w:cs="Times New Roman"/>
          <w:spacing w:val="-3"/>
          <w:sz w:val="24"/>
          <w:szCs w:val="24"/>
          <w:lang w:bidi="ru-RU"/>
        </w:rPr>
        <w:t xml:space="preserve">основании лицензии </w:t>
      </w:r>
      <w:r w:rsidRPr="00776D43">
        <w:rPr>
          <w:rFonts w:ascii="Times New Roman" w:eastAsia="Times New Roman" w:hAnsi="Times New Roman" w:cs="Times New Roman"/>
          <w:sz w:val="24"/>
          <w:szCs w:val="24"/>
          <w:lang w:bidi="ru-RU"/>
        </w:rPr>
        <w:t xml:space="preserve">на </w:t>
      </w:r>
      <w:r w:rsidRPr="00776D43">
        <w:rPr>
          <w:rFonts w:ascii="Times New Roman" w:eastAsia="Times New Roman" w:hAnsi="Times New Roman" w:cs="Times New Roman"/>
          <w:spacing w:val="-3"/>
          <w:sz w:val="24"/>
          <w:szCs w:val="24"/>
          <w:lang w:bidi="ru-RU"/>
        </w:rPr>
        <w:t>осуществление образовательной деятельности.</w:t>
      </w:r>
    </w:p>
    <w:p w:rsidR="00776D43" w:rsidRPr="00776D43" w:rsidRDefault="00776D43" w:rsidP="00477EF5">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76D43">
        <w:rPr>
          <w:rFonts w:ascii="Times New Roman" w:eastAsia="Times New Roman" w:hAnsi="Times New Roman" w:cs="Times New Roman"/>
          <w:sz w:val="24"/>
          <w:szCs w:val="24"/>
          <w:lang w:bidi="ru-RU"/>
        </w:rPr>
        <w:t>Содержание основной образовательной программы МБОУ «Высокогорская СОШ №</w:t>
      </w:r>
      <w:r w:rsidR="00A86AE1">
        <w:rPr>
          <w:rFonts w:ascii="Times New Roman" w:eastAsia="Times New Roman" w:hAnsi="Times New Roman" w:cs="Times New Roman"/>
          <w:sz w:val="24"/>
          <w:szCs w:val="24"/>
          <w:lang w:bidi="ru-RU"/>
        </w:rPr>
        <w:t xml:space="preserve">2 » отражает требования ФГОС </w:t>
      </w:r>
      <w:r w:rsidRPr="00776D43">
        <w:rPr>
          <w:rFonts w:ascii="Times New Roman" w:eastAsia="Times New Roman" w:hAnsi="Times New Roman" w:cs="Times New Roman"/>
          <w:sz w:val="24"/>
          <w:szCs w:val="24"/>
          <w:lang w:bidi="ru-RU"/>
        </w:rPr>
        <w:t xml:space="preserve"> и содержит три основных раздела: целевой, содержательный и организационный.</w:t>
      </w:r>
    </w:p>
    <w:p w:rsidR="00776D43" w:rsidRPr="00776D43" w:rsidRDefault="00776D43" w:rsidP="00477EF5">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76D43">
        <w:rPr>
          <w:rFonts w:ascii="Times New Roman" w:eastAsia="Times New Roman" w:hAnsi="Times New Roman" w:cs="Times New Roman"/>
          <w:b/>
          <w:sz w:val="24"/>
          <w:szCs w:val="24"/>
          <w:lang w:bidi="ru-RU"/>
        </w:rPr>
        <w:t xml:space="preserve">Целевой </w:t>
      </w:r>
      <w:r w:rsidRPr="00776D43">
        <w:rPr>
          <w:rFonts w:ascii="Times New Roman" w:eastAsia="Times New Roman" w:hAnsi="Times New Roman" w:cs="Times New Roman"/>
          <w:sz w:val="24"/>
          <w:szCs w:val="24"/>
          <w:lang w:bidi="ru-RU"/>
        </w:rPr>
        <w:t xml:space="preserve">раздел определяет общее назначение, цели, задачи и планируемые результаты реализации </w:t>
      </w:r>
      <w:r w:rsidR="00596382">
        <w:rPr>
          <w:rFonts w:ascii="Times New Roman" w:eastAsia="Times New Roman" w:hAnsi="Times New Roman" w:cs="Times New Roman"/>
          <w:sz w:val="24"/>
          <w:szCs w:val="24"/>
          <w:lang w:bidi="ru-RU"/>
        </w:rPr>
        <w:t xml:space="preserve">адаптированной </w:t>
      </w:r>
      <w:r w:rsidRPr="00776D43">
        <w:rPr>
          <w:rFonts w:ascii="Times New Roman" w:eastAsia="Times New Roman" w:hAnsi="Times New Roman" w:cs="Times New Roman"/>
          <w:sz w:val="24"/>
          <w:szCs w:val="24"/>
          <w:lang w:bidi="ru-RU"/>
        </w:rPr>
        <w:t>основной образовательной программы, конкретизированные в соот</w:t>
      </w:r>
      <w:r w:rsidR="00596382">
        <w:rPr>
          <w:rFonts w:ascii="Times New Roman" w:eastAsia="Times New Roman" w:hAnsi="Times New Roman" w:cs="Times New Roman"/>
          <w:sz w:val="24"/>
          <w:szCs w:val="24"/>
          <w:lang w:bidi="ru-RU"/>
        </w:rPr>
        <w:t xml:space="preserve">ветствии с требованиями ФГОС </w:t>
      </w:r>
      <w:r w:rsidRPr="00776D43">
        <w:rPr>
          <w:rFonts w:ascii="Times New Roman" w:eastAsia="Times New Roman" w:hAnsi="Times New Roman" w:cs="Times New Roman"/>
          <w:sz w:val="24"/>
          <w:szCs w:val="24"/>
          <w:lang w:bidi="ru-RU"/>
        </w:rPr>
        <w:t xml:space="preserve"> и учитывающие региональные, национальные и этнокультурные особенности народов Республики Татарстан, а также способы определения достижения этих целей и результатов.</w:t>
      </w:r>
    </w:p>
    <w:p w:rsidR="00776D43" w:rsidRPr="00776D43" w:rsidRDefault="00776D43" w:rsidP="00477EF5">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76D43">
        <w:rPr>
          <w:rFonts w:ascii="Times New Roman" w:eastAsia="Times New Roman" w:hAnsi="Times New Roman" w:cs="Times New Roman"/>
          <w:sz w:val="24"/>
          <w:szCs w:val="24"/>
          <w:lang w:bidi="ru-RU"/>
        </w:rPr>
        <w:t>Целевой раздел включает:</w:t>
      </w:r>
    </w:p>
    <w:p w:rsidR="00776D43" w:rsidRPr="00776D43" w:rsidRDefault="00776D43" w:rsidP="00477EF5">
      <w:pPr>
        <w:widowControl w:val="0"/>
        <w:numPr>
          <w:ilvl w:val="0"/>
          <w:numId w:val="13"/>
        </w:numPr>
        <w:tabs>
          <w:tab w:val="left" w:pos="1134"/>
        </w:tabs>
        <w:autoSpaceDE w:val="0"/>
        <w:autoSpaceDN w:val="0"/>
        <w:spacing w:after="0" w:line="240" w:lineRule="auto"/>
        <w:ind w:left="0" w:firstLine="0"/>
        <w:jc w:val="both"/>
        <w:rPr>
          <w:rFonts w:ascii="Times New Roman" w:eastAsia="Times New Roman" w:hAnsi="Times New Roman" w:cs="Times New Roman"/>
          <w:sz w:val="24"/>
          <w:lang w:bidi="ru-RU"/>
        </w:rPr>
      </w:pPr>
      <w:r w:rsidRPr="00776D43">
        <w:rPr>
          <w:rFonts w:ascii="Times New Roman" w:eastAsia="Times New Roman" w:hAnsi="Times New Roman" w:cs="Times New Roman"/>
          <w:sz w:val="24"/>
          <w:lang w:bidi="ru-RU"/>
        </w:rPr>
        <w:t>пояснительную</w:t>
      </w:r>
      <w:r w:rsidRPr="00776D43">
        <w:rPr>
          <w:rFonts w:ascii="Times New Roman" w:eastAsia="Times New Roman" w:hAnsi="Times New Roman" w:cs="Times New Roman"/>
          <w:spacing w:val="-1"/>
          <w:sz w:val="24"/>
          <w:lang w:bidi="ru-RU"/>
        </w:rPr>
        <w:t xml:space="preserve"> </w:t>
      </w:r>
      <w:r w:rsidRPr="00776D43">
        <w:rPr>
          <w:rFonts w:ascii="Times New Roman" w:eastAsia="Times New Roman" w:hAnsi="Times New Roman" w:cs="Times New Roman"/>
          <w:sz w:val="24"/>
          <w:lang w:bidi="ru-RU"/>
        </w:rPr>
        <w:t>записку;</w:t>
      </w:r>
    </w:p>
    <w:p w:rsidR="00776D43" w:rsidRPr="00776D43" w:rsidRDefault="00403C60" w:rsidP="00477EF5">
      <w:pPr>
        <w:widowControl w:val="0"/>
        <w:numPr>
          <w:ilvl w:val="0"/>
          <w:numId w:val="13"/>
        </w:numPr>
        <w:tabs>
          <w:tab w:val="left" w:pos="1134"/>
          <w:tab w:val="left" w:pos="3956"/>
          <w:tab w:val="left" w:pos="5592"/>
          <w:tab w:val="left" w:pos="7007"/>
          <w:tab w:val="left" w:pos="9069"/>
        </w:tabs>
        <w:autoSpaceDE w:val="0"/>
        <w:autoSpaceDN w:val="0"/>
        <w:spacing w:after="0" w:line="240" w:lineRule="auto"/>
        <w:ind w:left="0" w:firstLine="0"/>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xml:space="preserve">планируемые результаты освоения </w:t>
      </w:r>
      <w:r w:rsidR="00776D43" w:rsidRPr="00776D43">
        <w:rPr>
          <w:rFonts w:ascii="Times New Roman" w:eastAsia="Times New Roman" w:hAnsi="Times New Roman" w:cs="Times New Roman"/>
          <w:sz w:val="24"/>
          <w:lang w:bidi="ru-RU"/>
        </w:rPr>
        <w:t>обучающимися</w:t>
      </w:r>
      <w:r>
        <w:rPr>
          <w:rFonts w:ascii="Times New Roman" w:eastAsia="Times New Roman" w:hAnsi="Times New Roman" w:cs="Times New Roman"/>
          <w:sz w:val="24"/>
          <w:lang w:bidi="ru-RU"/>
        </w:rPr>
        <w:t xml:space="preserve"> адаптированной </w:t>
      </w:r>
      <w:r w:rsidR="00776D43" w:rsidRPr="00776D43">
        <w:rPr>
          <w:rFonts w:ascii="Times New Roman" w:eastAsia="Times New Roman" w:hAnsi="Times New Roman" w:cs="Times New Roman"/>
          <w:sz w:val="24"/>
          <w:lang w:bidi="ru-RU"/>
        </w:rPr>
        <w:t>основной образовательной</w:t>
      </w:r>
      <w:r w:rsidR="00776D43" w:rsidRPr="00776D43">
        <w:rPr>
          <w:rFonts w:ascii="Times New Roman" w:eastAsia="Times New Roman" w:hAnsi="Times New Roman" w:cs="Times New Roman"/>
          <w:spacing w:val="-1"/>
          <w:sz w:val="24"/>
          <w:lang w:bidi="ru-RU"/>
        </w:rPr>
        <w:t xml:space="preserve"> </w:t>
      </w:r>
      <w:r w:rsidR="00776D43" w:rsidRPr="00776D43">
        <w:rPr>
          <w:rFonts w:ascii="Times New Roman" w:eastAsia="Times New Roman" w:hAnsi="Times New Roman" w:cs="Times New Roman"/>
          <w:sz w:val="24"/>
          <w:lang w:bidi="ru-RU"/>
        </w:rPr>
        <w:t>программы;</w:t>
      </w:r>
    </w:p>
    <w:p w:rsidR="00776D43" w:rsidRPr="00776D43" w:rsidRDefault="00776D43" w:rsidP="00477EF5">
      <w:pPr>
        <w:widowControl w:val="0"/>
        <w:numPr>
          <w:ilvl w:val="0"/>
          <w:numId w:val="13"/>
        </w:numPr>
        <w:tabs>
          <w:tab w:val="left" w:pos="1134"/>
        </w:tabs>
        <w:autoSpaceDE w:val="0"/>
        <w:autoSpaceDN w:val="0"/>
        <w:spacing w:after="0" w:line="240" w:lineRule="auto"/>
        <w:ind w:left="0" w:firstLine="0"/>
        <w:jc w:val="both"/>
        <w:rPr>
          <w:rFonts w:ascii="Times New Roman" w:eastAsia="Times New Roman" w:hAnsi="Times New Roman" w:cs="Times New Roman"/>
          <w:sz w:val="24"/>
          <w:lang w:bidi="ru-RU"/>
        </w:rPr>
      </w:pPr>
      <w:r w:rsidRPr="00776D43">
        <w:rPr>
          <w:rFonts w:ascii="Times New Roman" w:eastAsia="Times New Roman" w:hAnsi="Times New Roman" w:cs="Times New Roman"/>
          <w:spacing w:val="1"/>
          <w:sz w:val="24"/>
          <w:lang w:bidi="ru-RU"/>
        </w:rPr>
        <w:t xml:space="preserve">систему оценки достижения планируемых результатов </w:t>
      </w:r>
      <w:r w:rsidRPr="00776D43">
        <w:rPr>
          <w:rFonts w:ascii="Times New Roman" w:eastAsia="Times New Roman" w:hAnsi="Times New Roman" w:cs="Times New Roman"/>
          <w:sz w:val="24"/>
          <w:lang w:bidi="ru-RU"/>
        </w:rPr>
        <w:t>освоения</w:t>
      </w:r>
      <w:r w:rsidR="00403C60">
        <w:rPr>
          <w:rFonts w:ascii="Times New Roman" w:eastAsia="Times New Roman" w:hAnsi="Times New Roman" w:cs="Times New Roman"/>
          <w:sz w:val="24"/>
          <w:lang w:bidi="ru-RU"/>
        </w:rPr>
        <w:t xml:space="preserve"> адаптированной</w:t>
      </w:r>
      <w:r w:rsidRPr="00776D43">
        <w:rPr>
          <w:rFonts w:ascii="Times New Roman" w:eastAsia="Times New Roman" w:hAnsi="Times New Roman" w:cs="Times New Roman"/>
          <w:sz w:val="24"/>
          <w:lang w:bidi="ru-RU"/>
        </w:rPr>
        <w:t xml:space="preserve"> основной образовательной</w:t>
      </w:r>
      <w:r w:rsidRPr="00776D43">
        <w:rPr>
          <w:rFonts w:ascii="Times New Roman" w:eastAsia="Times New Roman" w:hAnsi="Times New Roman" w:cs="Times New Roman"/>
          <w:spacing w:val="-1"/>
          <w:sz w:val="24"/>
          <w:lang w:bidi="ru-RU"/>
        </w:rPr>
        <w:t xml:space="preserve"> </w:t>
      </w:r>
      <w:r w:rsidRPr="00776D43">
        <w:rPr>
          <w:rFonts w:ascii="Times New Roman" w:eastAsia="Times New Roman" w:hAnsi="Times New Roman" w:cs="Times New Roman"/>
          <w:sz w:val="24"/>
          <w:lang w:bidi="ru-RU"/>
        </w:rPr>
        <w:t>программы.</w:t>
      </w:r>
    </w:p>
    <w:p w:rsidR="00776D43" w:rsidRPr="00776D43" w:rsidRDefault="00776D43" w:rsidP="00477EF5">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76D43">
        <w:rPr>
          <w:rFonts w:ascii="Times New Roman" w:eastAsia="Times New Roman" w:hAnsi="Times New Roman" w:cs="Times New Roman"/>
          <w:b/>
          <w:sz w:val="24"/>
          <w:szCs w:val="24"/>
          <w:lang w:bidi="ru-RU"/>
        </w:rPr>
        <w:t xml:space="preserve">Содержательный </w:t>
      </w:r>
      <w:r w:rsidRPr="00776D43">
        <w:rPr>
          <w:rFonts w:ascii="Times New Roman" w:eastAsia="Times New Roman" w:hAnsi="Times New Roman" w:cs="Times New Roman"/>
          <w:sz w:val="24"/>
          <w:szCs w:val="24"/>
          <w:lang w:bidi="ru-RU"/>
        </w:rPr>
        <w:t>раздел определяет общее содержание начального общего образования и включает образовательные программы, ориентированные на достижение л</w:t>
      </w:r>
      <w:r w:rsidR="00403C60">
        <w:rPr>
          <w:rFonts w:ascii="Times New Roman" w:eastAsia="Times New Roman" w:hAnsi="Times New Roman" w:cs="Times New Roman"/>
          <w:sz w:val="24"/>
          <w:szCs w:val="24"/>
          <w:lang w:bidi="ru-RU"/>
        </w:rPr>
        <w:t xml:space="preserve">ичностных и предметных </w:t>
      </w:r>
      <w:r w:rsidRPr="00776D43">
        <w:rPr>
          <w:rFonts w:ascii="Times New Roman" w:eastAsia="Times New Roman" w:hAnsi="Times New Roman" w:cs="Times New Roman"/>
          <w:sz w:val="24"/>
          <w:szCs w:val="24"/>
          <w:lang w:bidi="ru-RU"/>
        </w:rPr>
        <w:t xml:space="preserve"> результатов:</w:t>
      </w:r>
    </w:p>
    <w:p w:rsidR="00776D43" w:rsidRPr="00776D43" w:rsidRDefault="00C2793E" w:rsidP="00477EF5">
      <w:pPr>
        <w:widowControl w:val="0"/>
        <w:tabs>
          <w:tab w:val="left" w:pos="1276"/>
          <w:tab w:val="left" w:pos="3576"/>
          <w:tab w:val="left" w:pos="5457"/>
          <w:tab w:val="left" w:pos="7398"/>
          <w:tab w:val="left" w:pos="8635"/>
          <w:tab w:val="left" w:pos="9926"/>
        </w:tabs>
        <w:autoSpaceDE w:val="0"/>
        <w:autoSpaceDN w:val="0"/>
        <w:spacing w:after="0" w:line="240" w:lineRule="auto"/>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xml:space="preserve">-программу формирования </w:t>
      </w:r>
      <w:r w:rsidR="00403C60">
        <w:rPr>
          <w:rFonts w:ascii="Times New Roman" w:eastAsia="Times New Roman" w:hAnsi="Times New Roman" w:cs="Times New Roman"/>
          <w:sz w:val="24"/>
          <w:lang w:bidi="ru-RU"/>
        </w:rPr>
        <w:t xml:space="preserve">базовых </w:t>
      </w:r>
      <w:r>
        <w:rPr>
          <w:rFonts w:ascii="Times New Roman" w:eastAsia="Times New Roman" w:hAnsi="Times New Roman" w:cs="Times New Roman"/>
          <w:sz w:val="24"/>
          <w:lang w:bidi="ru-RU"/>
        </w:rPr>
        <w:t xml:space="preserve">учебных </w:t>
      </w:r>
      <w:r w:rsidR="00403C60">
        <w:rPr>
          <w:rFonts w:ascii="Times New Roman" w:eastAsia="Times New Roman" w:hAnsi="Times New Roman" w:cs="Times New Roman"/>
          <w:sz w:val="24"/>
          <w:lang w:bidi="ru-RU"/>
        </w:rPr>
        <w:t xml:space="preserve">действий </w:t>
      </w:r>
      <w:r w:rsidR="00776D43" w:rsidRPr="00776D43">
        <w:rPr>
          <w:rFonts w:ascii="Times New Roman" w:eastAsia="Times New Roman" w:hAnsi="Times New Roman" w:cs="Times New Roman"/>
          <w:sz w:val="24"/>
          <w:lang w:bidi="ru-RU"/>
        </w:rPr>
        <w:t xml:space="preserve">у </w:t>
      </w:r>
      <w:r w:rsidR="00776D43" w:rsidRPr="00776D43">
        <w:rPr>
          <w:rFonts w:ascii="Times New Roman" w:eastAsia="Times New Roman" w:hAnsi="Times New Roman" w:cs="Times New Roman"/>
          <w:spacing w:val="-3"/>
          <w:sz w:val="24"/>
          <w:lang w:bidi="ru-RU"/>
        </w:rPr>
        <w:t>обучающихся;</w:t>
      </w:r>
    </w:p>
    <w:p w:rsidR="00776D43" w:rsidRPr="00776D43" w:rsidRDefault="00403C60" w:rsidP="00477EF5">
      <w:pPr>
        <w:widowControl w:val="0"/>
        <w:tabs>
          <w:tab w:val="left" w:pos="1134"/>
        </w:tabs>
        <w:autoSpaceDE w:val="0"/>
        <w:autoSpaceDN w:val="0"/>
        <w:spacing w:after="0" w:line="240" w:lineRule="auto"/>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w:t>
      </w:r>
      <w:r w:rsidR="00776D43" w:rsidRPr="00776D43">
        <w:rPr>
          <w:rFonts w:ascii="Times New Roman" w:eastAsia="Times New Roman" w:hAnsi="Times New Roman" w:cs="Times New Roman"/>
          <w:sz w:val="24"/>
          <w:lang w:bidi="ru-RU"/>
        </w:rPr>
        <w:t>программы отдельных учебных предметов, курсов и курсов внеурочной деятельности;</w:t>
      </w:r>
    </w:p>
    <w:p w:rsidR="00776D43" w:rsidRPr="00776D43" w:rsidRDefault="00403C60" w:rsidP="00477EF5">
      <w:pPr>
        <w:widowControl w:val="0"/>
        <w:tabs>
          <w:tab w:val="left" w:pos="1134"/>
        </w:tabs>
        <w:autoSpaceDE w:val="0"/>
        <w:autoSpaceDN w:val="0"/>
        <w:spacing w:after="0" w:line="240" w:lineRule="auto"/>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w:t>
      </w:r>
      <w:r w:rsidR="00776D43" w:rsidRPr="00776D43">
        <w:rPr>
          <w:rFonts w:ascii="Times New Roman" w:eastAsia="Times New Roman" w:hAnsi="Times New Roman" w:cs="Times New Roman"/>
          <w:sz w:val="24"/>
          <w:lang w:bidi="ru-RU"/>
        </w:rPr>
        <w:t>программу духовно-нравственного развития, воспитания</w:t>
      </w:r>
      <w:r w:rsidR="00776D43" w:rsidRPr="00776D43">
        <w:rPr>
          <w:rFonts w:ascii="Times New Roman" w:eastAsia="Times New Roman" w:hAnsi="Times New Roman" w:cs="Times New Roman"/>
          <w:spacing w:val="11"/>
          <w:sz w:val="24"/>
          <w:lang w:bidi="ru-RU"/>
        </w:rPr>
        <w:t xml:space="preserve"> </w:t>
      </w:r>
      <w:r w:rsidR="00776D43" w:rsidRPr="00776D43">
        <w:rPr>
          <w:rFonts w:ascii="Times New Roman" w:eastAsia="Times New Roman" w:hAnsi="Times New Roman" w:cs="Times New Roman"/>
          <w:sz w:val="24"/>
          <w:lang w:bidi="ru-RU"/>
        </w:rPr>
        <w:t>обучающихся;</w:t>
      </w:r>
    </w:p>
    <w:p w:rsidR="00776D43" w:rsidRPr="00776D43" w:rsidRDefault="00403C60" w:rsidP="00477EF5">
      <w:pPr>
        <w:widowControl w:val="0"/>
        <w:tabs>
          <w:tab w:val="left" w:pos="1134"/>
        </w:tabs>
        <w:autoSpaceDE w:val="0"/>
        <w:autoSpaceDN w:val="0"/>
        <w:spacing w:after="0" w:line="240" w:lineRule="auto"/>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w:t>
      </w:r>
      <w:r w:rsidR="00776D43" w:rsidRPr="00776D43">
        <w:rPr>
          <w:rFonts w:ascii="Times New Roman" w:eastAsia="Times New Roman" w:hAnsi="Times New Roman" w:cs="Times New Roman"/>
          <w:sz w:val="24"/>
          <w:lang w:bidi="ru-RU"/>
        </w:rPr>
        <w:t>программу формирования экологической культуры, здорового и безопасного образа</w:t>
      </w:r>
      <w:r w:rsidR="00776D43" w:rsidRPr="00776D43">
        <w:rPr>
          <w:rFonts w:ascii="Times New Roman" w:eastAsia="Times New Roman" w:hAnsi="Times New Roman" w:cs="Times New Roman"/>
          <w:spacing w:val="-2"/>
          <w:sz w:val="24"/>
          <w:lang w:bidi="ru-RU"/>
        </w:rPr>
        <w:t xml:space="preserve"> </w:t>
      </w:r>
      <w:r w:rsidR="00776D43" w:rsidRPr="00776D43">
        <w:rPr>
          <w:rFonts w:ascii="Times New Roman" w:eastAsia="Times New Roman" w:hAnsi="Times New Roman" w:cs="Times New Roman"/>
          <w:sz w:val="24"/>
          <w:lang w:bidi="ru-RU"/>
        </w:rPr>
        <w:t>жизни;</w:t>
      </w:r>
    </w:p>
    <w:p w:rsidR="00776D43" w:rsidRPr="00776D43" w:rsidRDefault="00403C60" w:rsidP="00477EF5">
      <w:pPr>
        <w:widowControl w:val="0"/>
        <w:autoSpaceDE w:val="0"/>
        <w:autoSpaceDN w:val="0"/>
        <w:spacing w:after="0" w:line="240" w:lineRule="auto"/>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xml:space="preserve">- </w:t>
      </w:r>
      <w:r w:rsidR="00776D43" w:rsidRPr="00776D43">
        <w:rPr>
          <w:rFonts w:ascii="Times New Roman" w:eastAsia="Times New Roman" w:hAnsi="Times New Roman" w:cs="Times New Roman"/>
          <w:sz w:val="24"/>
          <w:lang w:bidi="ru-RU"/>
        </w:rPr>
        <w:t xml:space="preserve"> программу коррекционной</w:t>
      </w:r>
      <w:r w:rsidR="00776D43" w:rsidRPr="00776D43">
        <w:rPr>
          <w:rFonts w:ascii="Times New Roman" w:eastAsia="Times New Roman" w:hAnsi="Times New Roman" w:cs="Times New Roman"/>
          <w:spacing w:val="-6"/>
          <w:sz w:val="24"/>
          <w:lang w:bidi="ru-RU"/>
        </w:rPr>
        <w:t xml:space="preserve"> </w:t>
      </w:r>
      <w:r w:rsidR="00776D43" w:rsidRPr="00776D43">
        <w:rPr>
          <w:rFonts w:ascii="Times New Roman" w:eastAsia="Times New Roman" w:hAnsi="Times New Roman" w:cs="Times New Roman"/>
          <w:sz w:val="24"/>
          <w:lang w:bidi="ru-RU"/>
        </w:rPr>
        <w:t>работы.</w:t>
      </w:r>
    </w:p>
    <w:p w:rsidR="00776D43" w:rsidRPr="00776D43" w:rsidRDefault="00776D43" w:rsidP="00477EF5">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76D43">
        <w:rPr>
          <w:rFonts w:ascii="Times New Roman" w:eastAsia="Times New Roman" w:hAnsi="Times New Roman" w:cs="Times New Roman"/>
          <w:b/>
          <w:sz w:val="24"/>
          <w:szCs w:val="24"/>
          <w:lang w:bidi="ru-RU"/>
        </w:rPr>
        <w:t xml:space="preserve">Организационный </w:t>
      </w:r>
      <w:r w:rsidRPr="00776D43">
        <w:rPr>
          <w:rFonts w:ascii="Times New Roman" w:eastAsia="Times New Roman" w:hAnsi="Times New Roman" w:cs="Times New Roman"/>
          <w:sz w:val="24"/>
          <w:szCs w:val="24"/>
          <w:lang w:bidi="ru-RU"/>
        </w:rPr>
        <w:t>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776D43" w:rsidRPr="00776D43" w:rsidRDefault="00776D43" w:rsidP="00477EF5">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76D43">
        <w:rPr>
          <w:rFonts w:ascii="Times New Roman" w:eastAsia="Times New Roman" w:hAnsi="Times New Roman" w:cs="Times New Roman"/>
          <w:sz w:val="24"/>
          <w:szCs w:val="24"/>
          <w:lang w:bidi="ru-RU"/>
        </w:rPr>
        <w:t>Организационный раздел включает:</w:t>
      </w:r>
    </w:p>
    <w:p w:rsidR="00776D43" w:rsidRPr="00776D43" w:rsidRDefault="00403C60" w:rsidP="00477EF5">
      <w:pPr>
        <w:widowControl w:val="0"/>
        <w:tabs>
          <w:tab w:val="left" w:pos="1134"/>
        </w:tabs>
        <w:autoSpaceDE w:val="0"/>
        <w:autoSpaceDN w:val="0"/>
        <w:spacing w:after="0" w:line="240" w:lineRule="auto"/>
        <w:jc w:val="both"/>
        <w:rPr>
          <w:rFonts w:ascii="Times New Roman" w:eastAsia="Times New Roman" w:hAnsi="Times New Roman" w:cs="Times New Roman"/>
          <w:sz w:val="24"/>
          <w:lang w:bidi="ru-RU"/>
        </w:rPr>
      </w:pPr>
      <w:r>
        <w:rPr>
          <w:rFonts w:ascii="Times New Roman" w:eastAsia="Times New Roman" w:hAnsi="Times New Roman" w:cs="Times New Roman"/>
          <w:spacing w:val="-3"/>
          <w:sz w:val="24"/>
          <w:lang w:bidi="ru-RU"/>
        </w:rPr>
        <w:t>-</w:t>
      </w:r>
      <w:r w:rsidR="00776D43" w:rsidRPr="00776D43">
        <w:rPr>
          <w:rFonts w:ascii="Times New Roman" w:eastAsia="Times New Roman" w:hAnsi="Times New Roman" w:cs="Times New Roman"/>
          <w:spacing w:val="-3"/>
          <w:sz w:val="24"/>
          <w:lang w:bidi="ru-RU"/>
        </w:rPr>
        <w:t>учебный план начального общего</w:t>
      </w:r>
      <w:r w:rsidR="00776D43" w:rsidRPr="00776D43">
        <w:rPr>
          <w:rFonts w:ascii="Times New Roman" w:eastAsia="Times New Roman" w:hAnsi="Times New Roman" w:cs="Times New Roman"/>
          <w:spacing w:val="-7"/>
          <w:sz w:val="24"/>
          <w:lang w:bidi="ru-RU"/>
        </w:rPr>
        <w:t xml:space="preserve"> </w:t>
      </w:r>
      <w:r w:rsidR="00776D43" w:rsidRPr="00776D43">
        <w:rPr>
          <w:rFonts w:ascii="Times New Roman" w:eastAsia="Times New Roman" w:hAnsi="Times New Roman" w:cs="Times New Roman"/>
          <w:spacing w:val="-3"/>
          <w:sz w:val="24"/>
          <w:lang w:bidi="ru-RU"/>
        </w:rPr>
        <w:t>образования;</w:t>
      </w:r>
    </w:p>
    <w:p w:rsidR="00776D43" w:rsidRPr="00776D43" w:rsidRDefault="00403C60" w:rsidP="00477EF5">
      <w:pPr>
        <w:widowControl w:val="0"/>
        <w:tabs>
          <w:tab w:val="left" w:pos="1134"/>
        </w:tabs>
        <w:autoSpaceDE w:val="0"/>
        <w:autoSpaceDN w:val="0"/>
        <w:spacing w:after="0" w:line="240" w:lineRule="auto"/>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w:t>
      </w:r>
      <w:r w:rsidR="00776D43" w:rsidRPr="00776D43">
        <w:rPr>
          <w:rFonts w:ascii="Times New Roman" w:eastAsia="Times New Roman" w:hAnsi="Times New Roman" w:cs="Times New Roman"/>
          <w:sz w:val="24"/>
          <w:lang w:bidi="ru-RU"/>
        </w:rPr>
        <w:t>план внеурочной</w:t>
      </w:r>
      <w:r w:rsidR="00776D43" w:rsidRPr="00776D43">
        <w:rPr>
          <w:rFonts w:ascii="Times New Roman" w:eastAsia="Times New Roman" w:hAnsi="Times New Roman" w:cs="Times New Roman"/>
          <w:spacing w:val="-1"/>
          <w:sz w:val="24"/>
          <w:lang w:bidi="ru-RU"/>
        </w:rPr>
        <w:t xml:space="preserve"> </w:t>
      </w:r>
      <w:r w:rsidR="00776D43" w:rsidRPr="00776D43">
        <w:rPr>
          <w:rFonts w:ascii="Times New Roman" w:eastAsia="Times New Roman" w:hAnsi="Times New Roman" w:cs="Times New Roman"/>
          <w:sz w:val="24"/>
          <w:lang w:bidi="ru-RU"/>
        </w:rPr>
        <w:t>деятельности;</w:t>
      </w:r>
    </w:p>
    <w:p w:rsidR="00776D43" w:rsidRPr="00776D43" w:rsidRDefault="00403C60" w:rsidP="00477EF5">
      <w:pPr>
        <w:widowControl w:val="0"/>
        <w:tabs>
          <w:tab w:val="left" w:pos="1134"/>
        </w:tabs>
        <w:autoSpaceDE w:val="0"/>
        <w:autoSpaceDN w:val="0"/>
        <w:spacing w:after="0" w:line="240" w:lineRule="auto"/>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w:t>
      </w:r>
      <w:r w:rsidR="00776D43" w:rsidRPr="00776D43">
        <w:rPr>
          <w:rFonts w:ascii="Times New Roman" w:eastAsia="Times New Roman" w:hAnsi="Times New Roman" w:cs="Times New Roman"/>
          <w:sz w:val="24"/>
          <w:lang w:bidi="ru-RU"/>
        </w:rPr>
        <w:t>календарный учебный график;</w:t>
      </w:r>
    </w:p>
    <w:p w:rsidR="00776D43" w:rsidRPr="00776D43" w:rsidRDefault="00403C60" w:rsidP="00477EF5">
      <w:pPr>
        <w:widowControl w:val="0"/>
        <w:tabs>
          <w:tab w:val="left" w:pos="1134"/>
        </w:tabs>
        <w:autoSpaceDE w:val="0"/>
        <w:autoSpaceDN w:val="0"/>
        <w:spacing w:after="0" w:line="240" w:lineRule="auto"/>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w:t>
      </w:r>
      <w:r w:rsidR="00776D43" w:rsidRPr="00776D43">
        <w:rPr>
          <w:rFonts w:ascii="Times New Roman" w:eastAsia="Times New Roman" w:hAnsi="Times New Roman" w:cs="Times New Roman"/>
          <w:sz w:val="24"/>
          <w:lang w:bidi="ru-RU"/>
        </w:rPr>
        <w:t>систему условий реализации основной образовательной программы в соответствии с требованиями ФГОС</w:t>
      </w:r>
      <w:r w:rsidR="00776D43" w:rsidRPr="00776D43">
        <w:rPr>
          <w:rFonts w:ascii="Times New Roman" w:eastAsia="Times New Roman" w:hAnsi="Times New Roman" w:cs="Times New Roman"/>
          <w:spacing w:val="-1"/>
          <w:sz w:val="24"/>
          <w:lang w:bidi="ru-RU"/>
        </w:rPr>
        <w:t xml:space="preserve"> </w:t>
      </w:r>
      <w:r w:rsidR="00776D43" w:rsidRPr="00776D43">
        <w:rPr>
          <w:rFonts w:ascii="Times New Roman" w:eastAsia="Times New Roman" w:hAnsi="Times New Roman" w:cs="Times New Roman"/>
          <w:sz w:val="24"/>
          <w:lang w:bidi="ru-RU"/>
        </w:rPr>
        <w:t>.</w:t>
      </w:r>
    </w:p>
    <w:p w:rsidR="005D40A5" w:rsidRPr="00C2793E" w:rsidRDefault="00160EA3" w:rsidP="00477EF5">
      <w:pPr>
        <w:pStyle w:val="a7"/>
        <w:spacing w:after="0" w:line="240" w:lineRule="auto"/>
        <w:jc w:val="both"/>
        <w:rPr>
          <w:sz w:val="24"/>
          <w:szCs w:val="24"/>
          <w:lang w:bidi="ru-RU"/>
        </w:rPr>
      </w:pPr>
      <w:r w:rsidRPr="00C2793E">
        <w:rPr>
          <w:rFonts w:ascii="Times New Roman" w:eastAsia="Times New Roman" w:hAnsi="Times New Roman"/>
          <w:color w:val="000000"/>
          <w:sz w:val="24"/>
          <w:szCs w:val="24"/>
        </w:rPr>
        <w:t xml:space="preserve">     </w:t>
      </w:r>
      <w:r w:rsidR="005D40A5" w:rsidRPr="00C2793E">
        <w:rPr>
          <w:rFonts w:ascii="Times New Roman" w:eastAsia="Times New Roman" w:hAnsi="Times New Roman"/>
          <w:color w:val="000000"/>
          <w:sz w:val="24"/>
          <w:szCs w:val="24"/>
        </w:rPr>
        <w:t xml:space="preserve">    </w:t>
      </w:r>
      <w:r w:rsidRPr="00C2793E">
        <w:rPr>
          <w:rFonts w:ascii="Times New Roman" w:eastAsia="Times New Roman" w:hAnsi="Times New Roman"/>
          <w:color w:val="000000"/>
          <w:sz w:val="24"/>
          <w:szCs w:val="24"/>
        </w:rPr>
        <w:t xml:space="preserve">   </w:t>
      </w:r>
      <w:r w:rsidR="005D40A5" w:rsidRPr="00C2793E">
        <w:rPr>
          <w:sz w:val="24"/>
          <w:szCs w:val="24"/>
          <w:lang w:bidi="ru-RU"/>
        </w:rPr>
        <w:t>МБОУ «</w:t>
      </w:r>
      <w:r w:rsidR="005D40A5" w:rsidRPr="00C2793E">
        <w:rPr>
          <w:spacing w:val="-3"/>
          <w:sz w:val="24"/>
          <w:szCs w:val="24"/>
          <w:lang w:bidi="ru-RU"/>
        </w:rPr>
        <w:t xml:space="preserve">Высокогорская СОШ </w:t>
      </w:r>
      <w:r w:rsidR="005D40A5" w:rsidRPr="00C2793E">
        <w:rPr>
          <w:sz w:val="24"/>
          <w:szCs w:val="24"/>
          <w:lang w:bidi="ru-RU"/>
        </w:rPr>
        <w:t xml:space="preserve">№2» реализующая основную образовательную             программу начального общего образования, обеспечивает ознакомление обучающихся </w:t>
      </w:r>
      <w:r w:rsidR="005D40A5" w:rsidRPr="00C2793E">
        <w:rPr>
          <w:sz w:val="24"/>
          <w:szCs w:val="24"/>
          <w:lang w:bidi="ru-RU"/>
        </w:rPr>
        <w:lastRenderedPageBreak/>
        <w:t>и их родителей (законных представителей) как участников образовательных отношений:</w:t>
      </w:r>
    </w:p>
    <w:p w:rsidR="005D40A5" w:rsidRPr="00C2793E" w:rsidRDefault="005D40A5" w:rsidP="00477EF5">
      <w:pPr>
        <w:widowControl w:val="0"/>
        <w:numPr>
          <w:ilvl w:val="1"/>
          <w:numId w:val="14"/>
        </w:numPr>
        <w:tabs>
          <w:tab w:val="left" w:pos="1560"/>
        </w:tabs>
        <w:autoSpaceDE w:val="0"/>
        <w:autoSpaceDN w:val="0"/>
        <w:spacing w:after="0" w:line="240" w:lineRule="auto"/>
        <w:ind w:left="0" w:firstLine="0"/>
        <w:jc w:val="both"/>
        <w:rPr>
          <w:rFonts w:ascii="Times New Roman" w:eastAsia="Times New Roman" w:hAnsi="Times New Roman" w:cs="Times New Roman"/>
          <w:sz w:val="24"/>
          <w:szCs w:val="24"/>
          <w:lang w:bidi="ru-RU"/>
        </w:rPr>
      </w:pPr>
      <w:r w:rsidRPr="00C2793E">
        <w:rPr>
          <w:rFonts w:ascii="Times New Roman" w:eastAsia="Times New Roman" w:hAnsi="Times New Roman" w:cs="Times New Roman"/>
          <w:sz w:val="24"/>
          <w:szCs w:val="24"/>
          <w:lang w:bidi="ru-RU"/>
        </w:rPr>
        <w:t xml:space="preserve">с уставом и другими документами, регламентирующими </w:t>
      </w:r>
      <w:r w:rsidRPr="00C2793E">
        <w:rPr>
          <w:rFonts w:ascii="Times New Roman" w:eastAsia="Times New Roman" w:hAnsi="Times New Roman" w:cs="Times New Roman"/>
          <w:spacing w:val="-4"/>
          <w:sz w:val="24"/>
          <w:szCs w:val="24"/>
          <w:lang w:bidi="ru-RU"/>
        </w:rPr>
        <w:t>осуществление</w:t>
      </w:r>
      <w:r w:rsidRPr="00C2793E">
        <w:rPr>
          <w:rFonts w:ascii="Times New Roman" w:eastAsia="Times New Roman" w:hAnsi="Times New Roman" w:cs="Times New Roman"/>
          <w:spacing w:val="51"/>
          <w:sz w:val="24"/>
          <w:szCs w:val="24"/>
          <w:lang w:bidi="ru-RU"/>
        </w:rPr>
        <w:t xml:space="preserve"> </w:t>
      </w:r>
      <w:r w:rsidRPr="00C2793E">
        <w:rPr>
          <w:rFonts w:ascii="Times New Roman" w:eastAsia="Times New Roman" w:hAnsi="Times New Roman" w:cs="Times New Roman"/>
          <w:spacing w:val="-4"/>
          <w:sz w:val="24"/>
          <w:szCs w:val="24"/>
          <w:lang w:bidi="ru-RU"/>
        </w:rPr>
        <w:t xml:space="preserve">образовательной деятельности </w:t>
      </w:r>
      <w:r w:rsidRPr="00C2793E">
        <w:rPr>
          <w:rFonts w:ascii="Times New Roman" w:eastAsia="Times New Roman" w:hAnsi="Times New Roman" w:cs="Times New Roman"/>
          <w:sz w:val="24"/>
          <w:szCs w:val="24"/>
          <w:lang w:bidi="ru-RU"/>
        </w:rPr>
        <w:t xml:space="preserve">в </w:t>
      </w:r>
      <w:r w:rsidRPr="00C2793E">
        <w:rPr>
          <w:rFonts w:ascii="Times New Roman" w:eastAsia="Times New Roman" w:hAnsi="Times New Roman" w:cs="Times New Roman"/>
          <w:spacing w:val="-4"/>
          <w:sz w:val="24"/>
          <w:szCs w:val="24"/>
          <w:lang w:bidi="ru-RU"/>
        </w:rPr>
        <w:t>образовательной</w:t>
      </w:r>
      <w:r w:rsidRPr="00C2793E">
        <w:rPr>
          <w:rFonts w:ascii="Times New Roman" w:eastAsia="Times New Roman" w:hAnsi="Times New Roman" w:cs="Times New Roman"/>
          <w:spacing w:val="-10"/>
          <w:sz w:val="24"/>
          <w:szCs w:val="24"/>
          <w:lang w:bidi="ru-RU"/>
        </w:rPr>
        <w:t xml:space="preserve"> </w:t>
      </w:r>
      <w:r w:rsidRPr="00C2793E">
        <w:rPr>
          <w:rFonts w:ascii="Times New Roman" w:eastAsia="Times New Roman" w:hAnsi="Times New Roman" w:cs="Times New Roman"/>
          <w:spacing w:val="-4"/>
          <w:sz w:val="24"/>
          <w:szCs w:val="24"/>
          <w:lang w:bidi="ru-RU"/>
        </w:rPr>
        <w:t>организации;</w:t>
      </w:r>
    </w:p>
    <w:p w:rsidR="005D40A5" w:rsidRPr="00C2793E" w:rsidRDefault="005D40A5" w:rsidP="00477EF5">
      <w:pPr>
        <w:widowControl w:val="0"/>
        <w:numPr>
          <w:ilvl w:val="1"/>
          <w:numId w:val="14"/>
        </w:numPr>
        <w:tabs>
          <w:tab w:val="left" w:pos="1560"/>
        </w:tabs>
        <w:autoSpaceDE w:val="0"/>
        <w:autoSpaceDN w:val="0"/>
        <w:spacing w:after="0" w:line="240" w:lineRule="auto"/>
        <w:ind w:left="0" w:firstLine="0"/>
        <w:jc w:val="both"/>
        <w:rPr>
          <w:rFonts w:ascii="Times New Roman" w:eastAsia="Times New Roman" w:hAnsi="Times New Roman" w:cs="Times New Roman"/>
          <w:sz w:val="24"/>
          <w:szCs w:val="24"/>
          <w:lang w:bidi="ru-RU"/>
        </w:rPr>
      </w:pPr>
      <w:r w:rsidRPr="00C2793E">
        <w:rPr>
          <w:rFonts w:ascii="Times New Roman" w:eastAsia="Times New Roman" w:hAnsi="Times New Roman" w:cs="Times New Roman"/>
          <w:sz w:val="24"/>
          <w:szCs w:val="24"/>
          <w:lang w:bidi="ru-RU"/>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w:t>
      </w:r>
      <w:r w:rsidRPr="00C2793E">
        <w:rPr>
          <w:rFonts w:ascii="Times New Roman" w:eastAsia="Times New Roman" w:hAnsi="Times New Roman" w:cs="Times New Roman"/>
          <w:spacing w:val="-4"/>
          <w:sz w:val="24"/>
          <w:szCs w:val="24"/>
          <w:lang w:bidi="ru-RU"/>
        </w:rPr>
        <w:t xml:space="preserve">Российской Федерации </w:t>
      </w:r>
      <w:r w:rsidRPr="00C2793E">
        <w:rPr>
          <w:rFonts w:ascii="Times New Roman" w:eastAsia="Times New Roman" w:hAnsi="Times New Roman" w:cs="Times New Roman"/>
          <w:sz w:val="24"/>
          <w:szCs w:val="24"/>
          <w:lang w:bidi="ru-RU"/>
        </w:rPr>
        <w:t xml:space="preserve">и </w:t>
      </w:r>
      <w:r w:rsidRPr="00C2793E">
        <w:rPr>
          <w:rFonts w:ascii="Times New Roman" w:eastAsia="Times New Roman" w:hAnsi="Times New Roman" w:cs="Times New Roman"/>
          <w:spacing w:val="-5"/>
          <w:sz w:val="24"/>
          <w:szCs w:val="24"/>
          <w:lang w:bidi="ru-RU"/>
        </w:rPr>
        <w:t>уставом</w:t>
      </w:r>
      <w:r w:rsidRPr="00C2793E">
        <w:rPr>
          <w:rFonts w:ascii="Times New Roman" w:eastAsia="Times New Roman" w:hAnsi="Times New Roman" w:cs="Times New Roman"/>
          <w:spacing w:val="-22"/>
          <w:sz w:val="24"/>
          <w:szCs w:val="24"/>
          <w:lang w:bidi="ru-RU"/>
        </w:rPr>
        <w:t xml:space="preserve"> </w:t>
      </w:r>
      <w:r w:rsidRPr="00C2793E">
        <w:rPr>
          <w:rFonts w:ascii="Times New Roman" w:eastAsia="Times New Roman" w:hAnsi="Times New Roman" w:cs="Times New Roman"/>
          <w:spacing w:val="-5"/>
          <w:sz w:val="24"/>
          <w:szCs w:val="24"/>
          <w:lang w:bidi="ru-RU"/>
        </w:rPr>
        <w:t>образовательной организации.</w:t>
      </w:r>
    </w:p>
    <w:p w:rsidR="0097289E" w:rsidRPr="00C2793E" w:rsidRDefault="0097289E"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97289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60EA3">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b/>
          <w:bCs/>
          <w:color w:val="000000"/>
          <w:sz w:val="24"/>
          <w:szCs w:val="24"/>
        </w:rPr>
        <w:t>1. Целевой раздел</w:t>
      </w:r>
    </w:p>
    <w:p w:rsidR="001919BD" w:rsidRPr="00FF7A48" w:rsidRDefault="001919BD" w:rsidP="00477EF5">
      <w:pPr>
        <w:spacing w:after="0" w:line="240" w:lineRule="auto"/>
        <w:jc w:val="both"/>
        <w:rPr>
          <w:rFonts w:ascii="Times New Roman" w:eastAsia="Times New Roman" w:hAnsi="Times New Roman" w:cs="Times New Roman"/>
          <w:b/>
          <w:bCs/>
          <w:color w:val="000000"/>
          <w:sz w:val="24"/>
          <w:szCs w:val="24"/>
        </w:rPr>
      </w:pPr>
      <w:r w:rsidRPr="00FF7A48">
        <w:rPr>
          <w:rFonts w:ascii="Times New Roman" w:eastAsia="Times New Roman" w:hAnsi="Times New Roman" w:cs="Times New Roman"/>
          <w:b/>
          <w:bCs/>
          <w:color w:val="000000"/>
          <w:sz w:val="24"/>
          <w:szCs w:val="24"/>
        </w:rPr>
        <w:t>1.1. Пояснительная записка</w:t>
      </w:r>
    </w:p>
    <w:p w:rsidR="00F57631" w:rsidRPr="00655827" w:rsidRDefault="00F57631" w:rsidP="00477EF5">
      <w:pPr>
        <w:shd w:val="clear" w:color="auto" w:fill="FFFFFF"/>
        <w:spacing w:after="0" w:line="240" w:lineRule="auto"/>
        <w:jc w:val="both"/>
        <w:rPr>
          <w:rFonts w:ascii="Times New Roman" w:eastAsia="Times New Roman" w:hAnsi="Times New Roman" w:cs="Times New Roman"/>
          <w:b/>
          <w:bCs/>
          <w:color w:val="000000"/>
          <w:sz w:val="24"/>
          <w:szCs w:val="24"/>
        </w:rPr>
      </w:pPr>
      <w:r w:rsidRPr="00655827">
        <w:rPr>
          <w:rFonts w:ascii="Times New Roman" w:eastAsia="Times New Roman" w:hAnsi="Times New Roman" w:cs="Times New Roman"/>
          <w:b/>
          <w:bCs/>
          <w:color w:val="000000"/>
          <w:sz w:val="24"/>
          <w:szCs w:val="24"/>
        </w:rPr>
        <w:t>Адаптированная основная образовательная программа начального общего образования (АООП НОО) разработана в соответствии</w:t>
      </w:r>
    </w:p>
    <w:p w:rsidR="00F57631" w:rsidRPr="00655827" w:rsidRDefault="00F57631" w:rsidP="00477EF5">
      <w:pPr>
        <w:shd w:val="clear" w:color="auto" w:fill="FFFFFF"/>
        <w:spacing w:after="0" w:line="240" w:lineRule="auto"/>
        <w:jc w:val="both"/>
        <w:rPr>
          <w:rFonts w:ascii="Calibri" w:eastAsia="Times New Roman" w:hAnsi="Calibri" w:cs="Calibri"/>
          <w:color w:val="000000"/>
        </w:rPr>
      </w:pPr>
    </w:p>
    <w:p w:rsidR="00F57631" w:rsidRPr="00655827" w:rsidRDefault="00F57631" w:rsidP="00477EF5">
      <w:pPr>
        <w:numPr>
          <w:ilvl w:val="0"/>
          <w:numId w:val="12"/>
        </w:numPr>
        <w:shd w:val="clear" w:color="auto" w:fill="FFFFFF"/>
        <w:spacing w:after="0" w:line="240" w:lineRule="auto"/>
        <w:ind w:left="0" w:firstLine="0"/>
        <w:jc w:val="both"/>
        <w:rPr>
          <w:rFonts w:ascii="Calibri" w:eastAsia="Times New Roman" w:hAnsi="Calibri" w:cs="Calibri"/>
          <w:color w:val="000000"/>
        </w:rPr>
      </w:pPr>
      <w:r w:rsidRPr="00655827">
        <w:rPr>
          <w:rFonts w:ascii="Times New Roman" w:eastAsia="Times New Roman" w:hAnsi="Times New Roman" w:cs="Times New Roman"/>
          <w:color w:val="000000"/>
          <w:sz w:val="24"/>
          <w:szCs w:val="24"/>
        </w:rPr>
        <w:t>Федеральный закон от 29.12.2012 N 273-ФЗ (ред. от 23.07.2013) "Об образовании в Российской Федерации"</w:t>
      </w:r>
    </w:p>
    <w:p w:rsidR="00F57631" w:rsidRPr="00655827" w:rsidRDefault="00F57631" w:rsidP="00477EF5">
      <w:pPr>
        <w:shd w:val="clear" w:color="auto" w:fill="FFFFFF"/>
        <w:spacing w:after="0" w:line="240" w:lineRule="auto"/>
        <w:jc w:val="both"/>
        <w:rPr>
          <w:rFonts w:ascii="Calibri" w:eastAsia="Times New Roman" w:hAnsi="Calibri" w:cs="Calibri"/>
          <w:color w:val="000000"/>
        </w:rPr>
      </w:pPr>
      <w:r w:rsidRPr="00655827">
        <w:rPr>
          <w:rFonts w:ascii="Times New Roman" w:eastAsia="Times New Roman" w:hAnsi="Times New Roman" w:cs="Times New Roman"/>
          <w:color w:val="000000"/>
          <w:sz w:val="24"/>
          <w:szCs w:val="24"/>
        </w:rPr>
        <w:t>Федерального государственного образовательного стандарта для обучающихся с ограниченными возможностями здоровья</w:t>
      </w:r>
    </w:p>
    <w:p w:rsidR="00F57631" w:rsidRPr="00655827" w:rsidRDefault="00F57631" w:rsidP="00477EF5">
      <w:pPr>
        <w:numPr>
          <w:ilvl w:val="0"/>
          <w:numId w:val="12"/>
        </w:numPr>
        <w:shd w:val="clear" w:color="auto" w:fill="FFFFFF"/>
        <w:spacing w:after="0" w:line="240" w:lineRule="auto"/>
        <w:ind w:left="0" w:firstLine="0"/>
        <w:jc w:val="both"/>
        <w:rPr>
          <w:rFonts w:ascii="Calibri" w:eastAsia="Times New Roman" w:hAnsi="Calibri" w:cs="Calibri"/>
          <w:color w:val="000000"/>
        </w:rPr>
      </w:pPr>
      <w:r w:rsidRPr="00655827">
        <w:rPr>
          <w:rFonts w:ascii="Times New Roman" w:eastAsia="Times New Roman" w:hAnsi="Times New Roman" w:cs="Times New Roman"/>
          <w:color w:val="000000"/>
          <w:sz w:val="24"/>
          <w:szCs w:val="24"/>
        </w:rPr>
        <w:t>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57631" w:rsidRPr="00655827" w:rsidRDefault="00F57631" w:rsidP="00477EF5">
      <w:pPr>
        <w:numPr>
          <w:ilvl w:val="0"/>
          <w:numId w:val="12"/>
        </w:numPr>
        <w:shd w:val="clear" w:color="auto" w:fill="FFFFFF"/>
        <w:spacing w:after="0" w:line="240" w:lineRule="auto"/>
        <w:ind w:left="0" w:firstLine="0"/>
        <w:jc w:val="both"/>
        <w:rPr>
          <w:rFonts w:ascii="Calibri" w:eastAsia="Times New Roman" w:hAnsi="Calibri" w:cs="Calibri"/>
          <w:color w:val="000000"/>
        </w:rPr>
      </w:pPr>
      <w:r w:rsidRPr="00655827">
        <w:rPr>
          <w:rFonts w:ascii="Times New Roman" w:eastAsia="Times New Roman" w:hAnsi="Times New Roman" w:cs="Times New Roman"/>
          <w:color w:val="000000"/>
          <w:sz w:val="24"/>
          <w:szCs w:val="24"/>
        </w:rPr>
        <w:t>Рекомендации по осуществлению государственного контроля качества образования детей с ограниченными возможностями здоровья (проект, разработанный в рамках государственного контракта от 07.08.2013 № 07.027.11.0015)</w:t>
      </w:r>
    </w:p>
    <w:p w:rsidR="00F57631" w:rsidRPr="00655827" w:rsidRDefault="005D40A5" w:rsidP="00477EF5">
      <w:pPr>
        <w:numPr>
          <w:ilvl w:val="0"/>
          <w:numId w:val="12"/>
        </w:numPr>
        <w:shd w:val="clear" w:color="auto" w:fill="FFFFFF"/>
        <w:spacing w:after="0" w:line="240" w:lineRule="auto"/>
        <w:ind w:left="0" w:firstLine="0"/>
        <w:jc w:val="both"/>
        <w:rPr>
          <w:rFonts w:ascii="Calibri" w:eastAsia="Times New Roman" w:hAnsi="Calibri" w:cs="Calibri"/>
          <w:color w:val="000000"/>
        </w:rPr>
      </w:pPr>
      <w:r>
        <w:rPr>
          <w:rFonts w:ascii="Times New Roman" w:eastAsia="Times New Roman" w:hAnsi="Times New Roman" w:cs="Times New Roman"/>
          <w:color w:val="000000"/>
          <w:sz w:val="24"/>
          <w:szCs w:val="24"/>
        </w:rPr>
        <w:t>Примерная</w:t>
      </w:r>
      <w:r w:rsidR="00F57631" w:rsidRPr="00655827">
        <w:rPr>
          <w:rFonts w:ascii="Times New Roman" w:eastAsia="Times New Roman" w:hAnsi="Times New Roman" w:cs="Times New Roman"/>
          <w:color w:val="000000"/>
          <w:sz w:val="24"/>
          <w:szCs w:val="24"/>
        </w:rPr>
        <w:t xml:space="preserve"> адап</w:t>
      </w:r>
      <w:r>
        <w:rPr>
          <w:rFonts w:ascii="Times New Roman" w:eastAsia="Times New Roman" w:hAnsi="Times New Roman" w:cs="Times New Roman"/>
          <w:color w:val="000000"/>
          <w:sz w:val="24"/>
          <w:szCs w:val="24"/>
        </w:rPr>
        <w:t>тированная основная общеобразовательная</w:t>
      </w:r>
      <w:r w:rsidR="00F57631" w:rsidRPr="00655827">
        <w:rPr>
          <w:rFonts w:ascii="Times New Roman" w:eastAsia="Times New Roman" w:hAnsi="Times New Roman" w:cs="Times New Roman"/>
          <w:color w:val="000000"/>
          <w:sz w:val="24"/>
          <w:szCs w:val="24"/>
        </w:rPr>
        <w:t xml:space="preserve"> программ</w:t>
      </w:r>
      <w:r>
        <w:rPr>
          <w:rFonts w:ascii="Times New Roman" w:eastAsia="Times New Roman" w:hAnsi="Times New Roman" w:cs="Times New Roman"/>
          <w:color w:val="000000"/>
          <w:sz w:val="24"/>
          <w:szCs w:val="24"/>
        </w:rPr>
        <w:t xml:space="preserve">а в редакции от </w:t>
      </w:r>
      <w:r w:rsidR="009F5676">
        <w:rPr>
          <w:rFonts w:ascii="Times New Roman" w:eastAsia="Times New Roman" w:hAnsi="Times New Roman" w:cs="Times New Roman"/>
          <w:color w:val="000000"/>
          <w:sz w:val="24"/>
          <w:szCs w:val="24"/>
        </w:rPr>
        <w:t>22.12.2015г.</w:t>
      </w:r>
    </w:p>
    <w:p w:rsidR="00F57631" w:rsidRPr="00655827" w:rsidRDefault="00F57631" w:rsidP="00477EF5">
      <w:pPr>
        <w:numPr>
          <w:ilvl w:val="0"/>
          <w:numId w:val="12"/>
        </w:numPr>
        <w:shd w:val="clear" w:color="auto" w:fill="FFFFFF"/>
        <w:spacing w:after="0" w:line="240" w:lineRule="auto"/>
        <w:ind w:left="0" w:firstLine="0"/>
        <w:jc w:val="both"/>
        <w:rPr>
          <w:rFonts w:ascii="Calibri" w:eastAsia="Times New Roman" w:hAnsi="Calibri" w:cs="Calibri"/>
          <w:color w:val="000000"/>
        </w:rPr>
      </w:pPr>
      <w:r w:rsidRPr="00655827">
        <w:rPr>
          <w:rFonts w:ascii="Times New Roman" w:eastAsia="Times New Roman" w:hAnsi="Times New Roman" w:cs="Times New Roman"/>
          <w:color w:val="000000"/>
          <w:sz w:val="24"/>
          <w:szCs w:val="24"/>
        </w:rPr>
        <w:t>Письмо Минобрнауки России от 28.10.2014 г. №. № ВК-2270/07 «О сохранении системы специализированного коррекционного образования»</w:t>
      </w:r>
    </w:p>
    <w:p w:rsidR="00F57631" w:rsidRPr="00655827" w:rsidRDefault="00F57631" w:rsidP="00477EF5">
      <w:pPr>
        <w:numPr>
          <w:ilvl w:val="0"/>
          <w:numId w:val="12"/>
        </w:numPr>
        <w:shd w:val="clear" w:color="auto" w:fill="FFFFFF"/>
        <w:spacing w:after="0" w:line="240" w:lineRule="auto"/>
        <w:ind w:left="0" w:firstLine="0"/>
        <w:jc w:val="both"/>
        <w:rPr>
          <w:rFonts w:ascii="Calibri" w:eastAsia="Times New Roman" w:hAnsi="Calibri" w:cs="Calibri"/>
          <w:color w:val="000000"/>
        </w:rPr>
      </w:pPr>
      <w:r w:rsidRPr="00655827">
        <w:rPr>
          <w:rFonts w:ascii="Times New Roman" w:eastAsia="Times New Roman" w:hAnsi="Times New Roman" w:cs="Times New Roman"/>
          <w:color w:val="000000"/>
          <w:sz w:val="24"/>
          <w:szCs w:val="24"/>
        </w:rPr>
        <w:t>Письмо Минобрнауки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p>
    <w:p w:rsidR="00F57631" w:rsidRPr="00655827" w:rsidRDefault="009F5676" w:rsidP="00477EF5">
      <w:pPr>
        <w:numPr>
          <w:ilvl w:val="0"/>
          <w:numId w:val="12"/>
        </w:numPr>
        <w:shd w:val="clear" w:color="auto" w:fill="FFFFFF"/>
        <w:spacing w:after="0" w:line="240" w:lineRule="auto"/>
        <w:ind w:left="0" w:firstLine="0"/>
        <w:jc w:val="both"/>
        <w:rPr>
          <w:rFonts w:ascii="Calibri" w:eastAsia="Times New Roman" w:hAnsi="Calibri" w:cs="Calibri"/>
          <w:color w:val="000000"/>
        </w:rPr>
      </w:pPr>
      <w:r>
        <w:rPr>
          <w:rFonts w:ascii="Times New Roman" w:eastAsia="Times New Roman" w:hAnsi="Times New Roman" w:cs="Times New Roman"/>
          <w:color w:val="000000"/>
          <w:sz w:val="24"/>
          <w:szCs w:val="24"/>
        </w:rPr>
        <w:t>Устав МБО «Высокогорская СОШ №2»</w:t>
      </w:r>
    </w:p>
    <w:p w:rsidR="00F57631" w:rsidRPr="00655827" w:rsidRDefault="00F57631" w:rsidP="00477EF5">
      <w:pPr>
        <w:shd w:val="clear" w:color="auto" w:fill="FFFFFF"/>
        <w:spacing w:after="0" w:line="240" w:lineRule="auto"/>
        <w:jc w:val="both"/>
        <w:rPr>
          <w:rFonts w:ascii="Calibri" w:eastAsia="Times New Roman" w:hAnsi="Calibri" w:cs="Calibri"/>
          <w:color w:val="000000"/>
        </w:rPr>
      </w:pPr>
      <w:r w:rsidRPr="00655827">
        <w:rPr>
          <w:rFonts w:ascii="Times New Roman" w:eastAsia="Times New Roman" w:hAnsi="Times New Roman" w:cs="Times New Roman"/>
          <w:b/>
          <w:bCs/>
          <w:color w:val="000000"/>
          <w:sz w:val="24"/>
          <w:szCs w:val="24"/>
        </w:rPr>
        <w:t>Назначение адаптированной основной образовательной программы</w:t>
      </w:r>
    </w:p>
    <w:p w:rsidR="00F57631" w:rsidRPr="00EA0D48" w:rsidRDefault="00F57631" w:rsidP="00477EF5">
      <w:pPr>
        <w:shd w:val="clear" w:color="auto" w:fill="FFFFFF"/>
        <w:spacing w:after="0" w:line="240" w:lineRule="auto"/>
        <w:jc w:val="both"/>
        <w:rPr>
          <w:rFonts w:ascii="Calibri" w:eastAsia="Times New Roman" w:hAnsi="Calibri" w:cs="Calibri"/>
          <w:color w:val="000000"/>
        </w:rPr>
      </w:pPr>
      <w:r w:rsidRPr="00655827">
        <w:rPr>
          <w:rFonts w:ascii="Times New Roman" w:eastAsia="Times New Roman" w:hAnsi="Times New Roman" w:cs="Times New Roman"/>
          <w:color w:val="000000"/>
          <w:sz w:val="24"/>
          <w:szCs w:val="24"/>
        </w:rPr>
        <w:t>Адаптированная основная образовательная программа является нормативным документом, определяющим цели и</w:t>
      </w:r>
      <w:r w:rsidR="00647F32">
        <w:rPr>
          <w:rFonts w:ascii="Times New Roman" w:eastAsia="Times New Roman" w:hAnsi="Times New Roman" w:cs="Times New Roman"/>
          <w:color w:val="000000"/>
          <w:sz w:val="24"/>
          <w:szCs w:val="24"/>
        </w:rPr>
        <w:t xml:space="preserve"> ценности образования в МБОУ «Высокогорская СОШ №2» </w:t>
      </w:r>
      <w:r w:rsidRPr="00655827">
        <w:rPr>
          <w:rFonts w:ascii="Times New Roman" w:eastAsia="Times New Roman" w:hAnsi="Times New Roman" w:cs="Times New Roman"/>
          <w:color w:val="000000"/>
          <w:sz w:val="24"/>
          <w:szCs w:val="24"/>
        </w:rPr>
        <w:t>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 образования обучающихся с умственной отсталостью (интеллектуальными нарушениями) (Приказ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1759D7" w:rsidRPr="001759D7" w:rsidRDefault="001759D7" w:rsidP="00477EF5">
      <w:pPr>
        <w:spacing w:after="0" w:line="240" w:lineRule="auto"/>
        <w:jc w:val="both"/>
        <w:rPr>
          <w:rFonts w:ascii="Times New Roman" w:eastAsia="Times New Roman" w:hAnsi="Times New Roman" w:cs="Times New Roman"/>
          <w:color w:val="000000"/>
          <w:sz w:val="24"/>
          <w:szCs w:val="24"/>
        </w:rPr>
      </w:pPr>
    </w:p>
    <w:p w:rsidR="008438ED" w:rsidRPr="00655827" w:rsidRDefault="008438ED" w:rsidP="00477EF5">
      <w:pPr>
        <w:shd w:val="clear" w:color="auto" w:fill="FFFFFF"/>
        <w:spacing w:after="0" w:line="240" w:lineRule="auto"/>
        <w:jc w:val="both"/>
        <w:rPr>
          <w:rFonts w:ascii="Calibri" w:eastAsia="Times New Roman" w:hAnsi="Calibri" w:cs="Calibri"/>
          <w:color w:val="000000"/>
        </w:rPr>
      </w:pPr>
      <w:r>
        <w:rPr>
          <w:rFonts w:ascii="Times New Roman" w:hAnsi="Times New Roman" w:cs="Times New Roman"/>
          <w:b/>
          <w:sz w:val="24"/>
          <w:szCs w:val="24"/>
        </w:rPr>
        <w:t xml:space="preserve">Цель </w:t>
      </w:r>
      <w:r w:rsidRPr="00655827">
        <w:rPr>
          <w:rFonts w:ascii="Times New Roman" w:eastAsia="Times New Roman" w:hAnsi="Times New Roman" w:cs="Times New Roman"/>
          <w:b/>
          <w:bCs/>
          <w:color w:val="000000"/>
          <w:sz w:val="24"/>
          <w:szCs w:val="24"/>
        </w:rPr>
        <w:t xml:space="preserve"> адаптированной основной образовательной программы</w:t>
      </w:r>
      <w:r>
        <w:rPr>
          <w:rFonts w:ascii="Times New Roman" w:eastAsia="Times New Roman" w:hAnsi="Times New Roman" w:cs="Times New Roman"/>
          <w:b/>
          <w:bCs/>
          <w:color w:val="000000"/>
          <w:sz w:val="24"/>
          <w:szCs w:val="24"/>
        </w:rPr>
        <w:t>:</w:t>
      </w:r>
    </w:p>
    <w:p w:rsidR="00F57631" w:rsidRDefault="00F57631" w:rsidP="00477EF5">
      <w:pPr>
        <w:spacing w:after="0" w:line="240" w:lineRule="auto"/>
        <w:jc w:val="both"/>
        <w:rPr>
          <w:rFonts w:ascii="Times New Roman" w:hAnsi="Times New Roman" w:cs="Times New Roman"/>
          <w:b/>
          <w:sz w:val="24"/>
          <w:szCs w:val="24"/>
        </w:rPr>
      </w:pPr>
    </w:p>
    <w:p w:rsidR="00FF7A48" w:rsidRPr="00F57631" w:rsidRDefault="008438ED" w:rsidP="00477EF5">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реализация</w:t>
      </w:r>
      <w:r w:rsidR="00FF7A48" w:rsidRPr="00FF7A48">
        <w:rPr>
          <w:rFonts w:ascii="Times New Roman" w:hAnsi="Times New Roman" w:cs="Times New Roman"/>
          <w:sz w:val="24"/>
          <w:szCs w:val="24"/>
        </w:rPr>
        <w:t xml:space="preserve"> АООП образования обучающихся с легкой умственной отсталостью (интеллектуальными нарушениями)</w:t>
      </w:r>
      <w:r w:rsidR="00FF7A48" w:rsidRPr="00FF7A48">
        <w:rPr>
          <w:rStyle w:val="a6"/>
          <w:rFonts w:cs="Times New Roman"/>
          <w:sz w:val="24"/>
          <w:szCs w:val="24"/>
        </w:rPr>
        <w:t xml:space="preserve"> —</w:t>
      </w:r>
      <w:r w:rsidR="00FF7A48">
        <w:rPr>
          <w:rStyle w:val="a6"/>
          <w:rFonts w:cs="Times New Roman"/>
          <w:iCs/>
          <w:sz w:val="24"/>
          <w:szCs w:val="24"/>
        </w:rPr>
        <w:t xml:space="preserve"> </w:t>
      </w:r>
      <w:r w:rsidR="00F57631">
        <w:rPr>
          <w:rStyle w:val="a6"/>
          <w:rFonts w:cs="Times New Roman"/>
          <w:iCs/>
          <w:caps w:val="0"/>
          <w:sz w:val="24"/>
          <w:szCs w:val="24"/>
        </w:rPr>
        <w:t>создание условий для ма</w:t>
      </w:r>
      <w:r w:rsidR="00F57631" w:rsidRPr="00FF7A48">
        <w:rPr>
          <w:rFonts w:ascii="Times New Roman" w:hAnsi="Times New Roman" w:cs="Times New Roman"/>
          <w:iCs/>
          <w:sz w:val="24"/>
          <w:szCs w:val="24"/>
        </w:rPr>
        <w:t xml:space="preserve">ксимального </w:t>
      </w:r>
      <w:r w:rsidR="00FF7A48" w:rsidRPr="00FF7A48">
        <w:rPr>
          <w:rFonts w:ascii="Times New Roman" w:hAnsi="Times New Roman" w:cs="Times New Roman"/>
          <w:iCs/>
          <w:sz w:val="24"/>
          <w:szCs w:val="24"/>
        </w:rPr>
        <w:t xml:space="preserve">удовлетворения особых образовательных потребностей обучающихся, обеспечивающих усвоение ими социального и культурного опыта. </w:t>
      </w:r>
    </w:p>
    <w:p w:rsidR="00FF7A48" w:rsidRPr="00FF7A48" w:rsidRDefault="00FF7A48" w:rsidP="00477EF5">
      <w:pPr>
        <w:pStyle w:val="a7"/>
        <w:spacing w:after="0" w:line="240" w:lineRule="auto"/>
        <w:jc w:val="both"/>
        <w:rPr>
          <w:rFonts w:ascii="Times New Roman" w:hAnsi="Times New Roman"/>
          <w:sz w:val="24"/>
          <w:szCs w:val="24"/>
        </w:rPr>
      </w:pPr>
      <w:r w:rsidRPr="00FF7A48">
        <w:rPr>
          <w:rFonts w:ascii="Times New Roman" w:hAnsi="Times New Roman"/>
          <w:sz w:val="24"/>
          <w:szCs w:val="24"/>
        </w:rPr>
        <w:t xml:space="preserve">Достижение поставленной цели </w:t>
      </w:r>
      <w:r w:rsidR="008438ED">
        <w:rPr>
          <w:rStyle w:val="a6"/>
          <w:sz w:val="14"/>
          <w:szCs w:val="24"/>
        </w:rPr>
        <w:t xml:space="preserve">при разработке и реализации </w:t>
      </w:r>
      <w:r w:rsidRPr="00FF7A48">
        <w:rPr>
          <w:rStyle w:val="a6"/>
          <w:sz w:val="24"/>
          <w:szCs w:val="24"/>
        </w:rPr>
        <w:t>АООП</w:t>
      </w:r>
      <w:r w:rsidR="00B30E28">
        <w:rPr>
          <w:rStyle w:val="a6"/>
          <w:sz w:val="24"/>
          <w:szCs w:val="24"/>
        </w:rPr>
        <w:t xml:space="preserve"> </w:t>
      </w:r>
      <w:r w:rsidRPr="00FF7A48">
        <w:rPr>
          <w:rStyle w:val="a6"/>
          <w:sz w:val="24"/>
          <w:szCs w:val="24"/>
        </w:rPr>
        <w:t xml:space="preserve"> </w:t>
      </w:r>
      <w:r w:rsidRPr="00FF7A48">
        <w:rPr>
          <w:rFonts w:ascii="Times New Roman" w:hAnsi="Times New Roman"/>
          <w:sz w:val="24"/>
          <w:szCs w:val="24"/>
        </w:rPr>
        <w:t>предусматривает решение следующих основных задач:</w:t>
      </w:r>
    </w:p>
    <w:p w:rsidR="00FF7A48" w:rsidRPr="00FF7A48" w:rsidRDefault="00FF7A48" w:rsidP="00477EF5">
      <w:pPr>
        <w:spacing w:after="0" w:line="240" w:lineRule="auto"/>
        <w:jc w:val="both"/>
        <w:rPr>
          <w:rFonts w:ascii="Times New Roman" w:hAnsi="Times New Roman" w:cs="Times New Roman"/>
          <w:sz w:val="24"/>
          <w:szCs w:val="24"/>
        </w:rPr>
      </w:pPr>
      <w:r w:rsidRPr="00FF7A48">
        <w:rPr>
          <w:rFonts w:ascii="Times New Roman" w:hAnsi="Times New Roman" w:cs="Times New Roman"/>
          <w:sz w:val="24"/>
          <w:szCs w:val="24"/>
        </w:rPr>
        <w:t>― овладение обучающимися с легкой умственной отсталостью (интеллектуальными нарушениями)</w:t>
      </w:r>
      <w:r w:rsidRPr="00FF7A48">
        <w:rPr>
          <w:caps/>
          <w:sz w:val="24"/>
          <w:szCs w:val="24"/>
        </w:rPr>
        <w:t xml:space="preserve"> </w:t>
      </w:r>
      <w:r w:rsidRPr="00FF7A48">
        <w:rPr>
          <w:rFonts w:ascii="Times New Roman" w:hAnsi="Times New Roman" w:cs="Times New Roman"/>
          <w:sz w:val="24"/>
          <w:szCs w:val="24"/>
        </w:rPr>
        <w:t>учебной де</w:t>
      </w:r>
      <w:r w:rsidRPr="00FF7A48">
        <w:rPr>
          <w:rFonts w:ascii="Times New Roman" w:hAnsi="Times New Roman" w:cs="Times New Roman"/>
          <w:sz w:val="24"/>
          <w:szCs w:val="24"/>
        </w:rPr>
        <w:softHyphen/>
        <w:t>я</w:t>
      </w:r>
      <w:r w:rsidRPr="00FF7A48">
        <w:rPr>
          <w:rFonts w:ascii="Times New Roman" w:hAnsi="Times New Roman" w:cs="Times New Roman"/>
          <w:sz w:val="24"/>
          <w:szCs w:val="24"/>
        </w:rPr>
        <w:softHyphen/>
        <w:t>тельностью, обеспечивающей формирование жизненных компетенций;</w:t>
      </w:r>
    </w:p>
    <w:p w:rsidR="00FF7A48" w:rsidRPr="00FF7A48" w:rsidRDefault="00FF7A48" w:rsidP="00477EF5">
      <w:pPr>
        <w:spacing w:after="0" w:line="240" w:lineRule="auto"/>
        <w:jc w:val="both"/>
        <w:rPr>
          <w:sz w:val="24"/>
          <w:szCs w:val="24"/>
        </w:rPr>
      </w:pPr>
      <w:r w:rsidRPr="00FF7A48">
        <w:rPr>
          <w:rFonts w:ascii="Times New Roman" w:hAnsi="Times New Roman" w:cs="Times New Roman"/>
          <w:sz w:val="24"/>
          <w:szCs w:val="24"/>
        </w:rPr>
        <w:t>― формирование общей культуры, обеспечивающей разностороннее раз</w:t>
      </w:r>
      <w:r w:rsidRPr="00FF7A48">
        <w:rPr>
          <w:rFonts w:ascii="Times New Roman" w:hAnsi="Times New Roman" w:cs="Times New Roman"/>
          <w:sz w:val="24"/>
          <w:szCs w:val="24"/>
        </w:rPr>
        <w:softHyphen/>
        <w:t>ви</w:t>
      </w:r>
      <w:r w:rsidRPr="00FF7A48">
        <w:rPr>
          <w:rFonts w:ascii="Times New Roman" w:hAnsi="Times New Roman" w:cs="Times New Roman"/>
          <w:sz w:val="24"/>
          <w:szCs w:val="24"/>
        </w:rPr>
        <w:softHyphen/>
        <w:t>тие их личности (нравственно-эстетическое, социально-личностное, инте</w:t>
      </w:r>
      <w:r w:rsidRPr="00FF7A48">
        <w:rPr>
          <w:rFonts w:ascii="Times New Roman" w:hAnsi="Times New Roman" w:cs="Times New Roman"/>
          <w:sz w:val="24"/>
          <w:szCs w:val="24"/>
        </w:rPr>
        <w:softHyphen/>
        <w:t>л</w:t>
      </w:r>
      <w:r w:rsidRPr="00FF7A48">
        <w:rPr>
          <w:rFonts w:ascii="Times New Roman" w:hAnsi="Times New Roman" w:cs="Times New Roman"/>
          <w:sz w:val="24"/>
          <w:szCs w:val="24"/>
        </w:rPr>
        <w:softHyphen/>
        <w:t>ле</w:t>
      </w:r>
      <w:r w:rsidRPr="00FF7A48">
        <w:rPr>
          <w:rFonts w:ascii="Times New Roman" w:hAnsi="Times New Roman" w:cs="Times New Roman"/>
          <w:sz w:val="24"/>
          <w:szCs w:val="24"/>
        </w:rPr>
        <w:softHyphen/>
        <w:t>к</w:t>
      </w:r>
      <w:r w:rsidRPr="00FF7A48">
        <w:rPr>
          <w:rFonts w:ascii="Times New Roman" w:hAnsi="Times New Roman" w:cs="Times New Roman"/>
          <w:sz w:val="24"/>
          <w:szCs w:val="24"/>
        </w:rPr>
        <w:softHyphen/>
        <w:t>ту</w:t>
      </w:r>
      <w:r w:rsidRPr="00FF7A48">
        <w:rPr>
          <w:rFonts w:ascii="Times New Roman" w:hAnsi="Times New Roman" w:cs="Times New Roman"/>
          <w:sz w:val="24"/>
          <w:szCs w:val="24"/>
        </w:rPr>
        <w:softHyphen/>
        <w:t>аль</w:t>
      </w:r>
      <w:r w:rsidRPr="00FF7A48">
        <w:rPr>
          <w:rFonts w:ascii="Times New Roman" w:hAnsi="Times New Roman" w:cs="Times New Roman"/>
          <w:sz w:val="24"/>
          <w:szCs w:val="24"/>
        </w:rPr>
        <w:softHyphen/>
        <w:t>ное, физическое), в соответствии с принятыми в семье и обществе духовно-нра</w:t>
      </w:r>
      <w:r w:rsidRPr="00FF7A48">
        <w:rPr>
          <w:rFonts w:ascii="Times New Roman" w:hAnsi="Times New Roman" w:cs="Times New Roman"/>
          <w:sz w:val="24"/>
          <w:szCs w:val="24"/>
        </w:rPr>
        <w:softHyphen/>
        <w:t>в</w:t>
      </w:r>
      <w:r w:rsidRPr="00FF7A48">
        <w:rPr>
          <w:rFonts w:ascii="Times New Roman" w:hAnsi="Times New Roman" w:cs="Times New Roman"/>
          <w:sz w:val="24"/>
          <w:szCs w:val="24"/>
        </w:rPr>
        <w:softHyphen/>
        <w:t>с</w:t>
      </w:r>
      <w:r w:rsidRPr="00FF7A48">
        <w:rPr>
          <w:rFonts w:ascii="Times New Roman" w:hAnsi="Times New Roman" w:cs="Times New Roman"/>
          <w:sz w:val="24"/>
          <w:szCs w:val="24"/>
        </w:rPr>
        <w:softHyphen/>
        <w:t>т</w:t>
      </w:r>
      <w:r w:rsidRPr="00FF7A48">
        <w:rPr>
          <w:rFonts w:ascii="Times New Roman" w:hAnsi="Times New Roman" w:cs="Times New Roman"/>
          <w:sz w:val="24"/>
          <w:szCs w:val="24"/>
        </w:rPr>
        <w:softHyphen/>
        <w:t>ве</w:t>
      </w:r>
      <w:r w:rsidRPr="00FF7A48">
        <w:rPr>
          <w:rFonts w:ascii="Times New Roman" w:hAnsi="Times New Roman" w:cs="Times New Roman"/>
          <w:sz w:val="24"/>
          <w:szCs w:val="24"/>
        </w:rPr>
        <w:softHyphen/>
        <w:t>н</w:t>
      </w:r>
      <w:r w:rsidRPr="00FF7A48">
        <w:rPr>
          <w:rFonts w:ascii="Times New Roman" w:hAnsi="Times New Roman" w:cs="Times New Roman"/>
          <w:sz w:val="24"/>
          <w:szCs w:val="24"/>
        </w:rPr>
        <w:softHyphen/>
        <w:t>ны</w:t>
      </w:r>
      <w:r w:rsidRPr="00FF7A48">
        <w:rPr>
          <w:rFonts w:ascii="Times New Roman" w:hAnsi="Times New Roman" w:cs="Times New Roman"/>
          <w:sz w:val="24"/>
          <w:szCs w:val="24"/>
        </w:rPr>
        <w:softHyphen/>
        <w:t>ми и социокультурными ценностями;</w:t>
      </w:r>
    </w:p>
    <w:p w:rsidR="00FF7A48" w:rsidRPr="00FF7A48" w:rsidRDefault="00FF7A48" w:rsidP="00477EF5">
      <w:pPr>
        <w:pStyle w:val="a9"/>
        <w:spacing w:line="240" w:lineRule="auto"/>
        <w:ind w:firstLine="0"/>
        <w:rPr>
          <w:sz w:val="24"/>
          <w:szCs w:val="24"/>
        </w:rPr>
      </w:pPr>
      <w:r w:rsidRPr="00FF7A48">
        <w:rPr>
          <w:sz w:val="24"/>
          <w:szCs w:val="24"/>
        </w:rPr>
        <w:t>― </w:t>
      </w:r>
      <w:r w:rsidRPr="00FF7A48">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FF7A48">
        <w:rPr>
          <w:caps w:val="0"/>
          <w:color w:val="auto"/>
          <w:sz w:val="24"/>
          <w:szCs w:val="24"/>
        </w:rPr>
        <w:t>с учетом их особых образовательных потребностей, а также индивидуальных особенностей и возможностей</w:t>
      </w:r>
      <w:r w:rsidRPr="00FF7A48">
        <w:rPr>
          <w:sz w:val="24"/>
          <w:szCs w:val="24"/>
        </w:rPr>
        <w:t>;</w:t>
      </w:r>
    </w:p>
    <w:p w:rsidR="00FF7A48" w:rsidRPr="00FF7A48" w:rsidRDefault="00FF7A48" w:rsidP="00477EF5">
      <w:pPr>
        <w:pStyle w:val="a9"/>
        <w:spacing w:line="240" w:lineRule="auto"/>
        <w:ind w:firstLine="0"/>
        <w:rPr>
          <w:sz w:val="24"/>
          <w:szCs w:val="24"/>
        </w:rPr>
      </w:pPr>
      <w:r w:rsidRPr="00FF7A48">
        <w:rPr>
          <w:sz w:val="24"/>
          <w:szCs w:val="24"/>
        </w:rPr>
        <w:t>― </w:t>
      </w:r>
      <w:r w:rsidRPr="00FF7A48">
        <w:rPr>
          <w:caps w:val="0"/>
          <w:color w:val="auto"/>
          <w:sz w:val="24"/>
          <w:szCs w:val="24"/>
        </w:rPr>
        <w:t xml:space="preserve">выявление и развитие возможностей и способностей обучающихся с </w:t>
      </w:r>
      <w:r w:rsidRPr="00FF7A48">
        <w:rPr>
          <w:caps w:val="0"/>
          <w:sz w:val="24"/>
          <w:szCs w:val="24"/>
        </w:rPr>
        <w:t>умственной отсталостью (интеллектуальными нарушениями)</w:t>
      </w:r>
      <w:r w:rsidRPr="00FF7A48">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FF7A48" w:rsidRPr="00FF7A48" w:rsidRDefault="00FF7A48" w:rsidP="00477EF5">
      <w:pPr>
        <w:pStyle w:val="14TexstOSNOVA1012"/>
        <w:spacing w:line="240" w:lineRule="auto"/>
        <w:ind w:firstLine="0"/>
        <w:rPr>
          <w:rFonts w:ascii="Times New Roman" w:hAnsi="Times New Roman" w:cs="Times New Roman"/>
          <w:b/>
          <w:sz w:val="24"/>
          <w:szCs w:val="24"/>
        </w:rPr>
      </w:pPr>
      <w:r w:rsidRPr="00FF7A48">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FF7A48">
        <w:rPr>
          <w:rFonts w:ascii="Times New Roman" w:hAnsi="Times New Roman" w:cs="Times New Roman"/>
          <w:b/>
          <w:i/>
          <w:sz w:val="24"/>
          <w:szCs w:val="24"/>
        </w:rPr>
        <w:t xml:space="preserve"> </w:t>
      </w:r>
    </w:p>
    <w:p w:rsidR="00A526B7" w:rsidRDefault="00A526B7" w:rsidP="00477EF5">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1919BD" w:rsidRPr="00FF7A48">
        <w:rPr>
          <w:rFonts w:ascii="Times New Roman" w:eastAsia="Times New Roman" w:hAnsi="Times New Roman" w:cs="Times New Roman"/>
          <w:b/>
          <w:bCs/>
          <w:color w:val="000000"/>
          <w:sz w:val="24"/>
          <w:szCs w:val="24"/>
        </w:rPr>
        <w:t xml:space="preserve">Общая характеристика адаптированной основной общеобразовательной программы обучающихся с легкой умственной отсталостью </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(интеллектуальными нарушениями)</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АООП включает обязательную часть и часть, формируемую участниками образовательного процесса.</w:t>
      </w: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Сроки реализации АООП для обучающихся с умственной отсталостью (интеллектуальными нарушениями) 1-4 классы.</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Цель I-го этапа состоит в формировании основ предметных знаний и умений, коррекции недостатков психофизического развития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Организация первого этапа направлена на решение диагностико-пропедевтических задач:</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 сформировать у обучающихся физическую, социально-личностную, коммуникативную и интеллектуальную готовность к освоению АООП;</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3.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4. 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Психолого-педагогическая характеристика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с легкой умственной отсталостью (интеллектуальными нарушениями)</w:t>
      </w:r>
    </w:p>
    <w:p w:rsidR="00B30E28" w:rsidRDefault="00B30E28"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w:t>
      </w:r>
      <w:r w:rsidR="001919BD" w:rsidRPr="00FF7A48">
        <w:rPr>
          <w:rFonts w:ascii="Times New Roman" w:eastAsia="Times New Roman" w:hAnsi="Times New Roman" w:cs="Times New Roman"/>
          <w:color w:val="000000"/>
          <w:sz w:val="24"/>
          <w:szCs w:val="24"/>
        </w:rPr>
        <w:lastRenderedPageBreak/>
        <w:t>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Меньший потенциал у обучающихся с умственной отсталостью (интеллектуальными нарушениями) обнаруживается в развитии их </w:t>
      </w:r>
      <w:r w:rsidR="001919BD" w:rsidRPr="00FF7A48">
        <w:rPr>
          <w:rFonts w:ascii="Times New Roman" w:eastAsia="Times New Roman" w:hAnsi="Times New Roman" w:cs="Times New Roman"/>
          <w:b/>
          <w:bCs/>
          <w:color w:val="000000"/>
          <w:sz w:val="24"/>
          <w:szCs w:val="24"/>
        </w:rPr>
        <w:t>мышления</w:t>
      </w:r>
      <w:r w:rsidR="001919BD" w:rsidRPr="00FF7A48">
        <w:rPr>
          <w:rFonts w:ascii="Times New Roman" w:eastAsia="Times New Roman" w:hAnsi="Times New Roman" w:cs="Times New Roman"/>
          <w:color w:val="000000"/>
          <w:sz w:val="24"/>
          <w:szCs w:val="24"/>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w:t>
      </w: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Особенности восприятия и осмысления детьми учебного материала неразрывно связаны с особенностями их </w:t>
      </w:r>
      <w:r w:rsidR="001919BD" w:rsidRPr="00FF7A48">
        <w:rPr>
          <w:rFonts w:ascii="Times New Roman" w:eastAsia="Times New Roman" w:hAnsi="Times New Roman" w:cs="Times New Roman"/>
          <w:b/>
          <w:bCs/>
          <w:color w:val="000000"/>
          <w:sz w:val="24"/>
          <w:szCs w:val="24"/>
        </w:rPr>
        <w:t>памяти</w:t>
      </w:r>
      <w:r w:rsidR="001919BD" w:rsidRPr="00FF7A48">
        <w:rPr>
          <w:rFonts w:ascii="Times New Roman" w:eastAsia="Times New Roman" w:hAnsi="Times New Roman" w:cs="Times New Roman"/>
          <w:color w:val="000000"/>
          <w:sz w:val="24"/>
          <w:szCs w:val="24"/>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w:t>
      </w:r>
      <w:r w:rsidR="001919BD" w:rsidRPr="00FF7A48">
        <w:rPr>
          <w:rFonts w:ascii="Times New Roman" w:eastAsia="Times New Roman" w:hAnsi="Times New Roman" w:cs="Times New Roman"/>
          <w:color w:val="000000"/>
          <w:sz w:val="24"/>
          <w:szCs w:val="24"/>
        </w:rPr>
        <w:lastRenderedPageBreak/>
        <w:t>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Особенности познавательной деятельности школьников с умственной отсталостью (интеллектуальными нарушениями) проявляются и в особенностях их </w:t>
      </w:r>
      <w:r w:rsidR="001919BD" w:rsidRPr="00FF7A48">
        <w:rPr>
          <w:rFonts w:ascii="Times New Roman" w:eastAsia="Times New Roman" w:hAnsi="Times New Roman" w:cs="Times New Roman"/>
          <w:b/>
          <w:bCs/>
          <w:color w:val="000000"/>
          <w:sz w:val="24"/>
          <w:szCs w:val="24"/>
        </w:rPr>
        <w:t>внимания</w:t>
      </w:r>
      <w:r w:rsidR="001919BD" w:rsidRPr="00FF7A48">
        <w:rPr>
          <w:rFonts w:ascii="Times New Roman" w:eastAsia="Times New Roman" w:hAnsi="Times New Roman" w:cs="Times New Roman"/>
          <w:color w:val="000000"/>
          <w:sz w:val="24"/>
          <w:szCs w:val="24"/>
        </w:rPr>
        <w:t>,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Для успешного обучения необходимы достаточно развитые </w:t>
      </w:r>
      <w:r w:rsidR="001919BD" w:rsidRPr="00FF7A48">
        <w:rPr>
          <w:rFonts w:ascii="Times New Roman" w:eastAsia="Times New Roman" w:hAnsi="Times New Roman" w:cs="Times New Roman"/>
          <w:b/>
          <w:bCs/>
          <w:color w:val="000000"/>
          <w:sz w:val="24"/>
          <w:szCs w:val="24"/>
        </w:rPr>
        <w:t>представления и воображение.</w:t>
      </w:r>
      <w:r w:rsidR="001919BD" w:rsidRPr="00FF7A48">
        <w:rPr>
          <w:rFonts w:ascii="Times New Roman" w:eastAsia="Times New Roman" w:hAnsi="Times New Roman" w:cs="Times New Roman"/>
          <w:color w:val="000000"/>
          <w:sz w:val="24"/>
          <w:szCs w:val="24"/>
        </w:rPr>
        <w:t>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У школьников с умственной отсталостью (интеллектуальными нарушениями) отмечаются недостатки в развитии </w:t>
      </w:r>
      <w:r w:rsidR="001919BD" w:rsidRPr="00FF7A48">
        <w:rPr>
          <w:rFonts w:ascii="Times New Roman" w:eastAsia="Times New Roman" w:hAnsi="Times New Roman" w:cs="Times New Roman"/>
          <w:b/>
          <w:bCs/>
          <w:color w:val="000000"/>
          <w:sz w:val="24"/>
          <w:szCs w:val="24"/>
        </w:rPr>
        <w:t>речевой деятельности</w:t>
      </w:r>
      <w:r w:rsidR="001919BD" w:rsidRPr="00FF7A48">
        <w:rPr>
          <w:rFonts w:ascii="Times New Roman" w:eastAsia="Times New Roman" w:hAnsi="Times New Roman" w:cs="Times New Roman"/>
          <w:color w:val="000000"/>
          <w:sz w:val="24"/>
          <w:szCs w:val="24"/>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w:t>
      </w:r>
      <w:r w:rsidR="001919BD" w:rsidRPr="00FF7A48">
        <w:rPr>
          <w:rFonts w:ascii="Times New Roman" w:eastAsia="Times New Roman" w:hAnsi="Times New Roman" w:cs="Times New Roman"/>
          <w:color w:val="000000"/>
          <w:sz w:val="24"/>
          <w:szCs w:val="24"/>
        </w:rPr>
        <w:lastRenderedPageBreak/>
        <w:t>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1919BD" w:rsidRPr="00FF7A48">
        <w:rPr>
          <w:rFonts w:ascii="Times New Roman" w:eastAsia="Times New Roman" w:hAnsi="Times New Roman" w:cs="Times New Roman"/>
          <w:b/>
          <w:bCs/>
          <w:color w:val="000000"/>
          <w:sz w:val="24"/>
          <w:szCs w:val="24"/>
        </w:rPr>
        <w:t>Моторная сфера</w:t>
      </w:r>
      <w:r w:rsidR="001919BD" w:rsidRPr="00FF7A48">
        <w:rPr>
          <w:rFonts w:ascii="Times New Roman" w:eastAsia="Times New Roman" w:hAnsi="Times New Roman" w:cs="Times New Roman"/>
          <w:color w:val="000000"/>
          <w:sz w:val="24"/>
          <w:szCs w:val="24"/>
        </w:rPr>
        <w:t>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Психологические особенности обучающихся с умственной отсталостью (интеллектуальными нарушениями) проявляются и в нарушении </w:t>
      </w:r>
      <w:r w:rsidR="001919BD" w:rsidRPr="00FF7A48">
        <w:rPr>
          <w:rFonts w:ascii="Times New Roman" w:eastAsia="Times New Roman" w:hAnsi="Times New Roman" w:cs="Times New Roman"/>
          <w:b/>
          <w:bCs/>
          <w:color w:val="000000"/>
          <w:sz w:val="24"/>
          <w:szCs w:val="24"/>
        </w:rPr>
        <w:t>эмоциональной сферы</w:t>
      </w:r>
      <w:r w:rsidR="001919BD" w:rsidRPr="00FF7A48">
        <w:rPr>
          <w:rFonts w:ascii="Times New Roman" w:eastAsia="Times New Roman" w:hAnsi="Times New Roman" w:cs="Times New Roman"/>
          <w:color w:val="000000"/>
          <w:sz w:val="24"/>
          <w:szCs w:val="24"/>
        </w:rPr>
        <w:t>.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1919BD" w:rsidRPr="00FF7A48">
        <w:rPr>
          <w:rFonts w:ascii="Times New Roman" w:eastAsia="Times New Roman" w:hAnsi="Times New Roman" w:cs="Times New Roman"/>
          <w:b/>
          <w:bCs/>
          <w:color w:val="000000"/>
          <w:sz w:val="24"/>
          <w:szCs w:val="24"/>
        </w:rPr>
        <w:t>Волевая сфера</w:t>
      </w:r>
      <w:r w:rsidR="001919BD" w:rsidRPr="00FF7A48">
        <w:rPr>
          <w:rFonts w:ascii="Times New Roman" w:eastAsia="Times New Roman" w:hAnsi="Times New Roman" w:cs="Times New Roman"/>
          <w:color w:val="000000"/>
          <w:sz w:val="24"/>
          <w:szCs w:val="24"/>
        </w:rPr>
        <w:t>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001919BD" w:rsidRPr="00FF7A48">
        <w:rPr>
          <w:rFonts w:ascii="Times New Roman" w:eastAsia="Times New Roman" w:hAnsi="Times New Roman" w:cs="Times New Roman"/>
          <w:b/>
          <w:bCs/>
          <w:color w:val="000000"/>
          <w:sz w:val="24"/>
          <w:szCs w:val="24"/>
        </w:rPr>
        <w:t>деятельности</w:t>
      </w:r>
      <w:r w:rsidR="001919BD" w:rsidRPr="00FF7A48">
        <w:rPr>
          <w:rFonts w:ascii="Times New Roman" w:eastAsia="Times New Roman" w:hAnsi="Times New Roman" w:cs="Times New Roman"/>
          <w:color w:val="000000"/>
          <w:sz w:val="24"/>
          <w:szCs w:val="24"/>
        </w:rP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001919BD" w:rsidRPr="00FF7A48">
        <w:rPr>
          <w:rFonts w:ascii="Times New Roman" w:eastAsia="Times New Roman" w:hAnsi="Times New Roman" w:cs="Times New Roman"/>
          <w:b/>
          <w:bCs/>
          <w:color w:val="000000"/>
          <w:sz w:val="24"/>
          <w:szCs w:val="24"/>
        </w:rPr>
        <w:t>личности</w:t>
      </w:r>
      <w:r w:rsidR="001919BD" w:rsidRPr="00FF7A48">
        <w:rPr>
          <w:rFonts w:ascii="Times New Roman" w:eastAsia="Times New Roman" w:hAnsi="Times New Roman" w:cs="Times New Roman"/>
          <w:color w:val="000000"/>
          <w:sz w:val="24"/>
          <w:szCs w:val="24"/>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w:t>
      </w:r>
      <w:r w:rsidR="001919BD" w:rsidRPr="00FF7A48">
        <w:rPr>
          <w:rFonts w:ascii="Times New Roman" w:eastAsia="Times New Roman" w:hAnsi="Times New Roman" w:cs="Times New Roman"/>
          <w:color w:val="000000"/>
          <w:sz w:val="24"/>
          <w:szCs w:val="24"/>
        </w:rPr>
        <w:lastRenderedPageBreak/>
        <w:t>взрослыми. При этом специфическими особенностями </w:t>
      </w:r>
      <w:r w:rsidR="001919BD" w:rsidRPr="00FF7A48">
        <w:rPr>
          <w:rFonts w:ascii="Times New Roman" w:eastAsia="Times New Roman" w:hAnsi="Times New Roman" w:cs="Times New Roman"/>
          <w:b/>
          <w:bCs/>
          <w:color w:val="000000"/>
          <w:sz w:val="24"/>
          <w:szCs w:val="24"/>
        </w:rPr>
        <w:t>межличностных отношений</w:t>
      </w:r>
      <w:r w:rsidR="001919BD" w:rsidRPr="00FF7A48">
        <w:rPr>
          <w:rFonts w:ascii="Times New Roman" w:eastAsia="Times New Roman" w:hAnsi="Times New Roman" w:cs="Times New Roman"/>
          <w:color w:val="000000"/>
          <w:sz w:val="24"/>
          <w:szCs w:val="24"/>
        </w:rPr>
        <w:t>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001919BD" w:rsidRPr="00FF7A48">
        <w:rPr>
          <w:rFonts w:ascii="Times New Roman" w:eastAsia="Times New Roman" w:hAnsi="Times New Roman" w:cs="Times New Roman"/>
          <w:b/>
          <w:bCs/>
          <w:color w:val="000000"/>
          <w:sz w:val="24"/>
          <w:szCs w:val="24"/>
        </w:rPr>
        <w:t>поведении</w:t>
      </w:r>
      <w:r w:rsidR="001919BD" w:rsidRPr="00FF7A48">
        <w:rPr>
          <w:rFonts w:ascii="Times New Roman" w:eastAsia="Times New Roman" w:hAnsi="Times New Roman" w:cs="Times New Roman"/>
          <w:color w:val="000000"/>
          <w:sz w:val="24"/>
          <w:szCs w:val="24"/>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Особые образовательные потребности обучающихся с легкой умственной отсталостью (интеллектуальными нарушениями)</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К общим потребностям относятся: время начала образования,</w:t>
      </w: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раннее получение специальной помощи средствами образования;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 научный, практико-ориентированный, действенный характер содержа-ния образования;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доступность содержания познавательных задач, реализуемых в процессе образования;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1919BD" w:rsidRPr="00FF7A48" w:rsidRDefault="00C2793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обеспечении </w:t>
      </w:r>
      <w:r w:rsidR="001919BD" w:rsidRPr="00FF7A48">
        <w:rPr>
          <w:rFonts w:ascii="Times New Roman" w:eastAsia="Times New Roman" w:hAnsi="Times New Roman" w:cs="Times New Roman"/>
          <w:color w:val="000000"/>
          <w:sz w:val="24"/>
          <w:szCs w:val="24"/>
        </w:rPr>
        <w:t>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стимуляция познавательной активности, формирование позитивного отношения к окружающему миру.</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Освоение обучающимися АООП, которая создана на основе ФГОС, предполагает достижение ими двух видов результатов: </w:t>
      </w:r>
      <w:r w:rsidR="001919BD" w:rsidRPr="00FF7A48">
        <w:rPr>
          <w:rFonts w:ascii="Times New Roman" w:eastAsia="Times New Roman" w:hAnsi="Times New Roman" w:cs="Times New Roman"/>
          <w:i/>
          <w:iCs/>
          <w:color w:val="000000"/>
          <w:sz w:val="24"/>
          <w:szCs w:val="24"/>
          <w:u w:val="single"/>
        </w:rPr>
        <w:t>личностных и предметных</w:t>
      </w:r>
      <w:r w:rsidR="001919BD" w:rsidRPr="00FF7A48">
        <w:rPr>
          <w:rFonts w:ascii="Times New Roman" w:eastAsia="Times New Roman" w:hAnsi="Times New Roman" w:cs="Times New Roman"/>
          <w:i/>
          <w:iCs/>
          <w:color w:val="000000"/>
          <w:sz w:val="24"/>
          <w:szCs w:val="24"/>
        </w:rPr>
        <w:t>.</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структуре планируемых результатов ведущее место принадлежит </w:t>
      </w:r>
      <w:r w:rsidR="001919BD" w:rsidRPr="00FF7A48">
        <w:rPr>
          <w:rFonts w:ascii="Times New Roman" w:eastAsia="Times New Roman" w:hAnsi="Times New Roman" w:cs="Times New Roman"/>
          <w:i/>
          <w:iCs/>
          <w:color w:val="000000"/>
          <w:sz w:val="24"/>
          <w:szCs w:val="24"/>
        </w:rPr>
        <w:t>личностным</w:t>
      </w:r>
      <w:r w:rsidR="001919BD" w:rsidRPr="00FF7A48">
        <w:rPr>
          <w:rFonts w:ascii="Times New Roman" w:eastAsia="Times New Roman" w:hAnsi="Times New Roman" w:cs="Times New Roman"/>
          <w:color w:val="000000"/>
          <w:sz w:val="24"/>
          <w:szCs w:val="24"/>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1919BD" w:rsidRPr="00FF7A48" w:rsidRDefault="00B30E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Личностные результаты</w:t>
      </w:r>
      <w:r w:rsidR="001919BD" w:rsidRPr="00FF7A48">
        <w:rPr>
          <w:rFonts w:ascii="Times New Roman" w:eastAsia="Times New Roman" w:hAnsi="Times New Roman" w:cs="Times New Roman"/>
          <w:i/>
          <w:iCs/>
          <w:color w:val="000000"/>
          <w:sz w:val="24"/>
          <w:szCs w:val="24"/>
        </w:rPr>
        <w:t> </w:t>
      </w:r>
      <w:r w:rsidR="001919BD" w:rsidRPr="00FF7A48">
        <w:rPr>
          <w:rFonts w:ascii="Times New Roman" w:eastAsia="Times New Roman" w:hAnsi="Times New Roman" w:cs="Times New Roman"/>
          <w:color w:val="000000"/>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К личностным результатам освоения АООП относятся: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 осознание себя как гражданина России; формирование чувства гордости за свою Родину;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 воспитание уважительного отношения к иному мнению, истории и культуре других народов;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3) сформированность</w:t>
      </w:r>
      <w:r w:rsidRPr="00FF7A48">
        <w:rPr>
          <w:rFonts w:ascii="Times New Roman" w:eastAsia="Times New Roman" w:hAnsi="Times New Roman" w:cs="Times New Roman"/>
          <w:color w:val="FF0000"/>
          <w:sz w:val="24"/>
          <w:szCs w:val="24"/>
        </w:rPr>
        <w:t> </w:t>
      </w:r>
      <w:r w:rsidRPr="00FF7A48">
        <w:rPr>
          <w:rFonts w:ascii="Times New Roman" w:eastAsia="Times New Roman" w:hAnsi="Times New Roman" w:cs="Times New Roman"/>
          <w:color w:val="000000"/>
          <w:sz w:val="24"/>
          <w:szCs w:val="24"/>
        </w:rPr>
        <w:t>адекватных представлений о собственных возможностях, о насущно необходимом жизнеобеспечении;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4) овладение начальными навыками адаптации в динамично изменяющемся и развивающемся мире;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5) овладение социально-бытовыми навыками, используемыми в повседневной жизни;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6) владение навыками коммуникации и принятыми нормами социального взаимодействия;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7) способность к осмыслению социального окружения, своего места в нем, принятие соответствующих возрасту ценностей и социальных ролей;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8) принятие и освоение социальной роли обучающегося, проявление социально значимых мотивов учебной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9) сформированность</w:t>
      </w:r>
      <w:r w:rsidRPr="00FF7A48">
        <w:rPr>
          <w:rFonts w:ascii="Times New Roman" w:eastAsia="Times New Roman" w:hAnsi="Times New Roman" w:cs="Times New Roman"/>
          <w:color w:val="FF0000"/>
          <w:sz w:val="24"/>
          <w:szCs w:val="24"/>
        </w:rPr>
        <w:t> </w:t>
      </w:r>
      <w:r w:rsidRPr="00FF7A48">
        <w:rPr>
          <w:rFonts w:ascii="Times New Roman" w:eastAsia="Times New Roman" w:hAnsi="Times New Roman" w:cs="Times New Roman"/>
          <w:color w:val="000000"/>
          <w:sz w:val="24"/>
          <w:szCs w:val="24"/>
        </w:rPr>
        <w:t>навыков сотрудничества с взрослыми и сверстниками в разных социальных ситуациях;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10) воспитание эстетических потребностей, ценностей и чувств;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11) развитие этических чувств, проявление доброжелательности, эмоционально-нравственной отзывчивости и взаимопомощи, проявление</w:t>
      </w:r>
      <w:r w:rsidRPr="00FF7A48">
        <w:rPr>
          <w:rFonts w:ascii="Times New Roman" w:eastAsia="Times New Roman" w:hAnsi="Times New Roman" w:cs="Times New Roman"/>
          <w:color w:val="FF0000"/>
          <w:sz w:val="24"/>
          <w:szCs w:val="24"/>
        </w:rPr>
        <w:t> </w:t>
      </w:r>
      <w:r w:rsidRPr="00FF7A48">
        <w:rPr>
          <w:rFonts w:ascii="Times New Roman" w:eastAsia="Times New Roman" w:hAnsi="Times New Roman" w:cs="Times New Roman"/>
          <w:color w:val="000000"/>
          <w:sz w:val="24"/>
          <w:szCs w:val="24"/>
        </w:rPr>
        <w:t>сопереживания к чувствам других людей;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12) сформированность</w:t>
      </w:r>
      <w:r w:rsidRPr="00FF7A48">
        <w:rPr>
          <w:rFonts w:ascii="Times New Roman" w:eastAsia="Times New Roman" w:hAnsi="Times New Roman" w:cs="Times New Roman"/>
          <w:color w:val="FF0000"/>
          <w:sz w:val="24"/>
          <w:szCs w:val="24"/>
        </w:rPr>
        <w:t> </w:t>
      </w:r>
      <w:r w:rsidRPr="00FF7A48">
        <w:rPr>
          <w:rFonts w:ascii="Times New Roman" w:eastAsia="Times New Roman" w:hAnsi="Times New Roman" w:cs="Times New Roman"/>
          <w:color w:val="000000"/>
          <w:sz w:val="24"/>
          <w:szCs w:val="24"/>
        </w:rPr>
        <w:t>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13) проявление</w:t>
      </w:r>
      <w:r w:rsidRPr="00FF7A48">
        <w:rPr>
          <w:rFonts w:ascii="Times New Roman" w:eastAsia="Times New Roman" w:hAnsi="Times New Roman" w:cs="Times New Roman"/>
          <w:color w:val="FF0000"/>
          <w:sz w:val="24"/>
          <w:szCs w:val="24"/>
        </w:rPr>
        <w:t> </w:t>
      </w:r>
      <w:r w:rsidRPr="00FF7A48">
        <w:rPr>
          <w:rFonts w:ascii="Times New Roman" w:eastAsia="Times New Roman" w:hAnsi="Times New Roman" w:cs="Times New Roman"/>
          <w:color w:val="000000"/>
          <w:sz w:val="24"/>
          <w:szCs w:val="24"/>
        </w:rPr>
        <w:t>готовности к самостоятельной жизни.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u w:val="single"/>
        </w:rPr>
        <w:t>Предметные результаты</w:t>
      </w:r>
      <w:r w:rsidRPr="00FF7A48">
        <w:rPr>
          <w:rFonts w:ascii="Times New Roman" w:eastAsia="Times New Roman" w:hAnsi="Times New Roman" w:cs="Times New Roman"/>
          <w:color w:val="000000"/>
          <w:sz w:val="24"/>
          <w:szCs w:val="24"/>
        </w:rPr>
        <w:t>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АООП определяет два уровня овладения предметными результатами: минимальный и достаточный.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Минимальный и достаточный уровни усвоения предметных результатов по отдельным учебным предметам на конец обучения в младших классах (IV класс):</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Русский язык</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Минимальный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деление слов на слоги для переноса;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списывание по слогам и целыми словами с рукописного и печатного текста с орфографическим проговариванием;</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запись под диктовку слов и коротких предложений (2-4 слова) с изученными орфограммами;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обозначение мягкости и твердости согласных звуков на письме гласными буквами и буквой Ь (после предварительной отработки);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дифференциация и подбор слов, обозначающих предметы, действия, признаки;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составление предложений, восстановление в них нарушенного порядка слов с ориентацией на серию сюжетных картинок;</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выделение из текста предложений на заданную тему;</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участие в обсуждении темы текста и выбора заголовка к нему.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Достаточный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звуков и букв;</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характеристика гласных и согласных звуков с опорой на образец и опорную схему;</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списывание рукописного и печатного текста целыми словами с орфографическим проговариванием;</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запись под диктовку текста, включающего слова с изученными орфограммами (30-35 слов);</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деление текста на предложения;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выделение темы текста (о чём идет речь), выбор одного заголовка из нескольких, подходящего по смыслу;</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самостоятельная запись 3-4 предложений из составленного текста после его анализа.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Чтение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Минимальный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осознанное и правильное чтение текст вслух по слогам и целыми словами;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пересказ содержания прочитанного текста по вопросам;</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участие в коллективной работе по оценке поступков героев и событий;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выразительное чтение наизусть 5-7 коротких стихотворений.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Достаточный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ответы на вопросы учителя по прочитанному тексту;</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определение основной мысли текста после предварительного его анализа;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чтение текста молча с выполнением заданий учителя;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определение главных действующих лиц произведения; элементарная оценка их поступков;</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чтение диалогов по ролям с использованием некоторых средств устной выразительности (после предварительного разбора);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пересказ текста по частям с опорой на вопросы учителя, картинный план или иллюстрацию;</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выразительное чтение наизусть 7-8 стихотворений.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Речевая практика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Минимальный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формулировка просьб и желаний с использованием этикетных слов и выражений;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участие в ролевых играх в соответствии с речевыми возможностями;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восприятие на слух сказок и рассказов; ответы на вопросы учителя по их содержанию с опорой на иллюстративный материал;</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выразительное произнесение чистоговорок, коротких стихотворений с опорой на образец чтения учителя;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участие в беседах на темы, близкие личному опыту ребенка;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ответы на вопросы учителя по содержанию прослушанных и/или просмотренных радио- и телепередач.</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Достаточный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понимание содержания небольших по объему сказок, рассказов и стихотворений; ответы на вопросы;</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понимание содержания детских радио- и телепередач, ответы на вопросы учителя;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выбор правильных средств интонации с опорой на образец речи учителя и анализ речевой ситуации;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активное участие в диалогах по темам речевых ситуаций;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участие в коллективном составлении рассказа или сказки по темам речевых ситуаций;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составление рассказов с опорой на картинный или картинно-символический план.</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Математика: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Минимальный уровень:</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числового ряда 1—100 в прямом порядке; откладывание любых чисел в пределах 100, с использованием счетного материала;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названий компонентов сложения, вычитания, умножения, деления;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понимание смысла арифметических действий сложения и вычитания, умножения и деления (на равные части).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таблицы умножения однозначных чисел до 5;</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порядка действий в примерах в два арифметических действия;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и применение переместительного свойства сложения и умножения;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выполнение устных и письменных действий сложения и вычитания чисел в пределах 100;</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единиц измерения (меры) стоимости, длины, массы, времени и их соотношения;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чисел, полученных при счете и измерении, запись числа, полученного при измерении двумя мерами;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пользование календарем для установления порядка месяцев в году, количества суток в месяцах;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определение времени по часам (одним способом);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решение, составление, иллюстрирование изученных простых арифметических задач;</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решение составных арифметических задач в два действия (с помощью учителя);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замкнутых, незамкнутых кривых, ломаных линий; вычисление длины ломаной;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окружности и круга, вычерчивание окружности разных радиусов.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Достаточный уровень:</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числового ряда 1—100 в прямом и обратном порядке;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счет, присчитыванием, отсчитыванием по единице и равными числовыми группами в пределах 100;</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откладывание любых чисел в пределах 100 с использованием счетного материала;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названия компонентов сложения, вычитания, умножения, деления;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таблицы умножения всех однозначных чисел и числа 10; правила умножения чисел 1 и 0, на 1 и 0, деления 0 и деления на 1, на 10;</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порядка действий в примерах в два арифметических действия;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и применение переместительного свойство сложения и умножения;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выполнение устных и письменных действий сложения и вычитания чисел в пределах 100;</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единиц (мер) измерения стоимости, длины, массы, времени и их соотношения;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определение времени по часам тремя способами с точностью до 1 мин;</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решение, составление, иллюстрирование всех изученных простых арифметических задач;</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краткая запись, моделирование содержания, решение составных арифметических задач в два действия;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замкнутых, незамкнутых кривых, ломаных линий; вычисление длины ломаной;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вычерчивание окружности разных радиусов, различение окружности и круга.</w:t>
      </w:r>
    </w:p>
    <w:p w:rsidR="001919BD" w:rsidRPr="00FF7A48" w:rsidRDefault="00F5763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Мир природы и человека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Минимальный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представления о назначении объектов изучения;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узнавание и называние изученных объектов на иллюстрациях, фотографиях;</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отнесение изученных объектов к определенным группам (видо-родовые понятия);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называние сходных объектов, отнесенных к одной и той же изучаемой группе;</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представления об элементарных правилах безопасного поведения в природе и обществе;</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требований к режиму дня школьника и понимание необходимости его выполнения;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основных правил личной гигиены и выполнение их в повседневной жизни;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ухаживание за комнатными растениями; кормление зимующих птиц;</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составление повествовательного или описательного рассказа из 3-5 предложений об изученных объектах по предложенному плану;</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Достаточный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представления о взаимосвязях между изученными объектами, их месте в окружающем мире;</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узнавание и называние изученных объектов в натуральном виде в естественных условиях;</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отнесение изученных объектов к определенным группам с учетом различных оснований для классификации;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развернутая характеристика своего отношения к изученным объектам;</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отличительных существенных признаков групп объектов;</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правил гигиены органов чувств;</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некоторых правила безопасного поведения в природе и обществе с учетом возрастных особенностей;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готовность к использованию полученных знаний при решении учебных, учебно-бытовых и учебно-трудовых задач.</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соблюдение элементарных санитарно-гигиенических норм;</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выполнение доступных природоохранительных действий;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Изобразительное искусство</w:t>
      </w:r>
      <w:r w:rsidRPr="00FF7A48">
        <w:rPr>
          <w:rFonts w:ascii="Times New Roman" w:eastAsia="Times New Roman" w:hAnsi="Times New Roman" w:cs="Times New Roman"/>
          <w:color w:val="000000"/>
          <w:sz w:val="24"/>
          <w:szCs w:val="24"/>
        </w:rPr>
        <w:t> (V класс)</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Минимальный уровень:</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элементарных правил композиции, цветоведения, передачи формы предмета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пользование материалами для рисования, аппликации, лепки;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названий предметов, подлежащих рисованию, лепке и аппликации;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названий некоторых народных и национальных промыслов, изготавливающих игрушки: Дымково, Гжель, Городец, Каргополь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организация рабочего места в зависимости от характера выполняемой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владение некоторыми приемами лепки (раскатывание, сплющивание, отщипывание) и аппликации (вырезание и наклеивание);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рисование по образцу</w:t>
      </w:r>
      <w:r w:rsidRPr="00FF7A48">
        <w:rPr>
          <w:rFonts w:ascii="Times New Roman" w:eastAsia="Times New Roman" w:hAnsi="Times New Roman" w:cs="Times New Roman"/>
          <w:color w:val="FF0000"/>
          <w:sz w:val="24"/>
          <w:szCs w:val="24"/>
        </w:rPr>
        <w:t>, </w:t>
      </w:r>
      <w:r w:rsidRPr="00FF7A48">
        <w:rPr>
          <w:rFonts w:ascii="Times New Roman" w:eastAsia="Times New Roman" w:hAnsi="Times New Roman" w:cs="Times New Roman"/>
          <w:color w:val="000000"/>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применение приемов работы карандашом, гуашью,</w:t>
      </w:r>
      <w:r w:rsidRPr="00FF7A48">
        <w:rPr>
          <w:rFonts w:ascii="Times New Roman" w:eastAsia="Times New Roman" w:hAnsi="Times New Roman" w:cs="Times New Roman"/>
          <w:color w:val="FF0000"/>
          <w:sz w:val="24"/>
          <w:szCs w:val="24"/>
        </w:rPr>
        <w:t> </w:t>
      </w:r>
      <w:r w:rsidRPr="00FF7A48">
        <w:rPr>
          <w:rFonts w:ascii="Times New Roman" w:eastAsia="Times New Roman" w:hAnsi="Times New Roman" w:cs="Times New Roman"/>
          <w:color w:val="000000"/>
          <w:sz w:val="24"/>
          <w:szCs w:val="24"/>
        </w:rPr>
        <w:t>акварельными красками с целью передачи фактуры предмета;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узнавание и различение в книжных иллюстрациях и репродукциях изображенных предметов и действий.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Достаточный уровень:</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названий жанров изобразительного искусства (портрет, натюрморт, пейзаж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названий некоторых народных и национальных промыслов (Дымково, Гжель, Городец, Хохлома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основных особенностей некоторых материалов, используемых в рисовании, лепке и аппликации;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правил цветоведения, светотени, перспективы; построения орнамента, стилизации формы предмета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видов аппликации (предметная, сюжетная, декоративная);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способов лепки (конструктивный, пластический, комбинированный);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нахождение необходимой для выполнения работы информации в материалах учебника, рабочей тетради;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следование при выполнении работы инструкциям учителя или инструкциям, представленным в других информационных источниках;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оценка результатов собственной изобразительной деятельности и одноклассников (красиво, некрасиво, аккуратно, похоже на образец);</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использование разнообразных технологических способов выполнения аппликации;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применение разных способов лепки;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и передача в рисунке эмоционального состояния и своего отношения к природе, человеку, семье и обществу;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произведений живописи, графики, скульптуры, архитектуры и декоративно-прикладного искусства;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жанров изобразительного искусства: пейзаж, портрет, натюрморт, сюжетное изображение.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Музыка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Минимальный уровень:</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определение характера и содержания знакомых музыкальных произведений, предусмотренных Программой;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представления о некоторых музыкальных инструментах и их звучании (труба, баян, гитара);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пение с инструментальным сопровождением и без него (с помощью педагога);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правильное формирование при пении гласных звуков и отчетливое произнесение согласных звуков в конце и в середине слов;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правильная передача мелодии в диапазоне </w:t>
      </w:r>
      <w:r w:rsidRPr="00FF7A48">
        <w:rPr>
          <w:rFonts w:ascii="Times New Roman" w:eastAsia="Times New Roman" w:hAnsi="Times New Roman" w:cs="Times New Roman"/>
          <w:i/>
          <w:iCs/>
          <w:color w:val="000000"/>
          <w:sz w:val="24"/>
          <w:szCs w:val="24"/>
        </w:rPr>
        <w:t>ре1-си1</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вступления, запева, припева, проигрыша, окончания песни;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песни, танца, марша;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передача ритмического рисунка попевок (хлопками, на металлофоне, голосом);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определение разнообразных по содержанию и характеру музыкальных произведений (веселые, грустные и спокойные);</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владение элементарными представлениями о нотной грамоте.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Достаточный уровень</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самостоятельное исполнение разученных детских песен; знание динамических оттенков (</w:t>
      </w:r>
      <w:r w:rsidRPr="00FF7A48">
        <w:rPr>
          <w:rFonts w:ascii="Times New Roman" w:eastAsia="Times New Roman" w:hAnsi="Times New Roman" w:cs="Times New Roman"/>
          <w:i/>
          <w:iCs/>
          <w:color w:val="000000"/>
          <w:sz w:val="24"/>
          <w:szCs w:val="24"/>
        </w:rPr>
        <w:t>форте-громко, пиано-тихо)</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представления о народных музыкальных инструментах и их звучании (домра, мандолина, баян, гусли, свирель, гармонь, трещотка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представления об особенностях мелодического голосоведения (плавно, отрывисто, скачкообразно);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пение хором с выполнением требований художественного исполнения;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ясное и четкое произнесение слов в песнях подвижного характера;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исполнение выученных песен без музыкального сопровождения, самостоятельно;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разнообразных по характеру и звучанию песен, маршей, танцев;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владение элементами музыкальной грамоты, как средства осознания музыкальной речи.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Физическая культура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Минимальный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выполнение комплексов утренней гимнастики под руководством учителя;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основных правил поведения на уроках физической культуры и осознанное их применение;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выполнение несложных упражнений по словесной инструкции при выполнении строевых команд;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представления о двигательных действиях; знание основных строевых команд; подсчёт при выполнении общеразвивающих упражнений;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ходьба в различном темпе с различными исходными положениями;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Достаточный уровень:</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самостоятельное выполнение комплексов утренней гимнастики;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выполнение основных двигательных действий в соответствии с заданием учителя: бег, ходьба, прыжки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подача и выполнение строевых команд, ведение подсчёта при выполнении общеразвивающих упражнений.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совместное участие со сверстниками в подвижных играх и эстафетах;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оказание посильной помощь и поддержки сверстникам в процессе участия в подвижных играх и соревнованиях;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спортивных традиций своего народа и других народов;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и применение правил бережного обращения с инвентарём и оборудованием в повседневной жизни;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соблюдение требований техники безопасности в процессе участия в физкультурно-спортивных мероприятиях.</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Ручной труд</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Минимальный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видов трудовых работ;</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пользование доступными технологическими (инструкционными) картами;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составление стандартного плана работы по пунктам;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владение некоторыми технологическими приемами ручной обработки материалов;</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выполнение несложного ремонта одежды.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Достаточный уровень: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правил рациональной организации труда, включающих упорядоченность действий и самодисциплину;</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об исторической, культурной и эстетической ценности вещей;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видов художественных ремесел;</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нахождение необходимой информации в материалах учебника, рабочей тетради;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осознанный подбор материалов по их физическим, декоративно-художественным и конструктивным свойствам;</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осуществление текущего самоконтроля выполняемых практических действий и корректировка хода практической работы;</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оценка своих изделий (красиво, некрасиво, аккуратно, похоже на образец);</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установление причинно-следственных связей между выполняемыми действиями и их результатами;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выполнение общественных поручений по уборке класса/мастерской после уроков трудового обучения.</w:t>
      </w:r>
    </w:p>
    <w:p w:rsidR="00AB5CCE" w:rsidRDefault="00AB5CCE" w:rsidP="00477EF5">
      <w:pPr>
        <w:spacing w:after="0" w:line="240" w:lineRule="auto"/>
        <w:jc w:val="both"/>
        <w:rPr>
          <w:rFonts w:ascii="Times New Roman" w:eastAsia="Times New Roman" w:hAnsi="Times New Roman" w:cs="Times New Roman"/>
          <w:b/>
          <w:bCs/>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1.3.</w:t>
      </w:r>
      <w:r w:rsidRPr="00FF7A48">
        <w:rPr>
          <w:rFonts w:ascii="Times New Roman" w:eastAsia="Times New Roman" w:hAnsi="Times New Roman" w:cs="Times New Roman"/>
          <w:b/>
          <w:bCs/>
          <w:i/>
          <w:iCs/>
          <w:color w:val="000000"/>
          <w:sz w:val="24"/>
          <w:szCs w:val="24"/>
        </w:rPr>
        <w:t> Система оценки достижения обучающимися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с легкой умственной отсталостью (интеллектуальными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планируемых результатов освоения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адаптированной основной общеобразовательной программы</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1919BD" w:rsidRPr="00AB5CCE" w:rsidRDefault="001919BD" w:rsidP="00477EF5">
      <w:pPr>
        <w:pStyle w:val="aa"/>
        <w:numPr>
          <w:ilvl w:val="0"/>
          <w:numId w:val="11"/>
        </w:numPr>
        <w:spacing w:after="0" w:line="240" w:lineRule="auto"/>
        <w:ind w:left="0" w:firstLine="0"/>
        <w:jc w:val="both"/>
        <w:rPr>
          <w:rFonts w:ascii="Times New Roman" w:eastAsia="Times New Roman" w:hAnsi="Times New Roman" w:cs="Times New Roman"/>
          <w:color w:val="000000"/>
          <w:sz w:val="24"/>
          <w:szCs w:val="24"/>
        </w:rPr>
      </w:pPr>
      <w:r w:rsidRPr="00AB5CCE">
        <w:rPr>
          <w:rFonts w:ascii="Times New Roman" w:eastAsia="Times New Roman" w:hAnsi="Times New Roman" w:cs="Times New Roman"/>
          <w:color w:val="000000"/>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19BD" w:rsidRPr="00AB5CCE" w:rsidRDefault="001919BD" w:rsidP="00477EF5">
      <w:pPr>
        <w:pStyle w:val="aa"/>
        <w:numPr>
          <w:ilvl w:val="0"/>
          <w:numId w:val="11"/>
        </w:numPr>
        <w:spacing w:after="0" w:line="240" w:lineRule="auto"/>
        <w:ind w:left="0" w:firstLine="0"/>
        <w:jc w:val="both"/>
        <w:rPr>
          <w:rFonts w:ascii="Times New Roman" w:eastAsia="Times New Roman" w:hAnsi="Times New Roman" w:cs="Times New Roman"/>
          <w:color w:val="000000"/>
          <w:sz w:val="24"/>
          <w:szCs w:val="24"/>
        </w:rPr>
      </w:pPr>
      <w:r w:rsidRPr="00AB5CCE">
        <w:rPr>
          <w:rFonts w:ascii="Times New Roman" w:eastAsia="Times New Roman" w:hAnsi="Times New Roman" w:cs="Times New Roman"/>
          <w:color w:val="000000"/>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1919BD" w:rsidRPr="00AB5CCE" w:rsidRDefault="001919BD" w:rsidP="00477EF5">
      <w:pPr>
        <w:pStyle w:val="aa"/>
        <w:numPr>
          <w:ilvl w:val="0"/>
          <w:numId w:val="11"/>
        </w:numPr>
        <w:spacing w:after="0" w:line="240" w:lineRule="auto"/>
        <w:ind w:left="0" w:firstLine="0"/>
        <w:jc w:val="both"/>
        <w:rPr>
          <w:rFonts w:ascii="Times New Roman" w:eastAsia="Times New Roman" w:hAnsi="Times New Roman" w:cs="Times New Roman"/>
          <w:color w:val="000000"/>
          <w:sz w:val="24"/>
          <w:szCs w:val="24"/>
        </w:rPr>
      </w:pPr>
      <w:r w:rsidRPr="00AB5CCE">
        <w:rPr>
          <w:rFonts w:ascii="Times New Roman" w:eastAsia="Times New Roman" w:hAnsi="Times New Roman" w:cs="Times New Roman"/>
          <w:color w:val="000000"/>
          <w:sz w:val="24"/>
          <w:szCs w:val="24"/>
        </w:rPr>
        <w:t>обеспечивать комплексный подход к оценке результатов</w:t>
      </w:r>
      <w:r w:rsidRPr="00AB5CCE">
        <w:rPr>
          <w:rFonts w:ascii="Times New Roman" w:eastAsia="Times New Roman" w:hAnsi="Times New Roman" w:cs="Times New Roman"/>
          <w:b/>
          <w:bCs/>
          <w:color w:val="000000"/>
          <w:sz w:val="24"/>
          <w:szCs w:val="24"/>
        </w:rPr>
        <w:t> </w:t>
      </w:r>
      <w:r w:rsidRPr="00AB5CCE">
        <w:rPr>
          <w:rFonts w:ascii="Times New Roman" w:eastAsia="Times New Roman" w:hAnsi="Times New Roman" w:cs="Times New Roman"/>
          <w:color w:val="000000"/>
          <w:sz w:val="24"/>
          <w:szCs w:val="24"/>
        </w:rPr>
        <w:t>освоения АООП, позволяющий вести оценку предметных и личностных результатов;</w:t>
      </w:r>
    </w:p>
    <w:p w:rsidR="001919BD" w:rsidRPr="00AB5CCE" w:rsidRDefault="001919BD" w:rsidP="00477EF5">
      <w:pPr>
        <w:pStyle w:val="aa"/>
        <w:numPr>
          <w:ilvl w:val="0"/>
          <w:numId w:val="11"/>
        </w:numPr>
        <w:spacing w:after="0" w:line="240" w:lineRule="auto"/>
        <w:ind w:left="0" w:firstLine="0"/>
        <w:jc w:val="both"/>
        <w:rPr>
          <w:rFonts w:ascii="Times New Roman" w:eastAsia="Times New Roman" w:hAnsi="Times New Roman" w:cs="Times New Roman"/>
          <w:color w:val="000000"/>
          <w:sz w:val="24"/>
          <w:szCs w:val="24"/>
        </w:rPr>
      </w:pPr>
      <w:r w:rsidRPr="00AB5CCE">
        <w:rPr>
          <w:rFonts w:ascii="Times New Roman" w:eastAsia="Times New Roman" w:hAnsi="Times New Roman" w:cs="Times New Roman"/>
          <w:color w:val="000000"/>
          <w:sz w:val="24"/>
          <w:szCs w:val="24"/>
        </w:rPr>
        <w:t>предусматривать оценку достижений обучающихся и оценку эффективности деятельности общеобразовательной организации;</w:t>
      </w:r>
    </w:p>
    <w:p w:rsidR="001919BD" w:rsidRPr="00AB5CCE" w:rsidRDefault="001919BD" w:rsidP="00477EF5">
      <w:pPr>
        <w:pStyle w:val="aa"/>
        <w:numPr>
          <w:ilvl w:val="0"/>
          <w:numId w:val="11"/>
        </w:numPr>
        <w:spacing w:after="0" w:line="240" w:lineRule="auto"/>
        <w:ind w:left="0" w:firstLine="0"/>
        <w:jc w:val="both"/>
        <w:rPr>
          <w:rFonts w:ascii="Times New Roman" w:eastAsia="Times New Roman" w:hAnsi="Times New Roman" w:cs="Times New Roman"/>
          <w:color w:val="000000"/>
          <w:sz w:val="24"/>
          <w:szCs w:val="24"/>
        </w:rPr>
      </w:pPr>
      <w:r w:rsidRPr="00AB5CCE">
        <w:rPr>
          <w:rFonts w:ascii="Times New Roman" w:eastAsia="Times New Roman" w:hAnsi="Times New Roman" w:cs="Times New Roman"/>
          <w:color w:val="000000"/>
          <w:sz w:val="24"/>
          <w:szCs w:val="24"/>
        </w:rPr>
        <w:t>позволять осуществлять оценку динамики учебных достижений обучающихся и развития их жизненной компетенции.</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 объективности оценки, раскрывающей динамику достижений и качественных изменений в психическом и социальном развитии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1919BD" w:rsidRPr="00FF7A48">
        <w:rPr>
          <w:rFonts w:ascii="Times New Roman" w:eastAsia="Times New Roman" w:hAnsi="Times New Roman" w:cs="Times New Roman"/>
          <w:color w:val="000000"/>
          <w:sz w:val="24"/>
          <w:szCs w:val="24"/>
        </w:rP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AB5CCE">
        <w:rPr>
          <w:rFonts w:ascii="Times New Roman" w:eastAsia="Times New Roman" w:hAnsi="Times New Roman" w:cs="Times New Roman"/>
          <w:b/>
          <w:i/>
          <w:iCs/>
          <w:color w:val="000000"/>
          <w:sz w:val="24"/>
          <w:szCs w:val="24"/>
        </w:rPr>
        <w:t>Личностные результаты</w:t>
      </w:r>
      <w:r w:rsidRPr="00FF7A48">
        <w:rPr>
          <w:rFonts w:ascii="Times New Roman" w:eastAsia="Times New Roman" w:hAnsi="Times New Roman" w:cs="Times New Roman"/>
          <w:color w:val="000000"/>
          <w:sz w:val="24"/>
          <w:szCs w:val="24"/>
        </w:rPr>
        <w:t>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Оценка личностных результатов</w:t>
      </w:r>
      <w:r w:rsidR="001919BD" w:rsidRPr="00FF7A48">
        <w:rPr>
          <w:rFonts w:ascii="Times New Roman" w:eastAsia="Times New Roman" w:hAnsi="Times New Roman" w:cs="Times New Roman"/>
          <w:i/>
          <w:iCs/>
          <w:color w:val="000000"/>
          <w:sz w:val="24"/>
          <w:szCs w:val="24"/>
        </w:rPr>
        <w:t> </w:t>
      </w:r>
      <w:r w:rsidR="001919BD" w:rsidRPr="00FF7A48">
        <w:rPr>
          <w:rFonts w:ascii="Times New Roman" w:eastAsia="Times New Roman" w:hAnsi="Times New Roman" w:cs="Times New Roman"/>
          <w:color w:val="000000"/>
          <w:sz w:val="24"/>
          <w:szCs w:val="24"/>
        </w:rPr>
        <w:t>предполагает, прежде всего, оценку</w:t>
      </w:r>
      <w:r w:rsidR="001919BD" w:rsidRPr="00FF7A48">
        <w:rPr>
          <w:rFonts w:ascii="Times New Roman" w:eastAsia="Times New Roman" w:hAnsi="Times New Roman" w:cs="Times New Roman"/>
          <w:i/>
          <w:iCs/>
          <w:color w:val="000000"/>
          <w:sz w:val="24"/>
          <w:szCs w:val="24"/>
        </w:rPr>
        <w:t> </w:t>
      </w:r>
      <w:r w:rsidR="001919BD" w:rsidRPr="00FF7A48">
        <w:rPr>
          <w:rFonts w:ascii="Times New Roman" w:eastAsia="Times New Roman" w:hAnsi="Times New Roman" w:cs="Times New Roman"/>
          <w:color w:val="000000"/>
          <w:sz w:val="24"/>
          <w:szCs w:val="24"/>
        </w:rPr>
        <w:t>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Основной формой работы участников экспертной группы является психолого-медико-педагогический консилиум.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На основе требований, сформулированных в Стандарте</w:t>
      </w:r>
      <w:hyperlink r:id="rId9" w:history="1">
        <w:r w:rsidRPr="00FF7A48">
          <w:rPr>
            <w:rFonts w:ascii="Times New Roman" w:eastAsia="Times New Roman" w:hAnsi="Times New Roman" w:cs="Times New Roman"/>
            <w:color w:val="0000FF"/>
            <w:sz w:val="24"/>
            <w:szCs w:val="24"/>
            <w:u w:val="single"/>
            <w:vertAlign w:val="superscript"/>
          </w:rPr>
          <w:t>1</w:t>
        </w:r>
      </w:hyperlink>
      <w:r w:rsidRPr="00FF7A48">
        <w:rPr>
          <w:rFonts w:ascii="Times New Roman" w:eastAsia="Times New Roman" w:hAnsi="Times New Roman" w:cs="Times New Roman"/>
          <w:color w:val="000000"/>
          <w:sz w:val="24"/>
          <w:szCs w:val="24"/>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 перечень параметров и индикаторов оценки каждого результата. Пример представлен в таблице 1:</w:t>
      </w:r>
    </w:p>
    <w:p w:rsidR="001919BD"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AB5CCE" w:rsidTr="0059225C">
        <w:tc>
          <w:tcPr>
            <w:tcW w:w="3190" w:type="dxa"/>
            <w:tcBorders>
              <w:top w:val="single" w:sz="4" w:space="0" w:color="000000"/>
              <w:left w:val="single" w:sz="4" w:space="0" w:color="000000"/>
              <w:bottom w:val="single" w:sz="4" w:space="0" w:color="000000"/>
            </w:tcBorders>
          </w:tcPr>
          <w:p w:rsidR="00AB5CCE" w:rsidRDefault="00AB5CCE" w:rsidP="00477EF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tcBorders>
          </w:tcPr>
          <w:p w:rsidR="00AB5CCE" w:rsidRDefault="00AB5CCE" w:rsidP="00477EF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AB5CCE" w:rsidRDefault="00AB5CCE" w:rsidP="00477EF5">
            <w:pPr>
              <w:autoSpaceDE w:val="0"/>
              <w:spacing w:after="0" w:line="240" w:lineRule="auto"/>
              <w:jc w:val="both"/>
            </w:pPr>
            <w:r>
              <w:rPr>
                <w:rFonts w:ascii="Times New Roman" w:hAnsi="Times New Roman" w:cs="Times New Roman"/>
                <w:sz w:val="24"/>
                <w:szCs w:val="24"/>
              </w:rPr>
              <w:t>Индикаторы</w:t>
            </w:r>
          </w:p>
        </w:tc>
      </w:tr>
      <w:tr w:rsidR="00AB5CCE" w:rsidTr="0059225C">
        <w:trPr>
          <w:trHeight w:val="854"/>
        </w:trPr>
        <w:tc>
          <w:tcPr>
            <w:tcW w:w="3190" w:type="dxa"/>
            <w:vMerge w:val="restart"/>
            <w:tcBorders>
              <w:top w:val="single" w:sz="4" w:space="0" w:color="000000"/>
              <w:left w:val="single" w:sz="4" w:space="0" w:color="000000"/>
              <w:bottom w:val="single" w:sz="4" w:space="0" w:color="000000"/>
            </w:tcBorders>
          </w:tcPr>
          <w:p w:rsidR="00AB5CCE" w:rsidRDefault="00AB5CCE" w:rsidP="00477EF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Владение навыками коммуникации и принятыми ритуалами социального </w:t>
            </w:r>
            <w:r>
              <w:rPr>
                <w:rFonts w:ascii="Times New Roman" w:hAnsi="Times New Roman" w:cs="Times New Roman"/>
                <w:sz w:val="24"/>
                <w:szCs w:val="24"/>
              </w:rPr>
              <w:lastRenderedPageBreak/>
              <w:t xml:space="preserve">взаимодействия (т.е. самой формой поведения, его социальным рисунком), </w:t>
            </w:r>
            <w:r>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AB5CCE" w:rsidRDefault="00AB5CCE" w:rsidP="00477EF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сформированность навыков коммуникации со взрос</w:t>
            </w:r>
            <w:r>
              <w:rPr>
                <w:rFonts w:ascii="Times New Roman" w:hAnsi="Times New Roman" w:cs="Times New Roman"/>
                <w:sz w:val="24"/>
                <w:szCs w:val="24"/>
              </w:rPr>
              <w:softHyphen/>
              <w:t>лы</w:t>
            </w:r>
            <w:r>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AB5CCE" w:rsidRDefault="00AB5CCE" w:rsidP="00477EF5">
            <w:pPr>
              <w:autoSpaceDE w:val="0"/>
              <w:spacing w:after="0" w:line="240" w:lineRule="auto"/>
              <w:jc w:val="both"/>
            </w:pPr>
            <w:r>
              <w:rPr>
                <w:rFonts w:ascii="Times New Roman" w:hAnsi="Times New Roman" w:cs="Times New Roman"/>
                <w:sz w:val="24"/>
                <w:szCs w:val="24"/>
              </w:rPr>
              <w:t>способность инициировать и поддерживать ком</w:t>
            </w:r>
            <w:r>
              <w:rPr>
                <w:rFonts w:ascii="Times New Roman" w:hAnsi="Times New Roman" w:cs="Times New Roman"/>
                <w:sz w:val="24"/>
                <w:szCs w:val="24"/>
              </w:rPr>
              <w:softHyphen/>
              <w:t>му</w:t>
            </w:r>
            <w:r>
              <w:rPr>
                <w:rFonts w:ascii="Times New Roman" w:hAnsi="Times New Roman" w:cs="Times New Roman"/>
                <w:sz w:val="24"/>
                <w:szCs w:val="24"/>
              </w:rPr>
              <w:softHyphen/>
              <w:t>ни</w:t>
            </w:r>
            <w:r>
              <w:rPr>
                <w:rFonts w:ascii="Times New Roman" w:hAnsi="Times New Roman" w:cs="Times New Roman"/>
                <w:sz w:val="24"/>
                <w:szCs w:val="24"/>
              </w:rPr>
              <w:softHyphen/>
              <w:t>ка</w:t>
            </w:r>
            <w:r>
              <w:rPr>
                <w:rFonts w:ascii="Times New Roman" w:hAnsi="Times New Roman" w:cs="Times New Roman"/>
                <w:sz w:val="24"/>
                <w:szCs w:val="24"/>
              </w:rPr>
              <w:softHyphen/>
              <w:t>цию с взрослыми</w:t>
            </w:r>
          </w:p>
        </w:tc>
      </w:tr>
      <w:tr w:rsidR="00AB5CCE" w:rsidTr="0059225C">
        <w:trPr>
          <w:trHeight w:val="839"/>
        </w:trPr>
        <w:tc>
          <w:tcPr>
            <w:tcW w:w="3190" w:type="dxa"/>
            <w:vMerge/>
            <w:tcBorders>
              <w:top w:val="single" w:sz="4" w:space="0" w:color="000000"/>
              <w:left w:val="single" w:sz="4" w:space="0" w:color="000000"/>
              <w:bottom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AB5CCE" w:rsidRDefault="00AB5CCE" w:rsidP="00477EF5">
            <w:pPr>
              <w:autoSpaceDE w:val="0"/>
              <w:spacing w:after="0" w:line="240" w:lineRule="auto"/>
              <w:jc w:val="both"/>
            </w:pPr>
            <w:r>
              <w:rPr>
                <w:rFonts w:ascii="Times New Roman" w:hAnsi="Times New Roman" w:cs="Times New Roman"/>
                <w:sz w:val="24"/>
                <w:szCs w:val="24"/>
              </w:rPr>
              <w:t>способность применять аде</w:t>
            </w:r>
            <w:r>
              <w:rPr>
                <w:rFonts w:ascii="Times New Roman" w:hAnsi="Times New Roman" w:cs="Times New Roman"/>
                <w:sz w:val="24"/>
                <w:szCs w:val="24"/>
              </w:rPr>
              <w:softHyphen/>
              <w:t>к</w:t>
            </w:r>
            <w:r>
              <w:rPr>
                <w:rFonts w:ascii="Times New Roman" w:hAnsi="Times New Roman" w:cs="Times New Roman"/>
                <w:sz w:val="24"/>
                <w:szCs w:val="24"/>
              </w:rPr>
              <w:softHyphen/>
              <w:t>ватные способы поведения в разных ситуациях</w:t>
            </w:r>
          </w:p>
        </w:tc>
      </w:tr>
      <w:tr w:rsidR="00AB5CCE" w:rsidTr="0059225C">
        <w:trPr>
          <w:trHeight w:val="281"/>
        </w:trPr>
        <w:tc>
          <w:tcPr>
            <w:tcW w:w="3190" w:type="dxa"/>
            <w:vMerge/>
            <w:tcBorders>
              <w:top w:val="single" w:sz="4" w:space="0" w:color="000000"/>
              <w:left w:val="single" w:sz="4" w:space="0" w:color="000000"/>
              <w:bottom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8"/>
                <w:szCs w:val="28"/>
              </w:rPr>
            </w:pPr>
          </w:p>
        </w:tc>
        <w:tc>
          <w:tcPr>
            <w:tcW w:w="3190" w:type="dxa"/>
            <w:tcBorders>
              <w:left w:val="single" w:sz="4" w:space="0" w:color="000000"/>
              <w:bottom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AB5CCE" w:rsidRDefault="00AB5CCE" w:rsidP="00477EF5">
            <w:pPr>
              <w:autoSpaceDE w:val="0"/>
              <w:spacing w:after="0" w:line="240" w:lineRule="auto"/>
              <w:jc w:val="both"/>
            </w:pPr>
            <w:r>
              <w:rPr>
                <w:rFonts w:ascii="Times New Roman" w:hAnsi="Times New Roman" w:cs="Times New Roman"/>
                <w:sz w:val="24"/>
                <w:szCs w:val="24"/>
              </w:rPr>
              <w:t xml:space="preserve">способность обращаться за помощью </w:t>
            </w:r>
          </w:p>
        </w:tc>
      </w:tr>
      <w:tr w:rsidR="00AB5CCE" w:rsidTr="0059225C">
        <w:trPr>
          <w:trHeight w:val="538"/>
        </w:trPr>
        <w:tc>
          <w:tcPr>
            <w:tcW w:w="3190" w:type="dxa"/>
            <w:vMerge/>
            <w:tcBorders>
              <w:top w:val="single" w:sz="4" w:space="0" w:color="000000"/>
              <w:left w:val="single" w:sz="4" w:space="0" w:color="000000"/>
              <w:bottom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8"/>
                <w:szCs w:val="28"/>
              </w:rPr>
            </w:pPr>
          </w:p>
        </w:tc>
        <w:tc>
          <w:tcPr>
            <w:tcW w:w="3190" w:type="dxa"/>
            <w:vMerge w:val="restart"/>
            <w:tcBorders>
              <w:top w:val="single" w:sz="4" w:space="0" w:color="000000"/>
              <w:left w:val="single" w:sz="4" w:space="0" w:color="000000"/>
              <w:bottom w:val="single" w:sz="4" w:space="0" w:color="000000"/>
            </w:tcBorders>
          </w:tcPr>
          <w:p w:rsidR="00AB5CCE" w:rsidRDefault="00AB5CCE" w:rsidP="00477EF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AB5CCE" w:rsidRDefault="00AB5CCE" w:rsidP="00477EF5">
            <w:pPr>
              <w:autoSpaceDE w:val="0"/>
              <w:spacing w:after="0" w:line="240" w:lineRule="auto"/>
              <w:jc w:val="both"/>
            </w:pPr>
            <w:r>
              <w:rPr>
                <w:rFonts w:ascii="Times New Roman" w:hAnsi="Times New Roman" w:cs="Times New Roman"/>
                <w:sz w:val="24"/>
                <w:szCs w:val="24"/>
              </w:rPr>
              <w:t>способность инициировать и поддерживать коммуникацию со сверс</w:t>
            </w:r>
            <w:r>
              <w:rPr>
                <w:rFonts w:ascii="Times New Roman" w:hAnsi="Times New Roman" w:cs="Times New Roman"/>
                <w:sz w:val="24"/>
                <w:szCs w:val="24"/>
              </w:rPr>
              <w:softHyphen/>
              <w:t>т</w:t>
            </w:r>
            <w:r>
              <w:rPr>
                <w:rFonts w:ascii="Times New Roman" w:hAnsi="Times New Roman" w:cs="Times New Roman"/>
                <w:sz w:val="24"/>
                <w:szCs w:val="24"/>
              </w:rPr>
              <w:softHyphen/>
              <w:t>ни</w:t>
            </w:r>
            <w:r>
              <w:rPr>
                <w:rFonts w:ascii="Times New Roman" w:hAnsi="Times New Roman" w:cs="Times New Roman"/>
                <w:sz w:val="24"/>
                <w:szCs w:val="24"/>
              </w:rPr>
              <w:softHyphen/>
              <w:t>ками</w:t>
            </w:r>
          </w:p>
        </w:tc>
      </w:tr>
      <w:tr w:rsidR="00AB5CCE" w:rsidTr="0059225C">
        <w:trPr>
          <w:trHeight w:val="536"/>
        </w:trPr>
        <w:tc>
          <w:tcPr>
            <w:tcW w:w="3190" w:type="dxa"/>
            <w:vMerge/>
            <w:tcBorders>
              <w:top w:val="single" w:sz="4" w:space="0" w:color="000000"/>
              <w:left w:val="single" w:sz="4" w:space="0" w:color="000000"/>
              <w:bottom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8"/>
                <w:szCs w:val="28"/>
              </w:rPr>
            </w:pPr>
          </w:p>
        </w:tc>
        <w:tc>
          <w:tcPr>
            <w:tcW w:w="3190" w:type="dxa"/>
            <w:vMerge/>
            <w:tcBorders>
              <w:top w:val="single" w:sz="4" w:space="0" w:color="000000"/>
              <w:left w:val="single" w:sz="4" w:space="0" w:color="000000"/>
              <w:bottom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AB5CCE" w:rsidRDefault="00AB5CCE" w:rsidP="00477EF5">
            <w:pPr>
              <w:autoSpaceDE w:val="0"/>
              <w:spacing w:after="0" w:line="240" w:lineRule="auto"/>
              <w:jc w:val="both"/>
            </w:pPr>
            <w:r>
              <w:rPr>
                <w:rFonts w:ascii="Times New Roman" w:hAnsi="Times New Roman" w:cs="Times New Roman"/>
                <w:sz w:val="24"/>
                <w:szCs w:val="24"/>
              </w:rPr>
              <w:t>способность применять аде</w:t>
            </w:r>
            <w:r>
              <w:rPr>
                <w:rFonts w:ascii="Times New Roman" w:hAnsi="Times New Roman" w:cs="Times New Roman"/>
                <w:sz w:val="24"/>
                <w:szCs w:val="24"/>
              </w:rPr>
              <w:softHyphen/>
              <w:t>к</w:t>
            </w:r>
            <w:r>
              <w:rPr>
                <w:rFonts w:ascii="Times New Roman" w:hAnsi="Times New Roman" w:cs="Times New Roman"/>
                <w:sz w:val="24"/>
                <w:szCs w:val="24"/>
              </w:rPr>
              <w:softHyphen/>
              <w:t>ватные способы поведения в разных ситуациях</w:t>
            </w:r>
          </w:p>
        </w:tc>
      </w:tr>
      <w:tr w:rsidR="00AB5CCE" w:rsidTr="0059225C">
        <w:trPr>
          <w:trHeight w:val="536"/>
        </w:trPr>
        <w:tc>
          <w:tcPr>
            <w:tcW w:w="3190" w:type="dxa"/>
            <w:vMerge/>
            <w:tcBorders>
              <w:top w:val="single" w:sz="4" w:space="0" w:color="000000"/>
              <w:left w:val="single" w:sz="4" w:space="0" w:color="000000"/>
              <w:bottom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8"/>
                <w:szCs w:val="28"/>
              </w:rPr>
            </w:pPr>
          </w:p>
        </w:tc>
        <w:tc>
          <w:tcPr>
            <w:tcW w:w="3190" w:type="dxa"/>
            <w:vMerge/>
            <w:tcBorders>
              <w:top w:val="single" w:sz="4" w:space="0" w:color="000000"/>
              <w:left w:val="single" w:sz="4" w:space="0" w:color="000000"/>
              <w:bottom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AB5CCE" w:rsidRDefault="00AB5CCE" w:rsidP="00477EF5">
            <w:pPr>
              <w:autoSpaceDE w:val="0"/>
              <w:spacing w:after="0" w:line="240" w:lineRule="auto"/>
              <w:jc w:val="both"/>
            </w:pPr>
            <w:r>
              <w:rPr>
                <w:rFonts w:ascii="Times New Roman" w:hAnsi="Times New Roman" w:cs="Times New Roman"/>
                <w:sz w:val="24"/>
                <w:szCs w:val="24"/>
              </w:rPr>
              <w:t xml:space="preserve">способность обращаться за помощью </w:t>
            </w:r>
          </w:p>
        </w:tc>
      </w:tr>
      <w:tr w:rsidR="00AB5CCE" w:rsidTr="0059225C">
        <w:trPr>
          <w:trHeight w:val="1164"/>
        </w:trPr>
        <w:tc>
          <w:tcPr>
            <w:tcW w:w="3190" w:type="dxa"/>
            <w:vMerge/>
            <w:tcBorders>
              <w:top w:val="single" w:sz="4" w:space="0" w:color="000000"/>
              <w:left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AB5CCE" w:rsidRDefault="00AB5CCE" w:rsidP="00477EF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AB5CCE" w:rsidRDefault="00AB5CCE" w:rsidP="00477EF5">
            <w:pPr>
              <w:autoSpaceDE w:val="0"/>
              <w:spacing w:after="0" w:line="240" w:lineRule="auto"/>
              <w:jc w:val="both"/>
            </w:pPr>
            <w:r>
              <w:rPr>
                <w:rFonts w:ascii="Times New Roman" w:hAnsi="Times New Roman" w:cs="Times New Roman"/>
                <w:sz w:val="24"/>
                <w:szCs w:val="24"/>
              </w:rPr>
              <w:t>способность использовать разнообразные средства ко</w:t>
            </w:r>
            <w:r>
              <w:rPr>
                <w:rFonts w:ascii="Times New Roman" w:hAnsi="Times New Roman" w:cs="Times New Roman"/>
                <w:sz w:val="24"/>
                <w:szCs w:val="24"/>
              </w:rPr>
              <w:softHyphen/>
              <w:t>м</w:t>
            </w:r>
            <w:r>
              <w:rPr>
                <w:rFonts w:ascii="Times New Roman" w:hAnsi="Times New Roman" w:cs="Times New Roman"/>
                <w:sz w:val="24"/>
                <w:szCs w:val="24"/>
              </w:rPr>
              <w:softHyphen/>
              <w:t>муникации согласно ситу</w:t>
            </w:r>
            <w:r>
              <w:rPr>
                <w:rFonts w:ascii="Times New Roman" w:hAnsi="Times New Roman" w:cs="Times New Roman"/>
                <w:sz w:val="24"/>
                <w:szCs w:val="24"/>
              </w:rPr>
              <w:softHyphen/>
              <w:t>ации</w:t>
            </w:r>
          </w:p>
        </w:tc>
      </w:tr>
      <w:tr w:rsidR="00AB5CCE" w:rsidTr="0059225C">
        <w:trPr>
          <w:trHeight w:val="298"/>
        </w:trPr>
        <w:tc>
          <w:tcPr>
            <w:tcW w:w="3190" w:type="dxa"/>
            <w:tcBorders>
              <w:left w:val="single" w:sz="4" w:space="0" w:color="000000"/>
              <w:bottom w:val="single" w:sz="4" w:space="0" w:color="000000"/>
            </w:tcBorders>
          </w:tcPr>
          <w:p w:rsidR="00AB5CCE" w:rsidRDefault="00AB5CCE" w:rsidP="00477EF5">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AB5CCE" w:rsidRDefault="00AB5CCE" w:rsidP="00477EF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AB5CCE" w:rsidRDefault="00AB5CCE" w:rsidP="00477EF5">
            <w:pPr>
              <w:autoSpaceDE w:val="0"/>
              <w:spacing w:after="0" w:line="240" w:lineRule="auto"/>
              <w:jc w:val="both"/>
            </w:pPr>
            <w:r>
              <w:rPr>
                <w:rFonts w:ascii="Times New Roman" w:hAnsi="Times New Roman" w:cs="Times New Roman"/>
                <w:sz w:val="24"/>
                <w:szCs w:val="24"/>
              </w:rPr>
              <w:t>способность правильно при</w:t>
            </w:r>
            <w:r>
              <w:rPr>
                <w:rFonts w:ascii="Times New Roman" w:hAnsi="Times New Roman" w:cs="Times New Roman"/>
                <w:sz w:val="24"/>
                <w:szCs w:val="24"/>
              </w:rPr>
              <w:softHyphen/>
              <w:t>менить ритуалы социаль</w:t>
            </w:r>
            <w:r>
              <w:rPr>
                <w:rFonts w:ascii="Times New Roman" w:hAnsi="Times New Roman" w:cs="Times New Roman"/>
                <w:sz w:val="24"/>
                <w:szCs w:val="24"/>
              </w:rPr>
              <w:softHyphen/>
              <w:t>но</w:t>
            </w:r>
            <w:r>
              <w:rPr>
                <w:rFonts w:ascii="Times New Roman" w:hAnsi="Times New Roman" w:cs="Times New Roman"/>
                <w:sz w:val="24"/>
                <w:szCs w:val="24"/>
              </w:rPr>
              <w:softHyphen/>
              <w:t>го взаимодействия согласно ситуации</w:t>
            </w:r>
          </w:p>
        </w:tc>
      </w:tr>
    </w:tbl>
    <w:p w:rsidR="00AB5CCE" w:rsidRPr="00FF7A48" w:rsidRDefault="00AB5CCE"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3) систему бальной оценки результатов;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5) материалы для проведения процедуры оценки личностных и результатов.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6) локальные акты Организации, регламентирующие все вопросы проведения оценки результатов.</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sidRPr="00AB5CCE">
        <w:rPr>
          <w:rFonts w:ascii="Times New Roman" w:eastAsia="Times New Roman" w:hAnsi="Times New Roman" w:cs="Times New Roman"/>
          <w:b/>
          <w:i/>
          <w:iCs/>
          <w:color w:val="000000"/>
          <w:sz w:val="24"/>
          <w:szCs w:val="24"/>
        </w:rPr>
        <w:t xml:space="preserve">    </w:t>
      </w:r>
      <w:r w:rsidR="001919BD" w:rsidRPr="00AB5CCE">
        <w:rPr>
          <w:rFonts w:ascii="Times New Roman" w:eastAsia="Times New Roman" w:hAnsi="Times New Roman" w:cs="Times New Roman"/>
          <w:b/>
          <w:i/>
          <w:iCs/>
          <w:color w:val="000000"/>
          <w:sz w:val="24"/>
          <w:szCs w:val="24"/>
        </w:rPr>
        <w:t>Предметные результаты</w:t>
      </w:r>
      <w:r w:rsidR="001919BD" w:rsidRPr="00FF7A48">
        <w:rPr>
          <w:rFonts w:ascii="Times New Roman" w:eastAsia="Times New Roman" w:hAnsi="Times New Roman" w:cs="Times New Roman"/>
          <w:color w:val="000000"/>
          <w:sz w:val="24"/>
          <w:szCs w:val="24"/>
        </w:rPr>
        <w:t>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Оценку предметных результатов</w:t>
      </w:r>
      <w:r w:rsidR="001919BD" w:rsidRPr="00FF7A48">
        <w:rPr>
          <w:rFonts w:ascii="Times New Roman" w:eastAsia="Times New Roman" w:hAnsi="Times New Roman" w:cs="Times New Roman"/>
          <w:i/>
          <w:iCs/>
          <w:color w:val="000000"/>
          <w:sz w:val="24"/>
          <w:szCs w:val="24"/>
        </w:rPr>
        <w:t> </w:t>
      </w:r>
      <w:r w:rsidR="001919BD" w:rsidRPr="00FF7A48">
        <w:rPr>
          <w:rFonts w:ascii="Times New Roman" w:eastAsia="Times New Roman" w:hAnsi="Times New Roman" w:cs="Times New Roman"/>
          <w:color w:val="000000"/>
          <w:sz w:val="24"/>
          <w:szCs w:val="24"/>
        </w:rPr>
        <w:t>целесообразно 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Во время обучения в первом подготовительном и I-м классах, а также в течение первого полугодия II-го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В целом оценка достижения обучающимися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w:t>
      </w:r>
      <w:r w:rsidR="001919BD" w:rsidRPr="00FF7A48">
        <w:rPr>
          <w:rFonts w:ascii="Times New Roman" w:eastAsia="Times New Roman" w:hAnsi="Times New Roman" w:cs="Times New Roman"/>
          <w:color w:val="000000"/>
          <w:sz w:val="24"/>
          <w:szCs w:val="24"/>
        </w:rPr>
        <w:lastRenderedPageBreak/>
        <w:t>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Результаты овладения АООП выявляются в ходе выполнения обучающимися разных видов заданий, требующих верного решения: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 способу предъявления (устные, письменные, практические);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 характеру выполнения (репродуктивные, продуктивные, творческие).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В текущей оценочной деятельности целесообразно соотносить результаты, продемонстрированные учеником, с оценками типа: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«удовлетворительно» (зачёт), если обучающиеся верно выполняют от 35% до 50% заданий;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«хорошо» ― от 51% до 65% заданий.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«очень хорошо» (отлично) свыше 65%.</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Согласно требованиям Стандарта по завершению реализации АООП проводится итоговая аттестация в форме двух испытаний: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AB5CCE">
        <w:rPr>
          <w:rFonts w:ascii="Times New Roman" w:eastAsia="Times New Roman" w:hAnsi="Times New Roman" w:cs="Times New Roman"/>
          <w:i/>
          <w:color w:val="000000"/>
          <w:sz w:val="24"/>
          <w:szCs w:val="24"/>
        </w:rPr>
        <w:t>первое</w:t>
      </w:r>
      <w:r w:rsidRPr="00FF7A48">
        <w:rPr>
          <w:rFonts w:ascii="Times New Roman" w:eastAsia="Times New Roman" w:hAnsi="Times New Roman" w:cs="Times New Roman"/>
          <w:color w:val="000000"/>
          <w:sz w:val="24"/>
          <w:szCs w:val="24"/>
        </w:rPr>
        <w:t xml:space="preserve">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AB5CCE">
        <w:rPr>
          <w:rFonts w:ascii="Times New Roman" w:eastAsia="Times New Roman" w:hAnsi="Times New Roman" w:cs="Times New Roman"/>
          <w:i/>
          <w:color w:val="000000"/>
          <w:sz w:val="24"/>
          <w:szCs w:val="24"/>
        </w:rPr>
        <w:t>второе</w:t>
      </w:r>
      <w:r w:rsidRPr="00FF7A48">
        <w:rPr>
          <w:rFonts w:ascii="Times New Roman" w:eastAsia="Times New Roman" w:hAnsi="Times New Roman" w:cs="Times New Roman"/>
          <w:color w:val="000000"/>
          <w:sz w:val="24"/>
          <w:szCs w:val="24"/>
        </w:rPr>
        <w:t xml:space="preserve"> ― направлено на оценку знаний и умений по выбранному профилю труда.</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Организация самостоятельно разрабатывает содержание и процедуру проведения итоговой аттестации.</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Результаты итоговой аттестации оцениваются в форме «зачет» / «не зачет».</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1919BD" w:rsidRPr="00FF7A48" w:rsidRDefault="00AB5CC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1919BD" w:rsidRPr="00FF7A48">
        <w:rPr>
          <w:rFonts w:ascii="Times New Roman" w:eastAsia="Times New Roman" w:hAnsi="Times New Roman" w:cs="Times New Roman"/>
          <w:color w:val="000000"/>
          <w:sz w:val="24"/>
          <w:szCs w:val="24"/>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результатов мониторинговых исследований разного уровня (федерального, регионального, муниципального);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условий реализации АООП ОО;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особенностей контингента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Предметом оценки в ходе данных процедур является также</w:t>
      </w:r>
      <w:r w:rsidRPr="00FF7A48">
        <w:rPr>
          <w:rFonts w:ascii="Times New Roman" w:eastAsia="Times New Roman" w:hAnsi="Times New Roman" w:cs="Times New Roman"/>
          <w:i/>
          <w:iCs/>
          <w:color w:val="000000"/>
          <w:sz w:val="24"/>
          <w:szCs w:val="24"/>
        </w:rPr>
        <w:t> текущая оценочная деятельность</w:t>
      </w:r>
      <w:r w:rsidRPr="00FF7A48">
        <w:rPr>
          <w:rFonts w:ascii="Times New Roman" w:eastAsia="Times New Roman" w:hAnsi="Times New Roman" w:cs="Times New Roman"/>
          <w:color w:val="000000"/>
          <w:sz w:val="24"/>
          <w:szCs w:val="24"/>
        </w:rPr>
        <w:t> образовательных организаций и педагогов, и в частности отслеживание динамики образовательных достижений обучающихся с умственной отсталостью</w:t>
      </w:r>
      <w:r w:rsidRPr="00FF7A48">
        <w:rPr>
          <w:rFonts w:ascii="Times New Roman" w:eastAsia="Times New Roman" w:hAnsi="Times New Roman" w:cs="Times New Roman"/>
          <w:color w:val="00000A"/>
          <w:sz w:val="24"/>
          <w:szCs w:val="24"/>
        </w:rPr>
        <w:t>(интеллектуальными нарушениями) </w:t>
      </w:r>
      <w:r w:rsidRPr="00FF7A48">
        <w:rPr>
          <w:rFonts w:ascii="Times New Roman" w:eastAsia="Times New Roman" w:hAnsi="Times New Roman" w:cs="Times New Roman"/>
          <w:color w:val="000000"/>
          <w:sz w:val="24"/>
          <w:szCs w:val="24"/>
        </w:rPr>
        <w:t>данной образовательной организации.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2. Содержательный раздел</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2.1. Программа формирования базовых учебных действий</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Основная</w:t>
      </w:r>
      <w:r w:rsidR="001919BD" w:rsidRPr="00FF7A48">
        <w:rPr>
          <w:rFonts w:ascii="Times New Roman" w:eastAsia="Times New Roman" w:hAnsi="Times New Roman" w:cs="Times New Roman"/>
          <w:b/>
          <w:bCs/>
          <w:color w:val="000000"/>
          <w:sz w:val="24"/>
          <w:szCs w:val="24"/>
        </w:rPr>
        <w:t> цель</w:t>
      </w:r>
      <w:r w:rsidR="001919BD" w:rsidRPr="00FF7A48">
        <w:rPr>
          <w:rFonts w:ascii="Times New Roman" w:eastAsia="Times New Roman" w:hAnsi="Times New Roman" w:cs="Times New Roman"/>
          <w:color w:val="000000"/>
          <w:sz w:val="24"/>
          <w:szCs w:val="24"/>
        </w:rPr>
        <w:t>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Задачами</w:t>
      </w:r>
      <w:r w:rsidRPr="00FF7A48">
        <w:rPr>
          <w:rFonts w:ascii="Times New Roman" w:eastAsia="Times New Roman" w:hAnsi="Times New Roman" w:cs="Times New Roman"/>
          <w:color w:val="000000"/>
          <w:sz w:val="24"/>
          <w:szCs w:val="24"/>
        </w:rPr>
        <w:t> реализации программы являются: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мотивационного компонента учебной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овладение комплексом базовых учебных действий, составляющих операционный компонент учебной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Для реализации поставленной цели и соответствующих ей задач необходимо: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•определить связи базовых учебных действий с содержанием учебных предметов;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Функции, состав и характеристика базовых учебных действий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обучающихся с умственной отсталостью</w:t>
      </w:r>
    </w:p>
    <w:p w:rsidR="001919BD" w:rsidRDefault="001919BD" w:rsidP="00477EF5">
      <w:pPr>
        <w:spacing w:after="0" w:line="240" w:lineRule="auto"/>
        <w:jc w:val="both"/>
        <w:rPr>
          <w:rFonts w:ascii="Times New Roman" w:eastAsia="Times New Roman" w:hAnsi="Times New Roman" w:cs="Times New Roman"/>
          <w:b/>
          <w:bCs/>
          <w:color w:val="000000"/>
          <w:sz w:val="24"/>
          <w:szCs w:val="24"/>
        </w:rPr>
      </w:pPr>
      <w:r w:rsidRPr="00FF7A48">
        <w:rPr>
          <w:rFonts w:ascii="Times New Roman" w:eastAsia="Times New Roman" w:hAnsi="Times New Roman" w:cs="Times New Roman"/>
          <w:b/>
          <w:bCs/>
          <w:color w:val="000000"/>
          <w:sz w:val="24"/>
          <w:szCs w:val="24"/>
        </w:rPr>
        <w:t>(интеллектуальными нарушениями)</w:t>
      </w:r>
    </w:p>
    <w:p w:rsidR="0011362A" w:rsidRPr="00FF7A48" w:rsidRDefault="0011362A"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качестве базовых учебных действий рассматриваются операционные, мотивационные, целевые и оценочные.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Функции базовых учебных действий: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обеспечение успешности (эффективности) изучения содержания любой предметной области;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реализация преемственности обучения на всех ступенях образования;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готовности обучающегося с умственной отсталостью (интеллектуальными нарушениями) к дальнейшей трудовой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обеспечение целостности развития личности обучающегося.</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I -IV классы</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Умение использовать все группы действий в различных образовательных ситуациях является показателем их сформированности.</w:t>
      </w:r>
    </w:p>
    <w:p w:rsidR="001919BD" w:rsidRPr="0011362A" w:rsidRDefault="001919BD" w:rsidP="00477EF5">
      <w:pPr>
        <w:spacing w:after="0" w:line="240" w:lineRule="auto"/>
        <w:jc w:val="both"/>
        <w:rPr>
          <w:rFonts w:ascii="Times New Roman" w:eastAsia="Times New Roman" w:hAnsi="Times New Roman" w:cs="Times New Roman"/>
          <w:b/>
          <w:color w:val="000000"/>
          <w:sz w:val="24"/>
          <w:szCs w:val="24"/>
        </w:rPr>
      </w:pPr>
      <w:r w:rsidRPr="0011362A">
        <w:rPr>
          <w:rFonts w:ascii="Times New Roman" w:eastAsia="Times New Roman" w:hAnsi="Times New Roman" w:cs="Times New Roman"/>
          <w:b/>
          <w:color w:val="000000"/>
          <w:sz w:val="24"/>
          <w:szCs w:val="24"/>
        </w:rPr>
        <w:t>Характеристика базовых учебных действий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Личностные учебные действия</w:t>
      </w:r>
    </w:p>
    <w:p w:rsidR="00C35EFB"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w:t>
      </w:r>
    </w:p>
    <w:p w:rsidR="00C35EFB"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1919BD" w:rsidRPr="00FF7A48">
        <w:rPr>
          <w:rFonts w:ascii="Times New Roman" w:eastAsia="Times New Roman" w:hAnsi="Times New Roman" w:cs="Times New Roman"/>
          <w:color w:val="000000"/>
          <w:sz w:val="24"/>
          <w:szCs w:val="24"/>
        </w:rPr>
        <w:t>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w:t>
      </w:r>
    </w:p>
    <w:p w:rsidR="00C35EFB"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 xml:space="preserve"> целостный, социально ориентированный взгляд на мир в единстве его природной и социальной частей; </w:t>
      </w:r>
    </w:p>
    <w:p w:rsidR="00C35EFB"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 xml:space="preserve">самостоятельность в выполнении учебных заданий, поручений, договоренностей; </w:t>
      </w:r>
    </w:p>
    <w:p w:rsidR="00C35EFB"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sidR="001919BD" w:rsidRPr="00FF7A48">
        <w:rPr>
          <w:rFonts w:ascii="Times New Roman" w:eastAsia="Times New Roman" w:hAnsi="Times New Roman" w:cs="Times New Roman"/>
          <w:color w:val="000000"/>
          <w:sz w:val="24"/>
          <w:szCs w:val="24"/>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готовность к безопасному и бережному поведению в природе и обществе.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Коммуникативные учебные действия</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Коммуникативные учебные действия включают следующие умения:</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вступать в контакт и работать в коллективе (учитель−ученик, ученик–ученик, ученик–класс, учитель−класс);</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использовать принятые ритуалы социального взаимодействия с одноклассниками и учителем;</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обращаться за помощью и принимать помощь;</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слушать и понимать инструкцию к учебному заданию в разных видах деятельности и быту;</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сотрудничать с взрослыми и сверстниками в разных социальных ситуациях;доброжелательно относиться, сопереживать, конструктивно взаимодействовать с людьми;</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Регулятивные учебные действия:</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Регулятивные учебные действия включают следующие умения:</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адекватно соблюдать ритуалы школьного поведения (поднимать руку, вставать и выходить из-за парты и т. д.);</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принимать цели и произвольно включаться в деятельность, следовать предложенному плану и работать в общем темпе;</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активно участвовать в деятельности, контролировать и оценивать свои действия и действия одноклассников;</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Познавательные учебные действия</w:t>
      </w:r>
      <w:r w:rsidRPr="00FF7A48">
        <w:rPr>
          <w:rFonts w:ascii="Times New Roman" w:eastAsia="Times New Roman" w:hAnsi="Times New Roman" w:cs="Times New Roman"/>
          <w:color w:val="000000"/>
          <w:sz w:val="24"/>
          <w:szCs w:val="24"/>
        </w:rPr>
        <w:t>:</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К познавательным учебным действиям относятся следующие умения:</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выделять некоторые существенные, общие и отличительные свойства хорошо знакомых предметов;</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устанавливать видо-родовые отношения предметов;</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делать простейшие обобщения, сравнивать, классифицировать на наглядном материале;</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пользоваться знаками, символами, предметами-заместителями;</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читать; писать; выполнять арифметические действия;</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наблюдать под руководством взрослого за предметами и явлениями окружающей действительности;</w:t>
      </w:r>
    </w:p>
    <w:p w:rsidR="001919BD" w:rsidRPr="00FF7A48" w:rsidRDefault="0011362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1919BD" w:rsidRDefault="001919BD" w:rsidP="00477EF5">
      <w:pPr>
        <w:spacing w:after="0" w:line="240" w:lineRule="auto"/>
        <w:jc w:val="both"/>
        <w:rPr>
          <w:rFonts w:ascii="Times New Roman" w:eastAsia="Times New Roman" w:hAnsi="Times New Roman" w:cs="Times New Roman"/>
          <w:color w:val="000000"/>
          <w:sz w:val="24"/>
          <w:szCs w:val="24"/>
        </w:rPr>
      </w:pPr>
    </w:p>
    <w:p w:rsidR="00C35EFB" w:rsidRPr="00FF7A48" w:rsidRDefault="00C35EFB"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lastRenderedPageBreak/>
        <w:t>Связи базовых учебных действий с содержанием учебных предметов</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0 баллов ― действие отсутствует, обучающийся не понимает его смысла, не включается в процесс выполнения вместе с учителем;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3 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4 балла ― способен самостоятельно применять действие, но иногда допускает ошибки, которые исправляет по замечанию учителя;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5 баллов ― самостоятельно применяет действие в любой ситуации.</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A"/>
          <w:sz w:val="24"/>
          <w:szCs w:val="24"/>
        </w:rPr>
        <w:t>2.2. Программы учебных предметов, курсов коррекционно-развивающей области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A"/>
          <w:sz w:val="24"/>
          <w:szCs w:val="24"/>
        </w:rPr>
        <w:t>I-IV классы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РУССКИЙ ЯЗЫК</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Пояснительная записка</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Обучение русскому языку в дополнительном первом классе (I</w:t>
      </w:r>
      <w:r w:rsidR="001919BD" w:rsidRPr="00FF7A48">
        <w:rPr>
          <w:rFonts w:ascii="Times New Roman" w:eastAsia="Times New Roman" w:hAnsi="Times New Roman" w:cs="Times New Roman"/>
          <w:color w:val="000000"/>
          <w:sz w:val="24"/>
          <w:szCs w:val="24"/>
          <w:vertAlign w:val="superscript"/>
        </w:rPr>
        <w:t>1</w:t>
      </w:r>
      <w:r w:rsidR="001919BD" w:rsidRPr="00FF7A48">
        <w:rPr>
          <w:rFonts w:ascii="Times New Roman" w:eastAsia="Times New Roman" w:hAnsi="Times New Roman" w:cs="Times New Roman"/>
          <w:color w:val="000000"/>
          <w:sz w:val="24"/>
          <w:szCs w:val="24"/>
        </w:rPr>
        <w:t>) I–IV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 младших классах изучение всех предметов, входящих в структуру русского языка, призвано решить следующие задачи: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первоначальных «дограмматических» понятий и развитие коммуникативно-речевых навыков;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 Овладение различными доступными средствами устной и письменной коммуникации для решения практико-ориентированных задач;</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Коррекция недостатков речевой и мыслительной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основ навыка полноценного чтения художественных текстов доступных для понимания по структуре и содержанию;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навыков устной коммуникации;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положительных нравственных качеств и свойств личности.</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1919BD" w:rsidRPr="00FF7A48">
        <w:rPr>
          <w:rFonts w:ascii="Times New Roman" w:eastAsia="Times New Roman" w:hAnsi="Times New Roman" w:cs="Times New Roman"/>
          <w:b/>
          <w:bCs/>
          <w:color w:val="000000"/>
          <w:sz w:val="24"/>
          <w:szCs w:val="24"/>
        </w:rPr>
        <w:t>Подготовка к усвоению грамоты.</w:t>
      </w:r>
      <w:r w:rsidR="001919BD" w:rsidRPr="00FF7A48">
        <w:rPr>
          <w:rFonts w:ascii="Times New Roman" w:eastAsia="Times New Roman" w:hAnsi="Times New Roman" w:cs="Times New Roman"/>
          <w:color w:val="000000"/>
          <w:sz w:val="24"/>
          <w:szCs w:val="24"/>
        </w:rPr>
        <w:t> </w:t>
      </w:r>
      <w:r w:rsidR="001919BD" w:rsidRPr="00FF7A48">
        <w:rPr>
          <w:rFonts w:ascii="Times New Roman" w:eastAsia="Times New Roman" w:hAnsi="Times New Roman" w:cs="Times New Roman"/>
          <w:i/>
          <w:iCs/>
          <w:color w:val="000000"/>
          <w:sz w:val="24"/>
          <w:szCs w:val="24"/>
        </w:rPr>
        <w:t>Подготовка к усвоению первоначальных навыков чтения.</w:t>
      </w:r>
      <w:r w:rsidR="001919BD" w:rsidRPr="00FF7A48">
        <w:rPr>
          <w:rFonts w:ascii="Times New Roman" w:eastAsia="Times New Roman" w:hAnsi="Times New Roman" w:cs="Times New Roman"/>
          <w:color w:val="000000"/>
          <w:sz w:val="24"/>
          <w:szCs w:val="24"/>
        </w:rPr>
        <w:t> Развитие слухового внимания, фонематического слуха. Элементарный звуковой анализ. Совершенствование произносительной стороны речи.</w:t>
      </w:r>
      <w:r w:rsidR="001919BD" w:rsidRPr="00FF7A48">
        <w:rPr>
          <w:rFonts w:ascii="Times New Roman" w:eastAsia="Times New Roman" w:hAnsi="Times New Roman" w:cs="Times New Roman"/>
          <w:b/>
          <w:bCs/>
          <w:color w:val="000000"/>
          <w:sz w:val="24"/>
          <w:szCs w:val="24"/>
        </w:rPr>
        <w:t> </w:t>
      </w:r>
      <w:r w:rsidR="001919BD" w:rsidRPr="00FF7A48">
        <w:rPr>
          <w:rFonts w:ascii="Times New Roman" w:eastAsia="Times New Roman" w:hAnsi="Times New Roman" w:cs="Times New Roman"/>
          <w:color w:val="000000"/>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Подготовка к усвоению первоначальных навыков письма</w:t>
      </w:r>
      <w:r w:rsidRPr="00FF7A48">
        <w:rPr>
          <w:rFonts w:ascii="Times New Roman" w:eastAsia="Times New Roman" w:hAnsi="Times New Roman" w:cs="Times New Roman"/>
          <w:color w:val="000000"/>
          <w:sz w:val="24"/>
          <w:szCs w:val="24"/>
        </w:rPr>
        <w:t>.</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color w:val="000000"/>
          <w:sz w:val="24"/>
          <w:szCs w:val="24"/>
        </w:rPr>
        <w:t>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Речевое развитие</w:t>
      </w:r>
      <w:r w:rsidRPr="00FF7A48">
        <w:rPr>
          <w:rFonts w:ascii="Times New Roman" w:eastAsia="Times New Roman" w:hAnsi="Times New Roman" w:cs="Times New Roman"/>
          <w:color w:val="000000"/>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Обучение грамоте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Формирование элементарных навыков чтения</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гласных и согласных звуков на слух и в собственном произношении.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Обозначение звука буквой. Соотнесение и различение звука и буквы. Звукобуквенный анализ несложных по структуре слов.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Формирование элементарных навыков письма.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r w:rsidRPr="00FF7A48">
        <w:rPr>
          <w:rFonts w:ascii="Times New Roman" w:eastAsia="Times New Roman" w:hAnsi="Times New Roman" w:cs="Times New Roman"/>
          <w:i/>
          <w:iCs/>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Усвоение начертания рукописных заглавных и строчных букв.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w:t>
      </w:r>
      <w:r w:rsidRPr="00FF7A48">
        <w:rPr>
          <w:rFonts w:ascii="Times New Roman" w:eastAsia="Times New Roman" w:hAnsi="Times New Roman" w:cs="Times New Roman"/>
          <w:color w:val="000000"/>
          <w:sz w:val="24"/>
          <w:szCs w:val="24"/>
        </w:rPr>
        <w:lastRenderedPageBreak/>
        <w:t>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FF7A48">
        <w:rPr>
          <w:rFonts w:ascii="Times New Roman" w:eastAsia="Times New Roman" w:hAnsi="Times New Roman" w:cs="Times New Roman"/>
          <w:b/>
          <w:bCs/>
          <w:i/>
          <w:iCs/>
          <w:color w:val="000000"/>
          <w:sz w:val="24"/>
          <w:szCs w:val="24"/>
        </w:rPr>
        <w:t>ча</w:t>
      </w:r>
      <w:r w:rsidRPr="00FF7A48">
        <w:rPr>
          <w:rFonts w:ascii="Times New Roman" w:eastAsia="Times New Roman" w:hAnsi="Times New Roman" w:cs="Times New Roman"/>
          <w:b/>
          <w:bCs/>
          <w:color w:val="000000"/>
          <w:sz w:val="24"/>
          <w:szCs w:val="24"/>
        </w:rPr>
        <w:t>—</w:t>
      </w:r>
      <w:r w:rsidRPr="00FF7A48">
        <w:rPr>
          <w:rFonts w:ascii="Times New Roman" w:eastAsia="Times New Roman" w:hAnsi="Times New Roman" w:cs="Times New Roman"/>
          <w:b/>
          <w:bCs/>
          <w:i/>
          <w:iCs/>
          <w:color w:val="000000"/>
          <w:sz w:val="24"/>
          <w:szCs w:val="24"/>
        </w:rPr>
        <w:t>ща</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b/>
          <w:bCs/>
          <w:i/>
          <w:iCs/>
          <w:color w:val="000000"/>
          <w:sz w:val="24"/>
          <w:szCs w:val="24"/>
        </w:rPr>
        <w:t>чу</w:t>
      </w:r>
      <w:r w:rsidRPr="00FF7A48">
        <w:rPr>
          <w:rFonts w:ascii="Times New Roman" w:eastAsia="Times New Roman" w:hAnsi="Times New Roman" w:cs="Times New Roman"/>
          <w:b/>
          <w:bCs/>
          <w:color w:val="000000"/>
          <w:sz w:val="24"/>
          <w:szCs w:val="24"/>
        </w:rPr>
        <w:t>—</w:t>
      </w:r>
      <w:r w:rsidRPr="00FF7A48">
        <w:rPr>
          <w:rFonts w:ascii="Times New Roman" w:eastAsia="Times New Roman" w:hAnsi="Times New Roman" w:cs="Times New Roman"/>
          <w:b/>
          <w:bCs/>
          <w:i/>
          <w:iCs/>
          <w:color w:val="000000"/>
          <w:sz w:val="24"/>
          <w:szCs w:val="24"/>
        </w:rPr>
        <w:t>щу</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b/>
          <w:bCs/>
          <w:i/>
          <w:iCs/>
          <w:color w:val="000000"/>
          <w:sz w:val="24"/>
          <w:szCs w:val="24"/>
        </w:rPr>
        <w:t>жи</w:t>
      </w:r>
      <w:r w:rsidRPr="00FF7A48">
        <w:rPr>
          <w:rFonts w:ascii="Times New Roman" w:eastAsia="Times New Roman" w:hAnsi="Times New Roman" w:cs="Times New Roman"/>
          <w:b/>
          <w:bCs/>
          <w:color w:val="000000"/>
          <w:sz w:val="24"/>
          <w:szCs w:val="24"/>
        </w:rPr>
        <w:t>—</w:t>
      </w:r>
      <w:r w:rsidRPr="00FF7A48">
        <w:rPr>
          <w:rFonts w:ascii="Times New Roman" w:eastAsia="Times New Roman" w:hAnsi="Times New Roman" w:cs="Times New Roman"/>
          <w:b/>
          <w:bCs/>
          <w:i/>
          <w:iCs/>
          <w:color w:val="000000"/>
          <w:sz w:val="24"/>
          <w:szCs w:val="24"/>
        </w:rPr>
        <w:t>ши</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Речевое развитие.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Практические грамматические упражнения и развитие речи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Фонетика.</w:t>
      </w:r>
      <w:r w:rsidRPr="00FF7A48">
        <w:rPr>
          <w:rFonts w:ascii="Times New Roman" w:eastAsia="Times New Roman" w:hAnsi="Times New Roman" w:cs="Times New Roman"/>
          <w:color w:val="000000"/>
          <w:sz w:val="24"/>
          <w:szCs w:val="24"/>
        </w:rPr>
        <w:t>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Графика.</w:t>
      </w:r>
      <w:r w:rsidRPr="00FF7A48">
        <w:rPr>
          <w:rFonts w:ascii="Times New Roman" w:eastAsia="Times New Roman" w:hAnsi="Times New Roman" w:cs="Times New Roman"/>
          <w:color w:val="000000"/>
          <w:sz w:val="24"/>
          <w:szCs w:val="24"/>
        </w:rPr>
        <w:t> Обозначение мягкости согласных на письме буквами </w:t>
      </w:r>
      <w:r w:rsidRPr="00FF7A48">
        <w:rPr>
          <w:rFonts w:ascii="Times New Roman" w:eastAsia="Times New Roman" w:hAnsi="Times New Roman" w:cs="Times New Roman"/>
          <w:b/>
          <w:bCs/>
          <w:color w:val="000000"/>
          <w:sz w:val="24"/>
          <w:szCs w:val="24"/>
        </w:rPr>
        <w:t>ь, е, ё, и, ю, я</w:t>
      </w:r>
      <w:r w:rsidRPr="00FF7A48">
        <w:rPr>
          <w:rFonts w:ascii="Times New Roman" w:eastAsia="Times New Roman" w:hAnsi="Times New Roman" w:cs="Times New Roman"/>
          <w:color w:val="000000"/>
          <w:sz w:val="24"/>
          <w:szCs w:val="24"/>
        </w:rPr>
        <w:t>. Разделительный </w:t>
      </w:r>
      <w:r w:rsidRPr="00FF7A48">
        <w:rPr>
          <w:rFonts w:ascii="Times New Roman" w:eastAsia="Times New Roman" w:hAnsi="Times New Roman" w:cs="Times New Roman"/>
          <w:b/>
          <w:bCs/>
          <w:color w:val="000000"/>
          <w:sz w:val="24"/>
          <w:szCs w:val="24"/>
        </w:rPr>
        <w:t>ь</w:t>
      </w:r>
      <w:r w:rsidRPr="00FF7A48">
        <w:rPr>
          <w:rFonts w:ascii="Times New Roman" w:eastAsia="Times New Roman" w:hAnsi="Times New Roman" w:cs="Times New Roman"/>
          <w:color w:val="000000"/>
          <w:sz w:val="24"/>
          <w:szCs w:val="24"/>
        </w:rPr>
        <w:t>. Слог. Перенос слов. Алфавит.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Слово.</w:t>
      </w:r>
      <w:r w:rsidRPr="00FF7A48">
        <w:rPr>
          <w:rFonts w:ascii="Times New Roman" w:eastAsia="Times New Roman" w:hAnsi="Times New Roman" w:cs="Times New Roman"/>
          <w:color w:val="000000"/>
          <w:sz w:val="24"/>
          <w:szCs w:val="24"/>
        </w:rPr>
        <w:t> Слова, обозначающие </w:t>
      </w:r>
      <w:r w:rsidRPr="00FF7A48">
        <w:rPr>
          <w:rFonts w:ascii="Times New Roman" w:eastAsia="Times New Roman" w:hAnsi="Times New Roman" w:cs="Times New Roman"/>
          <w:b/>
          <w:bCs/>
          <w:i/>
          <w:iCs/>
          <w:color w:val="000000"/>
          <w:sz w:val="24"/>
          <w:szCs w:val="24"/>
        </w:rPr>
        <w:t>название предметов</w:t>
      </w:r>
      <w:r w:rsidRPr="00FF7A48">
        <w:rPr>
          <w:rFonts w:ascii="Times New Roman" w:eastAsia="Times New Roman" w:hAnsi="Times New Roman" w:cs="Times New Roman"/>
          <w:color w:val="000000"/>
          <w:sz w:val="24"/>
          <w:szCs w:val="24"/>
        </w:rPr>
        <w:t>.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Знакомство с антонимами и синонимами без называния терминов («Слова-друзья» и «Слова-враги»).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Слова, обозначающие </w:t>
      </w:r>
      <w:r w:rsidRPr="00FF7A48">
        <w:rPr>
          <w:rFonts w:ascii="Times New Roman" w:eastAsia="Times New Roman" w:hAnsi="Times New Roman" w:cs="Times New Roman"/>
          <w:b/>
          <w:bCs/>
          <w:i/>
          <w:iCs/>
          <w:color w:val="000000"/>
          <w:sz w:val="24"/>
          <w:szCs w:val="24"/>
        </w:rPr>
        <w:t>название действий</w:t>
      </w:r>
      <w:r w:rsidRPr="00FF7A48">
        <w:rPr>
          <w:rFonts w:ascii="Times New Roman" w:eastAsia="Times New Roman" w:hAnsi="Times New Roman" w:cs="Times New Roman"/>
          <w:color w:val="000000"/>
          <w:sz w:val="24"/>
          <w:szCs w:val="24"/>
        </w:rPr>
        <w:t>. Различение действия и его названия. Название действий по вопросам </w:t>
      </w:r>
      <w:r w:rsidRPr="00FF7A48">
        <w:rPr>
          <w:rFonts w:ascii="Times New Roman" w:eastAsia="Times New Roman" w:hAnsi="Times New Roman" w:cs="Times New Roman"/>
          <w:i/>
          <w:iCs/>
          <w:color w:val="000000"/>
          <w:sz w:val="24"/>
          <w:szCs w:val="24"/>
        </w:rPr>
        <w:t>что делает? что делают? что делал? что будет делать?</w:t>
      </w:r>
      <w:r w:rsidRPr="00FF7A48">
        <w:rPr>
          <w:rFonts w:ascii="Times New Roman" w:eastAsia="Times New Roman" w:hAnsi="Times New Roman" w:cs="Times New Roman"/>
          <w:color w:val="000000"/>
          <w:sz w:val="24"/>
          <w:szCs w:val="24"/>
        </w:rPr>
        <w:t>Согласование слов-действий со словами-предметами.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Слова, обозначающие </w:t>
      </w:r>
      <w:r w:rsidRPr="00FF7A48">
        <w:rPr>
          <w:rFonts w:ascii="Times New Roman" w:eastAsia="Times New Roman" w:hAnsi="Times New Roman" w:cs="Times New Roman"/>
          <w:b/>
          <w:bCs/>
          <w:i/>
          <w:iCs/>
          <w:color w:val="000000"/>
          <w:sz w:val="24"/>
          <w:szCs w:val="24"/>
        </w:rPr>
        <w:t>признак предмета</w:t>
      </w:r>
      <w:r w:rsidRPr="00FF7A48">
        <w:rPr>
          <w:rFonts w:ascii="Times New Roman" w:eastAsia="Times New Roman" w:hAnsi="Times New Roman" w:cs="Times New Roman"/>
          <w:color w:val="000000"/>
          <w:sz w:val="24"/>
          <w:szCs w:val="24"/>
        </w:rPr>
        <w:t>. Определение признака предмета по вопросам</w:t>
      </w:r>
      <w:r w:rsidRPr="00FF7A48">
        <w:rPr>
          <w:rFonts w:ascii="Times New Roman" w:eastAsia="Times New Roman" w:hAnsi="Times New Roman" w:cs="Times New Roman"/>
          <w:i/>
          <w:iCs/>
          <w:color w:val="000000"/>
          <w:sz w:val="24"/>
          <w:szCs w:val="24"/>
        </w:rPr>
        <w:t>какой? какая? какое? какие? </w:t>
      </w:r>
      <w:r w:rsidRPr="00FF7A48">
        <w:rPr>
          <w:rFonts w:ascii="Times New Roman" w:eastAsia="Times New Roman" w:hAnsi="Times New Roman" w:cs="Times New Roman"/>
          <w:color w:val="000000"/>
          <w:sz w:val="24"/>
          <w:szCs w:val="24"/>
        </w:rPr>
        <w:t>Название признаков, обозначающих цвет, форму, величину, материал, вкус предмета.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Дифференциация слов, относящихся к разным категориям.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Предлог.</w:t>
      </w:r>
      <w:r w:rsidRPr="00FF7A48">
        <w:rPr>
          <w:rFonts w:ascii="Times New Roman" w:eastAsia="Times New Roman" w:hAnsi="Times New Roman" w:cs="Times New Roman"/>
          <w:color w:val="000000"/>
          <w:sz w:val="24"/>
          <w:szCs w:val="24"/>
        </w:rPr>
        <w:t>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Имена собственные </w:t>
      </w:r>
      <w:r w:rsidRPr="00FF7A48">
        <w:rPr>
          <w:rFonts w:ascii="Times New Roman" w:eastAsia="Times New Roman" w:hAnsi="Times New Roman" w:cs="Times New Roman"/>
          <w:color w:val="000000"/>
          <w:sz w:val="24"/>
          <w:szCs w:val="24"/>
        </w:rPr>
        <w:t>(имена и фамилии людей, клички животных, названия городов, сел, улиц, площадей).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Правописание</w:t>
      </w:r>
      <w:r w:rsidRPr="00FF7A48">
        <w:rPr>
          <w:rFonts w:ascii="Times New Roman" w:eastAsia="Times New Roman" w:hAnsi="Times New Roman" w:cs="Times New Roman"/>
          <w:color w:val="000000"/>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Родственные слова</w:t>
      </w:r>
      <w:r w:rsidRPr="00FF7A48">
        <w:rPr>
          <w:rFonts w:ascii="Times New Roman" w:eastAsia="Times New Roman" w:hAnsi="Times New Roman" w:cs="Times New Roman"/>
          <w:color w:val="000000"/>
          <w:sz w:val="24"/>
          <w:szCs w:val="24"/>
        </w:rPr>
        <w:t>.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Предложение.</w:t>
      </w:r>
      <w:r w:rsidRPr="00FF7A48">
        <w:rPr>
          <w:rFonts w:ascii="Times New Roman" w:eastAsia="Times New Roman" w:hAnsi="Times New Roman" w:cs="Times New Roman"/>
          <w:color w:val="000000"/>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w:t>
      </w:r>
      <w:r w:rsidRPr="00FF7A48">
        <w:rPr>
          <w:rFonts w:ascii="Times New Roman" w:eastAsia="Times New Roman" w:hAnsi="Times New Roman" w:cs="Times New Roman"/>
          <w:color w:val="000000"/>
          <w:sz w:val="24"/>
          <w:szCs w:val="24"/>
        </w:rPr>
        <w:lastRenderedPageBreak/>
        <w:t>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Развитие речи.</w:t>
      </w:r>
      <w:r w:rsidRPr="00FF7A48">
        <w:rPr>
          <w:rFonts w:ascii="Times New Roman" w:eastAsia="Times New Roman" w:hAnsi="Times New Roman" w:cs="Times New Roman"/>
          <w:color w:val="000000"/>
          <w:sz w:val="24"/>
          <w:szCs w:val="24"/>
        </w:rPr>
        <w:t>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Чтение и развитие речи</w:t>
      </w:r>
    </w:p>
    <w:p w:rsidR="001919BD" w:rsidRPr="00FF7A48" w:rsidRDefault="00C35EFB"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 xml:space="preserve">    </w:t>
      </w:r>
      <w:r w:rsidR="001919BD" w:rsidRPr="00FF7A48">
        <w:rPr>
          <w:rFonts w:ascii="Times New Roman" w:eastAsia="Times New Roman" w:hAnsi="Times New Roman" w:cs="Times New Roman"/>
          <w:b/>
          <w:bCs/>
          <w:color w:val="00000A"/>
          <w:sz w:val="24"/>
          <w:szCs w:val="24"/>
        </w:rPr>
        <w:t>Содержание чтения (круг чтения)</w:t>
      </w:r>
      <w:r w:rsidR="001919BD" w:rsidRPr="00FF7A48">
        <w:rPr>
          <w:rFonts w:ascii="Times New Roman" w:eastAsia="Times New Roman" w:hAnsi="Times New Roman" w:cs="Times New Roman"/>
          <w:color w:val="00000A"/>
          <w:sz w:val="24"/>
          <w:szCs w:val="24"/>
        </w:rPr>
        <w:t>.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1919BD" w:rsidRPr="00FF7A48" w:rsidRDefault="00C35EFB"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 xml:space="preserve">    </w:t>
      </w:r>
      <w:r w:rsidR="001919BD" w:rsidRPr="00FF7A48">
        <w:rPr>
          <w:rFonts w:ascii="Times New Roman" w:eastAsia="Times New Roman" w:hAnsi="Times New Roman" w:cs="Times New Roman"/>
          <w:b/>
          <w:bCs/>
          <w:color w:val="00000A"/>
          <w:sz w:val="24"/>
          <w:szCs w:val="24"/>
        </w:rPr>
        <w:t>Примерная тематика произведений</w:t>
      </w:r>
      <w:r w:rsidR="001919BD" w:rsidRPr="00FF7A48">
        <w:rPr>
          <w:rFonts w:ascii="Times New Roman" w:eastAsia="Times New Roman" w:hAnsi="Times New Roman" w:cs="Times New Roman"/>
          <w:color w:val="00000A"/>
          <w:sz w:val="24"/>
          <w:szCs w:val="24"/>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1919BD" w:rsidRPr="00FF7A48" w:rsidRDefault="00C35EFB"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 xml:space="preserve">    </w:t>
      </w:r>
      <w:r w:rsidR="001919BD" w:rsidRPr="00FF7A48">
        <w:rPr>
          <w:rFonts w:ascii="Times New Roman" w:eastAsia="Times New Roman" w:hAnsi="Times New Roman" w:cs="Times New Roman"/>
          <w:b/>
          <w:bCs/>
          <w:color w:val="00000A"/>
          <w:sz w:val="24"/>
          <w:szCs w:val="24"/>
        </w:rPr>
        <w:t>Жанровое разнообразие</w:t>
      </w:r>
      <w:r w:rsidR="001919BD" w:rsidRPr="00FF7A48">
        <w:rPr>
          <w:rFonts w:ascii="Times New Roman" w:eastAsia="Times New Roman" w:hAnsi="Times New Roman" w:cs="Times New Roman"/>
          <w:color w:val="00000A"/>
          <w:sz w:val="24"/>
          <w:szCs w:val="24"/>
        </w:rPr>
        <w:t xml:space="preserve">: сказки, рассказы, стихотворения, басни, пословицы, </w:t>
      </w:r>
      <w:r>
        <w:rPr>
          <w:rFonts w:ascii="Times New Roman" w:eastAsia="Times New Roman" w:hAnsi="Times New Roman" w:cs="Times New Roman"/>
          <w:color w:val="00000A"/>
          <w:sz w:val="24"/>
          <w:szCs w:val="24"/>
        </w:rPr>
        <w:t xml:space="preserve">  </w:t>
      </w:r>
      <w:r w:rsidR="001919BD" w:rsidRPr="00FF7A48">
        <w:rPr>
          <w:rFonts w:ascii="Times New Roman" w:eastAsia="Times New Roman" w:hAnsi="Times New Roman" w:cs="Times New Roman"/>
          <w:color w:val="00000A"/>
          <w:sz w:val="24"/>
          <w:szCs w:val="24"/>
        </w:rPr>
        <w:t>поговорки, загадки, считалки, потешки.</w:t>
      </w:r>
    </w:p>
    <w:p w:rsidR="001919BD" w:rsidRPr="00FF7A48" w:rsidRDefault="00C35EFB"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 xml:space="preserve">    </w:t>
      </w:r>
      <w:r w:rsidR="001919BD" w:rsidRPr="00FF7A48">
        <w:rPr>
          <w:rFonts w:ascii="Times New Roman" w:eastAsia="Times New Roman" w:hAnsi="Times New Roman" w:cs="Times New Roman"/>
          <w:b/>
          <w:bCs/>
          <w:color w:val="00000A"/>
          <w:sz w:val="24"/>
          <w:szCs w:val="24"/>
        </w:rPr>
        <w:t>Навык чтения:</w:t>
      </w:r>
      <w:r w:rsidR="001919BD" w:rsidRPr="00FF7A48">
        <w:rPr>
          <w:rFonts w:ascii="Times New Roman" w:eastAsia="Times New Roman" w:hAnsi="Times New Roman" w:cs="Times New Roman"/>
          <w:color w:val="00000A"/>
          <w:sz w:val="24"/>
          <w:szCs w:val="24"/>
        </w:rPr>
        <w:t>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1919BD" w:rsidRPr="00FF7A48" w:rsidRDefault="00C35EFB"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 xml:space="preserve">    </w:t>
      </w:r>
      <w:r w:rsidR="001919BD" w:rsidRPr="00FF7A48">
        <w:rPr>
          <w:rFonts w:ascii="Times New Roman" w:eastAsia="Times New Roman" w:hAnsi="Times New Roman" w:cs="Times New Roman"/>
          <w:b/>
          <w:bCs/>
          <w:color w:val="00000A"/>
          <w:sz w:val="24"/>
          <w:szCs w:val="24"/>
        </w:rPr>
        <w:t>Работа с текстом.</w:t>
      </w:r>
      <w:r w:rsidR="001919BD" w:rsidRPr="00FF7A48">
        <w:rPr>
          <w:rFonts w:ascii="Times New Roman" w:eastAsia="Times New Roman" w:hAnsi="Times New Roman" w:cs="Times New Roman"/>
          <w:color w:val="00000A"/>
          <w:sz w:val="24"/>
          <w:szCs w:val="24"/>
        </w:rPr>
        <w:t>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1919BD" w:rsidRPr="00FF7A48" w:rsidRDefault="00C35EFB"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 xml:space="preserve">    </w:t>
      </w:r>
      <w:r w:rsidR="001919BD" w:rsidRPr="00FF7A48">
        <w:rPr>
          <w:rFonts w:ascii="Times New Roman" w:eastAsia="Times New Roman" w:hAnsi="Times New Roman" w:cs="Times New Roman"/>
          <w:b/>
          <w:bCs/>
          <w:color w:val="00000A"/>
          <w:sz w:val="24"/>
          <w:szCs w:val="24"/>
        </w:rPr>
        <w:t>Внеклассное чтение</w:t>
      </w:r>
      <w:r w:rsidR="001919BD" w:rsidRPr="00FF7A48">
        <w:rPr>
          <w:rFonts w:ascii="Times New Roman" w:eastAsia="Times New Roman" w:hAnsi="Times New Roman" w:cs="Times New Roman"/>
          <w:color w:val="00000A"/>
          <w:sz w:val="24"/>
          <w:szCs w:val="24"/>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Речевая практика</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1919BD" w:rsidRPr="00FF7A48">
        <w:rPr>
          <w:rFonts w:ascii="Times New Roman" w:eastAsia="Times New Roman" w:hAnsi="Times New Roman" w:cs="Times New Roman"/>
          <w:b/>
          <w:bCs/>
          <w:color w:val="000000"/>
          <w:sz w:val="24"/>
          <w:szCs w:val="24"/>
        </w:rPr>
        <w:t>Аудирование и понимание речи. </w:t>
      </w:r>
      <w:r w:rsidR="001919BD" w:rsidRPr="00FF7A48">
        <w:rPr>
          <w:rFonts w:ascii="Times New Roman" w:eastAsia="Times New Roman" w:hAnsi="Times New Roman" w:cs="Times New Roman"/>
          <w:color w:val="000000"/>
          <w:sz w:val="24"/>
          <w:szCs w:val="24"/>
        </w:rPr>
        <w:t>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Соотнесение речи и изображения (выбор картинки, соответствующей слову, предложению).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Повторение и воспроизведение по подобию, по памяти отдельных слогов, слов, предложений.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1919BD" w:rsidRPr="00FF7A48">
        <w:rPr>
          <w:rFonts w:ascii="Times New Roman" w:eastAsia="Times New Roman" w:hAnsi="Times New Roman" w:cs="Times New Roman"/>
          <w:b/>
          <w:bCs/>
          <w:color w:val="000000"/>
          <w:sz w:val="24"/>
          <w:szCs w:val="24"/>
        </w:rPr>
        <w:t>Дикция и выразительность речи.</w:t>
      </w:r>
      <w:r w:rsidR="001919BD" w:rsidRPr="00FF7A48">
        <w:rPr>
          <w:rFonts w:ascii="Times New Roman" w:eastAsia="Times New Roman" w:hAnsi="Times New Roman" w:cs="Times New Roman"/>
          <w:color w:val="000000"/>
          <w:sz w:val="24"/>
          <w:szCs w:val="24"/>
        </w:rPr>
        <w:t>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   </w:t>
      </w:r>
      <w:r w:rsidR="001919BD" w:rsidRPr="00FF7A48">
        <w:rPr>
          <w:rFonts w:ascii="Times New Roman" w:eastAsia="Times New Roman" w:hAnsi="Times New Roman" w:cs="Times New Roman"/>
          <w:b/>
          <w:bCs/>
          <w:color w:val="000000"/>
          <w:sz w:val="24"/>
          <w:szCs w:val="24"/>
        </w:rPr>
        <w:t>Общение и его значение в жизни. </w:t>
      </w:r>
      <w:r w:rsidR="001919BD" w:rsidRPr="00FF7A48">
        <w:rPr>
          <w:rFonts w:ascii="Times New Roman" w:eastAsia="Times New Roman" w:hAnsi="Times New Roman" w:cs="Times New Roman"/>
          <w:color w:val="000000"/>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Общение на расстоянии. Кино, телевидение, радио».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Виртуальное общение. Общение в социальных сетях.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Влияние речи на мысли, чувства, поступки людей.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Организация речевого общения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Базовые формулы речевого общения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Обращение, привлечение внимания.</w:t>
      </w:r>
      <w:r w:rsidRPr="00FF7A48">
        <w:rPr>
          <w:rFonts w:ascii="Times New Roman" w:eastAsia="Times New Roman" w:hAnsi="Times New Roman" w:cs="Times New Roman"/>
          <w:color w:val="000000"/>
          <w:sz w:val="24"/>
          <w:szCs w:val="24"/>
        </w:rPr>
        <w:t>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Знакомство, представление, приветствие.</w:t>
      </w:r>
      <w:r w:rsidRPr="00FF7A48">
        <w:rPr>
          <w:rFonts w:ascii="Times New Roman" w:eastAsia="Times New Roman" w:hAnsi="Times New Roman" w:cs="Times New Roman"/>
          <w:color w:val="000000"/>
          <w:sz w:val="24"/>
          <w:szCs w:val="24"/>
        </w:rPr>
        <w:t>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Приветствие и прощание.</w:t>
      </w:r>
      <w:r w:rsidRPr="00FF7A48">
        <w:rPr>
          <w:rFonts w:ascii="Times New Roman" w:eastAsia="Times New Roman" w:hAnsi="Times New Roman" w:cs="Times New Roman"/>
          <w:color w:val="000000"/>
          <w:sz w:val="24"/>
          <w:szCs w:val="24"/>
        </w:rPr>
        <w:t>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Приглашение, предложение.</w:t>
      </w:r>
      <w:r w:rsidRPr="00FF7A48">
        <w:rPr>
          <w:rFonts w:ascii="Times New Roman" w:eastAsia="Times New Roman" w:hAnsi="Times New Roman" w:cs="Times New Roman"/>
          <w:color w:val="000000"/>
          <w:sz w:val="24"/>
          <w:szCs w:val="24"/>
        </w:rPr>
        <w:t> Приглашение домой. Правила поведения в гостях.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Поздравление, пожелание.</w:t>
      </w:r>
      <w:r w:rsidRPr="00FF7A48">
        <w:rPr>
          <w:rFonts w:ascii="Times New Roman" w:eastAsia="Times New Roman" w:hAnsi="Times New Roman" w:cs="Times New Roman"/>
          <w:color w:val="000000"/>
          <w:sz w:val="24"/>
          <w:szCs w:val="24"/>
        </w:rPr>
        <w:t> Формулы «Поздравляю с …», «Поздравляю с праздником …» и их развертывание с помощью обращения по имени и отчеству.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Поздравительные открытки.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Одобрение, комплимент</w:t>
      </w:r>
      <w:r w:rsidRPr="00FF7A48">
        <w:rPr>
          <w:rFonts w:ascii="Times New Roman" w:eastAsia="Times New Roman" w:hAnsi="Times New Roman" w:cs="Times New Roman"/>
          <w:color w:val="000000"/>
          <w:sz w:val="24"/>
          <w:szCs w:val="24"/>
        </w:rPr>
        <w:t>. Формулы «Мне очень нравится твой …», «Как хорошо ты …», «Как красиво!»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Телефонный разговор.</w:t>
      </w:r>
      <w:r w:rsidRPr="00FF7A48">
        <w:rPr>
          <w:rFonts w:ascii="Times New Roman" w:eastAsia="Times New Roman" w:hAnsi="Times New Roman" w:cs="Times New Roman"/>
          <w:color w:val="000000"/>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w:t>
      </w:r>
      <w:r w:rsidRPr="00FF7A48">
        <w:rPr>
          <w:rFonts w:ascii="Times New Roman" w:eastAsia="Times New Roman" w:hAnsi="Times New Roman" w:cs="Times New Roman"/>
          <w:color w:val="000000"/>
          <w:sz w:val="24"/>
          <w:szCs w:val="24"/>
        </w:rPr>
        <w:lastRenderedPageBreak/>
        <w:t>формул с помощью приветствия. Ответные реплики адресата «алло», «да», «Я слушаю».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Просьба, совет.</w:t>
      </w:r>
      <w:r w:rsidRPr="00FF7A48">
        <w:rPr>
          <w:rFonts w:ascii="Times New Roman" w:eastAsia="Times New Roman" w:hAnsi="Times New Roman" w:cs="Times New Roman"/>
          <w:color w:val="000000"/>
          <w:sz w:val="24"/>
          <w:szCs w:val="24"/>
        </w:rPr>
        <w:t>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Развертывание просьбы с помощью мотивировки. Формулы «Пожалуйста, …», «Можно …, пожалуйста!», «Разрешите….», «Можно мне …», «Можно я …».</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Мотивировка отказа. Формулы «Извините, но …».</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Благодарность.</w:t>
      </w:r>
      <w:r w:rsidRPr="00FF7A48">
        <w:rPr>
          <w:rFonts w:ascii="Times New Roman" w:eastAsia="Times New Roman" w:hAnsi="Times New Roman" w:cs="Times New Roman"/>
          <w:color w:val="000000"/>
          <w:sz w:val="24"/>
          <w:szCs w:val="24"/>
        </w:rPr>
        <w:t>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Замечание, извинение.</w:t>
      </w:r>
      <w:r w:rsidRPr="00FF7A48">
        <w:rPr>
          <w:rFonts w:ascii="Times New Roman" w:eastAsia="Times New Roman" w:hAnsi="Times New Roman" w:cs="Times New Roman"/>
          <w:color w:val="000000"/>
          <w:sz w:val="24"/>
          <w:szCs w:val="24"/>
        </w:rPr>
        <w:t>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Сочувствие, утешение.</w:t>
      </w:r>
      <w:r w:rsidRPr="00FF7A48">
        <w:rPr>
          <w:rFonts w:ascii="Times New Roman" w:eastAsia="Times New Roman" w:hAnsi="Times New Roman" w:cs="Times New Roman"/>
          <w:color w:val="000000"/>
          <w:sz w:val="24"/>
          <w:szCs w:val="24"/>
        </w:rPr>
        <w:t> Сочувствие заболевшему сверстнику, взрослому. Слова поддержки, утешения.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Одобрение, комплимент.</w:t>
      </w:r>
      <w:r w:rsidRPr="00FF7A48">
        <w:rPr>
          <w:rFonts w:ascii="Times New Roman" w:eastAsia="Times New Roman" w:hAnsi="Times New Roman" w:cs="Times New Roman"/>
          <w:color w:val="000000"/>
          <w:sz w:val="24"/>
          <w:szCs w:val="24"/>
        </w:rPr>
        <w:t> Одобрение как реакция на поздравления, подарки: «Молодец!», «Умница!», «Как красиво!»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Примерные темы речевых ситуаций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«Я – дома» (общение с близкими людьми, прием гостей)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«Я и мои товарищи» (игры и общение со сверстниками, общение в школе, в секции, в творческой студии)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«Я в мире природы» (общение с животными, поведение в парке, в лесу)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Алгоритм работы над темой речевой ситуации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Выявление и расширение представлений по теме речевой ситуации.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Актуализация, уточнение и расширение словарного запаса о теме ситуации.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Составление предложений по теме ситуации, в т.ч. ответы на вопросы и формулирование вопросов учителю, одноклассникам.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Конструирование диалогов, участие в диалогах по теме ситуации.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Выбор атрибутов к ролевой игре по теме речевой ситуации. Уточнение ролей, сюжета игры, его вариативности.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Моделирование речевой ситуации.</w:t>
      </w:r>
    </w:p>
    <w:p w:rsidR="001919BD" w:rsidRPr="00B64D2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Составление устного текста (диалогического или несложного монологического) по теме ситуации.</w:t>
      </w:r>
    </w:p>
    <w:p w:rsidR="00E61793" w:rsidRDefault="00E61793" w:rsidP="00477EF5">
      <w:pPr>
        <w:spacing w:after="0" w:line="240" w:lineRule="auto"/>
        <w:jc w:val="both"/>
        <w:rPr>
          <w:rFonts w:ascii="Times New Roman" w:eastAsia="Times New Roman" w:hAnsi="Times New Roman" w:cs="Times New Roman"/>
          <w:color w:val="000000"/>
          <w:sz w:val="24"/>
          <w:szCs w:val="24"/>
          <w:lang w:val="tt-RU"/>
        </w:rPr>
      </w:pPr>
      <w:r w:rsidRPr="00E61793">
        <w:rPr>
          <w:rFonts w:ascii="Times New Roman" w:eastAsia="Times New Roman" w:hAnsi="Times New Roman" w:cs="Times New Roman"/>
          <w:color w:val="000000"/>
          <w:sz w:val="24"/>
          <w:szCs w:val="24"/>
        </w:rPr>
        <w:t xml:space="preserve">                              </w:t>
      </w:r>
    </w:p>
    <w:p w:rsidR="00E61793" w:rsidRDefault="00E61793" w:rsidP="00477EF5">
      <w:pPr>
        <w:spacing w:after="0" w:line="240" w:lineRule="auto"/>
        <w:jc w:val="both"/>
        <w:rPr>
          <w:rFonts w:ascii="Times New Roman" w:eastAsia="Times New Roman" w:hAnsi="Times New Roman" w:cs="Times New Roman"/>
          <w:color w:val="000000"/>
          <w:sz w:val="24"/>
          <w:szCs w:val="24"/>
          <w:lang w:val="tt-RU"/>
        </w:rPr>
      </w:pPr>
    </w:p>
    <w:p w:rsidR="00E61793" w:rsidRDefault="00E61793" w:rsidP="00477EF5">
      <w:pPr>
        <w:spacing w:after="0" w:line="240" w:lineRule="auto"/>
        <w:jc w:val="both"/>
        <w:rPr>
          <w:rFonts w:ascii="Times New Roman" w:eastAsia="Times New Roman" w:hAnsi="Times New Roman" w:cs="Times New Roman"/>
          <w:color w:val="000000"/>
          <w:sz w:val="24"/>
          <w:szCs w:val="24"/>
          <w:lang w:val="tt-RU"/>
        </w:rPr>
      </w:pPr>
    </w:p>
    <w:p w:rsidR="00E61793" w:rsidRPr="00E61793" w:rsidRDefault="00E61793" w:rsidP="00477EF5">
      <w:pPr>
        <w:spacing w:after="0" w:line="240" w:lineRule="auto"/>
        <w:jc w:val="both"/>
        <w:rPr>
          <w:rFonts w:ascii="Times New Roman" w:eastAsia="Times New Roman" w:hAnsi="Times New Roman" w:cs="Times New Roman"/>
          <w:b/>
          <w:color w:val="000000"/>
          <w:sz w:val="24"/>
          <w:szCs w:val="24"/>
          <w:lang w:val="tt-RU"/>
        </w:rPr>
      </w:pPr>
      <w:r>
        <w:rPr>
          <w:rFonts w:ascii="Times New Roman" w:eastAsia="Times New Roman" w:hAnsi="Times New Roman" w:cs="Times New Roman"/>
          <w:color w:val="000000"/>
          <w:sz w:val="24"/>
          <w:szCs w:val="24"/>
          <w:lang w:val="tt-RU"/>
        </w:rPr>
        <w:t xml:space="preserve">                  </w:t>
      </w:r>
      <w:r w:rsidRPr="00E61793">
        <w:rPr>
          <w:rFonts w:ascii="Times New Roman" w:eastAsia="Times New Roman" w:hAnsi="Times New Roman" w:cs="Times New Roman"/>
          <w:color w:val="000000"/>
          <w:sz w:val="24"/>
          <w:szCs w:val="24"/>
        </w:rPr>
        <w:t xml:space="preserve">  </w:t>
      </w:r>
      <w:r w:rsidRPr="00E61793">
        <w:rPr>
          <w:rFonts w:ascii="Times New Roman" w:eastAsia="Times New Roman" w:hAnsi="Times New Roman" w:cs="Times New Roman"/>
          <w:b/>
          <w:color w:val="000000"/>
          <w:sz w:val="24"/>
          <w:szCs w:val="24"/>
          <w:lang w:val="tt-RU"/>
        </w:rPr>
        <w:t>Татарский язык и литературное чтение на татарском языке.</w:t>
      </w:r>
    </w:p>
    <w:p w:rsidR="00E61793" w:rsidRPr="00E61793" w:rsidRDefault="00E61793" w:rsidP="00477EF5">
      <w:pPr>
        <w:spacing w:after="0" w:line="240" w:lineRule="auto"/>
        <w:jc w:val="both"/>
        <w:rPr>
          <w:rFonts w:ascii="Times New Roman" w:eastAsia="Times New Roman" w:hAnsi="Times New Roman" w:cs="Times New Roman"/>
          <w:b/>
          <w:color w:val="000000"/>
          <w:sz w:val="24"/>
          <w:szCs w:val="24"/>
          <w:lang w:val="tt-RU"/>
        </w:rPr>
      </w:pPr>
      <w:r w:rsidRPr="00E61793">
        <w:rPr>
          <w:rFonts w:ascii="Times New Roman" w:eastAsia="Times New Roman" w:hAnsi="Times New Roman" w:cs="Times New Roman"/>
          <w:b/>
          <w:color w:val="000000"/>
          <w:sz w:val="24"/>
          <w:szCs w:val="24"/>
          <w:lang w:val="tt-RU"/>
        </w:rPr>
        <w:t xml:space="preserve">                                 Татар теле һәм әдәби уку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lastRenderedPageBreak/>
        <w:t xml:space="preserve">   Татар теленә өйрәтүнең төп </w:t>
      </w:r>
      <w:r w:rsidRPr="00E61793">
        <w:rPr>
          <w:rFonts w:ascii="Times New Roman" w:eastAsia="Times New Roman" w:hAnsi="Times New Roman" w:cs="Times New Roman"/>
          <w:b/>
          <w:bCs/>
          <w:sz w:val="24"/>
          <w:szCs w:val="24"/>
          <w:lang w:val="tt-RU" w:eastAsia="en-US"/>
        </w:rPr>
        <w:t xml:space="preserve">максаты </w:t>
      </w:r>
      <w:r w:rsidRPr="00E61793">
        <w:rPr>
          <w:rFonts w:ascii="Times New Roman" w:eastAsia="Times New Roman" w:hAnsi="Times New Roman" w:cs="Times New Roman"/>
          <w:sz w:val="24"/>
          <w:szCs w:val="24"/>
          <w:lang w:val="tt-RU" w:eastAsia="en-US"/>
        </w:rPr>
        <w:t xml:space="preserve">– гамәли максат: телне аралашу чарасы буларак үзләштерү өчен, укучыларга гаилә-көнкүрешкә, уку хезмәтенә бәйле сөйләм ситуацияләре кысаларында белем бирү һәм күнекмәләрен үстерү. Гомуми белембирү максаты укучыларның акыл эшчәнлеген активлаштыру, логик фикерләү сәләтен камилләштерү, сөйләм культурасын үстерүдән гыйбарәт. Тәрбияви максат балаларның рухи дөньяларын баету, аларны татар халкының мәдәнияте һәм сәнгате белән таныштыру, төрле милләт вәкилләре арасында дуслык һәм хөрмәт хисе тәрбияләүгә юнәлтелә. </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Коррекция мәктәпләрендә укучы балаларны тормышка социаль яраклаштыруга юнәлтү максатыннан, татар телен өйрәтү түбәндәге </w:t>
      </w:r>
      <w:r w:rsidRPr="00E61793">
        <w:rPr>
          <w:rFonts w:ascii="Times New Roman" w:eastAsia="Times New Roman" w:hAnsi="Times New Roman" w:cs="Times New Roman"/>
          <w:b/>
          <w:bCs/>
          <w:sz w:val="24"/>
          <w:szCs w:val="24"/>
          <w:lang w:val="tt-RU" w:eastAsia="en-US"/>
        </w:rPr>
        <w:t>бурычларны</w:t>
      </w:r>
      <w:r w:rsidRPr="00E61793">
        <w:rPr>
          <w:rFonts w:ascii="Times New Roman" w:eastAsia="Times New Roman" w:hAnsi="Times New Roman" w:cs="Times New Roman"/>
          <w:sz w:val="24"/>
          <w:szCs w:val="24"/>
          <w:lang w:val="tt-RU" w:eastAsia="en-US"/>
        </w:rPr>
        <w:t xml:space="preserve"> үз эченә ала:</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укучыларда татар сөйләмен тыңлап аңлау күнекмәләре булдыру;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диалогик һәм монологик сөйләм күнекмәләре формалаштыру;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төрле жанрдагы текстларны аңлап укуга юнәлеш бирү;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дөрес язу күнекмәләре булдыру;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татар теленең фонетик, орфоэпик, лексик һәм грамматик нигезләрен гамәли үзләштерү;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татар дөньясында караган милли традицияләр, гореф-гадәтләр, ризыклар, бәйрәмнәр, уеннар белән таныштыру;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татар әдәбияты, сәнгате, мәдәнияте турында билгеле бер мәгълүмат җиткерү.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VIII төр махсус (коррекцияләү) мәктәпләрендә укучы рус телле балаларның программада күрсәтелгән эчтәлек нигезендә сөйләм эшчәнлеге төрләре буенча түбәндәге белемнәргә ия булуы  күздә тотыла.</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Язу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Татар алфавитындагы хәрефләрнең дөрес язылышын истә калдыру;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сүзләрне, иҗекләргә бүлеп, юлдан-юлга дөрес күчерү кагыйдәләрен үзләштерү;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хатасыз күчереп яза белү.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1 - 4 сыйныфларда укучылар татар телендә авазларның дөрес әйтелешен, хәрефләрнең төрле авазлар белдерүләрен гамәли үзләштерәләр һәм дөрес уку, язу күнекмәләре алалар. Башлангыч сыйныф укучылары ситуацияләр һәм сюжетлы рәсемнәр буенча гади җөмләләр төзергә өйрәнәләр. </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Коррекция мәктәпләрендә рус телле балаларга татар телен укыту 4 этапка бүленә:</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 этап – 1-нче сыйныф (телдән сөйләм этабы);</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2 этап – 2-4 -нче сыйныфлар (уку һәм язу күнекмәләрен формалаштыру этабы).</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 этап – 5-7-нче сыйныфлар (төп этап)</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4 этап – 8-9  -нче сыйныфлар (гомумиләштерү  этабы) </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 1 - 4 сыйныфларда укучылар татар телендә авазларның дөрес әйтелешен, хәрефләрнең төрле авазлар белдерүләрен гамәли үзләштерәләр һәм дөрес уку, язу күнекмәләре алалар. Башлангыч сыйныф укучылары ситуацияләр һәм сюжетлы рәсемнәр буенча гади җөмләләр төзергә өйрәнәләр. </w:t>
      </w: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r w:rsidRPr="00E61793">
        <w:rPr>
          <w:rFonts w:ascii="Times New Roman" w:eastAsia="Times New Roman" w:hAnsi="Times New Roman" w:cs="Times New Roman"/>
          <w:b/>
          <w:bCs/>
          <w:sz w:val="24"/>
          <w:szCs w:val="24"/>
          <w:lang w:val="tt-RU" w:eastAsia="en-US"/>
        </w:rPr>
        <w:t>1 нче сыйныф</w:t>
      </w: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r w:rsidRPr="00E61793">
        <w:rPr>
          <w:rFonts w:ascii="Times New Roman" w:eastAsia="Times New Roman" w:hAnsi="Times New Roman" w:cs="Times New Roman"/>
          <w:b/>
          <w:bCs/>
          <w:sz w:val="24"/>
          <w:szCs w:val="24"/>
          <w:lang w:val="tt-RU" w:eastAsia="en-US"/>
        </w:rPr>
        <w:t>Белем һәм күнекмәләргә төп таләпләр</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Укытучының гади сорауларын, күрсәтмәләрен, таләпләрен аңлау һәм кушканны эшләү;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Рәсемдә күрсәтелгән предметларны атый белү;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Укытучы әйткән предметларны һәм рәсемнәрне танып күрсәтә белү;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Укытучы белән һәм үзара исәнләшә , саубуллаша белү.</w:t>
      </w:r>
    </w:p>
    <w:p w:rsidR="00E61793" w:rsidRPr="00E61793" w:rsidRDefault="00E61793" w:rsidP="00477EF5">
      <w:pPr>
        <w:spacing w:after="0" w:line="240" w:lineRule="auto"/>
        <w:jc w:val="both"/>
        <w:rPr>
          <w:rFonts w:ascii="Times New Roman" w:eastAsia="Times New Roman" w:hAnsi="Times New Roman" w:cs="Times New Roman"/>
          <w:b/>
          <w:sz w:val="24"/>
          <w:szCs w:val="24"/>
          <w:lang w:val="tt-RU" w:eastAsia="en-US"/>
        </w:rPr>
      </w:pPr>
      <w:r w:rsidRPr="00E61793">
        <w:rPr>
          <w:rFonts w:ascii="Times New Roman" w:eastAsia="Times New Roman" w:hAnsi="Times New Roman" w:cs="Times New Roman"/>
          <w:b/>
          <w:sz w:val="24"/>
          <w:szCs w:val="24"/>
          <w:lang w:val="tt-RU" w:eastAsia="en-US"/>
        </w:rPr>
        <w:t>Укучылар ел азагында истә калдырырга һәм актив кулланырга тиешле лексик минимум</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lastRenderedPageBreak/>
        <w:t>1 нче сыйныф      45-50 сүз</w:t>
      </w:r>
    </w:p>
    <w:p w:rsidR="00E61793" w:rsidRPr="00E61793" w:rsidRDefault="00E61793" w:rsidP="00477EF5">
      <w:pPr>
        <w:spacing w:after="0" w:line="240" w:lineRule="auto"/>
        <w:jc w:val="both"/>
        <w:outlineLvl w:val="0"/>
        <w:rPr>
          <w:rFonts w:ascii="Times New Roman" w:eastAsia="Times New Roman" w:hAnsi="Times New Roman" w:cs="Times New Roman"/>
          <w:b/>
          <w:sz w:val="24"/>
          <w:szCs w:val="24"/>
          <w:lang w:val="tt-RU" w:eastAsia="en-US"/>
        </w:rPr>
      </w:pPr>
    </w:p>
    <w:p w:rsidR="00E61793" w:rsidRPr="00E61793" w:rsidRDefault="00E61793" w:rsidP="00477EF5">
      <w:pPr>
        <w:spacing w:after="0" w:line="240" w:lineRule="auto"/>
        <w:jc w:val="both"/>
        <w:outlineLvl w:val="0"/>
        <w:rPr>
          <w:rFonts w:ascii="Times New Roman" w:eastAsia="Times New Roman" w:hAnsi="Times New Roman" w:cs="Times New Roman"/>
          <w:b/>
          <w:sz w:val="24"/>
          <w:szCs w:val="24"/>
          <w:lang w:val="tt-RU" w:eastAsia="en-US"/>
        </w:rPr>
      </w:pPr>
    </w:p>
    <w:p w:rsidR="00E61793" w:rsidRDefault="00E61793" w:rsidP="00477EF5">
      <w:pPr>
        <w:spacing w:after="0" w:line="240" w:lineRule="auto"/>
        <w:jc w:val="both"/>
        <w:outlineLvl w:val="0"/>
        <w:rPr>
          <w:rFonts w:ascii="Times New Roman" w:eastAsia="Times New Roman" w:hAnsi="Times New Roman" w:cs="Times New Roman"/>
          <w:b/>
          <w:sz w:val="24"/>
          <w:szCs w:val="24"/>
          <w:lang w:val="tt-RU" w:eastAsia="en-US"/>
        </w:rPr>
      </w:pPr>
      <w:r w:rsidRPr="00E61793">
        <w:rPr>
          <w:rFonts w:ascii="Times New Roman" w:eastAsia="Times New Roman" w:hAnsi="Times New Roman" w:cs="Times New Roman"/>
          <w:b/>
          <w:sz w:val="24"/>
          <w:szCs w:val="24"/>
          <w:lang w:val="tt-RU" w:eastAsia="en-US"/>
        </w:rPr>
        <w:t>Программаның эчтәлеге</w:t>
      </w:r>
    </w:p>
    <w:p w:rsidR="000A2A0F" w:rsidRPr="00E61793" w:rsidRDefault="000A2A0F" w:rsidP="00477EF5">
      <w:pPr>
        <w:spacing w:after="0" w:line="240" w:lineRule="auto"/>
        <w:jc w:val="both"/>
        <w:outlineLvl w:val="0"/>
        <w:rPr>
          <w:rFonts w:ascii="Times New Roman" w:eastAsia="Times New Roman" w:hAnsi="Times New Roman" w:cs="Times New Roman"/>
          <w:b/>
          <w:sz w:val="24"/>
          <w:szCs w:val="24"/>
          <w:lang w:val="tt-RU" w:eastAsia="en-US"/>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6"/>
        <w:gridCol w:w="2318"/>
        <w:gridCol w:w="1085"/>
        <w:gridCol w:w="5036"/>
      </w:tblGrid>
      <w:tr w:rsidR="00E61793" w:rsidRPr="00E61793" w:rsidTr="000A2A0F">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eastAsia="en-US"/>
              </w:rPr>
            </w:pPr>
            <w:r w:rsidRPr="00E61793">
              <w:rPr>
                <w:rFonts w:ascii="Times New Roman" w:eastAsia="Times New Roman" w:hAnsi="Times New Roman" w:cs="Times New Roman"/>
                <w:sz w:val="24"/>
                <w:szCs w:val="24"/>
                <w:lang w:eastAsia="en-US"/>
              </w:rPr>
              <w:t>№</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eastAsia="en-US"/>
              </w:rPr>
            </w:pPr>
            <w:r w:rsidRPr="00E61793">
              <w:rPr>
                <w:rFonts w:ascii="Times New Roman" w:eastAsia="Times New Roman" w:hAnsi="Times New Roman" w:cs="Times New Roman"/>
                <w:sz w:val="24"/>
                <w:szCs w:val="24"/>
                <w:lang w:eastAsia="en-US"/>
              </w:rPr>
              <w:t>Тема</w:t>
            </w:r>
          </w:p>
        </w:tc>
        <w:tc>
          <w:tcPr>
            <w:tcW w:w="0" w:type="auto"/>
            <w:tcBorders>
              <w:top w:val="single" w:sz="4" w:space="0" w:color="auto"/>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eastAsia="en-US"/>
              </w:rPr>
            </w:pPr>
            <w:r w:rsidRPr="00E61793">
              <w:rPr>
                <w:rFonts w:ascii="Times New Roman" w:eastAsia="Times New Roman" w:hAnsi="Times New Roman" w:cs="Times New Roman"/>
                <w:sz w:val="24"/>
                <w:szCs w:val="24"/>
                <w:lang w:val="en-US" w:eastAsia="en-US"/>
              </w:rPr>
              <w:t>C</w:t>
            </w:r>
            <w:r w:rsidRPr="00E61793">
              <w:rPr>
                <w:rFonts w:ascii="Times New Roman" w:eastAsia="Times New Roman" w:hAnsi="Times New Roman" w:cs="Times New Roman"/>
                <w:sz w:val="24"/>
                <w:szCs w:val="24"/>
                <w:lang w:val="tt-RU" w:eastAsia="en-US"/>
              </w:rPr>
              <w:t>әгат</w:t>
            </w:r>
            <w:r w:rsidRPr="00E61793">
              <w:rPr>
                <w:rFonts w:ascii="Times New Roman" w:eastAsia="Times New Roman" w:hAnsi="Times New Roman" w:cs="Times New Roman"/>
                <w:sz w:val="24"/>
                <w:szCs w:val="24"/>
                <w:lang w:eastAsia="en-US"/>
              </w:rPr>
              <w:t>ь саны</w:t>
            </w:r>
          </w:p>
        </w:tc>
        <w:tc>
          <w:tcPr>
            <w:tcW w:w="0" w:type="auto"/>
            <w:tcBorders>
              <w:top w:val="single" w:sz="4" w:space="0" w:color="auto"/>
              <w:left w:val="single" w:sz="4" w:space="0" w:color="auto"/>
              <w:bottom w:val="single" w:sz="4" w:space="0" w:color="000000"/>
              <w:right w:val="single" w:sz="4" w:space="0" w:color="000000"/>
            </w:tcBorders>
          </w:tcPr>
          <w:p w:rsidR="00E61793" w:rsidRPr="00E61793" w:rsidRDefault="001F4E42" w:rsidP="00477EF5">
            <w:pPr>
              <w:spacing w:after="0" w:line="240" w:lineRule="auto"/>
              <w:jc w:val="both"/>
              <w:rPr>
                <w:rFonts w:ascii="Times New Roman" w:eastAsia="Times New Roman" w:hAnsi="Times New Roman" w:cs="Times New Roman"/>
                <w:sz w:val="24"/>
                <w:szCs w:val="24"/>
                <w:lang w:val="tt-RU" w:eastAsia="en-US"/>
              </w:rPr>
            </w:pPr>
            <w:r>
              <w:rPr>
                <w:rFonts w:ascii="Times New Roman" w:eastAsia="Times New Roman" w:hAnsi="Times New Roman" w:cs="Times New Roman"/>
                <w:sz w:val="24"/>
                <w:szCs w:val="24"/>
                <w:lang w:val="tt-RU" w:eastAsia="en-US"/>
              </w:rPr>
              <w:t xml:space="preserve">                           </w:t>
            </w:r>
            <w:r w:rsidR="00E61793" w:rsidRPr="00E61793">
              <w:rPr>
                <w:rFonts w:ascii="Times New Roman" w:eastAsia="Times New Roman" w:hAnsi="Times New Roman" w:cs="Times New Roman"/>
                <w:sz w:val="24"/>
                <w:szCs w:val="24"/>
                <w:lang w:val="tt-RU" w:eastAsia="en-US"/>
              </w:rPr>
              <w:t>Көтелгән нәтиҗәләр</w:t>
            </w:r>
          </w:p>
        </w:tc>
      </w:tr>
      <w:tr w:rsidR="00E61793" w:rsidRPr="00E61793" w:rsidTr="000A2A0F">
        <w:trPr>
          <w:trHeight w:val="609"/>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eastAsia="en-US"/>
              </w:rPr>
            </w:pPr>
            <w:r w:rsidRPr="00E61793">
              <w:rPr>
                <w:rFonts w:ascii="Times New Roman" w:eastAsia="Times New Roman" w:hAnsi="Times New Roman" w:cs="Times New Roman"/>
                <w:sz w:val="24"/>
                <w:szCs w:val="24"/>
                <w:lang w:eastAsia="en-US"/>
              </w:rPr>
              <w:t>1</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Танышу</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eastAsia="en-US"/>
              </w:rPr>
            </w:pPr>
            <w:r w:rsidRPr="00E61793">
              <w:rPr>
                <w:rFonts w:ascii="Times New Roman" w:eastAsia="Times New Roman" w:hAnsi="Times New Roman" w:cs="Times New Roman"/>
                <w:sz w:val="24"/>
                <w:szCs w:val="24"/>
                <w:lang w:eastAsia="en-US"/>
              </w:rPr>
              <w:t>5</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eastAsia="en-US"/>
              </w:rPr>
            </w:pPr>
            <w:r w:rsidRPr="00E61793">
              <w:rPr>
                <w:rFonts w:ascii="Times New Roman" w:eastAsia="Times New Roman" w:hAnsi="Times New Roman" w:cs="Times New Roman"/>
                <w:sz w:val="24"/>
                <w:szCs w:val="24"/>
                <w:lang w:val="tt-RU" w:eastAsia="en-US"/>
              </w:rPr>
              <w:t>Әңгәмәдәшең белән контакт урнаштыра белү. Бу кем? Соравы аша кирәкле информацияне ала белү</w:t>
            </w:r>
          </w:p>
        </w:tc>
      </w:tr>
      <w:tr w:rsidR="00E61793" w:rsidRPr="00EB7E01" w:rsidTr="000A2A0F">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2</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Уенчык кибетендә</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Уенчыкларның исемнәрен әйтә белү, төсләрне атау</w:t>
            </w:r>
          </w:p>
        </w:tc>
      </w:tr>
      <w:tr w:rsidR="00E61793" w:rsidRPr="00EB7E01" w:rsidTr="000A2A0F">
        <w:trPr>
          <w:trHeight w:val="403"/>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Базарда</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Җиләк-җимеш, яшелчә исемнәрен атый белү. Аларның кайда икәнлеген әйтә белү</w:t>
            </w:r>
          </w:p>
        </w:tc>
      </w:tr>
      <w:tr w:rsidR="00E61793" w:rsidRPr="00EB7E01" w:rsidTr="000A2A0F">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Без мәктәптә</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Темага караган предметларның исемнәрен әйтә белү, -лар/-ләр күплек кушымчаларын сөйләмдә куллана белү</w:t>
            </w:r>
          </w:p>
        </w:tc>
      </w:tr>
      <w:tr w:rsidR="00E61793" w:rsidRPr="00EB7E01" w:rsidTr="000A2A0F">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Без санарга өйрәнәбез</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 дән 10га кадәр санарга өйрәнү. Ничә? соравын аңлап, предметларның санын әйтә белү</w:t>
            </w:r>
          </w:p>
        </w:tc>
      </w:tr>
      <w:tr w:rsidR="00E61793" w:rsidRPr="00E61793" w:rsidTr="000A2A0F">
        <w:trPr>
          <w:trHeight w:val="459"/>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Без чисталык яратабыз</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8</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Тән әгъзаларының исемнәрен әйтә белү. Савыт-сабаларның исемнәрен атый белү</w:t>
            </w:r>
          </w:p>
        </w:tc>
      </w:tr>
      <w:tr w:rsidR="00E61793" w:rsidRPr="00E61793" w:rsidTr="000A2A0F">
        <w:trPr>
          <w:trHeight w:val="459"/>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Кыргый хайваннар</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Кыргый хайван атамаларын дөрес куллана белү. Аларны ашата белү</w:t>
            </w:r>
          </w:p>
        </w:tc>
      </w:tr>
      <w:tr w:rsidR="00E61793" w:rsidRPr="00E61793" w:rsidTr="000A2A0F">
        <w:trPr>
          <w:trHeight w:val="599"/>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8</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Шәһәрдә</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“Шәһәр” темасына караган сүзләрне әйтә белү. Предметларны чагыштыра белү</w:t>
            </w:r>
          </w:p>
        </w:tc>
      </w:tr>
      <w:tr w:rsidR="00E61793" w:rsidRPr="00EB7E01" w:rsidTr="000A2A0F">
        <w:trPr>
          <w:trHeight w:val="577"/>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9</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Ашамлыклар кибетендә</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Ашамлык атамаларын дөрес атый белү. Нәрсә яратуың турында хәбәр итә, сорап ала белү</w:t>
            </w:r>
          </w:p>
        </w:tc>
      </w:tr>
      <w:tr w:rsidR="00E61793" w:rsidRPr="00E61793" w:rsidTr="000A2A0F">
        <w:trPr>
          <w:trHeight w:val="529"/>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10</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Өйдә</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Гаилә әгъзаларын әйтә белү</w:t>
            </w:r>
          </w:p>
        </w:tc>
      </w:tr>
      <w:tr w:rsidR="00E61793" w:rsidRPr="00E61793" w:rsidTr="000A2A0F">
        <w:trPr>
          <w:trHeight w:val="70"/>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11</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Киемнәр кибетендә</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Киемнәрнең атамаларын әйтә белү</w:t>
            </w:r>
          </w:p>
        </w:tc>
      </w:tr>
      <w:tr w:rsidR="00E61793" w:rsidRPr="00E61793" w:rsidTr="000A2A0F">
        <w:trPr>
          <w:trHeight w:val="574"/>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12</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Авылда</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Йорт хайваннарының, кошларының атамаларын белү</w:t>
            </w:r>
          </w:p>
        </w:tc>
      </w:tr>
      <w:tr w:rsidR="00E61793" w:rsidRPr="00E61793" w:rsidTr="000A2A0F">
        <w:trPr>
          <w:trHeight w:val="525"/>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13</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Һава торышы</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Темага караган сүзләрне әйтә белү</w:t>
            </w:r>
          </w:p>
        </w:tc>
      </w:tr>
      <w:tr w:rsidR="00E61793" w:rsidRPr="00E61793" w:rsidTr="000A2A0F">
        <w:trPr>
          <w:trHeight w:val="437"/>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14</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Исәнме, урман!</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Темага караган сүзләрне әйтә белү. Аларны тасвирлый белү</w:t>
            </w:r>
          </w:p>
        </w:tc>
      </w:tr>
      <w:tr w:rsidR="00E61793" w:rsidRPr="00E61793" w:rsidTr="000A2A0F">
        <w:trPr>
          <w:trHeight w:val="594"/>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15</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Габдулла Тукай – балачак шагыйре</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Габдулла Тукай турында беренчел мәгълүмат алу, бер шигырен ятлау</w:t>
            </w:r>
          </w:p>
        </w:tc>
      </w:tr>
      <w:tr w:rsidR="00E61793" w:rsidRPr="00EB7E01" w:rsidTr="000A2A0F">
        <w:trPr>
          <w:trHeight w:val="594"/>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16</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Уйныйк әле</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Балалар уеннары белән танышу, аларны уйнарга өйрәнү</w:t>
            </w:r>
          </w:p>
        </w:tc>
      </w:tr>
      <w:tr w:rsidR="00E61793" w:rsidRPr="00E61793" w:rsidTr="000A2A0F">
        <w:trPr>
          <w:trHeight w:val="594"/>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17</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Әкияттә кунакта</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әкиятне русча-татарча тыңлау</w:t>
            </w:r>
          </w:p>
        </w:tc>
      </w:tr>
      <w:tr w:rsidR="00E61793" w:rsidRPr="00EB7E01" w:rsidTr="000A2A0F">
        <w:trPr>
          <w:trHeight w:val="594"/>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18</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Исәнме, җәй!</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Җәй фасылына караган сүзләрне дөрес әйтә белү, бер шигырьне яттан сөйләү</w:t>
            </w:r>
          </w:p>
        </w:tc>
      </w:tr>
      <w:tr w:rsidR="00E61793" w:rsidRPr="00E61793" w:rsidTr="000A2A0F">
        <w:trPr>
          <w:trHeight w:val="545"/>
        </w:trPr>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19</w:t>
            </w:r>
          </w:p>
        </w:tc>
        <w:tc>
          <w:tcPr>
            <w:tcW w:w="0" w:type="auto"/>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Кабатлау</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2</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өйрәнгәннәрне кабатлау</w:t>
            </w:r>
          </w:p>
        </w:tc>
      </w:tr>
      <w:tr w:rsidR="00E61793" w:rsidRPr="00E61793" w:rsidTr="000A2A0F">
        <w:trPr>
          <w:trHeight w:val="272"/>
        </w:trPr>
        <w:tc>
          <w:tcPr>
            <w:tcW w:w="0" w:type="auto"/>
            <w:gridSpan w:val="2"/>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Барлыгы</w:t>
            </w:r>
          </w:p>
        </w:tc>
        <w:tc>
          <w:tcPr>
            <w:tcW w:w="0" w:type="auto"/>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99</w:t>
            </w:r>
          </w:p>
        </w:tc>
        <w:tc>
          <w:tcPr>
            <w:tcW w:w="0" w:type="auto"/>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p>
        </w:tc>
      </w:tr>
    </w:tbl>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b/>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b/>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b/>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b/>
          <w:sz w:val="24"/>
          <w:szCs w:val="24"/>
          <w:lang w:val="tt-RU" w:eastAsia="en-US"/>
        </w:rPr>
      </w:pPr>
      <w:r w:rsidRPr="00E61793">
        <w:rPr>
          <w:rFonts w:ascii="Times New Roman" w:eastAsia="Times New Roman" w:hAnsi="Times New Roman" w:cs="Times New Roman"/>
          <w:b/>
          <w:sz w:val="24"/>
          <w:szCs w:val="24"/>
          <w:lang w:val="tt-RU" w:eastAsia="en-US"/>
        </w:rPr>
        <w:t>Укучылар ел азагында истә калдырырга тиешле лексик минимум</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Pr>
          <w:rFonts w:ascii="Times New Roman" w:eastAsia="Times New Roman" w:hAnsi="Times New Roman" w:cs="Times New Roman"/>
          <w:b/>
          <w:sz w:val="24"/>
          <w:szCs w:val="24"/>
          <w:lang w:val="tt-RU" w:eastAsia="en-US"/>
        </w:rPr>
        <w:t xml:space="preserve">   </w:t>
      </w:r>
      <w:r w:rsidRPr="00E61793">
        <w:rPr>
          <w:rFonts w:ascii="Times New Roman" w:eastAsia="Times New Roman" w:hAnsi="Times New Roman" w:cs="Times New Roman"/>
          <w:b/>
          <w:sz w:val="24"/>
          <w:szCs w:val="24"/>
          <w:lang w:val="tt-RU" w:eastAsia="en-US"/>
        </w:rPr>
        <w:t>2 нче сыйныф</w:t>
      </w:r>
      <w:r w:rsidRPr="00E61793">
        <w:rPr>
          <w:rFonts w:ascii="Times New Roman" w:eastAsia="Times New Roman" w:hAnsi="Times New Roman" w:cs="Times New Roman"/>
          <w:sz w:val="24"/>
          <w:szCs w:val="24"/>
          <w:lang w:val="tt-RU" w:eastAsia="en-US"/>
        </w:rPr>
        <w:t xml:space="preserve">          75-80 сүз</w:t>
      </w: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r w:rsidRPr="00E61793">
        <w:rPr>
          <w:rFonts w:ascii="Times New Roman" w:eastAsia="Times New Roman" w:hAnsi="Times New Roman" w:cs="Times New Roman"/>
          <w:b/>
          <w:bCs/>
          <w:sz w:val="24"/>
          <w:szCs w:val="24"/>
          <w:lang w:val="tt-RU" w:eastAsia="en-US"/>
        </w:rPr>
        <w:t>Белем  һәм күнекмәләргә төп таләпләр:</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укытучының дәрес, уен ситуацияләре белән бәйле сорауларын, күрсәтмәләрен аңлау;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тыңлаган сүзләрнең,сүзтезмә, җөмләләрнең эчтәлегенә төшенү;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аерым авазларның әйтелешен истә калдыру һәм аларны таный белү;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таныш лексиканы кулланып, укытучы куйган гади сорауга җавап бирү;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телдән өйрәнелгән уку материалына нигезләнеп, җөмләләрне кычкырып уку;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җөмлә башында  сүзне баш хәреф белән язу һәм җөмлә ахырында нокта кую;</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сүзләрне, җөмләләрне  тактадан, китаптан дөрес  итеп күчереп язу.</w:t>
      </w: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r w:rsidRPr="00E61793">
        <w:rPr>
          <w:rFonts w:ascii="Times New Roman" w:eastAsia="Times New Roman" w:hAnsi="Times New Roman" w:cs="Times New Roman"/>
          <w:b/>
          <w:bCs/>
          <w:sz w:val="24"/>
          <w:szCs w:val="24"/>
          <w:lang w:val="tt-RU" w:eastAsia="en-US"/>
        </w:rPr>
        <w:t>Программаның эчтәлеге.</w:t>
      </w: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p>
    <w:tbl>
      <w:tblPr>
        <w:tblW w:w="4517"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0"/>
        <w:gridCol w:w="1534"/>
        <w:gridCol w:w="961"/>
        <w:gridCol w:w="5365"/>
      </w:tblGrid>
      <w:tr w:rsidR="00E61793" w:rsidRPr="00E61793"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Бүлекләр, темалар</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Сәгат</w:t>
            </w:r>
            <w:r w:rsidRPr="00E61793">
              <w:rPr>
                <w:rFonts w:ascii="Times New Roman" w:eastAsia="Times New Roman" w:hAnsi="Times New Roman" w:cs="Times New Roman"/>
                <w:sz w:val="24"/>
                <w:szCs w:val="24"/>
                <w:lang w:eastAsia="en-US"/>
              </w:rPr>
              <w:t>ь</w:t>
            </w:r>
            <w:r w:rsidRPr="00E61793">
              <w:rPr>
                <w:rFonts w:ascii="Times New Roman" w:eastAsia="Times New Roman" w:hAnsi="Times New Roman" w:cs="Times New Roman"/>
                <w:sz w:val="24"/>
                <w:szCs w:val="24"/>
                <w:lang w:val="tt-RU" w:eastAsia="en-US"/>
              </w:rPr>
              <w:t xml:space="preserve"> саны</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Темага караган төп төшенчәләр</w:t>
            </w:r>
          </w:p>
        </w:tc>
      </w:tr>
      <w:tr w:rsidR="00E61793" w:rsidRPr="00EB7E01"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Авазлар һәм хәрефләр өйрәнәбез</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31</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Татар алфавиты белән танышу.Үзенчәлекле авазларның әйтелешен һәм хәрефләрнең язылышын гамәли үзләштерү. Кем? нәрсә? ничә? нинди? кайда? кемнеке? сорауларына җавап бирергә өйрәнү.</w:t>
            </w:r>
          </w:p>
        </w:tc>
      </w:tr>
      <w:tr w:rsidR="00E61793" w:rsidRPr="00E61793"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2</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Яңа ел бәйрәме</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9</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Е,Ю,Я хәрефләре һәм алар белдергән авазларның әйтелешен һәм язылышын  үзләштерү. Кемне? нәрсәне? сорауларына җавап бирә белү</w:t>
            </w:r>
          </w:p>
        </w:tc>
      </w:tr>
      <w:tr w:rsidR="00E61793" w:rsidRPr="00EB7E01"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Без кунакка барабыз</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8</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Өйрәнелгән лексиканы сөйләмдә куллануны камилләштерү. Кая?Кайда?Кайдан? Кайчан? Ничә? сорауларына җавап бирә белү.</w:t>
            </w:r>
          </w:p>
        </w:tc>
      </w:tr>
      <w:tr w:rsidR="00E61793" w:rsidRPr="00E61793"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Без уйныйбыз, җырлыйбыз</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Өйрәнелгән саннарны кулланып, куелган сорауга җавап бирү, датаны атый белү. Предметның эш-хәрәкәте, аның үтәлмәве турында хәбәр итү.</w:t>
            </w:r>
          </w:p>
        </w:tc>
      </w:tr>
      <w:tr w:rsidR="00E61793" w:rsidRPr="00E61793"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Йорт хайваннары һәм кошлары</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Йорт хайваннарын, кошларын, аларның балаларын таный һәм атый белү. Аларны гомумиләштерүче сүз белән әйтү.</w:t>
            </w:r>
          </w:p>
        </w:tc>
      </w:tr>
      <w:tr w:rsidR="00E61793" w:rsidRPr="00E61793"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Кыргый хайваннар һәм кошлар</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Кыргый хайваннар  һәм кошларны сурәтли белү, хайваннарны яшәү урынына бәйләп төркемләү. Темага караган бер шигырьне яттан өйрәнү.</w:t>
            </w:r>
          </w:p>
        </w:tc>
      </w:tr>
      <w:tr w:rsidR="00E61793" w:rsidRPr="00EB7E01"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Әниләр бәйрәме</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Үзеңнең эш-хәрәкәтең турында хәбәр итү.Бәйрәмгә бүләк бирүең турында хәбәр итү.</w:t>
            </w:r>
          </w:p>
        </w:tc>
      </w:tr>
      <w:tr w:rsidR="00E61793" w:rsidRPr="00EB7E01"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8</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Бакчада</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8</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Темага караган сүзләрне дөрес әйтә белү. Яшелчә һәм җиләк-җимеш исемнәрен аңлап, аларны төркемли белү.</w:t>
            </w:r>
          </w:p>
        </w:tc>
      </w:tr>
      <w:tr w:rsidR="00E61793" w:rsidRPr="00EB7E01"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9</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Без спорт яратабыз</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Яңа лексиканы аңлап, сөйләмдә дөрес куллана белү. Эш-хәрәкәтнең ничек башкарылуына бәя бирү.</w:t>
            </w:r>
          </w:p>
        </w:tc>
      </w:tr>
      <w:tr w:rsidR="00E61793" w:rsidRPr="00E61793"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10</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Җәйге ял</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12</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Җәйге көнне кыскача тасвирлый белү. Җәйге ял вакытындагы эш-хәрәкәтләр  турында хәбәр итә </w:t>
            </w:r>
            <w:r w:rsidRPr="00E61793">
              <w:rPr>
                <w:rFonts w:ascii="Times New Roman" w:eastAsia="Times New Roman" w:hAnsi="Times New Roman" w:cs="Times New Roman"/>
                <w:sz w:val="24"/>
                <w:szCs w:val="24"/>
                <w:lang w:val="tt-RU" w:eastAsia="en-US"/>
              </w:rPr>
              <w:lastRenderedPageBreak/>
              <w:t>белү. Ел фасыллары турында фикереңне әйтә белү.</w:t>
            </w:r>
          </w:p>
        </w:tc>
      </w:tr>
      <w:tr w:rsidR="00E61793" w:rsidRPr="00E61793" w:rsidTr="008A05CA">
        <w:trPr>
          <w:trHeight w:val="142"/>
        </w:trPr>
        <w:tc>
          <w:tcPr>
            <w:tcW w:w="316"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lastRenderedPageBreak/>
              <w:t>11</w:t>
            </w:r>
          </w:p>
        </w:tc>
        <w:tc>
          <w:tcPr>
            <w:tcW w:w="914"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 Кабатлау</w:t>
            </w:r>
          </w:p>
        </w:tc>
        <w:tc>
          <w:tcPr>
            <w:tcW w:w="5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3197"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Кабатлау һәм белемнәрне тикшерү</w:t>
            </w:r>
          </w:p>
        </w:tc>
      </w:tr>
    </w:tbl>
    <w:p w:rsidR="008A05CA" w:rsidRDefault="008A05CA" w:rsidP="00477EF5">
      <w:pPr>
        <w:spacing w:after="0" w:line="240" w:lineRule="auto"/>
        <w:jc w:val="both"/>
        <w:rPr>
          <w:rFonts w:ascii="Times New Roman" w:eastAsia="Times New Roman" w:hAnsi="Times New Roman" w:cs="Times New Roman"/>
          <w:sz w:val="24"/>
          <w:szCs w:val="24"/>
          <w:lang w:val="tt-RU" w:eastAsia="en-US"/>
        </w:rPr>
      </w:pPr>
    </w:p>
    <w:p w:rsidR="00E61793" w:rsidRPr="00E61793" w:rsidRDefault="008A05CA" w:rsidP="00477EF5">
      <w:pPr>
        <w:spacing w:after="0" w:line="240" w:lineRule="auto"/>
        <w:jc w:val="both"/>
        <w:rPr>
          <w:rFonts w:ascii="Times New Roman" w:eastAsia="Times New Roman" w:hAnsi="Times New Roman" w:cs="Times New Roman"/>
          <w:b/>
          <w:sz w:val="24"/>
          <w:szCs w:val="24"/>
          <w:lang w:val="tt-RU" w:eastAsia="en-US"/>
        </w:rPr>
      </w:pPr>
      <w:r>
        <w:rPr>
          <w:rFonts w:ascii="Times New Roman" w:eastAsia="Times New Roman" w:hAnsi="Times New Roman" w:cs="Times New Roman"/>
          <w:b/>
          <w:sz w:val="24"/>
          <w:szCs w:val="24"/>
          <w:lang w:val="tt-RU" w:eastAsia="en-US"/>
        </w:rPr>
        <w:t xml:space="preserve">  </w:t>
      </w:r>
      <w:r w:rsidR="00E61793" w:rsidRPr="00E61793">
        <w:rPr>
          <w:rFonts w:ascii="Times New Roman" w:eastAsia="Times New Roman" w:hAnsi="Times New Roman" w:cs="Times New Roman"/>
          <w:b/>
          <w:sz w:val="24"/>
          <w:szCs w:val="24"/>
          <w:lang w:val="tt-RU" w:eastAsia="en-US"/>
        </w:rPr>
        <w:t xml:space="preserve">Укучы ел азагында истә калдырырга һәм актив кулланырга тиешле лексик </w:t>
      </w:r>
      <w:r>
        <w:rPr>
          <w:rFonts w:ascii="Times New Roman" w:eastAsia="Times New Roman" w:hAnsi="Times New Roman" w:cs="Times New Roman"/>
          <w:b/>
          <w:sz w:val="24"/>
          <w:szCs w:val="24"/>
          <w:lang w:val="tt-RU" w:eastAsia="en-US"/>
        </w:rPr>
        <w:t xml:space="preserve">    </w:t>
      </w:r>
      <w:r w:rsidR="00E61793" w:rsidRPr="00E61793">
        <w:rPr>
          <w:rFonts w:ascii="Times New Roman" w:eastAsia="Times New Roman" w:hAnsi="Times New Roman" w:cs="Times New Roman"/>
          <w:b/>
          <w:sz w:val="24"/>
          <w:szCs w:val="24"/>
          <w:lang w:val="tt-RU" w:eastAsia="en-US"/>
        </w:rPr>
        <w:t xml:space="preserve">минимум  </w:t>
      </w:r>
    </w:p>
    <w:p w:rsidR="00E61793" w:rsidRPr="00E61793" w:rsidRDefault="00E61793" w:rsidP="00477EF5">
      <w:pPr>
        <w:tabs>
          <w:tab w:val="left" w:pos="11907"/>
        </w:tabs>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b/>
          <w:sz w:val="24"/>
          <w:szCs w:val="24"/>
          <w:lang w:val="tt-RU" w:eastAsia="en-US"/>
        </w:rPr>
        <w:t>3 нче сыйныф</w:t>
      </w:r>
      <w:r w:rsidRPr="00E61793">
        <w:rPr>
          <w:rFonts w:ascii="Times New Roman" w:eastAsia="Times New Roman" w:hAnsi="Times New Roman" w:cs="Times New Roman"/>
          <w:sz w:val="24"/>
          <w:szCs w:val="24"/>
          <w:lang w:val="tt-RU" w:eastAsia="en-US"/>
        </w:rPr>
        <w:t xml:space="preserve"> – 105-110 сүз </w:t>
      </w:r>
    </w:p>
    <w:p w:rsidR="00E61793" w:rsidRPr="00E61793" w:rsidRDefault="00E61793" w:rsidP="00477EF5">
      <w:pPr>
        <w:tabs>
          <w:tab w:val="left" w:pos="11907"/>
        </w:tabs>
        <w:spacing w:after="0" w:line="240" w:lineRule="auto"/>
        <w:jc w:val="both"/>
        <w:rPr>
          <w:rFonts w:ascii="Times New Roman" w:eastAsia="Times New Roman" w:hAnsi="Times New Roman" w:cs="Times New Roman"/>
          <w:b/>
          <w:sz w:val="24"/>
          <w:szCs w:val="24"/>
          <w:lang w:val="tt-RU" w:eastAsia="en-US"/>
        </w:rPr>
      </w:pPr>
      <w:r w:rsidRPr="00E61793">
        <w:rPr>
          <w:rFonts w:ascii="Times New Roman" w:eastAsia="Times New Roman" w:hAnsi="Times New Roman" w:cs="Times New Roman"/>
          <w:b/>
          <w:sz w:val="24"/>
          <w:szCs w:val="24"/>
          <w:lang w:val="tt-RU" w:eastAsia="en-US"/>
        </w:rPr>
        <w:t>Белем  һәм кунекмәләргә төп таләпләр:</w:t>
      </w:r>
    </w:p>
    <w:p w:rsidR="00E61793" w:rsidRPr="00E61793" w:rsidRDefault="00E61793" w:rsidP="00477EF5">
      <w:pPr>
        <w:numPr>
          <w:ilvl w:val="0"/>
          <w:numId w:val="15"/>
        </w:numPr>
        <w:spacing w:after="0" w:line="240" w:lineRule="auto"/>
        <w:ind w:left="0" w:firstLine="0"/>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укытучының дәрес, уен ситуацияләре белән бәйле сорауларын, күрсәтмәләрен аңлау;</w:t>
      </w:r>
    </w:p>
    <w:p w:rsidR="00E61793" w:rsidRPr="00E61793" w:rsidRDefault="00E61793" w:rsidP="00477EF5">
      <w:pPr>
        <w:numPr>
          <w:ilvl w:val="0"/>
          <w:numId w:val="15"/>
        </w:numPr>
        <w:spacing w:after="0" w:line="240" w:lineRule="auto"/>
        <w:ind w:left="0" w:firstLine="0"/>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татар хәрефләрен таный белү, аларны  дөрес язу;</w:t>
      </w:r>
    </w:p>
    <w:p w:rsidR="00E61793" w:rsidRPr="00E61793" w:rsidRDefault="00E61793" w:rsidP="00477EF5">
      <w:pPr>
        <w:numPr>
          <w:ilvl w:val="0"/>
          <w:numId w:val="15"/>
        </w:numPr>
        <w:spacing w:after="0" w:line="240" w:lineRule="auto"/>
        <w:ind w:left="0" w:firstLine="0"/>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кечкенә күләмле шигырьләрне (4 юллык) яттан сөйләргә өйрәнү;</w:t>
      </w:r>
    </w:p>
    <w:p w:rsidR="00E61793" w:rsidRPr="00E61793" w:rsidRDefault="00E61793" w:rsidP="00477EF5">
      <w:pPr>
        <w:numPr>
          <w:ilvl w:val="0"/>
          <w:numId w:val="15"/>
        </w:numPr>
        <w:spacing w:after="0" w:line="240" w:lineRule="auto"/>
        <w:ind w:left="0" w:firstLine="0"/>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җөмлә, сүз чикләрен билгеләү, интонацияне аеру.</w:t>
      </w:r>
    </w:p>
    <w:p w:rsidR="00E61793" w:rsidRPr="00E61793" w:rsidRDefault="008A05CA" w:rsidP="00477EF5">
      <w:pPr>
        <w:spacing w:after="0" w:line="240" w:lineRule="auto"/>
        <w:jc w:val="both"/>
        <w:rPr>
          <w:rFonts w:ascii="Times New Roman" w:eastAsia="Times New Roman" w:hAnsi="Times New Roman" w:cs="Times New Roman"/>
          <w:b/>
          <w:bCs/>
          <w:sz w:val="24"/>
          <w:szCs w:val="24"/>
          <w:lang w:val="tt-RU" w:eastAsia="en-US"/>
        </w:rPr>
      </w:pPr>
      <w:r>
        <w:rPr>
          <w:rFonts w:ascii="Times New Roman" w:eastAsia="Times New Roman" w:hAnsi="Times New Roman" w:cs="Times New Roman"/>
          <w:sz w:val="24"/>
          <w:szCs w:val="24"/>
          <w:lang w:val="tt-RU" w:eastAsia="en-US"/>
        </w:rPr>
        <w:t xml:space="preserve">                               </w:t>
      </w:r>
      <w:r w:rsidR="00E61793" w:rsidRPr="00E61793">
        <w:rPr>
          <w:rFonts w:ascii="Times New Roman" w:eastAsia="Times New Roman" w:hAnsi="Times New Roman" w:cs="Times New Roman"/>
          <w:b/>
          <w:bCs/>
          <w:sz w:val="24"/>
          <w:szCs w:val="24"/>
          <w:lang w:val="tt-RU" w:eastAsia="en-US"/>
        </w:rPr>
        <w:t>Программаның эчтәлеге.</w:t>
      </w: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p>
    <w:tbl>
      <w:tblPr>
        <w:tblW w:w="4369"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6"/>
        <w:gridCol w:w="1451"/>
        <w:gridCol w:w="902"/>
        <w:gridCol w:w="5306"/>
      </w:tblGrid>
      <w:tr w:rsidR="00E61793" w:rsidRPr="00E61793" w:rsidTr="008A05CA">
        <w:trPr>
          <w:trHeight w:val="1024"/>
        </w:trPr>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Бүлекләр, темалар</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eastAsia="en-US"/>
              </w:rPr>
            </w:pPr>
            <w:r w:rsidRPr="00E61793">
              <w:rPr>
                <w:rFonts w:ascii="Times New Roman" w:eastAsia="Times New Roman" w:hAnsi="Times New Roman" w:cs="Times New Roman"/>
                <w:sz w:val="24"/>
                <w:szCs w:val="24"/>
                <w:lang w:val="tt-RU" w:eastAsia="en-US"/>
              </w:rPr>
              <w:t>Сәгат</w:t>
            </w:r>
            <w:r w:rsidRPr="00E61793">
              <w:rPr>
                <w:rFonts w:ascii="Times New Roman" w:eastAsia="Times New Roman" w:hAnsi="Times New Roman" w:cs="Times New Roman"/>
                <w:sz w:val="24"/>
                <w:szCs w:val="24"/>
                <w:lang w:eastAsia="en-US"/>
              </w:rPr>
              <w:t>ь</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саны</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Көтелгән нәтиҗәләр</w:t>
            </w:r>
          </w:p>
        </w:tc>
      </w:tr>
      <w:tr w:rsidR="00E61793" w:rsidRPr="00EB7E01"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Әйдәгез, танышабыз</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Әдәпле сүзләрне белү: хәерле, көн, иртә, кич.</w:t>
            </w:r>
          </w:p>
        </w:tc>
      </w:tr>
      <w:tr w:rsidR="00E61793" w:rsidRPr="00EB7E01"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2</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Мәктәптә </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Уку-язу әсбапларының кирәклеген, кирәк түгеллеген хәбәр итә белү</w:t>
            </w:r>
          </w:p>
        </w:tc>
      </w:tr>
      <w:tr w:rsidR="00E61793" w:rsidRPr="00E61793"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Урман дусларыбыз</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Урман дусларыбызның исемнәрен атый белү</w:t>
            </w:r>
          </w:p>
        </w:tc>
      </w:tr>
      <w:tr w:rsidR="00E61793" w:rsidRPr="00E61793"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Спорт бәйрәме</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10</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Нинди дә булса эш башкарырга куша белү.</w:t>
            </w:r>
          </w:p>
        </w:tc>
      </w:tr>
      <w:tr w:rsidR="00E61793" w:rsidRPr="00E61793"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Без дәрестә</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Беренче дәрес нинди? Беренче дәрес – математика дип әйтә белү</w:t>
            </w:r>
          </w:p>
        </w:tc>
      </w:tr>
      <w:tr w:rsidR="00E61793" w:rsidRPr="00E61793"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Йорт хайваннары</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9</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Йорт хайваннарының исемнәрен атый белү. Син кая барасың? Мин авылга барам калыбын әйтә белү</w:t>
            </w:r>
          </w:p>
        </w:tc>
      </w:tr>
      <w:tr w:rsidR="00E61793" w:rsidRPr="00EB7E01"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Без хезмәт яратабыз </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Яшелчә, җиләк-җимеш исемнәрен әйтә белү</w:t>
            </w:r>
          </w:p>
        </w:tc>
      </w:tr>
      <w:tr w:rsidR="00E61793" w:rsidRPr="00EB7E01"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8</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Яңа ел бәйрәме җитә</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Яңа ел җитә. Кыш бабай, Кар кызы килә. Кыш бабай бүләк бирә калыпларын әйтә белү</w:t>
            </w:r>
          </w:p>
        </w:tc>
      </w:tr>
      <w:tr w:rsidR="00E61793" w:rsidRPr="00EB7E01"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9</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Без уйныйбыз, җырлыйбыз</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Коля, әйдә хоккей уйныйбыз калыбын әйтә белү</w:t>
            </w:r>
          </w:p>
        </w:tc>
      </w:tr>
      <w:tr w:rsidR="00E61793" w:rsidRPr="00EB7E01"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10</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Шәһәрдә </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Шәһәр турында җөмләләр төзи белү</w:t>
            </w:r>
          </w:p>
        </w:tc>
      </w:tr>
      <w:tr w:rsidR="00E61793" w:rsidRPr="00EB7E01"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11</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Киемнәр кибетендә</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Киемнәрнең исемнәрен, төсләрен әйтә белү</w:t>
            </w:r>
          </w:p>
        </w:tc>
      </w:tr>
      <w:tr w:rsidR="00E61793" w:rsidRPr="00E61793"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12</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Яз килә</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Язны сурәтли белү</w:t>
            </w:r>
          </w:p>
        </w:tc>
      </w:tr>
      <w:tr w:rsidR="00E61793" w:rsidRPr="00E61793"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13</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8нче март – әниләр бәйрәме</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Бәйрәм белән котлый белү</w:t>
            </w:r>
          </w:p>
        </w:tc>
      </w:tr>
      <w:tr w:rsidR="00E61793" w:rsidRPr="00E61793"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14</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Әкият укыйбыз</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Әкият геройларын тасвирлау</w:t>
            </w:r>
          </w:p>
        </w:tc>
      </w:tr>
      <w:tr w:rsidR="00E61793" w:rsidRPr="00E61793"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15</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Сәламәт </w:t>
            </w:r>
            <w:r w:rsidRPr="00E61793">
              <w:rPr>
                <w:rFonts w:ascii="Times New Roman" w:eastAsia="Times New Roman" w:hAnsi="Times New Roman" w:cs="Times New Roman"/>
                <w:sz w:val="24"/>
                <w:szCs w:val="24"/>
                <w:lang w:val="tt-RU" w:eastAsia="en-US"/>
              </w:rPr>
              <w:lastRenderedPageBreak/>
              <w:t>бул!</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lastRenderedPageBreak/>
              <w:t>7</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Минем башым авырта. Хәлең ничек? Дару эч </w:t>
            </w:r>
            <w:r w:rsidRPr="00E61793">
              <w:rPr>
                <w:rFonts w:ascii="Times New Roman" w:eastAsia="Times New Roman" w:hAnsi="Times New Roman" w:cs="Times New Roman"/>
                <w:sz w:val="24"/>
                <w:szCs w:val="24"/>
                <w:lang w:val="tt-RU" w:eastAsia="en-US"/>
              </w:rPr>
              <w:lastRenderedPageBreak/>
              <w:t>калыпларын куллана белү</w:t>
            </w:r>
          </w:p>
        </w:tc>
      </w:tr>
      <w:tr w:rsidR="00E61793" w:rsidRPr="00EB7E01"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lastRenderedPageBreak/>
              <w:t>16</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Без кунакка барабыз</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8</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Рәхим итегез! Керегез! Калыпларын әйтә белү</w:t>
            </w:r>
          </w:p>
        </w:tc>
      </w:tr>
      <w:tr w:rsidR="00E61793" w:rsidRPr="00EB7E01"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17</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Туган көн – зур бәйрәм</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2</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Туган көненең кайчан икәнен әйтә белү</w:t>
            </w:r>
          </w:p>
        </w:tc>
      </w:tr>
      <w:tr w:rsidR="00E61793" w:rsidRPr="00EB7E01"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18</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Җәй </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Җәй турында җөмләләр төзи белү</w:t>
            </w:r>
          </w:p>
        </w:tc>
      </w:tr>
      <w:tr w:rsidR="00E61793" w:rsidRPr="00E61793" w:rsidTr="00E61793">
        <w:tc>
          <w:tcPr>
            <w:tcW w:w="273"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19</w:t>
            </w:r>
          </w:p>
        </w:tc>
        <w:tc>
          <w:tcPr>
            <w:tcW w:w="891" w:type="pct"/>
            <w:tcBorders>
              <w:top w:val="single" w:sz="4" w:space="0" w:color="000000"/>
              <w:left w:val="single" w:sz="4" w:space="0" w:color="000000"/>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Кабатлау</w:t>
            </w:r>
          </w:p>
        </w:tc>
        <w:tc>
          <w:tcPr>
            <w:tcW w:w="558" w:type="pct"/>
            <w:tcBorders>
              <w:top w:val="single" w:sz="4" w:space="0" w:color="000000"/>
              <w:left w:val="single" w:sz="4" w:space="0" w:color="000000"/>
              <w:bottom w:val="single" w:sz="4" w:space="0" w:color="000000"/>
              <w:right w:val="single" w:sz="4" w:space="0" w:color="auto"/>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3278" w:type="pct"/>
            <w:tcBorders>
              <w:top w:val="single" w:sz="4" w:space="0" w:color="000000"/>
              <w:left w:val="single" w:sz="4" w:space="0" w:color="auto"/>
              <w:bottom w:val="single" w:sz="4" w:space="0" w:color="000000"/>
              <w:right w:val="single" w:sz="4" w:space="0" w:color="000000"/>
            </w:tcBorders>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өйрәнгәннәрне искә төшерү</w:t>
            </w:r>
          </w:p>
        </w:tc>
      </w:tr>
    </w:tbl>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b/>
          <w:sz w:val="24"/>
          <w:szCs w:val="24"/>
          <w:lang w:val="en-US" w:eastAsia="en-US"/>
        </w:rPr>
      </w:pPr>
    </w:p>
    <w:p w:rsidR="00E61793" w:rsidRPr="00E61793" w:rsidRDefault="00E61793" w:rsidP="00477EF5">
      <w:pPr>
        <w:spacing w:after="0" w:line="240" w:lineRule="auto"/>
        <w:jc w:val="both"/>
        <w:rPr>
          <w:rFonts w:ascii="Times New Roman" w:eastAsia="Times New Roman" w:hAnsi="Times New Roman" w:cs="Times New Roman"/>
          <w:b/>
          <w:sz w:val="24"/>
          <w:szCs w:val="24"/>
          <w:lang w:val="tt-RU" w:eastAsia="en-US"/>
        </w:rPr>
      </w:pPr>
      <w:r w:rsidRPr="00E61793">
        <w:rPr>
          <w:rFonts w:ascii="Times New Roman" w:eastAsia="Times New Roman" w:hAnsi="Times New Roman" w:cs="Times New Roman"/>
          <w:b/>
          <w:sz w:val="24"/>
          <w:szCs w:val="24"/>
          <w:lang w:val="tt-RU" w:eastAsia="en-US"/>
        </w:rPr>
        <w:t xml:space="preserve">Укучы ел азагында истә калдырырга һәм актив кулланырга тиешле лексик минимум  </w:t>
      </w:r>
    </w:p>
    <w:p w:rsidR="00E61793" w:rsidRPr="00E61793" w:rsidRDefault="00E61793" w:rsidP="00477EF5">
      <w:pPr>
        <w:tabs>
          <w:tab w:val="left" w:pos="11907"/>
        </w:tabs>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b/>
          <w:sz w:val="24"/>
          <w:szCs w:val="24"/>
          <w:lang w:val="tt-RU" w:eastAsia="en-US"/>
        </w:rPr>
        <w:t>4 нче сыйныф</w:t>
      </w:r>
      <w:r w:rsidR="008A05CA">
        <w:rPr>
          <w:rFonts w:ascii="Times New Roman" w:eastAsia="Times New Roman" w:hAnsi="Times New Roman" w:cs="Times New Roman"/>
          <w:sz w:val="24"/>
          <w:szCs w:val="24"/>
          <w:lang w:val="tt-RU" w:eastAsia="en-US"/>
        </w:rPr>
        <w:t xml:space="preserve"> – 130-135 сүз </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 нче сыйныф укучысына төп таләпләр:</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таныш булмаган 1-2 сүз кергән һәм таныш сүзләрдән торган кечкенә текстларны тыңлап аңлау;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иҗек калыпларын аерырга һәм танырга өйрәтү;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лексик темага караган сүзләрнең дөрес әйтелешенә ирешү;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сораулар ярдәмендә сюжетлы рәсемнәр буенча җөмләләр төзү;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өйрәнелгән грамматик формаларны кулланып, таныш текстлар буенча укытучы соравына җавап бирү;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таныш текстларны дөрес интона</w:t>
      </w:r>
      <w:r w:rsidRPr="00E61793">
        <w:rPr>
          <w:rFonts w:ascii="Times New Roman" w:eastAsia="Times New Roman" w:hAnsi="Times New Roman" w:cs="Times New Roman"/>
          <w:sz w:val="24"/>
          <w:szCs w:val="24"/>
          <w:lang w:eastAsia="en-US"/>
        </w:rPr>
        <w:t>ц</w:t>
      </w:r>
      <w:r w:rsidRPr="00E61793">
        <w:rPr>
          <w:rFonts w:ascii="Times New Roman" w:eastAsia="Times New Roman" w:hAnsi="Times New Roman" w:cs="Times New Roman"/>
          <w:sz w:val="24"/>
          <w:szCs w:val="24"/>
          <w:lang w:val="tt-RU" w:eastAsia="en-US"/>
        </w:rPr>
        <w:t>ия белән уку;</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гади җөмләләрне татарчадан русчага тәрҗемә итү;</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дәрес башында укытучыга рапорт бирү формасын гамәли үзләштерү;</w:t>
      </w:r>
    </w:p>
    <w:p w:rsidR="00E61793" w:rsidRPr="00E61793" w:rsidRDefault="00E61793" w:rsidP="00477EF5">
      <w:pPr>
        <w:tabs>
          <w:tab w:val="left" w:pos="1540"/>
          <w:tab w:val="left" w:pos="2140"/>
        </w:tabs>
        <w:autoSpaceDE w:val="0"/>
        <w:autoSpaceDN w:val="0"/>
        <w:adjustRightInd w:val="0"/>
        <w:spacing w:after="0" w:line="240" w:lineRule="auto"/>
        <w:jc w:val="both"/>
        <w:rPr>
          <w:rFonts w:ascii="Times New Roman" w:eastAsia="Times New Roman" w:hAnsi="Times New Roman" w:cs="Times New Roman"/>
          <w:b/>
          <w:bCs/>
          <w:sz w:val="24"/>
          <w:szCs w:val="24"/>
          <w:lang w:val="tt-RU" w:eastAsia="en-US"/>
        </w:rPr>
      </w:pPr>
      <w:r w:rsidRPr="00E61793">
        <w:rPr>
          <w:rFonts w:ascii="Times New Roman" w:eastAsia="Times New Roman" w:hAnsi="Times New Roman" w:cs="Times New Roman"/>
          <w:sz w:val="24"/>
          <w:szCs w:val="24"/>
          <w:lang w:val="tt-RU" w:eastAsia="en-US"/>
        </w:rPr>
        <w:t xml:space="preserve">               - басма хәрефләр белән язылган 30-35 сүздән торган текстны дөрес итеп күчереп язу.</w:t>
      </w:r>
      <w:r w:rsidRPr="00E61793">
        <w:rPr>
          <w:rFonts w:ascii="Times New Roman" w:eastAsia="Times New Roman" w:hAnsi="Times New Roman" w:cs="Times New Roman"/>
          <w:b/>
          <w:bCs/>
          <w:sz w:val="24"/>
          <w:szCs w:val="24"/>
          <w:lang w:val="tt-RU" w:eastAsia="en-US"/>
        </w:rPr>
        <w:t xml:space="preserve"> </w:t>
      </w: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r w:rsidRPr="00E61793">
        <w:rPr>
          <w:rFonts w:ascii="Times New Roman" w:eastAsia="Times New Roman" w:hAnsi="Times New Roman" w:cs="Times New Roman"/>
          <w:b/>
          <w:bCs/>
          <w:sz w:val="24"/>
          <w:szCs w:val="24"/>
          <w:lang w:val="tt-RU" w:eastAsia="en-US"/>
        </w:rPr>
        <w:t>Эш программасының эчтәлеге</w:t>
      </w:r>
    </w:p>
    <w:p w:rsidR="00E61793" w:rsidRPr="00E61793" w:rsidRDefault="00E61793" w:rsidP="00477EF5">
      <w:pPr>
        <w:spacing w:after="0" w:line="240" w:lineRule="auto"/>
        <w:jc w:val="both"/>
        <w:rPr>
          <w:rFonts w:ascii="Times New Roman" w:eastAsia="Times New Roman" w:hAnsi="Times New Roman" w:cs="Times New Roman"/>
          <w:b/>
          <w:bCs/>
          <w:sz w:val="24"/>
          <w:szCs w:val="24"/>
          <w:lang w:val="tt-RU" w:eastAsia="en-US"/>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6"/>
        <w:gridCol w:w="1504"/>
        <w:gridCol w:w="779"/>
        <w:gridCol w:w="3125"/>
        <w:gridCol w:w="3173"/>
      </w:tblGrid>
      <w:tr w:rsidR="00E61793" w:rsidRPr="00E61793"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Төп тема</w:t>
            </w:r>
          </w:p>
        </w:tc>
        <w:tc>
          <w:tcPr>
            <w:tcW w:w="0" w:type="auto"/>
          </w:tcPr>
          <w:p w:rsidR="008A05CA"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Сәг</w:t>
            </w:r>
          </w:p>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.саны</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Белем һәм күнекмәләр</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Лексика</w:t>
            </w:r>
          </w:p>
        </w:tc>
      </w:tr>
      <w:tr w:rsidR="00E61793" w:rsidRPr="00EB7E01"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Исәнме, мәктәп</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8</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Уку хезмәтенә караган предметларның исемнәрен әйтә белү. Эш-хәрәкәтнең ничек башкарылуы турында хәбәр итү.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Бетергеч,урындык, укытучы апа, пәрдә, идән, түшәм, ишек, акбур, кызык</w:t>
            </w:r>
          </w:p>
        </w:tc>
      </w:tr>
      <w:tr w:rsidR="00E61793" w:rsidRPr="00E61793"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2</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Танышу</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Үзең турында, кемгә ничә яшь булуы турында сорый  һәм мәгълүмат бирә белү. Әңгәмәдәшеднең һәм өченче затның кем икәнен ачыклау.</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Алдагы сыйныфларда өйрәнелгән лексика</w:t>
            </w:r>
          </w:p>
        </w:tc>
      </w:tr>
      <w:tr w:rsidR="00E61793" w:rsidRPr="00E61793" w:rsidTr="009A59A7">
        <w:trPr>
          <w:trHeight w:val="610"/>
        </w:trPr>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Көзге табигать</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Һава торышы турында сораый һәм мәгълүмат бирә белү. Көзге табигат</w:t>
            </w:r>
            <w:r w:rsidRPr="00E61793">
              <w:rPr>
                <w:rFonts w:ascii="Times New Roman" w:eastAsia="Times New Roman" w:hAnsi="Times New Roman" w:cs="Times New Roman"/>
                <w:sz w:val="24"/>
                <w:szCs w:val="24"/>
                <w:lang w:eastAsia="en-US"/>
              </w:rPr>
              <w:t>ь</w:t>
            </w:r>
            <w:r w:rsidRPr="00E61793">
              <w:rPr>
                <w:rFonts w:ascii="Times New Roman" w:eastAsia="Times New Roman" w:hAnsi="Times New Roman" w:cs="Times New Roman"/>
                <w:sz w:val="24"/>
                <w:szCs w:val="24"/>
                <w:lang w:val="tt-RU" w:eastAsia="en-US"/>
              </w:rPr>
              <w:t>не кыскача тасвирлый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Аяз, болытлы, кояшлы, җил,исә</w:t>
            </w:r>
          </w:p>
        </w:tc>
      </w:tr>
      <w:tr w:rsidR="00E61793" w:rsidRPr="00EB7E01"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Бакчада</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 xml:space="preserve">Бакча эшләре, җиләк-җимешнең өлгерүе турында хәбәр итү һәм аларны тасвирлау. Терәк сүзләр ярдәмендә план буенча </w:t>
            </w:r>
            <w:r w:rsidRPr="00E61793">
              <w:rPr>
                <w:rFonts w:ascii="Times New Roman" w:eastAsia="Times New Roman" w:hAnsi="Times New Roman" w:cs="Times New Roman"/>
                <w:sz w:val="24"/>
                <w:szCs w:val="24"/>
                <w:lang w:val="tt-RU" w:eastAsia="en-US"/>
              </w:rPr>
              <w:lastRenderedPageBreak/>
              <w:t>әкиятнең эчтәлегн сөйли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lastRenderedPageBreak/>
              <w:t xml:space="preserve">Чиләк, түтәл, ташый, үстерә, утыртты, түтәл ясады, чокыр казыды,җиләк=җимеш, карлы-ган, алсу, ачы, чәчәч, </w:t>
            </w:r>
            <w:r w:rsidRPr="00E61793">
              <w:rPr>
                <w:rFonts w:ascii="Times New Roman" w:eastAsia="Times New Roman" w:hAnsi="Times New Roman" w:cs="Times New Roman"/>
                <w:sz w:val="24"/>
                <w:szCs w:val="24"/>
                <w:lang w:val="tt-RU" w:eastAsia="en-US"/>
              </w:rPr>
              <w:lastRenderedPageBreak/>
              <w:t>тотына</w:t>
            </w:r>
          </w:p>
        </w:tc>
      </w:tr>
      <w:tr w:rsidR="00E61793" w:rsidRPr="00EB7E01"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lastRenderedPageBreak/>
              <w:t>5</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Әти, әни һәм мин</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9</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Үзеңнең гаилә әгъзалары, аларның шөгыльләре, нинди шөгыль яратулары турында әйтә белү. Әңгәмәдәшеднең гаиләсендә кемнәр булуы турында сорый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Әтием,әнием, бабаем, әбием, сеңелем,энем, апам, абыем. сатучы, эшче,төзүче</w:t>
            </w:r>
          </w:p>
        </w:tc>
      </w:tr>
      <w:tr w:rsidR="00E61793" w:rsidRPr="00EB7E01"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Табынга рәхим итегез</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Үзеңнеңкайчан нәрсә ашавың турында әйтә белү. Ашханәдә үзеңә кирәкле ризыкны сорап ала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Иртән, кич, көндез, ашлар, солы боткасы, ашханә</w:t>
            </w:r>
          </w:p>
        </w:tc>
      </w:tr>
      <w:tr w:rsidR="00E61793" w:rsidRPr="00EB7E01"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Аш бүлмәсендә</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Нәрсәнең кайда булуы, нәрсәне кая кую һәм кайдан алу турында әйтәбелү.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Өстендә, чәнечке, чынаяк, аш бүлмәсе, тартма, киштә, плитә</w:t>
            </w:r>
          </w:p>
        </w:tc>
      </w:tr>
      <w:tr w:rsidR="00E61793" w:rsidRPr="00E61793"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8</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Без уйнарга яратабыз</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2</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Балаларның эш-хәрәкәтләрен тасвирлап әйтә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Арды, гармун уйный</w:t>
            </w:r>
          </w:p>
        </w:tc>
      </w:tr>
      <w:tr w:rsidR="00E61793" w:rsidRPr="00E61793" w:rsidTr="009A59A7">
        <w:trPr>
          <w:trHeight w:val="517"/>
        </w:trPr>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9</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Минем көндәлек режимым</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Иртән үзеңнең нишләвең, эшнең кайчан башкарылуы турында хәбәр итү.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Тора, урын җыя, гимнастика ясый, сәгат</w:t>
            </w:r>
            <w:r w:rsidRPr="00E61793">
              <w:rPr>
                <w:rFonts w:ascii="Times New Roman" w:eastAsia="Times New Roman" w:hAnsi="Times New Roman" w:cs="Times New Roman"/>
                <w:sz w:val="24"/>
                <w:szCs w:val="24"/>
                <w:lang w:eastAsia="en-US"/>
              </w:rPr>
              <w:t>ь</w:t>
            </w:r>
          </w:p>
        </w:tc>
      </w:tr>
      <w:tr w:rsidR="00E61793" w:rsidRPr="00EB7E01"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10</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Киемнәр кибетендә</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4</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Үзеңнеэ нәрсә киюең һәм кимәвең турында әйтә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p>
        </w:tc>
      </w:tr>
      <w:tr w:rsidR="00E61793" w:rsidRPr="00E61793"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11</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Кышкы уеннар</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Кышкы табигат</w:t>
            </w:r>
            <w:r w:rsidRPr="00E61793">
              <w:rPr>
                <w:rFonts w:ascii="Times New Roman" w:eastAsia="Times New Roman" w:hAnsi="Times New Roman" w:cs="Times New Roman"/>
                <w:sz w:val="24"/>
                <w:szCs w:val="24"/>
                <w:lang w:eastAsia="en-US"/>
              </w:rPr>
              <w:t>ь</w:t>
            </w:r>
            <w:r w:rsidRPr="00E61793">
              <w:rPr>
                <w:rFonts w:ascii="Times New Roman" w:eastAsia="Times New Roman" w:hAnsi="Times New Roman" w:cs="Times New Roman"/>
                <w:sz w:val="24"/>
                <w:szCs w:val="24"/>
                <w:lang w:val="tt-RU" w:eastAsia="en-US"/>
              </w:rPr>
              <w:t>не кыскача тасвирлый белү. Кышкы табигатькә, уеннарга үз мөнәсәбәтеэне белдерү.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Җир, ап-ак, шугалак</w:t>
            </w:r>
          </w:p>
        </w:tc>
      </w:tr>
      <w:tr w:rsidR="00E61793" w:rsidRPr="00EB7E01"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12</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Урман һәм җәнлекләр</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Урманда нәрсәләр үсуе һәм яшәве, җәнлеклш\әрнеңхолкын һәм эш-хәрәкәтләрен тасвирлый белү. Агач исемнәрен дөрес атый һәм аларны кыскача тасвирлый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Җәнлекләр, куркак, усал, койрык, файдалы, басу, каен,нарат,чыршы, имән</w:t>
            </w:r>
          </w:p>
        </w:tc>
      </w:tr>
      <w:tr w:rsidR="00E61793" w:rsidRPr="00E61793" w:rsidTr="009A59A7">
        <w:trPr>
          <w:trHeight w:val="703"/>
        </w:trPr>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13</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Йорт хайваннвры һәм кошлары</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Йорт хайваннарының кушаматларын ишетеп таный белү. Аларның файда китерүләре турында әтә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Актырнак, Кашка, Акбай, Йолдыз, мамык, йон,йөк ташый,саклый, тота</w:t>
            </w:r>
          </w:p>
        </w:tc>
      </w:tr>
      <w:tr w:rsidR="00E61793" w:rsidRPr="00E61793" w:rsidTr="009A59A7">
        <w:trPr>
          <w:trHeight w:val="714"/>
        </w:trPr>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14</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Яз килә</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5</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Язгы табигатьне кыскача тасвирлый белү.Әниләргә булышу, күмәк эшләнгән эш турында әйтә белү. Бәйрәмдә кемнең нинди бүләк бирүе турында әйтә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Балкый, эри,тамчы тама</w:t>
            </w:r>
          </w:p>
        </w:tc>
      </w:tr>
      <w:tr w:rsidR="00E61793" w:rsidRPr="00EB7E01" w:rsidTr="009A59A7">
        <w:trPr>
          <w:trHeight w:val="1000"/>
        </w:trPr>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lastRenderedPageBreak/>
              <w:t>15</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Туган илем-Татарстан</w:t>
            </w:r>
          </w:p>
        </w:tc>
        <w:tc>
          <w:tcPr>
            <w:tcW w:w="0" w:type="auto"/>
          </w:tcPr>
          <w:p w:rsid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10</w:t>
            </w:r>
          </w:p>
          <w:p w:rsidR="008A05CA" w:rsidRDefault="008A05CA" w:rsidP="00477EF5">
            <w:pPr>
              <w:spacing w:after="0" w:line="240" w:lineRule="auto"/>
              <w:jc w:val="both"/>
              <w:rPr>
                <w:rFonts w:ascii="Times New Roman" w:eastAsia="Times New Roman" w:hAnsi="Times New Roman" w:cs="Times New Roman"/>
                <w:sz w:val="24"/>
                <w:szCs w:val="24"/>
                <w:lang w:val="tt-RU" w:eastAsia="en-US"/>
              </w:rPr>
            </w:pPr>
          </w:p>
          <w:p w:rsidR="008A05CA" w:rsidRPr="00E61793" w:rsidRDefault="008A05CA" w:rsidP="00477EF5">
            <w:pPr>
              <w:spacing w:after="0" w:line="240" w:lineRule="auto"/>
              <w:jc w:val="both"/>
              <w:rPr>
                <w:rFonts w:ascii="Times New Roman" w:eastAsia="Times New Roman" w:hAnsi="Times New Roman" w:cs="Times New Roman"/>
                <w:sz w:val="24"/>
                <w:szCs w:val="24"/>
                <w:lang w:val="tt-RU" w:eastAsia="en-US"/>
              </w:rPr>
            </w:pP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Үзеңнең илең, туган шәһәрең турында кыскача мәглүмат бирә белү. Атна көне исемнәрен дөрес атый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Туган ил, туган җир, туган тел, йорт,Казан,ЯрЧаллы,Зәй, Әлмәт,  дүшәмбе, сишәмбе, чәршәмбе,пәнҗешәмбе, җомга, сишәмбе, якшәмбе</w:t>
            </w:r>
          </w:p>
        </w:tc>
      </w:tr>
      <w:tr w:rsidR="00E61793" w:rsidRPr="00E61793" w:rsidTr="009A59A7">
        <w:trPr>
          <w:trHeight w:val="732"/>
        </w:trPr>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16</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Җәй килә, кояш көлә</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7</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Җәйге табигат</w:t>
            </w:r>
            <w:r w:rsidRPr="00E61793">
              <w:rPr>
                <w:rFonts w:ascii="Times New Roman" w:eastAsia="Times New Roman" w:hAnsi="Times New Roman" w:cs="Times New Roman"/>
                <w:sz w:val="24"/>
                <w:szCs w:val="24"/>
                <w:lang w:eastAsia="en-US"/>
              </w:rPr>
              <w:t>ь</w:t>
            </w:r>
            <w:r w:rsidRPr="00E61793">
              <w:rPr>
                <w:rFonts w:ascii="Times New Roman" w:eastAsia="Times New Roman" w:hAnsi="Times New Roman" w:cs="Times New Roman"/>
                <w:sz w:val="24"/>
                <w:szCs w:val="24"/>
                <w:lang w:val="tt-RU" w:eastAsia="en-US"/>
              </w:rPr>
              <w:t>не кыскача тасвирлый белү. Балаларның җәйге яллары,үзеңнең кем белән дуслашуың турында мәглүмат бирә белү.</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Кыздыра, эссе, су коеналар, кызыналар, балык тоталар, дуслашты</w:t>
            </w:r>
          </w:p>
        </w:tc>
      </w:tr>
      <w:tr w:rsidR="00E61793" w:rsidRPr="00EB7E01"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17</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Әкиятләр укыйбыз</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6</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“Чукмар белән Тукмар”, “ Мужик белән Су анасы”,  “Кәккүк” әкияте</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p>
        </w:tc>
      </w:tr>
      <w:tr w:rsidR="00E61793" w:rsidRPr="00E61793" w:rsidTr="009A59A7">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18</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Кабатлау</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3</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r w:rsidRPr="00E61793">
              <w:rPr>
                <w:rFonts w:ascii="Times New Roman" w:eastAsia="Times New Roman" w:hAnsi="Times New Roman" w:cs="Times New Roman"/>
                <w:sz w:val="24"/>
                <w:szCs w:val="24"/>
                <w:lang w:val="tt-RU" w:eastAsia="en-US"/>
              </w:rPr>
              <w:t>өйрәнгәннәрне кабатлау</w:t>
            </w:r>
          </w:p>
        </w:tc>
        <w:tc>
          <w:tcPr>
            <w:tcW w:w="0" w:type="auto"/>
          </w:tcPr>
          <w:p w:rsidR="00E61793" w:rsidRPr="00E61793" w:rsidRDefault="00E61793" w:rsidP="00477EF5">
            <w:pPr>
              <w:spacing w:after="0" w:line="240" w:lineRule="auto"/>
              <w:jc w:val="both"/>
              <w:rPr>
                <w:rFonts w:ascii="Times New Roman" w:eastAsia="Times New Roman" w:hAnsi="Times New Roman" w:cs="Times New Roman"/>
                <w:sz w:val="24"/>
                <w:szCs w:val="24"/>
                <w:lang w:val="tt-RU" w:eastAsia="en-US"/>
              </w:rPr>
            </w:pPr>
          </w:p>
        </w:tc>
      </w:tr>
    </w:tbl>
    <w:p w:rsidR="00E61793" w:rsidRPr="00E61793" w:rsidRDefault="00E61793" w:rsidP="00477EF5">
      <w:pPr>
        <w:spacing w:after="0" w:line="240" w:lineRule="auto"/>
        <w:jc w:val="both"/>
        <w:rPr>
          <w:rFonts w:ascii="Calibri" w:eastAsia="Times New Roman" w:hAnsi="Calibri" w:cs="Calibri"/>
          <w:lang w:val="tt-RU" w:eastAsia="en-US"/>
        </w:rPr>
      </w:pPr>
    </w:p>
    <w:p w:rsidR="00E61793" w:rsidRPr="00E61793" w:rsidRDefault="00E61793" w:rsidP="00477EF5">
      <w:pPr>
        <w:spacing w:after="0" w:line="240" w:lineRule="auto"/>
        <w:jc w:val="both"/>
        <w:rPr>
          <w:rFonts w:ascii="Times New Roman" w:eastAsia="Times New Roman" w:hAnsi="Times New Roman" w:cs="Times New Roman"/>
          <w:b/>
          <w:bCs/>
          <w:color w:val="000000"/>
          <w:sz w:val="24"/>
          <w:szCs w:val="24"/>
        </w:rPr>
      </w:pPr>
    </w:p>
    <w:p w:rsidR="001919BD" w:rsidRPr="00FF7A48" w:rsidRDefault="008A05C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tt-RU"/>
        </w:rPr>
        <w:t xml:space="preserve">                                                            </w:t>
      </w:r>
      <w:r w:rsidR="001919BD" w:rsidRPr="00FF7A48">
        <w:rPr>
          <w:rFonts w:ascii="Times New Roman" w:eastAsia="Times New Roman" w:hAnsi="Times New Roman" w:cs="Times New Roman"/>
          <w:b/>
          <w:bCs/>
          <w:color w:val="000000"/>
          <w:sz w:val="24"/>
          <w:szCs w:val="24"/>
        </w:rPr>
        <w:t>МАТЕМАТИКА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Пояснительная записка</w:t>
      </w:r>
    </w:p>
    <w:p w:rsidR="00C35EFB"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Исходя из основной цели, задачами обучения математике являются:</w:t>
      </w:r>
    </w:p>
    <w:p w:rsidR="001919BD" w:rsidRPr="00FF7A48" w:rsidRDefault="001919BD" w:rsidP="00477EF5">
      <w:pPr>
        <w:numPr>
          <w:ilvl w:val="0"/>
          <w:numId w:val="2"/>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1919BD" w:rsidRPr="00FF7A48" w:rsidRDefault="001919BD" w:rsidP="00477EF5">
      <w:pPr>
        <w:numPr>
          <w:ilvl w:val="0"/>
          <w:numId w:val="2"/>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1919BD" w:rsidRPr="00FF7A48" w:rsidRDefault="001919BD" w:rsidP="00477EF5">
      <w:pPr>
        <w:numPr>
          <w:ilvl w:val="0"/>
          <w:numId w:val="2"/>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Пропедевтика</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Свойства предметов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Предметы, обладающие определенными свойствами: цвет, форма, размер (величина), назначение. Слова: каждый, все, кроме, остальные (оставшиеся), другие.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Сравнение предметов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Сравнение двух предметов, серии предметов.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w:t>
      </w:r>
      <w:r w:rsidRPr="00FF7A48">
        <w:rPr>
          <w:rFonts w:ascii="Times New Roman" w:eastAsia="Times New Roman" w:hAnsi="Times New Roman" w:cs="Times New Roman"/>
          <w:color w:val="000000"/>
          <w:sz w:val="24"/>
          <w:szCs w:val="24"/>
        </w:rPr>
        <w:lastRenderedPageBreak/>
        <w:t>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Сравнение предметных совокупностей по количеству предметов, их составляющих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Сравнение количества предметов одной совокупности до и после изменения количества предметов, ее составляющих.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Сравнение объемов жидкостей, сыпучих веществ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Сравнение объемов жидкостей, сыпучих веществ в одинаковых емкостях. Слова: больше, меньше, одинаково, равно, столько же.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Сравнение объемов жидкостей, сыпучего вещества в одной емкости до и после изменения объема.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Положение предметов в пространстве, на плоскости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Единицы измерения и их соотношения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Сравнение по возрасту: молодой, старый, моложе, старше.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Геометрический материал</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Круг, квадрат, прямоугольник, треугольник. Шар, куб, брус.</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Нумерация</w:t>
      </w:r>
      <w:r w:rsidRPr="00FF7A48">
        <w:rPr>
          <w:rFonts w:ascii="Times New Roman" w:eastAsia="Times New Roman" w:hAnsi="Times New Roman" w:cs="Times New Roman"/>
          <w:color w:val="000000"/>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Единицы измерения и их соотношения</w:t>
      </w:r>
      <w:r w:rsidRPr="00FF7A48">
        <w:rPr>
          <w:rFonts w:ascii="Times New Roman" w:eastAsia="Times New Roman" w:hAnsi="Times New Roman" w:cs="Times New Roman"/>
          <w:color w:val="000000"/>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Арифметические действия</w:t>
      </w:r>
      <w:r w:rsidRPr="00FF7A48">
        <w:rPr>
          <w:rFonts w:ascii="Times New Roman" w:eastAsia="Times New Roman" w:hAnsi="Times New Roman" w:cs="Times New Roman"/>
          <w:color w:val="000000"/>
          <w:sz w:val="24"/>
          <w:szCs w:val="24"/>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w:t>
      </w:r>
      <w:r w:rsidRPr="00FF7A48">
        <w:rPr>
          <w:rFonts w:ascii="Times New Roman" w:eastAsia="Times New Roman" w:hAnsi="Times New Roman" w:cs="Times New Roman"/>
          <w:color w:val="000000"/>
          <w:sz w:val="24"/>
          <w:szCs w:val="24"/>
        </w:rPr>
        <w:lastRenderedPageBreak/>
        <w:t>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Арифметические задачи</w:t>
      </w:r>
      <w:r w:rsidRPr="00FF7A48">
        <w:rPr>
          <w:rFonts w:ascii="Times New Roman" w:eastAsia="Times New Roman" w:hAnsi="Times New Roman" w:cs="Times New Roman"/>
          <w:color w:val="000000"/>
          <w:sz w:val="24"/>
          <w:szCs w:val="24"/>
        </w:rP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Геометрический материал</w:t>
      </w:r>
      <w:r w:rsidRPr="00FF7A48">
        <w:rPr>
          <w:rFonts w:ascii="Times New Roman" w:eastAsia="Times New Roman" w:hAnsi="Times New Roman" w:cs="Times New Roman"/>
          <w:color w:val="000000"/>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Измерение длины отрезка. Сложение и вычитание отрезков. Измерение отрезков ломаной и вычисление ее длины.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Взаимное положение на плоскости геометрических фигур (пересечение, точки пересечения).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Геометрические формы в окружающем мире. Распознавание и называние: куб, шар.</w:t>
      </w:r>
    </w:p>
    <w:p w:rsidR="00660267" w:rsidRPr="00660267" w:rsidRDefault="00660267" w:rsidP="00477EF5">
      <w:pPr>
        <w:spacing w:after="0" w:line="240" w:lineRule="auto"/>
        <w:jc w:val="both"/>
        <w:rPr>
          <w:rFonts w:ascii="Times New Roman" w:eastAsia="Times New Roman" w:hAnsi="Times New Roman" w:cs="Times New Roman"/>
          <w:b/>
          <w:bCs/>
          <w:color w:val="000000" w:themeColor="text1"/>
          <w:sz w:val="24"/>
          <w:szCs w:val="24"/>
          <w:u w:val="single"/>
        </w:rPr>
      </w:pPr>
      <w:r w:rsidRPr="00660267">
        <w:rPr>
          <w:rFonts w:ascii="Times New Roman" w:eastAsia="Times New Roman" w:hAnsi="Times New Roman" w:cs="Times New Roman"/>
          <w:b/>
          <w:bCs/>
          <w:color w:val="000000" w:themeColor="text1"/>
          <w:sz w:val="24"/>
          <w:szCs w:val="24"/>
          <w:u w:val="single"/>
        </w:rPr>
        <w:t>МИР ПРИРОДЫ И ЧЕЛОВЕКА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Пояснительная записка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Основная цель предмета </w:t>
      </w:r>
      <w:r w:rsidRPr="00FF7A48">
        <w:rPr>
          <w:rFonts w:ascii="Times New Roman" w:eastAsia="Times New Roman" w:hAnsi="Times New Roman" w:cs="Times New Roman"/>
          <w:color w:val="000000"/>
          <w:sz w:val="24"/>
          <w:szCs w:val="24"/>
        </w:rPr>
        <w:t>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Курс «</w:t>
      </w:r>
      <w:r w:rsidR="00660267">
        <w:rPr>
          <w:rFonts w:ascii="Times New Roman" w:eastAsia="Times New Roman" w:hAnsi="Times New Roman" w:cs="Times New Roman"/>
          <w:color w:val="000000"/>
          <w:sz w:val="24"/>
          <w:szCs w:val="24"/>
        </w:rPr>
        <w:t>Мир природы и человека</w:t>
      </w:r>
      <w:r w:rsidRPr="00FF7A48">
        <w:rPr>
          <w:rFonts w:ascii="Times New Roman" w:eastAsia="Times New Roman" w:hAnsi="Times New Roman" w:cs="Times New Roman"/>
          <w:color w:val="000000"/>
          <w:sz w:val="24"/>
          <w:szCs w:val="24"/>
        </w:rPr>
        <w:t>»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При отборе содержания курса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полисенсорности восприятия объектов;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w:t>
      </w:r>
      <w:r w:rsidRPr="00FF7A48">
        <w:rPr>
          <w:rFonts w:ascii="Times New Roman" w:eastAsia="Times New Roman" w:hAnsi="Times New Roman" w:cs="Times New Roman"/>
          <w:color w:val="00000A"/>
          <w:sz w:val="24"/>
          <w:szCs w:val="24"/>
        </w:rPr>
        <w:lastRenderedPageBreak/>
        <w:t>познавательных задач, в совместной деятельности друг с другом в процессе решения проблемных ситуаций и т.п.;</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постепенного усложнения содержания предмета: расширение характеристик предмета познания, преемственность изучаемых тем.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Основное внимание при изучении курса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Структура курса представлена следующими разделами: «Сезонные изменения» , «Неживая природа», «Живая природа (в том числе человек)», «Безопасное поведение».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A"/>
          <w:sz w:val="24"/>
          <w:szCs w:val="24"/>
          <w:u w:val="single"/>
        </w:rPr>
        <w:t>Сезонные изменения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Временные изменения. </w:t>
      </w:r>
      <w:r w:rsidRPr="00FF7A48">
        <w:rPr>
          <w:rFonts w:ascii="Times New Roman" w:eastAsia="Times New Roman" w:hAnsi="Times New Roman" w:cs="Times New Roman"/>
          <w:color w:val="00000A"/>
          <w:sz w:val="24"/>
          <w:szCs w:val="24"/>
        </w:rPr>
        <w:t>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Времена года</w:t>
      </w:r>
      <w:r w:rsidRPr="00FF7A48">
        <w:rPr>
          <w:rFonts w:ascii="Times New Roman" w:eastAsia="Times New Roman" w:hAnsi="Times New Roman" w:cs="Times New Roman"/>
          <w:color w:val="00000A"/>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A"/>
          <w:sz w:val="24"/>
          <w:szCs w:val="24"/>
        </w:rPr>
        <w:t>Сезонные изменения в неживой природе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Солнце и изменения в неживой и живой природе. Долгота дня зимой и летом.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A"/>
          <w:sz w:val="24"/>
          <w:szCs w:val="24"/>
        </w:rPr>
        <w:t>Растения и животные в разное время года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Сад, огород. Поле, лес в разное время года. Домашние и дикие животные в разное время года.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A"/>
          <w:sz w:val="24"/>
          <w:szCs w:val="24"/>
        </w:rPr>
        <w:t>Одежда людей, игры детей, труд людей в разное время года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Одежда людей в разное время года. Одевание на прогулку. Учет времени года, погоды, предполагаемых занятий (игры, наблюдения, спортивные занятия).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Игры детей в разные сезоны года.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A"/>
          <w:sz w:val="24"/>
          <w:szCs w:val="24"/>
          <w:u w:val="single"/>
        </w:rPr>
        <w:t>Неживая природа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Солнце, облака, луна, звезды. Воздух. Земля: песок, глина, камни</w:t>
      </w:r>
      <w:r w:rsidRPr="00FF7A48">
        <w:rPr>
          <w:rFonts w:ascii="Times New Roman" w:eastAsia="Times New Roman" w:hAnsi="Times New Roman" w:cs="Times New Roman"/>
          <w:color w:val="00000A"/>
          <w:sz w:val="24"/>
          <w:szCs w:val="24"/>
        </w:rPr>
        <w:t>. </w:t>
      </w:r>
      <w:r w:rsidRPr="00FF7A48">
        <w:rPr>
          <w:rFonts w:ascii="Times New Roman" w:eastAsia="Times New Roman" w:hAnsi="Times New Roman" w:cs="Times New Roman"/>
          <w:i/>
          <w:iCs/>
          <w:color w:val="00000A"/>
          <w:sz w:val="24"/>
          <w:szCs w:val="24"/>
        </w:rPr>
        <w:t>Почва. Вода. </w:t>
      </w:r>
      <w:r w:rsidRPr="00FF7A48">
        <w:rPr>
          <w:rFonts w:ascii="Times New Roman" w:eastAsia="Times New Roman" w:hAnsi="Times New Roman" w:cs="Times New Roman"/>
          <w:color w:val="00000A"/>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u w:val="single"/>
        </w:rPr>
        <w:t>Живая природа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Растения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Растения культурные. </w:t>
      </w:r>
      <w:r w:rsidRPr="00FF7A48">
        <w:rPr>
          <w:rFonts w:ascii="Times New Roman" w:eastAsia="Times New Roman" w:hAnsi="Times New Roman" w:cs="Times New Roman"/>
          <w:color w:val="00000A"/>
          <w:sz w:val="24"/>
          <w:szCs w:val="24"/>
        </w:rPr>
        <w:t>Овощи. Фрукты.</w:t>
      </w:r>
      <w:r w:rsidRPr="00FF7A48">
        <w:rPr>
          <w:rFonts w:ascii="Times New Roman" w:eastAsia="Times New Roman" w:hAnsi="Times New Roman" w:cs="Times New Roman"/>
          <w:i/>
          <w:iCs/>
          <w:color w:val="00000A"/>
          <w:sz w:val="24"/>
          <w:szCs w:val="24"/>
        </w:rPr>
        <w:t> </w:t>
      </w:r>
      <w:r w:rsidRPr="00FF7A48">
        <w:rPr>
          <w:rFonts w:ascii="Times New Roman" w:eastAsia="Times New Roman" w:hAnsi="Times New Roman" w:cs="Times New Roman"/>
          <w:color w:val="00000A"/>
          <w:sz w:val="24"/>
          <w:szCs w:val="24"/>
        </w:rPr>
        <w:t>Ягоды. Арбуз, дыня, тыква. Зерновые культуры. Внешний вид, место произрастания, использование. Значение для жизни человека. Употребление в пищу.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Растения комнатные. </w:t>
      </w:r>
      <w:r w:rsidRPr="00FF7A48">
        <w:rPr>
          <w:rFonts w:ascii="Times New Roman" w:eastAsia="Times New Roman" w:hAnsi="Times New Roman" w:cs="Times New Roman"/>
          <w:color w:val="00000A"/>
          <w:sz w:val="24"/>
          <w:szCs w:val="24"/>
        </w:rPr>
        <w:t>Название. Внешнее строение (корень, стебель, лист). Уход. </w:t>
      </w:r>
      <w:r w:rsidRPr="00FF7A48">
        <w:rPr>
          <w:rFonts w:ascii="Times New Roman" w:eastAsia="Times New Roman" w:hAnsi="Times New Roman" w:cs="Times New Roman"/>
          <w:i/>
          <w:iCs/>
          <w:color w:val="00000A"/>
          <w:sz w:val="24"/>
          <w:szCs w:val="24"/>
        </w:rPr>
        <w:t>Растения дикорастущие. </w:t>
      </w:r>
      <w:r w:rsidRPr="00FF7A48">
        <w:rPr>
          <w:rFonts w:ascii="Times New Roman" w:eastAsia="Times New Roman" w:hAnsi="Times New Roman" w:cs="Times New Roman"/>
          <w:color w:val="00000A"/>
          <w:sz w:val="24"/>
          <w:szCs w:val="24"/>
        </w:rPr>
        <w:t>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Грибы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Шляпочные грибы: съедобные и не съедобные. Название. Место произрастания. Внешний вид. Значение в природе. Использование человеком.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Животные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Животные домашние. </w:t>
      </w:r>
      <w:r w:rsidRPr="00FF7A48">
        <w:rPr>
          <w:rFonts w:ascii="Times New Roman" w:eastAsia="Times New Roman" w:hAnsi="Times New Roman" w:cs="Times New Roman"/>
          <w:color w:val="00000A"/>
          <w:sz w:val="24"/>
          <w:szCs w:val="24"/>
        </w:rPr>
        <w:t>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Животные дикие. </w:t>
      </w:r>
      <w:r w:rsidRPr="00FF7A48">
        <w:rPr>
          <w:rFonts w:ascii="Times New Roman" w:eastAsia="Times New Roman" w:hAnsi="Times New Roman" w:cs="Times New Roman"/>
          <w:color w:val="00000A"/>
          <w:sz w:val="24"/>
          <w:szCs w:val="24"/>
        </w:rPr>
        <w:t>Звери. Птицы. Змеи. Лягушка. Рыбы. Насекомые. Названия. Внешнее строение: названия частей тела. Место обитания, питание, образ жизни. Роль в природе.Помощь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Охрана природы: </w:t>
      </w:r>
      <w:r w:rsidRPr="00FF7A48">
        <w:rPr>
          <w:rFonts w:ascii="Times New Roman" w:eastAsia="Times New Roman" w:hAnsi="Times New Roman" w:cs="Times New Roman"/>
          <w:color w:val="000000"/>
          <w:sz w:val="24"/>
          <w:szCs w:val="24"/>
        </w:rPr>
        <w:t>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Человек</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Мальчик и девочка. Возрастные группы (малыш, школьник, молодой человек, взрослый, пожилой).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w:t>
      </w:r>
      <w:r w:rsidRPr="00FF7A48">
        <w:rPr>
          <w:rFonts w:ascii="Times New Roman" w:eastAsia="Times New Roman" w:hAnsi="Times New Roman" w:cs="Times New Roman"/>
          <w:color w:val="000000"/>
          <w:sz w:val="24"/>
          <w:szCs w:val="24"/>
        </w:rPr>
        <w:lastRenderedPageBreak/>
        <w:t>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Человек – член общества:</w:t>
      </w:r>
      <w:r w:rsidRPr="00FF7A48">
        <w:rPr>
          <w:rFonts w:ascii="Times New Roman" w:eastAsia="Times New Roman" w:hAnsi="Times New Roman" w:cs="Times New Roman"/>
          <w:i/>
          <w:iCs/>
          <w:color w:val="00000A"/>
          <w:sz w:val="24"/>
          <w:szCs w:val="24"/>
        </w:rPr>
        <w:t> </w:t>
      </w:r>
      <w:r w:rsidRPr="00FF7A48">
        <w:rPr>
          <w:rFonts w:ascii="Times New Roman" w:eastAsia="Times New Roman" w:hAnsi="Times New Roman" w:cs="Times New Roman"/>
          <w:color w:val="00000A"/>
          <w:sz w:val="24"/>
          <w:szCs w:val="24"/>
        </w:rPr>
        <w:t>член семьи, ученик, одноклассник, друг.. Личные вещи ребенка:гигиенические принадлежности, игрушки, учебные вещи, одежда, обувь. Вещи мальчиков и девочек. Профессии людей ближайшего окружения ребенка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страны.Достижение нашей страны в науке и искусствах. Великие люди страны или края. Деньги нашей страны. Получение и расходование денег.</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u w:val="single"/>
        </w:rPr>
        <w:t>Безопасное поведение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Предупреждение заболеваний и травм.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Безопасное поведение в природе.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Правила поведения с незнакомыми людьми, в незнакомом месте.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Телефоны первой помощи. Звонок по телефону экстренных служб..</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МУЗЫКА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Пояснительная записка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Цель </w:t>
      </w:r>
      <w:r w:rsidRPr="00FF7A48">
        <w:rPr>
          <w:rFonts w:ascii="Times New Roman" w:eastAsia="Times New Roman" w:hAnsi="Times New Roman" w:cs="Times New Roman"/>
          <w:color w:val="000000"/>
          <w:sz w:val="24"/>
          <w:szCs w:val="24"/>
        </w:rPr>
        <w:t>―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Задачи учебного предмета «Музыка»: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простейших эстетических ориентиров и их использование в организации обыденной жизни и праздника.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Содержание учебного предмета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Восприятие музыки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Репертуар для слушания</w:t>
      </w:r>
      <w:r w:rsidRPr="00FF7A48">
        <w:rPr>
          <w:rFonts w:ascii="Times New Roman" w:eastAsia="Times New Roman" w:hAnsi="Times New Roman" w:cs="Times New Roman"/>
          <w:color w:val="000000"/>
          <w:sz w:val="24"/>
          <w:szCs w:val="24"/>
        </w:rPr>
        <w:t>: произведения отечественной музыкальной культуры; музыка народная и композиторская; детская, классическая, современная.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Примерная тематика произведений</w:t>
      </w:r>
      <w:r w:rsidRPr="00FF7A48">
        <w:rPr>
          <w:rFonts w:ascii="Times New Roman" w:eastAsia="Times New Roman" w:hAnsi="Times New Roman" w:cs="Times New Roman"/>
          <w:color w:val="000000"/>
          <w:sz w:val="24"/>
          <w:szCs w:val="24"/>
        </w:rPr>
        <w:t>: о природе, труде, профессиях, общественных явлениях, детстве, школьной жизни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Жанровое разнообразие</w:t>
      </w:r>
      <w:r w:rsidRPr="00FF7A48">
        <w:rPr>
          <w:rFonts w:ascii="Times New Roman" w:eastAsia="Times New Roman" w:hAnsi="Times New Roman" w:cs="Times New Roman"/>
          <w:color w:val="000000"/>
          <w:sz w:val="24"/>
          <w:szCs w:val="24"/>
        </w:rPr>
        <w:t>: праздничная, маршевая, колыбельная песни и пр.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Слушание музыки: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умения передавать словами внутреннее содержание музыкального произведения;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умения определять разнообразные по форме и характеру музыкальные произведения (марш, танец, песня; весела, грустная, спокойная мелодия);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умения различать части песни (запев, припев, проигрыш, окончание);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ознакомление с пением соло и хором; формирование представлений о различных музыкальных коллективах (ансамбль, оркестр);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знакомство с музыкальными инструментами и их звучанием (фортепиано, барабан, скрипка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Хоровое пение.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Песенный репертуар</w:t>
      </w:r>
      <w:r w:rsidRPr="00FF7A48">
        <w:rPr>
          <w:rFonts w:ascii="Times New Roman" w:eastAsia="Times New Roman" w:hAnsi="Times New Roman" w:cs="Times New Roman"/>
          <w:color w:val="000000"/>
          <w:sz w:val="24"/>
          <w:szCs w:val="24"/>
        </w:rPr>
        <w:t>: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Примерная тематика произведений</w:t>
      </w:r>
      <w:r w:rsidRPr="00FF7A48">
        <w:rPr>
          <w:rFonts w:ascii="Times New Roman" w:eastAsia="Times New Roman" w:hAnsi="Times New Roman" w:cs="Times New Roman"/>
          <w:color w:val="000000"/>
          <w:sz w:val="24"/>
          <w:szCs w:val="24"/>
        </w:rPr>
        <w:t>: о природе, труде, профессиях, общественных явлениях, детстве, школьной жизни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Жанровое разнообразие</w:t>
      </w:r>
      <w:r w:rsidRPr="00FF7A48">
        <w:rPr>
          <w:rFonts w:ascii="Times New Roman" w:eastAsia="Times New Roman" w:hAnsi="Times New Roman" w:cs="Times New Roman"/>
          <w:color w:val="000000"/>
          <w:sz w:val="24"/>
          <w:szCs w:val="24"/>
        </w:rPr>
        <w:t>: игровые песни, песни-прибаутки, трудовые песни, колыбельные песни и пр.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Навык пения</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пение коротких попевок на одном дыхании;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умения мягкого, напевного, легкого пения (работа над кантиленой - способностью певческого голоса к напевному исполнению мелодии);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активизация внимания к единой правильной интонации; развитие точного интонирования мотива выученных песен в составе группы и индивидуально;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умения четко выдерживать ритмический рисунок произведения без сопровождения учителя и инструмента (</w:t>
      </w:r>
      <w:r w:rsidRPr="00FF7A48">
        <w:rPr>
          <w:rFonts w:ascii="Times New Roman" w:eastAsia="Times New Roman" w:hAnsi="Times New Roman" w:cs="Times New Roman"/>
          <w:i/>
          <w:iCs/>
          <w:color w:val="000000"/>
          <w:sz w:val="24"/>
          <w:szCs w:val="24"/>
        </w:rPr>
        <w:t>а капелла</w:t>
      </w:r>
      <w:r w:rsidRPr="00FF7A48">
        <w:rPr>
          <w:rFonts w:ascii="Times New Roman" w:eastAsia="Times New Roman" w:hAnsi="Times New Roman" w:cs="Times New Roman"/>
          <w:color w:val="000000"/>
          <w:sz w:val="24"/>
          <w:szCs w:val="24"/>
        </w:rPr>
        <w:t>); работа над чистотой интонирования и выравнивание звучания на всем диапазоне;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понимания дирижерских жестов (внимание, вдох, начало и окончание пения);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пение спокойное, умеренное по темпу, ненапряженное и плавное в пределах mezzo piano(умеренно тихо) и mezzo forte (умеренно громко);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укрепление и постепенное расширение певческого диапазона </w:t>
      </w:r>
      <w:r w:rsidRPr="00FF7A48">
        <w:rPr>
          <w:rFonts w:ascii="Times New Roman" w:eastAsia="Times New Roman" w:hAnsi="Times New Roman" w:cs="Times New Roman"/>
          <w:i/>
          <w:iCs/>
          <w:color w:val="000000"/>
          <w:sz w:val="24"/>
          <w:szCs w:val="24"/>
        </w:rPr>
        <w:t>ми1 – ля1, ре1 – си1, до1 – до2.</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получение эстетического наслаждения от собственного пения.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Элементы музыкальной грамоты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Содержание</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ознакомление с высотой звука (высокие, средние, низкие);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ознакомление с динамическими особенностями музыки (громкая ―  </w:t>
      </w:r>
      <w:r w:rsidRPr="00FF7A48">
        <w:rPr>
          <w:rFonts w:ascii="Times New Roman" w:eastAsia="Times New Roman" w:hAnsi="Times New Roman" w:cs="Times New Roman"/>
          <w:color w:val="333333"/>
          <w:sz w:val="24"/>
          <w:szCs w:val="24"/>
        </w:rPr>
        <w:t>forte</w:t>
      </w:r>
      <w:r w:rsidRPr="00FF7A48">
        <w:rPr>
          <w:rFonts w:ascii="Times New Roman" w:eastAsia="Times New Roman" w:hAnsi="Times New Roman" w:cs="Times New Roman"/>
          <w:color w:val="000000"/>
          <w:sz w:val="24"/>
          <w:szCs w:val="24"/>
        </w:rPr>
        <w:t>, тихая ―  </w:t>
      </w:r>
      <w:r w:rsidRPr="00FF7A48">
        <w:rPr>
          <w:rFonts w:ascii="Times New Roman" w:eastAsia="Times New Roman" w:hAnsi="Times New Roman" w:cs="Times New Roman"/>
          <w:color w:val="333333"/>
          <w:sz w:val="24"/>
          <w:szCs w:val="24"/>
        </w:rPr>
        <w:t>piano</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умения различать звук по длительности (долгие, короткие):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элементарные сведения о нотной записи (нотный стан, скрипичный ключ, добавочная линейка, графическое изображение нот, порядок нот в гамме </w:t>
      </w:r>
      <w:r w:rsidRPr="00FF7A48">
        <w:rPr>
          <w:rFonts w:ascii="Times New Roman" w:eastAsia="Times New Roman" w:hAnsi="Times New Roman" w:cs="Times New Roman"/>
          <w:i/>
          <w:iCs/>
          <w:color w:val="000000"/>
          <w:sz w:val="24"/>
          <w:szCs w:val="24"/>
        </w:rPr>
        <w:t>до мажор</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Игра на музыкальных инструментах детского оркестра.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Репертуар для исполнения</w:t>
      </w:r>
      <w:r w:rsidRPr="00FF7A48">
        <w:rPr>
          <w:rFonts w:ascii="Times New Roman" w:eastAsia="Times New Roman" w:hAnsi="Times New Roman" w:cs="Times New Roman"/>
          <w:color w:val="000000"/>
          <w:sz w:val="24"/>
          <w:szCs w:val="24"/>
        </w:rPr>
        <w:t>: фольклорные произведения, произведения композиторов-классиков и современных авторов.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Жанровое разнообразие:</w:t>
      </w:r>
      <w:r w:rsidRPr="00FF7A48">
        <w:rPr>
          <w:rFonts w:ascii="Times New Roman" w:eastAsia="Times New Roman" w:hAnsi="Times New Roman" w:cs="Times New Roman"/>
          <w:color w:val="000000"/>
          <w:sz w:val="24"/>
          <w:szCs w:val="24"/>
        </w:rPr>
        <w:t> марш, полька, вальс</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Содержание</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обучение игре на ударно-шумовых инструментах (маракасы, бубен, треугольник; металлофон; ложки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обучение игре на балалайке или других доступных народных инструментах;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обучение игре на фортепиано.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ИЗОБРАЗИТЕЛЬНОЕ ИСКУССТВО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Пояснительная записка</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Основная </w:t>
      </w:r>
      <w:r w:rsidR="001919BD" w:rsidRPr="00FF7A48">
        <w:rPr>
          <w:rFonts w:ascii="Times New Roman" w:eastAsia="Times New Roman" w:hAnsi="Times New Roman" w:cs="Times New Roman"/>
          <w:b/>
          <w:bCs/>
          <w:color w:val="000000"/>
          <w:sz w:val="24"/>
          <w:szCs w:val="24"/>
        </w:rPr>
        <w:t>цель </w:t>
      </w:r>
      <w:r w:rsidR="001919BD" w:rsidRPr="00FF7A48">
        <w:rPr>
          <w:rFonts w:ascii="Times New Roman" w:eastAsia="Times New Roman" w:hAnsi="Times New Roman" w:cs="Times New Roman"/>
          <w:color w:val="000000"/>
          <w:sz w:val="24"/>
          <w:szCs w:val="24"/>
        </w:rPr>
        <w:t>изучения предмета</w:t>
      </w:r>
      <w:r w:rsidR="001919BD" w:rsidRPr="00FF7A48">
        <w:rPr>
          <w:rFonts w:ascii="Times New Roman" w:eastAsia="Times New Roman" w:hAnsi="Times New Roman" w:cs="Times New Roman"/>
          <w:b/>
          <w:bCs/>
          <w:color w:val="000000"/>
          <w:sz w:val="24"/>
          <w:szCs w:val="24"/>
        </w:rPr>
        <w:t> </w:t>
      </w:r>
      <w:r w:rsidR="001919BD" w:rsidRPr="00FF7A48">
        <w:rPr>
          <w:rFonts w:ascii="Times New Roman" w:eastAsia="Times New Roman" w:hAnsi="Times New Roman" w:cs="Times New Roman"/>
          <w:color w:val="000000"/>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Основные задачи изучения предмета:</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Воспитание интереса к изобразительному искусству.</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Раскрытие значения изобразительного искусства в жизни человека</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Воспитание в детях эстетического чувства и понимания красоты окружающего мира, художественного вкуса.</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Формирование элементарных знаний о видах и жанрах изобразительного искусства искусствах. Расширение художественно-эстетического кругозора;</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знаний элементарных основ реалистического рисунка.</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Обучение разным видам изобразительной деятельности (рисованию, аппликации, лепке).</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Обучение правилам и законам композиции, цветоведения, построения орнамента и др., применяемых в разных видах изобразительной деятельности.</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умения выполнять тематические и декоративные композиции.</w:t>
      </w:r>
    </w:p>
    <w:p w:rsidR="001919BD" w:rsidRPr="00FF7A48" w:rsidRDefault="001919BD" w:rsidP="00477EF5">
      <w:pPr>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зрительной памяти, внимания, наблюдательности, образного мышления, представления и воображения.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Примерное содержание предмета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Программой предусматриваются следующие виды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xml:space="preserve">― выполнение плоскостной и полуобъемной аппликаций (без фиксации деталей на изобразительной поверхности («подвижная аппликация») и с фиксацией деталей на </w:t>
      </w:r>
      <w:r w:rsidRPr="00FF7A48">
        <w:rPr>
          <w:rFonts w:ascii="Times New Roman" w:eastAsia="Times New Roman" w:hAnsi="Times New Roman" w:cs="Times New Roman"/>
          <w:color w:val="000000"/>
          <w:sz w:val="24"/>
          <w:szCs w:val="24"/>
        </w:rPr>
        <w:lastRenderedPageBreak/>
        <w:t>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Введение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Подготовительный период обучения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Формирование организационных умений:</w:t>
      </w:r>
      <w:r w:rsidRPr="00FF7A48">
        <w:rPr>
          <w:rFonts w:ascii="Times New Roman" w:eastAsia="Times New Roman" w:hAnsi="Times New Roman" w:cs="Times New Roman"/>
          <w:color w:val="000000"/>
          <w:sz w:val="24"/>
          <w:szCs w:val="24"/>
        </w:rPr>
        <w:t> правильно сидеть,</w:t>
      </w:r>
      <w:r w:rsidRPr="00FF7A48">
        <w:rPr>
          <w:rFonts w:ascii="Times New Roman" w:eastAsia="Times New Roman" w:hAnsi="Times New Roman" w:cs="Times New Roman"/>
          <w:i/>
          <w:iCs/>
          <w:color w:val="000000"/>
          <w:sz w:val="24"/>
          <w:szCs w:val="24"/>
        </w:rPr>
        <w:t> </w:t>
      </w:r>
      <w:r w:rsidRPr="00FF7A48">
        <w:rPr>
          <w:rFonts w:ascii="Times New Roman" w:eastAsia="Times New Roman" w:hAnsi="Times New Roman" w:cs="Times New Roman"/>
          <w:color w:val="000000"/>
          <w:sz w:val="24"/>
          <w:szCs w:val="24"/>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Сенсорное воспитание</w:t>
      </w:r>
      <w:r w:rsidRPr="00FF7A48">
        <w:rPr>
          <w:rFonts w:ascii="Times New Roman" w:eastAsia="Times New Roman" w:hAnsi="Times New Roman" w:cs="Times New Roman"/>
          <w:color w:val="000000"/>
          <w:sz w:val="24"/>
          <w:szCs w:val="24"/>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Развитие моторики рук</w:t>
      </w:r>
      <w:r w:rsidRPr="00FF7A48">
        <w:rPr>
          <w:rFonts w:ascii="Times New Roman" w:eastAsia="Times New Roman" w:hAnsi="Times New Roman" w:cs="Times New Roman"/>
          <w:color w:val="000000"/>
          <w:sz w:val="24"/>
          <w:szCs w:val="24"/>
        </w:rPr>
        <w:t>: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Обучение приемам работы в изобразительной деятельности </w:t>
      </w:r>
      <w:r w:rsidRPr="00FF7A48">
        <w:rPr>
          <w:rFonts w:ascii="Times New Roman" w:eastAsia="Times New Roman" w:hAnsi="Times New Roman" w:cs="Times New Roman"/>
          <w:color w:val="000000"/>
          <w:sz w:val="24"/>
          <w:szCs w:val="24"/>
        </w:rPr>
        <w:t>(лепке, выполнении аппликации, рисовании):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Приемы лепки: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отщипывание кусков от целого куска пластилина и разминание;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размазывание по картону;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скатывание, раскатывание, сплющивание;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примазывание частей при составлении целого объемного изображения.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Приемы работы с «подвижной аппликацией»</w:t>
      </w:r>
      <w:r w:rsidRPr="00FF7A48">
        <w:rPr>
          <w:rFonts w:ascii="Times New Roman" w:eastAsia="Times New Roman" w:hAnsi="Times New Roman" w:cs="Times New Roman"/>
          <w:i/>
          <w:iCs/>
          <w:color w:val="000000"/>
          <w:sz w:val="24"/>
          <w:szCs w:val="24"/>
        </w:rPr>
        <w:t> </w:t>
      </w:r>
      <w:r w:rsidRPr="00FF7A48">
        <w:rPr>
          <w:rFonts w:ascii="Times New Roman" w:eastAsia="Times New Roman" w:hAnsi="Times New Roman" w:cs="Times New Roman"/>
          <w:color w:val="000000"/>
          <w:sz w:val="24"/>
          <w:szCs w:val="24"/>
        </w:rPr>
        <w:t>для</w:t>
      </w:r>
      <w:r w:rsidRPr="00FF7A48">
        <w:rPr>
          <w:rFonts w:ascii="Times New Roman" w:eastAsia="Times New Roman" w:hAnsi="Times New Roman" w:cs="Times New Roman"/>
          <w:i/>
          <w:iCs/>
          <w:color w:val="000000"/>
          <w:sz w:val="24"/>
          <w:szCs w:val="24"/>
        </w:rPr>
        <w:t> </w:t>
      </w:r>
      <w:r w:rsidRPr="00FF7A48">
        <w:rPr>
          <w:rFonts w:ascii="Times New Roman" w:eastAsia="Times New Roman" w:hAnsi="Times New Roman" w:cs="Times New Roman"/>
          <w:color w:val="000000"/>
          <w:sz w:val="24"/>
          <w:szCs w:val="24"/>
        </w:rPr>
        <w:t>развития целостного восприятия объекта при подготовке детей к рисованию: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складывание целого изображения из его деталей без фиксации на плоскости листа;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совмещение аппликационного изображения объекта с контурным рисунком геометрической фигуры без фиксации на плоскости листа;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расположение деталей предметных изображений или силуэтов на листе бумаги в соответствующих пространственных положениях;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составление по образцу композиции из нескольких объектов без фиксации на плоскости листа.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Приемы выполнения аппликации из бумаги: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приемы работы ножницами;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приемы соединения деталей аппликации с изобразительной поверхностью с помощью пластилина.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приемы наклеивания деталей аппликации на изобразительную поверхность с помощью клея.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Приемы рисования твердыми материалами (карандашом, фломастером, ручкой):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рисование с использованием точки (рисование точкой; рисование по заранее расставленным точкам предметов несложной формы по образцу).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рисование карандашом линий и предметов несложной формы двумя руками.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Приемы работы красками</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w:t>
      </w:r>
      <w:r w:rsidRPr="00FF7A48">
        <w:rPr>
          <w:rFonts w:ascii="Times New Roman" w:eastAsia="Times New Roman" w:hAnsi="Times New Roman" w:cs="Times New Roman"/>
          <w:i/>
          <w:iCs/>
          <w:color w:val="000000"/>
          <w:sz w:val="24"/>
          <w:szCs w:val="24"/>
        </w:rPr>
        <w:t>приемы рисования руками</w:t>
      </w:r>
      <w:r w:rsidRPr="00FF7A48">
        <w:rPr>
          <w:rFonts w:ascii="Times New Roman" w:eastAsia="Times New Roman" w:hAnsi="Times New Roman" w:cs="Times New Roman"/>
          <w:color w:val="000000"/>
          <w:sz w:val="24"/>
          <w:szCs w:val="24"/>
        </w:rPr>
        <w:t>: точечное рисование пальцами; линейное рисование пальцами; рисование ладонью, кулаком, ребром ладони;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w:t>
      </w:r>
      <w:r w:rsidRPr="00FF7A48">
        <w:rPr>
          <w:rFonts w:ascii="Times New Roman" w:eastAsia="Times New Roman" w:hAnsi="Times New Roman" w:cs="Times New Roman"/>
          <w:i/>
          <w:iCs/>
          <w:color w:val="000000"/>
          <w:sz w:val="24"/>
          <w:szCs w:val="24"/>
        </w:rPr>
        <w:t>приемы трафаретной печати</w:t>
      </w:r>
      <w:r w:rsidRPr="00FF7A48">
        <w:rPr>
          <w:rFonts w:ascii="Times New Roman" w:eastAsia="Times New Roman" w:hAnsi="Times New Roman" w:cs="Times New Roman"/>
          <w:color w:val="000000"/>
          <w:sz w:val="24"/>
          <w:szCs w:val="24"/>
        </w:rPr>
        <w:t>: печать тампоном, карандашной резинкой, смятой бумагой, трубочкой и т.п.;</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приемы кистевого письма</w:t>
      </w:r>
      <w:r w:rsidRPr="00FF7A48">
        <w:rPr>
          <w:rFonts w:ascii="Times New Roman" w:eastAsia="Times New Roman" w:hAnsi="Times New Roman" w:cs="Times New Roman"/>
          <w:color w:val="000000"/>
          <w:sz w:val="24"/>
          <w:szCs w:val="24"/>
        </w:rPr>
        <w:t>:</w:t>
      </w:r>
      <w:r w:rsidRPr="00FF7A48">
        <w:rPr>
          <w:rFonts w:ascii="Times New Roman" w:eastAsia="Times New Roman" w:hAnsi="Times New Roman" w:cs="Times New Roman"/>
          <w:i/>
          <w:iCs/>
          <w:color w:val="000000"/>
          <w:sz w:val="24"/>
          <w:szCs w:val="24"/>
        </w:rPr>
        <w:t> </w:t>
      </w:r>
      <w:r w:rsidRPr="00FF7A48">
        <w:rPr>
          <w:rFonts w:ascii="Times New Roman" w:eastAsia="Times New Roman" w:hAnsi="Times New Roman" w:cs="Times New Roman"/>
          <w:color w:val="000000"/>
          <w:sz w:val="24"/>
          <w:szCs w:val="24"/>
        </w:rPr>
        <w:t>примакивание кистью; наращивание массы; рисование сухой кистью; рисование по мокрому листу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Обучение действиям с шаблонами и</w:t>
      </w:r>
      <w:r w:rsidRPr="00FF7A48">
        <w:rPr>
          <w:rFonts w:ascii="Times New Roman" w:eastAsia="Times New Roman" w:hAnsi="Times New Roman" w:cs="Times New Roman"/>
          <w:color w:val="000000"/>
          <w:sz w:val="24"/>
          <w:szCs w:val="24"/>
        </w:rPr>
        <w:t> </w:t>
      </w:r>
      <w:r w:rsidRPr="00FF7A48">
        <w:rPr>
          <w:rFonts w:ascii="Times New Roman" w:eastAsia="Times New Roman" w:hAnsi="Times New Roman" w:cs="Times New Roman"/>
          <w:i/>
          <w:iCs/>
          <w:color w:val="000000"/>
          <w:sz w:val="24"/>
          <w:szCs w:val="24"/>
        </w:rPr>
        <w:t>трафаретами</w:t>
      </w:r>
      <w:r w:rsidRPr="00FF7A48">
        <w:rPr>
          <w:rFonts w:ascii="Times New Roman" w:eastAsia="Times New Roman" w:hAnsi="Times New Roman" w:cs="Times New Roman"/>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правила обведения шаблонов;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обведение шаблонов геометрических фигур, реальных предметов несложных форм, букв, цифр.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Обучение композиционной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Развитие умений воспринимать и изображать форму предметов, пропорции, конструкцию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понятий:</w:t>
      </w:r>
      <w:r w:rsidRPr="00FF7A48">
        <w:rPr>
          <w:rFonts w:ascii="Times New Roman" w:eastAsia="Times New Roman" w:hAnsi="Times New Roman" w:cs="Times New Roman"/>
          <w:b/>
          <w:bCs/>
          <w:i/>
          <w:iCs/>
          <w:color w:val="000000"/>
          <w:sz w:val="24"/>
          <w:szCs w:val="24"/>
        </w:rPr>
        <w:t> </w:t>
      </w:r>
      <w:r w:rsidRPr="00FF7A48">
        <w:rPr>
          <w:rFonts w:ascii="Times New Roman" w:eastAsia="Times New Roman" w:hAnsi="Times New Roman" w:cs="Times New Roman"/>
          <w:color w:val="000000"/>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Обследование предметов, выделение их признаков и свойств, необходимых для передачи в рисунке, аппликации, лепке предмета.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Соотнесение формы предметов с геометрическими фигурами (метод обобщения).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Передача пропорций предметов. Строение тела человека, животных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Передача движения различных одушевленных и неодушевленных предметов.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Практическое применение приемов и способов передачи графических образов в лепке, аппликации, рисунке.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Развитие восприятия цвета предметов и формирование умения передавать его в рисунке с помощью красок</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Понятия:</w:t>
      </w:r>
      <w:r w:rsidRPr="00FF7A48">
        <w:rPr>
          <w:rFonts w:ascii="Times New Roman" w:eastAsia="Times New Roman" w:hAnsi="Times New Roman" w:cs="Times New Roman"/>
          <w:b/>
          <w:bCs/>
          <w:i/>
          <w:iCs/>
          <w:color w:val="000000"/>
          <w:sz w:val="24"/>
          <w:szCs w:val="24"/>
        </w:rPr>
        <w:t> </w:t>
      </w:r>
      <w:r w:rsidRPr="00FF7A48">
        <w:rPr>
          <w:rFonts w:ascii="Times New Roman" w:eastAsia="Times New Roman" w:hAnsi="Times New Roman" w:cs="Times New Roman"/>
          <w:color w:val="000000"/>
          <w:sz w:val="24"/>
          <w:szCs w:val="24"/>
        </w:rPr>
        <w:t>«цвет», «спектр», «краски», «акварель», «гуашь», «живопись» и т.д.</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Различение и обозначением словом, некоторых ясно различимых оттенков цветов.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Обучение восприятию произведений искусства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Примерные темы бесед: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«Виды изобразительного искусства». Рисунок, живопись, скульптура, декоративно-прикладное искусства, архитектура, дизайн.</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ФИЗИЧЕСКАЯ КУЛЬТУРА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Пояснительная записка</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w:t>
      </w:r>
      <w:r w:rsidR="001919BD" w:rsidRPr="00FF7A48">
        <w:rPr>
          <w:rFonts w:ascii="Times New Roman" w:eastAsia="Times New Roman" w:hAnsi="Times New Roman" w:cs="Times New Roman"/>
          <w:color w:val="000000"/>
          <w:sz w:val="24"/>
          <w:szCs w:val="24"/>
        </w:rPr>
        <w:lastRenderedPageBreak/>
        <w:t>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1919BD" w:rsidRPr="00FF7A48">
        <w:rPr>
          <w:rFonts w:ascii="Times New Roman" w:eastAsia="Times New Roman" w:hAnsi="Times New Roman" w:cs="Times New Roman"/>
          <w:b/>
          <w:bCs/>
          <w:color w:val="000000"/>
          <w:sz w:val="24"/>
          <w:szCs w:val="24"/>
        </w:rPr>
        <w:t>Основная цель изучения данного предмета </w:t>
      </w:r>
      <w:r w:rsidR="001919BD" w:rsidRPr="00FF7A48">
        <w:rPr>
          <w:rFonts w:ascii="Times New Roman" w:eastAsia="Times New Roman" w:hAnsi="Times New Roman" w:cs="Times New Roman"/>
          <w:color w:val="000000"/>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1919BD" w:rsidRPr="00FF7A48">
        <w:rPr>
          <w:rFonts w:ascii="Times New Roman" w:eastAsia="Times New Roman" w:hAnsi="Times New Roman" w:cs="Times New Roman"/>
          <w:b/>
          <w:bCs/>
          <w:color w:val="000000"/>
          <w:sz w:val="24"/>
          <w:szCs w:val="24"/>
        </w:rPr>
        <w:t>Основные задачи изучения предмета:</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коррекция нарушений физического развития;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двигательных умений и навыков;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двигательных способностей в процессе обучения;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укрепление здоровья и закаливание организма, формирование правильной осанки;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раскрытие возможных избирательных способностей и интересов ребенка для освоения доступных видов спортивно-физкультурной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и воспитание гигиенических навыков при выполнении физических упражнений;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установки на сохранение и укрепление здоровья, навыков здорового и безопасного образа жизни;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поддержание устойчивой физической работоспособности на достигнутом уровне;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познавательных интересов, сообщение доступных теоретических сведений по физической культуре;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воспитание устойчивого интереса к занятиям физическими упражнениями;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воспитание нравственных, морально-волевых качеств (настойчивости, смелости), навыков культурного поведения;</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Коррекция недостатков психического и физического развития с учетом возрастных особенностей обучающихся, предусматривает: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обогащение чувственного опыта;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коррекцию и развитие сенсомоторной сферы;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навыков общения, предметно-практической и познавательной деятельности.</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1919BD" w:rsidRPr="00FF7A48" w:rsidRDefault="00C35E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Программой предусмотрены следующие виды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беседы о содержании и значении физических упражнений для повышения качества здоровья и коррекции нарушенных функций;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выполнение физических упражнений на основе показа учителя;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выполнение физических упражнений без зрительного сопровождения, под словесную инструкцию учителя;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самостоятельное выполнение упражнений;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занятия в тренирующем режиме;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Знания о физической культуре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w:t>
      </w:r>
      <w:r w:rsidRPr="00FF7A48">
        <w:rPr>
          <w:rFonts w:ascii="Times New Roman" w:eastAsia="Times New Roman" w:hAnsi="Times New Roman" w:cs="Times New Roman"/>
          <w:color w:val="000000"/>
          <w:sz w:val="24"/>
          <w:szCs w:val="24"/>
        </w:rPr>
        <w:lastRenderedPageBreak/>
        <w:t>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Гимнастика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Теоретические сведения. </w:t>
      </w:r>
      <w:r w:rsidRPr="00FF7A48">
        <w:rPr>
          <w:rFonts w:ascii="Times New Roman" w:eastAsia="Times New Roman" w:hAnsi="Times New Roman" w:cs="Times New Roman"/>
          <w:color w:val="000000"/>
          <w:sz w:val="24"/>
          <w:szCs w:val="24"/>
        </w:rPr>
        <w:t>Одежда и обувь гимнаста.</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color w:val="000000"/>
          <w:sz w:val="24"/>
          <w:szCs w:val="24"/>
        </w:rPr>
        <w:t>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Практический материал.</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u w:val="single"/>
        </w:rPr>
        <w:t>Построения и перестроения</w:t>
      </w:r>
      <w:r w:rsidRPr="00FF7A48">
        <w:rPr>
          <w:rFonts w:ascii="Times New Roman" w:eastAsia="Times New Roman" w:hAnsi="Times New Roman" w:cs="Times New Roman"/>
          <w:color w:val="000000"/>
          <w:sz w:val="24"/>
          <w:szCs w:val="24"/>
        </w:rPr>
        <w:t>.</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u w:val="single"/>
        </w:rPr>
        <w:t>Упражнения без предметов</w:t>
      </w:r>
      <w:r w:rsidRPr="00FF7A48">
        <w:rPr>
          <w:rFonts w:ascii="Times New Roman" w:eastAsia="Times New Roman" w:hAnsi="Times New Roman" w:cs="Times New Roman"/>
          <w:i/>
          <w:iCs/>
          <w:color w:val="000000"/>
          <w:sz w:val="24"/>
          <w:szCs w:val="24"/>
        </w:rPr>
        <w:t> </w:t>
      </w:r>
      <w:r w:rsidRPr="00FF7A48">
        <w:rPr>
          <w:rFonts w:ascii="Times New Roman" w:eastAsia="Times New Roman" w:hAnsi="Times New Roman" w:cs="Times New Roman"/>
          <w:color w:val="000000"/>
          <w:sz w:val="24"/>
          <w:szCs w:val="24"/>
        </w:rPr>
        <w:t>(</w:t>
      </w:r>
      <w:r w:rsidRPr="00FF7A48">
        <w:rPr>
          <w:rFonts w:ascii="Times New Roman" w:eastAsia="Times New Roman" w:hAnsi="Times New Roman" w:cs="Times New Roman"/>
          <w:i/>
          <w:iCs/>
          <w:color w:val="000000"/>
          <w:sz w:val="24"/>
          <w:szCs w:val="24"/>
        </w:rPr>
        <w:t>коррегирующие и общеразвивающие упражнения</w:t>
      </w:r>
      <w:r w:rsidRPr="00FF7A48">
        <w:rPr>
          <w:rFonts w:ascii="Times New Roman" w:eastAsia="Times New Roman" w:hAnsi="Times New Roman" w:cs="Times New Roman"/>
          <w:color w:val="000000"/>
          <w:sz w:val="24"/>
          <w:szCs w:val="24"/>
        </w:rPr>
        <w:t>):</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u w:val="single"/>
        </w:rPr>
        <w:t>Упражнения с предметами</w:t>
      </w:r>
      <w:r w:rsidRPr="00FF7A48">
        <w:rPr>
          <w:rFonts w:ascii="Times New Roman" w:eastAsia="Times New Roman" w:hAnsi="Times New Roman" w:cs="Times New Roman"/>
          <w:color w:val="000000"/>
          <w:sz w:val="24"/>
          <w:szCs w:val="24"/>
          <w:u w:val="single"/>
        </w:rPr>
        <w:t>:</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 гимнастическими палками;</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color w:val="000000"/>
          <w:sz w:val="24"/>
          <w:szCs w:val="24"/>
        </w:rPr>
        <w:t>флажками; малыми обручами; малыми мячами; большим мячом; набивными мячами (вес 2 кг); упражнения на равновесие; лазанье и перелезание;упражнения для развития пространственно-временной дифференцировки и точности движений</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color w:val="000000"/>
          <w:sz w:val="24"/>
          <w:szCs w:val="24"/>
        </w:rPr>
        <w:t>переноска грузов и передача предметов</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color w:val="000000"/>
          <w:sz w:val="24"/>
          <w:szCs w:val="24"/>
        </w:rPr>
        <w:t>прыжки.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Легкая атлетика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Теоретические сведения</w:t>
      </w:r>
      <w:r w:rsidRPr="00FF7A48">
        <w:rPr>
          <w:rFonts w:ascii="Times New Roman" w:eastAsia="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Практический материал:</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Ходьба</w:t>
      </w:r>
      <w:r w:rsidRPr="00FF7A48">
        <w:rPr>
          <w:rFonts w:ascii="Times New Roman" w:eastAsia="Times New Roman" w:hAnsi="Times New Roman" w:cs="Times New Roman"/>
          <w:color w:val="000000"/>
          <w:sz w:val="24"/>
          <w:szCs w:val="24"/>
        </w:rPr>
        <w:t>.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Бег</w:t>
      </w:r>
      <w:r w:rsidRPr="00FF7A48">
        <w:rPr>
          <w:rFonts w:ascii="Times New Roman" w:eastAsia="Times New Roman" w:hAnsi="Times New Roman" w:cs="Times New Roman"/>
          <w:color w:val="000000"/>
          <w:sz w:val="24"/>
          <w:szCs w:val="24"/>
        </w:rPr>
        <w:t>.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Специальныебеговые упражнения: бег с подниманием бедра, с захлестыванием голени назад, семенящий бег. Челночный бег.</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lastRenderedPageBreak/>
        <w:t>Прыжки</w:t>
      </w:r>
      <w:r w:rsidRPr="00FF7A48">
        <w:rPr>
          <w:rFonts w:ascii="Times New Roman" w:eastAsia="Times New Roman" w:hAnsi="Times New Roman" w:cs="Times New Roman"/>
          <w:color w:val="000000"/>
          <w:sz w:val="24"/>
          <w:szCs w:val="24"/>
        </w:rPr>
        <w:t>.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Метание</w:t>
      </w:r>
      <w:r w:rsidRPr="00FF7A48">
        <w:rPr>
          <w:rFonts w:ascii="Times New Roman" w:eastAsia="Times New Roman" w:hAnsi="Times New Roman" w:cs="Times New Roman"/>
          <w:color w:val="000000"/>
          <w:sz w:val="24"/>
          <w:szCs w:val="24"/>
        </w:rPr>
        <w:t>.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Лыжная подготовка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Теоретические сведения. </w:t>
      </w:r>
      <w:r w:rsidRPr="00FF7A48">
        <w:rPr>
          <w:rFonts w:ascii="Times New Roman" w:eastAsia="Times New Roman" w:hAnsi="Times New Roman" w:cs="Times New Roman"/>
          <w:color w:val="000000"/>
          <w:sz w:val="24"/>
          <w:szCs w:val="24"/>
        </w:rPr>
        <w:t>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Практический материал. </w:t>
      </w:r>
      <w:r w:rsidRPr="00FF7A48">
        <w:rPr>
          <w:rFonts w:ascii="Times New Roman" w:eastAsia="Times New Roman" w:hAnsi="Times New Roman" w:cs="Times New Roman"/>
          <w:color w:val="000000"/>
          <w:sz w:val="24"/>
          <w:szCs w:val="24"/>
        </w:rPr>
        <w:t>Выполнение строевых команд. Передвижение на лыжах. Спуски, повороты, торможение.</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Конькобежная подготовка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Теоретические сведения. </w:t>
      </w:r>
      <w:r w:rsidRPr="00FF7A48">
        <w:rPr>
          <w:rFonts w:ascii="Times New Roman" w:eastAsia="Times New Roman" w:hAnsi="Times New Roman" w:cs="Times New Roman"/>
          <w:color w:val="000000"/>
          <w:sz w:val="24"/>
          <w:szCs w:val="24"/>
        </w:rPr>
        <w:t>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Практический материал. </w:t>
      </w:r>
      <w:r w:rsidRPr="00FF7A48">
        <w:rPr>
          <w:rFonts w:ascii="Times New Roman" w:eastAsia="Times New Roman" w:hAnsi="Times New Roman" w:cs="Times New Roman"/>
          <w:color w:val="000000"/>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Игры</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Теоретические сведения.</w:t>
      </w:r>
      <w:r w:rsidRPr="00FF7A48">
        <w:rPr>
          <w:rFonts w:ascii="Times New Roman" w:eastAsia="Times New Roman" w:hAnsi="Times New Roman" w:cs="Times New Roman"/>
          <w:color w:val="000000"/>
          <w:sz w:val="24"/>
          <w:szCs w:val="24"/>
        </w:rPr>
        <w:t>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Практический материал. </w:t>
      </w:r>
      <w:r w:rsidRPr="00FF7A48">
        <w:rPr>
          <w:rFonts w:ascii="Times New Roman" w:eastAsia="Times New Roman" w:hAnsi="Times New Roman" w:cs="Times New Roman"/>
          <w:i/>
          <w:iCs/>
          <w:color w:val="000000"/>
          <w:sz w:val="24"/>
          <w:szCs w:val="24"/>
        </w:rPr>
        <w:t>Подвижные игры</w:t>
      </w:r>
      <w:r w:rsidRPr="00FF7A48">
        <w:rPr>
          <w:rFonts w:ascii="Times New Roman" w:eastAsia="Times New Roman" w:hAnsi="Times New Roman" w:cs="Times New Roman"/>
          <w:color w:val="000000"/>
          <w:sz w:val="24"/>
          <w:szCs w:val="24"/>
        </w:rPr>
        <w:t>:</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Коррекционные игры;</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Игры с элементами общеразвивающих упражнений:</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РУЧНОЙ ТРУД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Пояснительная записка</w:t>
      </w:r>
    </w:p>
    <w:p w:rsidR="001919BD" w:rsidRPr="00FF7A48" w:rsidRDefault="00A07436"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Труд – это основа любых культурных достижений, один из главных видов деятельности в жизни человека.</w:t>
      </w:r>
    </w:p>
    <w:p w:rsidR="001919BD" w:rsidRPr="00FF7A48" w:rsidRDefault="00A07436"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1919BD" w:rsidRPr="00FF7A48">
        <w:rPr>
          <w:rFonts w:ascii="Times New Roman" w:eastAsia="Times New Roman" w:hAnsi="Times New Roman" w:cs="Times New Roman"/>
          <w:color w:val="000000"/>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Основная цель изучения данного предмета </w:t>
      </w:r>
      <w:r w:rsidRPr="00FF7A48">
        <w:rPr>
          <w:rFonts w:ascii="Times New Roman" w:eastAsia="Times New Roman" w:hAnsi="Times New Roman" w:cs="Times New Roman"/>
          <w:color w:val="000000"/>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Задачи изучения предмета: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представлений о материальной культуре как продукте творческой предметно-преобразующей деятельности человека.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представлений о гармоничном единстве природного и рукотворного мира и о месте в нём человека.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расширение культурного кругозора, обогащение знаний о культурно-исторических традициях в мире вещей.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расширение знаний о материалах и их свойствах, технологиях использования.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практических умений и навыков использования различных материалов в предметно-преобразующей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интереса к разнообразным видам труда.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познавательных психических процессов (восприятия, памяти, воображения, мышления, речи).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умственной деятельности (анализ, синтез, сравнение, классификация, обобщение).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сенсомоторных процессов, руки, глазомера через формирование практических умений.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информационной грамотности, умения работать с различными источниками информации.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Коррекция интеллектуальных и физических недостатков с учетом их возрастных особенностей, которая предусматривает: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Работа с глиной и пластилином</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w:t>
      </w:r>
      <w:r w:rsidR="001919BD" w:rsidRPr="00FF7A48">
        <w:rPr>
          <w:rFonts w:ascii="Times New Roman" w:eastAsia="Times New Roman" w:hAnsi="Times New Roman" w:cs="Times New Roman"/>
          <w:color w:val="000000"/>
          <w:sz w:val="24"/>
          <w:szCs w:val="24"/>
        </w:rPr>
        <w:lastRenderedPageBreak/>
        <w:t>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001919BD" w:rsidRPr="00FF7A48">
        <w:rPr>
          <w:rFonts w:ascii="Times New Roman" w:eastAsia="Times New Roman" w:hAnsi="Times New Roman" w:cs="Times New Roman"/>
          <w:i/>
          <w:iCs/>
          <w:color w:val="000000"/>
          <w:sz w:val="24"/>
          <w:szCs w:val="24"/>
        </w:rPr>
        <w:t>конструктивным</w:t>
      </w:r>
      <w:r w:rsidR="001919BD" w:rsidRPr="00FF7A48">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i/>
          <w:iCs/>
          <w:color w:val="000000"/>
          <w:sz w:val="24"/>
          <w:szCs w:val="24"/>
        </w:rPr>
        <w:t>пластическим, комбинированным</w:t>
      </w:r>
      <w:r w:rsidR="001919BD" w:rsidRPr="00FF7A48">
        <w:rPr>
          <w:rFonts w:ascii="Times New Roman" w:eastAsia="Times New Roman" w:hAnsi="Times New Roman" w:cs="Times New Roman"/>
          <w:color w:val="000000"/>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Работа с природными материалами</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Работа с бумагой</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Разметка бумаги. </w:t>
      </w:r>
      <w:r w:rsidRPr="00FF7A48">
        <w:rPr>
          <w:rFonts w:ascii="Times New Roman" w:eastAsia="Times New Roman" w:hAnsi="Times New Roman" w:cs="Times New Roman"/>
          <w:color w:val="000000"/>
          <w:sz w:val="24"/>
          <w:szCs w:val="24"/>
        </w:rPr>
        <w:t>Экономная разметка бумаги. Приемы разметки: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разметка с опорой на чертеж. Понятие «чертеж». Линии чертежа. Чтение чертежа.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Вырезание ножницами из бумаги</w:t>
      </w:r>
      <w:r w:rsidRPr="00FF7A48">
        <w:rPr>
          <w:rFonts w:ascii="Times New Roman" w:eastAsia="Times New Roman" w:hAnsi="Times New Roman" w:cs="Times New Roman"/>
          <w:color w:val="000000"/>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Обрывание бумаги</w:t>
      </w:r>
      <w:r w:rsidRPr="00FF7A48">
        <w:rPr>
          <w:rFonts w:ascii="Times New Roman" w:eastAsia="Times New Roman" w:hAnsi="Times New Roman" w:cs="Times New Roman"/>
          <w:color w:val="000000"/>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Складывание фигурок из бумаги</w:t>
      </w:r>
      <w:r w:rsidRPr="00FF7A48">
        <w:rPr>
          <w:rFonts w:ascii="Times New Roman" w:eastAsia="Times New Roman" w:hAnsi="Times New Roman" w:cs="Times New Roman"/>
          <w:color w:val="000000"/>
          <w:sz w:val="24"/>
          <w:szCs w:val="24"/>
        </w:rPr>
        <w:t>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Сминание и скатывание бумаги</w:t>
      </w:r>
      <w:r w:rsidRPr="00FF7A48">
        <w:rPr>
          <w:rFonts w:ascii="Times New Roman" w:eastAsia="Times New Roman" w:hAnsi="Times New Roman" w:cs="Times New Roman"/>
          <w:color w:val="000000"/>
          <w:sz w:val="24"/>
          <w:szCs w:val="24"/>
        </w:rPr>
        <w:t> в ладонях. Сминание пальцами и скатывание в ладонях бумаги (плоскостная и объемная аппликация).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lastRenderedPageBreak/>
        <w:t>Конструирование из бумаги и картона</w:t>
      </w:r>
      <w:r w:rsidRPr="00FF7A48">
        <w:rPr>
          <w:rFonts w:ascii="Times New Roman" w:eastAsia="Times New Roman" w:hAnsi="Times New Roman" w:cs="Times New Roman"/>
          <w:color w:val="000000"/>
          <w:sz w:val="24"/>
          <w:szCs w:val="24"/>
        </w:rPr>
        <w:t> (из плоских деталей; на основе геометрических тел (цилиндра, конуса), изготовление коробок).</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w:t>
      </w:r>
      <w:r w:rsidRPr="00FF7A48">
        <w:rPr>
          <w:rFonts w:ascii="Times New Roman" w:eastAsia="Times New Roman" w:hAnsi="Times New Roman" w:cs="Times New Roman"/>
          <w:b/>
          <w:bCs/>
          <w:i/>
          <w:iCs/>
          <w:color w:val="000000"/>
          <w:sz w:val="24"/>
          <w:szCs w:val="24"/>
        </w:rPr>
        <w:t>оединение деталей изделия.</w:t>
      </w:r>
      <w:r w:rsidRPr="00FF7A48">
        <w:rPr>
          <w:rFonts w:ascii="Times New Roman" w:eastAsia="Times New Roman" w:hAnsi="Times New Roman" w:cs="Times New Roman"/>
          <w:color w:val="000000"/>
          <w:sz w:val="24"/>
          <w:szCs w:val="24"/>
        </w:rPr>
        <w:t> Клеевое соединение. Правила работы с клеем и кистью. Приемы клеевого соединения: «точечное», «сплошное». Щелевое соединение деталей (щелевой замок).</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Картонажно-переплетные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Работа с текстильными материалами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Элементарные сведения </w:t>
      </w:r>
      <w:r w:rsidRPr="00FF7A48">
        <w:rPr>
          <w:rFonts w:ascii="Times New Roman" w:eastAsia="Times New Roman" w:hAnsi="Times New Roman" w:cs="Times New Roman"/>
          <w:i/>
          <w:iCs/>
          <w:color w:val="000000"/>
          <w:sz w:val="24"/>
          <w:szCs w:val="24"/>
        </w:rPr>
        <w:t>о </w:t>
      </w:r>
      <w:r w:rsidRPr="00FF7A48">
        <w:rPr>
          <w:rFonts w:ascii="Times New Roman" w:eastAsia="Times New Roman" w:hAnsi="Times New Roman" w:cs="Times New Roman"/>
          <w:b/>
          <w:bCs/>
          <w:i/>
          <w:iCs/>
          <w:color w:val="000000"/>
          <w:sz w:val="24"/>
          <w:szCs w:val="24"/>
        </w:rPr>
        <w:t>нитках</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color w:val="000000"/>
          <w:sz w:val="24"/>
          <w:szCs w:val="24"/>
        </w:rPr>
        <w:t>(откуда берутся нитки). Применение ниток. Свойства ниток. Цвет ниток. Как работать с нитками. Виды работы с нитками: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Наматывание ниток</w:t>
      </w:r>
      <w:r w:rsidRPr="00FF7A48">
        <w:rPr>
          <w:rFonts w:ascii="Times New Roman" w:eastAsia="Times New Roman" w:hAnsi="Times New Roman" w:cs="Times New Roman"/>
          <w:color w:val="000000"/>
          <w:sz w:val="24"/>
          <w:szCs w:val="24"/>
        </w:rPr>
        <w:t> на картонку (плоские игрушки, кисточки).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Связывание ниток в пучок</w:t>
      </w:r>
      <w:r w:rsidRPr="00FF7A48">
        <w:rPr>
          <w:rFonts w:ascii="Times New Roman" w:eastAsia="Times New Roman" w:hAnsi="Times New Roman" w:cs="Times New Roman"/>
          <w:color w:val="000000"/>
          <w:sz w:val="24"/>
          <w:szCs w:val="24"/>
        </w:rPr>
        <w:t> (ягоды, фигурки человечком, цветы).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Шитье</w:t>
      </w:r>
      <w:r w:rsidRPr="00FF7A48">
        <w:rPr>
          <w:rFonts w:ascii="Times New Roman" w:eastAsia="Times New Roman" w:hAnsi="Times New Roman" w:cs="Times New Roman"/>
          <w:color w:val="000000"/>
          <w:sz w:val="24"/>
          <w:szCs w:val="24"/>
        </w:rPr>
        <w:t>. Инструменты для швейных работ. Приемы шитья: «игла вверх-вниз»,</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Вышивание</w:t>
      </w:r>
      <w:r w:rsidRPr="00FF7A48">
        <w:rPr>
          <w:rFonts w:ascii="Times New Roman" w:eastAsia="Times New Roman" w:hAnsi="Times New Roman" w:cs="Times New Roman"/>
          <w:color w:val="000000"/>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Элементарные сведения </w:t>
      </w:r>
      <w:r w:rsidRPr="00FF7A48">
        <w:rPr>
          <w:rFonts w:ascii="Times New Roman" w:eastAsia="Times New Roman" w:hAnsi="Times New Roman" w:cs="Times New Roman"/>
          <w:i/>
          <w:iCs/>
          <w:color w:val="000000"/>
          <w:sz w:val="24"/>
          <w:szCs w:val="24"/>
        </w:rPr>
        <w:t>о </w:t>
      </w:r>
      <w:r w:rsidRPr="00FF7A48">
        <w:rPr>
          <w:rFonts w:ascii="Times New Roman" w:eastAsia="Times New Roman" w:hAnsi="Times New Roman" w:cs="Times New Roman"/>
          <w:b/>
          <w:bCs/>
          <w:i/>
          <w:iCs/>
          <w:color w:val="000000"/>
          <w:sz w:val="24"/>
          <w:szCs w:val="24"/>
        </w:rPr>
        <w:t>тканях</w:t>
      </w:r>
      <w:r w:rsidRPr="00FF7A48">
        <w:rPr>
          <w:rFonts w:ascii="Times New Roman" w:eastAsia="Times New Roman" w:hAnsi="Times New Roman" w:cs="Times New Roman"/>
          <w:color w:val="000000"/>
          <w:sz w:val="24"/>
          <w:szCs w:val="24"/>
        </w:rPr>
        <w:t>.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Раскрой деталей из ткани</w:t>
      </w:r>
      <w:r w:rsidRPr="00FF7A48">
        <w:rPr>
          <w:rFonts w:ascii="Times New Roman" w:eastAsia="Times New Roman" w:hAnsi="Times New Roman" w:cs="Times New Roman"/>
          <w:color w:val="000000"/>
          <w:sz w:val="24"/>
          <w:szCs w:val="24"/>
        </w:rPr>
        <w:t>. Понятие «лекало». Последовательность раскроя деталей из ткани.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Шитье</w:t>
      </w:r>
      <w:r w:rsidRPr="00FF7A48">
        <w:rPr>
          <w:rFonts w:ascii="Times New Roman" w:eastAsia="Times New Roman" w:hAnsi="Times New Roman" w:cs="Times New Roman"/>
          <w:color w:val="000000"/>
          <w:sz w:val="24"/>
          <w:szCs w:val="24"/>
        </w:rPr>
        <w:t>.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Ткачество</w:t>
      </w:r>
      <w:r w:rsidRPr="00FF7A48">
        <w:rPr>
          <w:rFonts w:ascii="Times New Roman" w:eastAsia="Times New Roman" w:hAnsi="Times New Roman" w:cs="Times New Roman"/>
          <w:color w:val="000000"/>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Скручивание ткани</w:t>
      </w:r>
      <w:r w:rsidRPr="00FF7A48">
        <w:rPr>
          <w:rFonts w:ascii="Times New Roman" w:eastAsia="Times New Roman" w:hAnsi="Times New Roman" w:cs="Times New Roman"/>
          <w:color w:val="000000"/>
          <w:sz w:val="24"/>
          <w:szCs w:val="24"/>
        </w:rPr>
        <w:t>. Историко-культурологические сведения (изготовление кукол-скруток из ткани в древние времена).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Отделка изделий из ткани</w:t>
      </w:r>
      <w:r w:rsidRPr="00FF7A48">
        <w:rPr>
          <w:rFonts w:ascii="Times New Roman" w:eastAsia="Times New Roman" w:hAnsi="Times New Roman" w:cs="Times New Roman"/>
          <w:color w:val="000000"/>
          <w:sz w:val="24"/>
          <w:szCs w:val="24"/>
        </w:rPr>
        <w:t>. Аппликация на ткани. Работа с тесьмой. Применение тесьмы. Виды тесьмы (простая, кружевная, с орнаментом).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Ремонт одежды</w:t>
      </w:r>
      <w:r w:rsidRPr="00FF7A48">
        <w:rPr>
          <w:rFonts w:ascii="Times New Roman" w:eastAsia="Times New Roman" w:hAnsi="Times New Roman" w:cs="Times New Roman"/>
          <w:color w:val="000000"/>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Работа с древесными материалами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Способы обработки древесины ручными инструментами и приспособлениями (зачистка напильником, наждачной бумагой).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Способы обработки древесины ручными инструментами (пиление, заточка точилкой).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lastRenderedPageBreak/>
        <w:t>Работа металлом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Работа с алюминиевой фольгой</w:t>
      </w:r>
      <w:r w:rsidRPr="00FF7A48">
        <w:rPr>
          <w:rFonts w:ascii="Times New Roman" w:eastAsia="Times New Roman" w:hAnsi="Times New Roman" w:cs="Times New Roman"/>
          <w:color w:val="000000"/>
          <w:sz w:val="24"/>
          <w:szCs w:val="24"/>
        </w:rPr>
        <w:t>. Приемы обработки фольги: «сминание», «сгибание», «сжимание», «скручивание», «скатывание», «разрывание», «разрезание».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Работа с проволокой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Получение контуров геометрических фигур, букв, декоративных фигурок птиц, зверей, человечков.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Работа с металлоконструктором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Соединение планок винтом и гайкой.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Комбинированные работы с разными материалами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Виды работ по комбинированию разных материалов: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color w:val="000000"/>
          <w:sz w:val="24"/>
          <w:szCs w:val="24"/>
        </w:rPr>
        <w:t>проволока, пластилин, скорлупа ореха.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ПРОГРАММЫ КОРРЕКЦИОННЫХ КУРСОВ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A"/>
          <w:sz w:val="24"/>
          <w:szCs w:val="24"/>
        </w:rPr>
        <w:t>Психокоррекционные занятия</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 xml:space="preserve">    </w:t>
      </w:r>
      <w:r w:rsidR="001919BD" w:rsidRPr="00FF7A48">
        <w:rPr>
          <w:rFonts w:ascii="Times New Roman" w:eastAsia="Times New Roman" w:hAnsi="Times New Roman" w:cs="Times New Roman"/>
          <w:b/>
          <w:bCs/>
          <w:color w:val="00000A"/>
          <w:sz w:val="24"/>
          <w:szCs w:val="24"/>
        </w:rPr>
        <w:t>Цель </w:t>
      </w:r>
      <w:r w:rsidR="001919BD" w:rsidRPr="00FF7A48">
        <w:rPr>
          <w:rFonts w:ascii="Times New Roman" w:eastAsia="Times New Roman" w:hAnsi="Times New Roman" w:cs="Times New Roman"/>
          <w:color w:val="00000A"/>
          <w:sz w:val="24"/>
          <w:szCs w:val="24"/>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Основные </w:t>
      </w:r>
      <w:r w:rsidRPr="00FF7A48">
        <w:rPr>
          <w:rFonts w:ascii="Times New Roman" w:eastAsia="Times New Roman" w:hAnsi="Times New Roman" w:cs="Times New Roman"/>
          <w:b/>
          <w:bCs/>
          <w:color w:val="00000A"/>
          <w:sz w:val="24"/>
          <w:szCs w:val="24"/>
        </w:rPr>
        <w:t>направления</w:t>
      </w:r>
      <w:r w:rsidRPr="00FF7A48">
        <w:rPr>
          <w:rFonts w:ascii="Times New Roman" w:eastAsia="Times New Roman" w:hAnsi="Times New Roman" w:cs="Times New Roman"/>
          <w:color w:val="00000A"/>
          <w:sz w:val="24"/>
          <w:szCs w:val="24"/>
        </w:rPr>
        <w:t>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диагностика и развитие коммуникативной сферы и социальная интеграции (развитие способности к эмпатии, сопереживанию);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2.3. Программа духовно-нравственного развития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1- IV классы</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w:t>
      </w:r>
      <w:r w:rsidR="001919BD" w:rsidRPr="00FF7A48">
        <w:rPr>
          <w:rFonts w:ascii="Times New Roman" w:eastAsia="Times New Roman" w:hAnsi="Times New Roman" w:cs="Times New Roman"/>
          <w:color w:val="000000"/>
          <w:sz w:val="24"/>
          <w:szCs w:val="24"/>
        </w:rPr>
        <w:lastRenderedPageBreak/>
        <w:t>своего народа и своей страны, на формирование основ социально ответственного поведения.</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1919BD" w:rsidRPr="00FF7A48">
        <w:rPr>
          <w:rFonts w:ascii="Times New Roman" w:eastAsia="Times New Roman" w:hAnsi="Times New Roman" w:cs="Times New Roman"/>
          <w:b/>
          <w:bCs/>
          <w:color w:val="000000"/>
          <w:sz w:val="24"/>
          <w:szCs w:val="24"/>
        </w:rPr>
        <w:t>Целью </w:t>
      </w:r>
      <w:r w:rsidR="001919BD" w:rsidRPr="00FF7A48">
        <w:rPr>
          <w:rFonts w:ascii="Times New Roman" w:eastAsia="Times New Roman" w:hAnsi="Times New Roman" w:cs="Times New Roman"/>
          <w:color w:val="000000"/>
          <w:sz w:val="24"/>
          <w:szCs w:val="24"/>
        </w:rPr>
        <w:t>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1919BD" w:rsidRPr="00FF7A48">
        <w:rPr>
          <w:rFonts w:ascii="Times New Roman" w:eastAsia="Times New Roman" w:hAnsi="Times New Roman" w:cs="Times New Roman"/>
          <w:b/>
          <w:bCs/>
          <w:color w:val="000000"/>
          <w:sz w:val="24"/>
          <w:szCs w:val="24"/>
        </w:rPr>
        <w:t>Задачи</w:t>
      </w:r>
      <w:r w:rsidR="001919BD" w:rsidRPr="00FF7A48">
        <w:rPr>
          <w:rFonts w:ascii="Times New Roman" w:eastAsia="Times New Roman" w:hAnsi="Times New Roman" w:cs="Times New Roman"/>
          <w:color w:val="000000"/>
          <w:sz w:val="24"/>
          <w:szCs w:val="24"/>
        </w:rPr>
        <w:t> духовно-нравственного развития обучающихся с умственной отсталостью (интеллектуальными нарушениями) в области формирования </w:t>
      </w:r>
      <w:r w:rsidR="001919BD" w:rsidRPr="00FF7A48">
        <w:rPr>
          <w:rFonts w:ascii="Times New Roman" w:eastAsia="Times New Roman" w:hAnsi="Times New Roman" w:cs="Times New Roman"/>
          <w:b/>
          <w:bCs/>
          <w:i/>
          <w:iCs/>
          <w:color w:val="000000"/>
          <w:sz w:val="24"/>
          <w:szCs w:val="24"/>
        </w:rPr>
        <w:t>личностной культуры </w:t>
      </w:r>
      <w:r w:rsidR="001919BD" w:rsidRPr="00FF7A48">
        <w:rPr>
          <w:rFonts w:ascii="Times New Roman" w:eastAsia="Times New Roman" w:hAnsi="Times New Roman" w:cs="Times New Roman"/>
          <w:color w:val="000000"/>
          <w:sz w:val="24"/>
          <w:szCs w:val="24"/>
        </w:rPr>
        <w:t>―</w:t>
      </w:r>
    </w:p>
    <w:p w:rsidR="001919BD" w:rsidRPr="00FF7A48" w:rsidRDefault="001919BD" w:rsidP="00477EF5">
      <w:pPr>
        <w:numPr>
          <w:ilvl w:val="0"/>
          <w:numId w:val="4"/>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1919BD" w:rsidRPr="00FF7A48" w:rsidRDefault="001919BD" w:rsidP="00477EF5">
      <w:pPr>
        <w:numPr>
          <w:ilvl w:val="0"/>
          <w:numId w:val="4"/>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919BD" w:rsidRPr="00FF7A48" w:rsidRDefault="001919BD" w:rsidP="00477EF5">
      <w:pPr>
        <w:numPr>
          <w:ilvl w:val="0"/>
          <w:numId w:val="4"/>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первоначальных представлений о некоторых общечеловеческих (базовых) ценностях;</w:t>
      </w:r>
    </w:p>
    <w:p w:rsidR="001919BD" w:rsidRPr="00FF7A48" w:rsidRDefault="001919BD" w:rsidP="00477EF5">
      <w:pPr>
        <w:numPr>
          <w:ilvl w:val="0"/>
          <w:numId w:val="4"/>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трудолюбия, способности к преодолению трудностей, настойчивости в достижении результата.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 области формирования</w:t>
      </w:r>
      <w:r w:rsidRPr="00FF7A48">
        <w:rPr>
          <w:rFonts w:ascii="Times New Roman" w:eastAsia="Times New Roman" w:hAnsi="Times New Roman" w:cs="Times New Roman"/>
          <w:b/>
          <w:bCs/>
          <w:i/>
          <w:iCs/>
          <w:color w:val="000000"/>
          <w:sz w:val="24"/>
          <w:szCs w:val="24"/>
        </w:rPr>
        <w:t> социальной культуры </w:t>
      </w:r>
      <w:r w:rsidRPr="00FF7A48">
        <w:rPr>
          <w:rFonts w:ascii="Times New Roman" w:eastAsia="Times New Roman" w:hAnsi="Times New Roman" w:cs="Times New Roman"/>
          <w:color w:val="000000"/>
          <w:sz w:val="24"/>
          <w:szCs w:val="24"/>
        </w:rPr>
        <w:t>―</w:t>
      </w:r>
    </w:p>
    <w:p w:rsidR="001919BD" w:rsidRPr="00FF7A48" w:rsidRDefault="001919BD" w:rsidP="00477EF5">
      <w:pPr>
        <w:numPr>
          <w:ilvl w:val="0"/>
          <w:numId w:val="5"/>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воспитание положительного отношения к своему национальному языку и культуре;</w:t>
      </w:r>
    </w:p>
    <w:p w:rsidR="001919BD" w:rsidRPr="00FF7A48" w:rsidRDefault="001919BD" w:rsidP="00477EF5">
      <w:pPr>
        <w:numPr>
          <w:ilvl w:val="0"/>
          <w:numId w:val="5"/>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чувства причастности к коллективным делам;</w:t>
      </w:r>
    </w:p>
    <w:p w:rsidR="001919BD" w:rsidRPr="00FF7A48" w:rsidRDefault="001919BD" w:rsidP="00477EF5">
      <w:pPr>
        <w:numPr>
          <w:ilvl w:val="0"/>
          <w:numId w:val="5"/>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1919BD" w:rsidRPr="00FF7A48" w:rsidRDefault="001919BD" w:rsidP="00477EF5">
      <w:pPr>
        <w:numPr>
          <w:ilvl w:val="0"/>
          <w:numId w:val="5"/>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укрепление доверия к другим людям;</w:t>
      </w:r>
    </w:p>
    <w:p w:rsidR="001919BD" w:rsidRPr="00FF7A48" w:rsidRDefault="001919BD" w:rsidP="00477EF5">
      <w:pPr>
        <w:numPr>
          <w:ilvl w:val="0"/>
          <w:numId w:val="5"/>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доброжелательности и эмоциональной отзывчивости, понимания других людей и сопереживания им.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 области формирования</w:t>
      </w:r>
      <w:r w:rsidRPr="00FF7A48">
        <w:rPr>
          <w:rFonts w:ascii="Times New Roman" w:eastAsia="Times New Roman" w:hAnsi="Times New Roman" w:cs="Times New Roman"/>
          <w:b/>
          <w:bCs/>
          <w:i/>
          <w:iCs/>
          <w:color w:val="000000"/>
          <w:sz w:val="24"/>
          <w:szCs w:val="24"/>
        </w:rPr>
        <w:t> семейной культуры </w:t>
      </w:r>
      <w:r w:rsidRPr="00FF7A48">
        <w:rPr>
          <w:rFonts w:ascii="Times New Roman" w:eastAsia="Times New Roman" w:hAnsi="Times New Roman" w:cs="Times New Roman"/>
          <w:color w:val="000000"/>
          <w:sz w:val="24"/>
          <w:szCs w:val="24"/>
        </w:rPr>
        <w:t>―</w:t>
      </w:r>
    </w:p>
    <w:p w:rsidR="001919BD" w:rsidRPr="00FF7A48" w:rsidRDefault="001919BD" w:rsidP="00477EF5">
      <w:pPr>
        <w:numPr>
          <w:ilvl w:val="0"/>
          <w:numId w:val="6"/>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уважительного отношения к родителям, осознанного, заботливого отношения к старшим и младшим;</w:t>
      </w:r>
    </w:p>
    <w:p w:rsidR="001919BD" w:rsidRPr="00FF7A48" w:rsidRDefault="001919BD" w:rsidP="00477EF5">
      <w:pPr>
        <w:numPr>
          <w:ilvl w:val="0"/>
          <w:numId w:val="6"/>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положительного отношения к семейным традициям и устоям.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Основные направления духовно-нравственного развития</w:t>
      </w:r>
    </w:p>
    <w:p w:rsidR="003A5571" w:rsidRDefault="001919BD" w:rsidP="00477EF5">
      <w:pPr>
        <w:spacing w:after="0" w:line="240" w:lineRule="auto"/>
        <w:jc w:val="both"/>
        <w:rPr>
          <w:rFonts w:ascii="Times New Roman" w:eastAsia="Times New Roman" w:hAnsi="Times New Roman" w:cs="Times New Roman"/>
          <w:b/>
          <w:bCs/>
          <w:color w:val="000000"/>
          <w:sz w:val="24"/>
          <w:szCs w:val="24"/>
        </w:rPr>
      </w:pPr>
      <w:r w:rsidRPr="00FF7A48">
        <w:rPr>
          <w:rFonts w:ascii="Times New Roman" w:eastAsia="Times New Roman" w:hAnsi="Times New Roman" w:cs="Times New Roman"/>
          <w:b/>
          <w:bCs/>
          <w:color w:val="000000"/>
          <w:sz w:val="24"/>
          <w:szCs w:val="24"/>
        </w:rPr>
        <w:t>обучающихся с умственной отсталостью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 (интеллектуальными нарушениями)</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Организация духовно-нравственного развития обучающихся осуществляется по следующим направлениям:</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воспитание гражданственности, патриотизма, уважения к правам, свободам и обязанностям человека.</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sidR="001919BD" w:rsidRPr="00FF7A48">
        <w:rPr>
          <w:rFonts w:ascii="Times New Roman" w:eastAsia="Times New Roman" w:hAnsi="Times New Roman" w:cs="Times New Roman"/>
          <w:color w:val="000000"/>
          <w:sz w:val="24"/>
          <w:szCs w:val="24"/>
        </w:rPr>
        <w:t>воспитание нравственных чувств, этического сознания и духовно-нравственного поведения.</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воспитание трудолюбия, творческого отношения к учению, труду, жизни.</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основе реализации программы духовно-нравственного развития положен </w:t>
      </w:r>
      <w:r w:rsidR="001919BD" w:rsidRPr="00FF7A48">
        <w:rPr>
          <w:rFonts w:ascii="Times New Roman" w:eastAsia="Times New Roman" w:hAnsi="Times New Roman" w:cs="Times New Roman"/>
          <w:b/>
          <w:bCs/>
          <w:color w:val="000000"/>
          <w:sz w:val="24"/>
          <w:szCs w:val="24"/>
        </w:rPr>
        <w:t>принцип системно-деятельностной организации воспитания. </w:t>
      </w:r>
      <w:r w:rsidR="001919BD" w:rsidRPr="00FF7A48">
        <w:rPr>
          <w:rFonts w:ascii="Times New Roman" w:eastAsia="Times New Roman" w:hAnsi="Times New Roman" w:cs="Times New Roman"/>
          <w:color w:val="000000"/>
          <w:sz w:val="24"/>
          <w:szCs w:val="24"/>
        </w:rPr>
        <w:t>Он предполагает, что воспитание, направленное на духовно-нравственное</w:t>
      </w:r>
      <w:r w:rsidR="001919BD" w:rsidRPr="00FF7A48">
        <w:rPr>
          <w:rFonts w:ascii="Times New Roman" w:eastAsia="Times New Roman" w:hAnsi="Times New Roman" w:cs="Times New Roman"/>
          <w:b/>
          <w:bCs/>
          <w:color w:val="000000"/>
          <w:sz w:val="24"/>
          <w:szCs w:val="24"/>
        </w:rPr>
        <w:t> </w:t>
      </w:r>
      <w:r w:rsidR="001919BD" w:rsidRPr="00FF7A48">
        <w:rPr>
          <w:rFonts w:ascii="Times New Roman" w:eastAsia="Times New Roman" w:hAnsi="Times New Roman" w:cs="Times New Roman"/>
          <w:color w:val="000000"/>
          <w:sz w:val="24"/>
          <w:szCs w:val="24"/>
        </w:rPr>
        <w:t>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духовно-нравственного развития общественных идеалов и ценностей.</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Воспитание гражданственности, патриотизма, уважения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к правам, свободам и обязанностям человека ―</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lastRenderedPageBreak/>
        <w:t>I -IV классы: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любовь к близким, к своей школе, своему селу, городу, народу, России;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элементарные представления о своей «малой» Родине, ее людях, о ближайшем окружении и о себе;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стремление активно участвовать в делах класса, школы, семьи, своего села, города;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уважение к защитникам Родины;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положительное отношение к своему национальному языку и культуре;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элементарные представления о национальных героях и важнейших событиях истории России и её народов;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умение отвечать за свои поступки;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негативное отношение к нарушениям порядка в классе, дома, на улице, к невыполнению человеком своих обязанностей.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Воспитание нравственных чувств и этического сознания ―</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1-IV классы:</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различение хороших и плохих поступков; способность признаться в проступке и проанализировать его;</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представления о том, что такое «хорошо» и что такое «плохо», касающиеся жизни в семье и в обществе;</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представления о правилах поведения в общеобразовательной организации, дома, на улице, в населённом пункте, в общественных местах, на природе;</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уважительное отношение к родителям, старшим, доброжелательное отношение к сверстникам и младшим;</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установление дружеских взаимоотношений в коллективе, основанных на взаимопомощи и взаимной поддержке;</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бережное, гуманное отношение ко всему живому;</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представления о недопустимости плохих поступков;</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знание правил этики, культуры речи (о недопустимости грубого, невежливого обращения, использования грубых и нецензурных слов и выражений).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Воспитание трудолюбия, активного отношения к учению, труду, жизни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I -IV классы:</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первоначальные представления о нравственных основах учёбы, ведущей роли образования, труда в жизни человека и общества;</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уважение к труду и творчеству близких, товарищей по классу и школе;</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первоначальные навыки коллективной работы, в том числе при выполнении коллективных заданий, общественно-полезной деятельности;</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соблюдение порядка на рабочем месте.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I -IV классы:</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различение красивого и некрасивого, прекрасного и безобразного;</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формирование элементарных представлений о красоте;</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формирование умения видеть красоту природы и человека;</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интерес к продуктам художественного творчества;</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представления и положительное отношение к аккуратности и опрятности;</w:t>
      </w: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представления и отрицательное отношение к некрасивым поступкам и неряшливости.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Условия реализации основных направлений</w:t>
      </w:r>
    </w:p>
    <w:p w:rsidR="001919BD" w:rsidRDefault="001919BD" w:rsidP="00477EF5">
      <w:pPr>
        <w:spacing w:after="0" w:line="240" w:lineRule="auto"/>
        <w:jc w:val="both"/>
        <w:rPr>
          <w:rFonts w:ascii="Times New Roman" w:eastAsia="Times New Roman" w:hAnsi="Times New Roman" w:cs="Times New Roman"/>
          <w:b/>
          <w:bCs/>
          <w:color w:val="000000"/>
          <w:sz w:val="24"/>
          <w:szCs w:val="24"/>
        </w:rPr>
      </w:pPr>
      <w:r w:rsidRPr="00FF7A48">
        <w:rPr>
          <w:rFonts w:ascii="Times New Roman" w:eastAsia="Times New Roman" w:hAnsi="Times New Roman" w:cs="Times New Roman"/>
          <w:b/>
          <w:bCs/>
          <w:color w:val="000000"/>
          <w:sz w:val="24"/>
          <w:szCs w:val="24"/>
        </w:rPr>
        <w:t>духовно-нравственного развития обучающихся с умственной отсталостью(интеллектуальными нарушениями)</w:t>
      </w:r>
    </w:p>
    <w:p w:rsidR="003A5571" w:rsidRPr="00FF7A48" w:rsidRDefault="003A5571"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3A557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1919BD" w:rsidRPr="00FF7A48">
        <w:rPr>
          <w:rFonts w:ascii="Times New Roman" w:eastAsia="Times New Roman" w:hAnsi="Times New Roman" w:cs="Times New Roman"/>
          <w:color w:val="000000"/>
          <w:sz w:val="24"/>
          <w:szCs w:val="24"/>
        </w:rPr>
        <w:t>Направления коррекционно-воспитательной работы по духовно-нравственному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1. Совместная деятельность общеобразовательной организации, семьи</w:t>
      </w:r>
    </w:p>
    <w:p w:rsidR="001919BD" w:rsidRDefault="001919BD" w:rsidP="00477EF5">
      <w:pPr>
        <w:spacing w:after="0" w:line="240" w:lineRule="auto"/>
        <w:jc w:val="both"/>
        <w:rPr>
          <w:rFonts w:ascii="Times New Roman" w:eastAsia="Times New Roman" w:hAnsi="Times New Roman" w:cs="Times New Roman"/>
          <w:b/>
          <w:bCs/>
          <w:i/>
          <w:iCs/>
          <w:color w:val="000000"/>
          <w:sz w:val="24"/>
          <w:szCs w:val="24"/>
        </w:rPr>
      </w:pPr>
      <w:r w:rsidRPr="00FF7A48">
        <w:rPr>
          <w:rFonts w:ascii="Times New Roman" w:eastAsia="Times New Roman" w:hAnsi="Times New Roman" w:cs="Times New Roman"/>
          <w:b/>
          <w:bCs/>
          <w:i/>
          <w:iCs/>
          <w:color w:val="000000"/>
          <w:sz w:val="24"/>
          <w:szCs w:val="24"/>
        </w:rPr>
        <w:t>и общественности по духовно-нравственному развитию обучающихся</w:t>
      </w:r>
    </w:p>
    <w:p w:rsidR="00E85AFB" w:rsidRPr="00FF7A48" w:rsidRDefault="00E85AFB"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Духовно-нравственное развитие обучающихся с умственной отсталостью (интеллектуальными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детско-юношескими и молодёжными движениями, организациями, объединениями, разделяющими в своей деятельности базовые национальные ценности. При этом могут быть использованы различные формы взаимодействия: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проведение совместных мероприятий по направлениям духовно-нравственного развития в общеобразовательной организации.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2. Повышение педагогической культуры родителей</w:t>
      </w:r>
    </w:p>
    <w:p w:rsidR="001919BD" w:rsidRDefault="001919BD" w:rsidP="00477EF5">
      <w:pPr>
        <w:spacing w:after="0" w:line="240" w:lineRule="auto"/>
        <w:jc w:val="both"/>
        <w:rPr>
          <w:rFonts w:ascii="Times New Roman" w:eastAsia="Times New Roman" w:hAnsi="Times New Roman" w:cs="Times New Roman"/>
          <w:b/>
          <w:bCs/>
          <w:i/>
          <w:iCs/>
          <w:color w:val="000000"/>
          <w:sz w:val="24"/>
          <w:szCs w:val="24"/>
        </w:rPr>
      </w:pPr>
      <w:r w:rsidRPr="00FF7A48">
        <w:rPr>
          <w:rFonts w:ascii="Times New Roman" w:eastAsia="Times New Roman" w:hAnsi="Times New Roman" w:cs="Times New Roman"/>
          <w:b/>
          <w:bCs/>
          <w:i/>
          <w:iCs/>
          <w:color w:val="000000"/>
          <w:sz w:val="24"/>
          <w:szCs w:val="24"/>
        </w:rPr>
        <w:t>(законных представителей) обучающихся</w:t>
      </w:r>
    </w:p>
    <w:p w:rsidR="00E85AFB" w:rsidRPr="00FF7A48" w:rsidRDefault="00E85AFB"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1919BD" w:rsidRPr="00FF7A48">
        <w:rPr>
          <w:rFonts w:ascii="Times New Roman" w:eastAsia="Times New Roman" w:hAnsi="Times New Roman" w:cs="Times New Roman"/>
          <w:color w:val="000000"/>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Система работы общеобразовательной организации по повышению педагогической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сочетание педагогического просвещения с педагогическим самообразованием родителей (законных представителей);</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педагогическое внимание, уважение и требовательность к родителям (законным представителям);</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содействие родителям (законным представителям) в решении индивидуальных проблем воспитания детей;</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опора на положительный опыт семейного воспитания.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Планируемые результаты духовно-нравственного развития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обучающихся с умственной отсталостью</w:t>
      </w:r>
    </w:p>
    <w:p w:rsidR="001919BD" w:rsidRDefault="001919BD" w:rsidP="00477EF5">
      <w:pPr>
        <w:spacing w:after="0" w:line="240" w:lineRule="auto"/>
        <w:jc w:val="both"/>
        <w:rPr>
          <w:rFonts w:ascii="Times New Roman" w:eastAsia="Times New Roman" w:hAnsi="Times New Roman" w:cs="Times New Roman"/>
          <w:b/>
          <w:bCs/>
          <w:color w:val="000000"/>
          <w:sz w:val="24"/>
          <w:szCs w:val="24"/>
        </w:rPr>
      </w:pPr>
      <w:r w:rsidRPr="00FF7A48">
        <w:rPr>
          <w:rFonts w:ascii="Times New Roman" w:eastAsia="Times New Roman" w:hAnsi="Times New Roman" w:cs="Times New Roman"/>
          <w:b/>
          <w:bCs/>
          <w:color w:val="000000"/>
          <w:sz w:val="24"/>
          <w:szCs w:val="24"/>
        </w:rPr>
        <w:t>(интеллектуальными нарушениями)</w:t>
      </w:r>
    </w:p>
    <w:p w:rsidR="00E85AFB" w:rsidRPr="00FF7A48" w:rsidRDefault="00E85AFB"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результате реализации программы духовно-нравственного развития должно обеспечиваться: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sidR="001919BD" w:rsidRPr="00FF7A48">
        <w:rPr>
          <w:rFonts w:ascii="Times New Roman" w:eastAsia="Times New Roman" w:hAnsi="Times New Roman" w:cs="Times New Roman"/>
          <w:color w:val="000000"/>
          <w:sz w:val="24"/>
          <w:szCs w:val="24"/>
        </w:rPr>
        <w:t>развитие обучающегося как личности, формирование его социальной компетентности, чувства патриотизма и т. д.</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Воспитание гражданственности, патриотизма, уважения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к правам, свободам и обязанностям человека ―</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I -IV классы: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положительное отношение и любовь к близким, к своей школе, своему селу, городу, народу, России;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опыт ролевого взаимодействия в классе, школе, семье.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Воспитание трудолюбия, творческого отношения к учению, труду, жизни ―</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I -IV классы: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положительное отношение к учебному труду;</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первоначальные навыки трудового сотрудничества со сверстниками, старшими детьми и взрослыми;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первоначальный опыт участия в различных видах общественно-полезной и личностно значимой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Воспитание ценностного отношения к прекрасному,</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формирование представлений об эстетических идеалах и ценностях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(эстетическое воспитание) ―</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I -IV классы: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первоначальные умения видеть красоту в окружающем мире;</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первоначальные умения видеть красоту в поведении, поступках людей.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2.4. </w:t>
      </w:r>
      <w:r w:rsidRPr="00FF7A48">
        <w:rPr>
          <w:rFonts w:ascii="Times New Roman" w:eastAsia="Times New Roman" w:hAnsi="Times New Roman" w:cs="Times New Roman"/>
          <w:b/>
          <w:bCs/>
          <w:i/>
          <w:iCs/>
          <w:color w:val="000000"/>
          <w:sz w:val="24"/>
          <w:szCs w:val="24"/>
        </w:rPr>
        <w:t>Программа формирования экологической культуры,</w:t>
      </w:r>
    </w:p>
    <w:p w:rsidR="001919BD" w:rsidRDefault="001919BD" w:rsidP="00477EF5">
      <w:pPr>
        <w:spacing w:after="0" w:line="240" w:lineRule="auto"/>
        <w:jc w:val="both"/>
        <w:rPr>
          <w:rFonts w:ascii="Times New Roman" w:eastAsia="Times New Roman" w:hAnsi="Times New Roman" w:cs="Times New Roman"/>
          <w:b/>
          <w:bCs/>
          <w:i/>
          <w:iCs/>
          <w:color w:val="000000"/>
          <w:sz w:val="24"/>
          <w:szCs w:val="24"/>
        </w:rPr>
      </w:pPr>
      <w:r w:rsidRPr="00FF7A48">
        <w:rPr>
          <w:rFonts w:ascii="Times New Roman" w:eastAsia="Times New Roman" w:hAnsi="Times New Roman" w:cs="Times New Roman"/>
          <w:b/>
          <w:bCs/>
          <w:i/>
          <w:iCs/>
          <w:color w:val="000000"/>
          <w:sz w:val="24"/>
          <w:szCs w:val="24"/>
        </w:rPr>
        <w:t>здорового и безопасного образа жизни</w:t>
      </w:r>
    </w:p>
    <w:p w:rsidR="00E85AFB" w:rsidRPr="00FF7A48" w:rsidRDefault="00E85AFB"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Программа формирования экологической культуры разрабатывается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w:t>
      </w:r>
      <w:r w:rsidR="001919BD" w:rsidRPr="00FF7A48">
        <w:rPr>
          <w:rFonts w:ascii="Times New Roman" w:eastAsia="Times New Roman" w:hAnsi="Times New Roman" w:cs="Times New Roman"/>
          <w:color w:val="00000A"/>
          <w:sz w:val="24"/>
          <w:szCs w:val="24"/>
        </w:rPr>
        <w:t>(интеллектуальными нарушениями) </w:t>
      </w:r>
      <w:r w:rsidR="001919BD" w:rsidRPr="00FF7A48">
        <w:rPr>
          <w:rFonts w:ascii="Times New Roman" w:eastAsia="Times New Roman" w:hAnsi="Times New Roman" w:cs="Times New Roman"/>
          <w:color w:val="000000"/>
          <w:sz w:val="24"/>
          <w:szCs w:val="24"/>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 в его органичном единстве и </w:t>
      </w:r>
      <w:r w:rsidR="001919BD" w:rsidRPr="00FF7A48">
        <w:rPr>
          <w:rFonts w:ascii="Times New Roman" w:eastAsia="Times New Roman" w:hAnsi="Times New Roman" w:cs="Times New Roman"/>
          <w:color w:val="000000"/>
          <w:sz w:val="24"/>
          <w:szCs w:val="24"/>
        </w:rPr>
        <w:lastRenderedPageBreak/>
        <w:t>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умственной отсталостью </w:t>
      </w:r>
      <w:r w:rsidR="001919BD" w:rsidRPr="00FF7A48">
        <w:rPr>
          <w:rFonts w:ascii="Times New Roman" w:eastAsia="Times New Roman" w:hAnsi="Times New Roman" w:cs="Times New Roman"/>
          <w:color w:val="00000A"/>
          <w:sz w:val="24"/>
          <w:szCs w:val="24"/>
        </w:rPr>
        <w:t>(интеллектуальными нарушениями) </w:t>
      </w:r>
      <w:r w:rsidR="001919BD" w:rsidRPr="00FF7A48">
        <w:rPr>
          <w:rFonts w:ascii="Times New Roman" w:eastAsia="Times New Roman" w:hAnsi="Times New Roman" w:cs="Times New Roman"/>
          <w:color w:val="000000"/>
          <w:sz w:val="24"/>
          <w:szCs w:val="24"/>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1919BD" w:rsidRPr="00FF7A48" w:rsidRDefault="00E85AFB"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001919BD" w:rsidRPr="00FF7A48">
        <w:rPr>
          <w:rFonts w:ascii="Times New Roman" w:eastAsia="Times New Roman" w:hAnsi="Times New Roman" w:cs="Times New Roman"/>
          <w:b/>
          <w:bCs/>
          <w:i/>
          <w:iCs/>
          <w:color w:val="000000"/>
          <w:sz w:val="24"/>
          <w:szCs w:val="24"/>
        </w:rPr>
        <w:t>Целью программы</w:t>
      </w:r>
      <w:r w:rsidR="001919BD" w:rsidRPr="00FF7A48">
        <w:rPr>
          <w:rFonts w:ascii="Times New Roman" w:eastAsia="Times New Roman" w:hAnsi="Times New Roman" w:cs="Times New Roman"/>
          <w:b/>
          <w:bCs/>
          <w:color w:val="000000"/>
          <w:sz w:val="24"/>
          <w:szCs w:val="24"/>
        </w:rPr>
        <w:t> </w:t>
      </w:r>
      <w:r w:rsidR="001919BD" w:rsidRPr="00FF7A48">
        <w:rPr>
          <w:rFonts w:ascii="Times New Roman" w:eastAsia="Times New Roman" w:hAnsi="Times New Roman" w:cs="Times New Roman"/>
          <w:color w:val="000000"/>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001919BD" w:rsidRPr="00FF7A48">
        <w:rPr>
          <w:rFonts w:ascii="Times New Roman" w:eastAsia="Times New Roman" w:hAnsi="Times New Roman" w:cs="Times New Roman"/>
          <w:b/>
          <w:bCs/>
          <w:i/>
          <w:iCs/>
          <w:color w:val="000000"/>
          <w:sz w:val="24"/>
          <w:szCs w:val="24"/>
        </w:rPr>
        <w:t>Основные задачи программы: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формирование познавательного интереса и бережного отношения к природе;</w:t>
      </w:r>
    </w:p>
    <w:p w:rsidR="001919BD" w:rsidRPr="00FF7A48" w:rsidRDefault="00E85AFB"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1919BD" w:rsidRPr="00FF7A48" w:rsidRDefault="00E85AFB"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формирование установок на использование здорового питания;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sidR="001919BD" w:rsidRPr="00FF7A48">
        <w:rPr>
          <w:rFonts w:ascii="Times New Roman" w:eastAsia="Times New Roman" w:hAnsi="Times New Roman" w:cs="Times New Roman"/>
          <w:color w:val="000000"/>
          <w:sz w:val="24"/>
          <w:szCs w:val="24"/>
        </w:rPr>
        <w:t>использование оптимальных двигательных режимов для обучающихся с учетом их возрастных, психофизических особенностей,</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развитие потребности в занятиях физической культурой и спортом;</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соблюдение здоровьесозидающих режимов дня;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развитие готовности самостоятельно поддерживать свое здоровье на основе использования навыков личной гигиены;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Основные направления, формы реализации программы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 Создание экологически безопасной, здоровьесберегающей инфраструктуры общеобразовательной организации.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 Реализация программы формирования экологической культуры и здорового образа жизни в урочной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3. Реализация программы формирования экологической культуры и здорового образа жизни во внеурочной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4. Работа с родителями (законными представителями).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5. Просветительская и методическая работа со специалистами общеобразовательной организации.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Экологически безопасная, здоровьесберегающая инфраструктура общеобразовательной организации включает</w:t>
      </w:r>
      <w:r w:rsidR="001919BD" w:rsidRPr="00FF7A48">
        <w:rPr>
          <w:rFonts w:ascii="Times New Roman" w:eastAsia="Times New Roman" w:hAnsi="Times New Roman" w:cs="Times New Roman"/>
          <w:i/>
          <w:iCs/>
          <w:color w:val="000000"/>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наличие и необходимое оснащение помещений для питания обучающихся, а также для хранения и приготовления пищи;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организацию качественного горячего питания обучающихся, в том числе горячих завтраков;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оснащённость кабинетов, физкультурного зала, спортплощадок необходимым игровым и спортивным оборудованием и инвентарём;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наличие помещений для медицинского персонала;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Ответственность и контроль за реализацию этого направления возлагаются на администрацию общеобразовательной организации.</w:t>
      </w:r>
    </w:p>
    <w:p w:rsidR="001919BD" w:rsidRPr="00E85AFB" w:rsidRDefault="001919BD" w:rsidP="00477EF5">
      <w:pPr>
        <w:spacing w:after="0" w:line="240" w:lineRule="auto"/>
        <w:jc w:val="both"/>
        <w:rPr>
          <w:rFonts w:ascii="Times New Roman" w:eastAsia="Times New Roman" w:hAnsi="Times New Roman" w:cs="Times New Roman"/>
          <w:color w:val="000000"/>
          <w:sz w:val="24"/>
          <w:szCs w:val="24"/>
        </w:rPr>
      </w:pPr>
      <w:r w:rsidRPr="00E85AFB">
        <w:rPr>
          <w:rFonts w:ascii="Times New Roman" w:eastAsia="Times New Roman" w:hAnsi="Times New Roman" w:cs="Times New Roman"/>
          <w:i/>
          <w:iCs/>
          <w:color w:val="000000"/>
          <w:sz w:val="24"/>
          <w:szCs w:val="24"/>
        </w:rPr>
        <w:t>Реализация программы формирования экологической культуры</w:t>
      </w:r>
    </w:p>
    <w:p w:rsidR="001919BD" w:rsidRDefault="001919BD" w:rsidP="00477EF5">
      <w:pPr>
        <w:spacing w:after="0" w:line="240" w:lineRule="auto"/>
        <w:jc w:val="both"/>
        <w:rPr>
          <w:rFonts w:ascii="Times New Roman" w:eastAsia="Times New Roman" w:hAnsi="Times New Roman" w:cs="Times New Roman"/>
          <w:i/>
          <w:iCs/>
          <w:color w:val="000000"/>
          <w:sz w:val="24"/>
          <w:szCs w:val="24"/>
        </w:rPr>
      </w:pPr>
      <w:r w:rsidRPr="00E85AFB">
        <w:rPr>
          <w:rFonts w:ascii="Times New Roman" w:eastAsia="Times New Roman" w:hAnsi="Times New Roman" w:cs="Times New Roman"/>
          <w:i/>
          <w:iCs/>
          <w:color w:val="000000"/>
          <w:sz w:val="24"/>
          <w:szCs w:val="24"/>
        </w:rPr>
        <w:t>и здорового образа жизни в урочной деятельности.</w:t>
      </w:r>
    </w:p>
    <w:p w:rsidR="00E85AFB" w:rsidRPr="00E85AFB" w:rsidRDefault="00E85AFB"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1919BD" w:rsidRPr="00FF7A48">
        <w:rPr>
          <w:rFonts w:ascii="Times New Roman" w:eastAsia="Times New Roman" w:hAnsi="Times New Roman" w:cs="Times New Roman"/>
          <w:color w:val="000000"/>
          <w:sz w:val="24"/>
          <w:szCs w:val="24"/>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sidR="001919BD" w:rsidRPr="00FF7A48">
        <w:rPr>
          <w:rFonts w:ascii="Times New Roman" w:eastAsia="Times New Roman" w:hAnsi="Times New Roman" w:cs="Times New Roman"/>
          <w:i/>
          <w:iCs/>
          <w:color w:val="000000"/>
          <w:sz w:val="24"/>
          <w:szCs w:val="24"/>
        </w:rPr>
        <w:t>В результате</w:t>
      </w:r>
      <w:r w:rsidR="001919BD" w:rsidRPr="00FF7A48">
        <w:rPr>
          <w:rFonts w:ascii="Times New Roman" w:eastAsia="Times New Roman" w:hAnsi="Times New Roman" w:cs="Times New Roman"/>
          <w:color w:val="000000"/>
          <w:sz w:val="24"/>
          <w:szCs w:val="24"/>
        </w:rPr>
        <w:t>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элементарные природосберегающие умения и навыки: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умения оценивать правильность поведения людей в природе; бережное отношения к природе, растениям и животным; элементарный опыт природоохранительной деятельности.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элементарные здоровьесберегающие умения и навыки: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навыки личной гигиены; активного образа жизни;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умения организовывать здоровьесберегающую жизнедеятельность: режим дня, утренняя зарядка, оздоровительные мероприятия, подвижные игры и т. д.;</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умение соблюдать правила здорового питания:</w:t>
      </w:r>
      <w:r w:rsidR="001919BD" w:rsidRPr="00FF7A48">
        <w:rPr>
          <w:rFonts w:ascii="Times New Roman" w:eastAsia="Times New Roman" w:hAnsi="Times New Roman" w:cs="Times New Roman"/>
          <w:color w:val="333333"/>
          <w:sz w:val="24"/>
          <w:szCs w:val="24"/>
        </w:rPr>
        <w:t> навыков гигиены приготовления, </w:t>
      </w:r>
      <w:r w:rsidR="001919BD" w:rsidRPr="00FF7A48">
        <w:rPr>
          <w:rFonts w:ascii="Times New Roman" w:eastAsia="Times New Roman" w:hAnsi="Times New Roman" w:cs="Times New Roman"/>
          <w:color w:val="000000"/>
          <w:sz w:val="24"/>
          <w:szCs w:val="24"/>
        </w:rPr>
        <w:t>хранения и культуры приема пищи;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навыки противостояния вовлечению в табакокурение, употребления алкоголя, наркотических и сильнодействующих веществ;</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навыки и умения безопасного образа жизни: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навыки адекватного </w:t>
      </w:r>
      <w:r w:rsidR="001919BD" w:rsidRPr="00FF7A48">
        <w:rPr>
          <w:rFonts w:ascii="Times New Roman" w:eastAsia="Times New Roman" w:hAnsi="Times New Roman" w:cs="Times New Roman"/>
          <w:color w:val="333333"/>
          <w:sz w:val="24"/>
          <w:szCs w:val="24"/>
        </w:rPr>
        <w:t>поведения в случае возникновения опасных ситуаций в школе, дома, на улице;</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w:t>
      </w:r>
      <w:r w:rsidR="001919BD" w:rsidRPr="00FF7A48">
        <w:rPr>
          <w:rFonts w:ascii="Times New Roman" w:eastAsia="Times New Roman" w:hAnsi="Times New Roman" w:cs="Times New Roman"/>
          <w:color w:val="333333"/>
          <w:sz w:val="24"/>
          <w:szCs w:val="24"/>
        </w:rPr>
        <w:t>умение </w:t>
      </w:r>
      <w:r w:rsidR="001919BD" w:rsidRPr="00FF7A48">
        <w:rPr>
          <w:rFonts w:ascii="Times New Roman" w:eastAsia="Times New Roman" w:hAnsi="Times New Roman" w:cs="Times New Roman"/>
          <w:color w:val="000000"/>
          <w:sz w:val="24"/>
          <w:szCs w:val="24"/>
        </w:rPr>
        <w:t>оценивать правильность поведения в быту;</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умения соблюдать правила безопасного поведения с огнём, водой, газом, электричеством;безопасного использования учебных принадлежностей, инструментов;</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навыки соблюдения правил дорожного движения и поведения на улице, пожарной безопасности;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навыки позитивного общения; соблюдение правил взаимоотношений с незнакомыми людьми; правил безопасного поведения в общественном транспорте.</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навыки и умения безопасного поведения в окружающей среде и простейшие умения поведения в экстремальных (чрезвычайных) ситуациях:</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умения действовать в неблагоприятных погодных условиях (соблюдение правил поведения при грозе, в лесу, на водоёме и т.п.);</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Реализация программы формирования экологической культуры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и здорового образа жизни во внеурочной деятельности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w:t>
      </w:r>
      <w:r w:rsidR="001919BD" w:rsidRPr="00FF7A48">
        <w:rPr>
          <w:rFonts w:ascii="Times New Roman" w:eastAsia="Times New Roman" w:hAnsi="Times New Roman" w:cs="Times New Roman"/>
          <w:color w:val="000000"/>
          <w:sz w:val="24"/>
          <w:szCs w:val="24"/>
        </w:rPr>
        <w:lastRenderedPageBreak/>
        <w:t>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организацию работы спортивных секций и создание условий для их эффективного функционирования;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регулярное проведение спортивно-оздоровительных мероприятий (дней спорта, соревнований, олимпиад, походов и т. п.).</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Формируемые ценности: природа, здоровье, экологическая культура, экологически безопасное поведение.</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A"/>
          <w:sz w:val="24"/>
          <w:szCs w:val="24"/>
        </w:rPr>
        <w:t xml:space="preserve">   </w:t>
      </w:r>
      <w:r w:rsidR="001919BD" w:rsidRPr="00FF7A48">
        <w:rPr>
          <w:rFonts w:ascii="Times New Roman" w:eastAsia="Times New Roman" w:hAnsi="Times New Roman" w:cs="Times New Roman"/>
          <w:i/>
          <w:iCs/>
          <w:color w:val="00000A"/>
          <w:sz w:val="24"/>
          <w:szCs w:val="24"/>
        </w:rPr>
        <w:t xml:space="preserve">Разрабатываемые программы характеризует выраженная практическая и </w:t>
      </w:r>
      <w:r>
        <w:rPr>
          <w:rFonts w:ascii="Times New Roman" w:eastAsia="Times New Roman" w:hAnsi="Times New Roman" w:cs="Times New Roman"/>
          <w:i/>
          <w:iCs/>
          <w:color w:val="00000A"/>
          <w:sz w:val="24"/>
          <w:szCs w:val="24"/>
        </w:rPr>
        <w:t xml:space="preserve"> </w:t>
      </w:r>
      <w:r w:rsidR="001919BD" w:rsidRPr="00FF7A48">
        <w:rPr>
          <w:rFonts w:ascii="Times New Roman" w:eastAsia="Times New Roman" w:hAnsi="Times New Roman" w:cs="Times New Roman"/>
          <w:i/>
          <w:iCs/>
          <w:color w:val="00000A"/>
          <w:sz w:val="24"/>
          <w:szCs w:val="24"/>
        </w:rPr>
        <w:t>профилактическая направленность. Изучение основ безопасной жизнедеятельности, здорового образа жизни должно способствовать</w:t>
      </w:r>
      <w:r w:rsidR="001919BD" w:rsidRPr="00FF7A48">
        <w:rPr>
          <w:rFonts w:ascii="Times New Roman" w:eastAsia="Times New Roman" w:hAnsi="Times New Roman" w:cs="Times New Roman"/>
          <w:i/>
          <w:iCs/>
          <w:color w:val="000000"/>
          <w:sz w:val="24"/>
          <w:szCs w:val="24"/>
        </w:rPr>
        <w:t> </w:t>
      </w:r>
      <w:r w:rsidR="001919BD" w:rsidRPr="00FF7A48">
        <w:rPr>
          <w:rFonts w:ascii="Times New Roman" w:eastAsia="Times New Roman" w:hAnsi="Times New Roman" w:cs="Times New Roman"/>
          <w:color w:val="000000"/>
          <w:sz w:val="24"/>
          <w:szCs w:val="24"/>
        </w:rPr>
        <w:t>овладению обучающимися с умственной отсталостью </w:t>
      </w:r>
      <w:r w:rsidR="001919BD" w:rsidRPr="00FF7A48">
        <w:rPr>
          <w:rFonts w:ascii="Times New Roman" w:eastAsia="Times New Roman" w:hAnsi="Times New Roman" w:cs="Times New Roman"/>
          <w:color w:val="00000A"/>
          <w:sz w:val="24"/>
          <w:szCs w:val="24"/>
        </w:rPr>
        <w:t>(интеллектуальными нарушениями) </w:t>
      </w:r>
      <w:r w:rsidR="001919BD" w:rsidRPr="00FF7A48">
        <w:rPr>
          <w:rFonts w:ascii="Times New Roman" w:eastAsia="Times New Roman" w:hAnsi="Times New Roman" w:cs="Times New Roman"/>
          <w:color w:val="000000"/>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В связи с этим необходимо продумать организацию системы мероприятий, позволяющих обучающимся с </w:t>
      </w:r>
      <w:r w:rsidR="001919BD" w:rsidRPr="00FF7A48">
        <w:rPr>
          <w:rFonts w:ascii="Times New Roman" w:eastAsia="Times New Roman" w:hAnsi="Times New Roman" w:cs="Times New Roman"/>
          <w:color w:val="000000"/>
          <w:sz w:val="24"/>
          <w:szCs w:val="24"/>
        </w:rPr>
        <w:lastRenderedPageBreak/>
        <w:t>умственной отсталостью (интеллектуальными нарушениями) использовать на практике полученные знания и усвоенные модели, нормы поведения в типичных ситуациях.</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Формы организации внеурочной деятельности: спортивно-оздоровительные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Просветительская работа с родителями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проведение родительских собраний, семинаров, лекций, тренингов, конференций, круглых столов и т.п.;</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Просветительская и методическая работа с педагогами и специалистами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приобретение для педагогов, специалистов и родителей (законных представителей) необходимой научно-методической литературы;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Планируемые результаты освоения программы формирования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экологической культуры, здорового и безопасного образа жизни</w:t>
      </w:r>
    </w:p>
    <w:p w:rsidR="00E85AFB" w:rsidRDefault="00E85AFB" w:rsidP="00477EF5">
      <w:pPr>
        <w:spacing w:after="0" w:line="240" w:lineRule="auto"/>
        <w:jc w:val="both"/>
        <w:rPr>
          <w:rFonts w:ascii="Times New Roman" w:eastAsia="Times New Roman" w:hAnsi="Times New Roman" w:cs="Times New Roman"/>
          <w:i/>
          <w:iCs/>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Важнейшие личностные результаты: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ценностное отношение к природе; бережное отношение к живым организмам, способность сочувствовать природе и её обитателям;</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потребность в занятиях физической культурой и спортом;</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sidR="001919BD" w:rsidRPr="00FF7A48">
        <w:rPr>
          <w:rFonts w:ascii="Times New Roman" w:eastAsia="Times New Roman" w:hAnsi="Times New Roman" w:cs="Times New Roman"/>
          <w:color w:val="000000"/>
          <w:sz w:val="24"/>
          <w:szCs w:val="24"/>
        </w:rPr>
        <w:t>эмоционально-ценностное отношение к окружающей среде, осознание необходимости ее охраны;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ценностное отношение к своему здоровью, здоровью близких и окружающих людей;</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элементарные представления об окружающем мире в совокупности его природных и социальных компонентов;</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установка на здоровый образ жизни и реализация ее в реальном поведении и поступках;</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стремление заботиться о своем здоровье;</w:t>
      </w:r>
    </w:p>
    <w:p w:rsidR="001919BD" w:rsidRPr="00FF7A48" w:rsidRDefault="00E85AFB"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готовность противостоять вовлечению в табакокурение, употребление алкоголя, наркотических и сильнодействующих веществ;</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готовность самостоятельно поддерживать свое здоровье на основе использования навыков личной гигиены;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овладение умениями взаимодействия с людьми, работать в коллективе с выполнением различных социальных ролей;</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освоение доступных способов изучения природы и общества (наблюдение, запись, измерение, опыт, сравнение, классификация и др.);</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развитие навыков устанавливать и выявлять причинно-следственные связи в окружающем мире;</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2.5. </w:t>
      </w:r>
      <w:r w:rsidRPr="00FF7A48">
        <w:rPr>
          <w:rFonts w:ascii="Times New Roman" w:eastAsia="Times New Roman" w:hAnsi="Times New Roman" w:cs="Times New Roman"/>
          <w:b/>
          <w:bCs/>
          <w:i/>
          <w:iCs/>
          <w:color w:val="000000"/>
          <w:sz w:val="24"/>
          <w:szCs w:val="24"/>
        </w:rPr>
        <w:t>Программа коррекционной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A"/>
          <w:sz w:val="24"/>
          <w:szCs w:val="24"/>
        </w:rPr>
        <w:t>Цель коррекционной работы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   </w:t>
      </w:r>
      <w:r w:rsidR="001919BD" w:rsidRPr="00FF7A48">
        <w:rPr>
          <w:rFonts w:ascii="Times New Roman" w:eastAsia="Times New Roman" w:hAnsi="Times New Roman" w:cs="Times New Roman"/>
          <w:color w:val="00000A"/>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    </w:t>
      </w:r>
      <w:r w:rsidR="001919BD" w:rsidRPr="00FF7A48">
        <w:rPr>
          <w:rFonts w:ascii="Times New Roman" w:eastAsia="Times New Roman" w:hAnsi="Times New Roman" w:cs="Times New Roman"/>
          <w:color w:val="00000A"/>
          <w:sz w:val="24"/>
          <w:szCs w:val="24"/>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Задачи коррекционной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w:t>
      </w:r>
      <w:r w:rsidRPr="00FF7A48">
        <w:rPr>
          <w:rFonts w:ascii="Times New Roman" w:eastAsia="Times New Roman" w:hAnsi="Times New Roman" w:cs="Times New Roman"/>
          <w:color w:val="00000A"/>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xml:space="preserve">― оказание родителям (законным представителям) обучающихся с умственной отсталостью (интеллектуальными нарушениями) консультативной и методической </w:t>
      </w:r>
      <w:r w:rsidRPr="00FF7A48">
        <w:rPr>
          <w:rFonts w:ascii="Times New Roman" w:eastAsia="Times New Roman" w:hAnsi="Times New Roman" w:cs="Times New Roman"/>
          <w:color w:val="000000"/>
          <w:sz w:val="24"/>
          <w:szCs w:val="24"/>
        </w:rPr>
        <w:lastRenderedPageBreak/>
        <w:t>помощи по психолого-педагогическим, социальным, правовым, медицинским и другим вопросам, связанным с их воспитанием и обучением.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A"/>
          <w:sz w:val="24"/>
          <w:szCs w:val="24"/>
        </w:rPr>
        <w:t>Принципы коррекционной работы: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Принцип </w:t>
      </w:r>
      <w:r w:rsidR="001919BD" w:rsidRPr="00FF7A48">
        <w:rPr>
          <w:rFonts w:ascii="Times New Roman" w:eastAsia="Times New Roman" w:hAnsi="Times New Roman" w:cs="Times New Roman"/>
          <w:i/>
          <w:iCs/>
          <w:color w:val="000000"/>
          <w:sz w:val="24"/>
          <w:szCs w:val="24"/>
        </w:rPr>
        <w:t>приоритетности интересов</w:t>
      </w:r>
      <w:r w:rsidR="001919BD" w:rsidRPr="00FF7A48">
        <w:rPr>
          <w:rFonts w:ascii="Times New Roman" w:eastAsia="Times New Roman" w:hAnsi="Times New Roman" w:cs="Times New Roman"/>
          <w:color w:val="000000"/>
          <w:sz w:val="24"/>
          <w:szCs w:val="24"/>
        </w:rPr>
        <w:t>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Принцип</w:t>
      </w:r>
      <w:r w:rsidR="001919BD" w:rsidRPr="00FF7A48">
        <w:rPr>
          <w:rFonts w:ascii="Times New Roman" w:eastAsia="Times New Roman" w:hAnsi="Times New Roman" w:cs="Times New Roman"/>
          <w:i/>
          <w:iCs/>
          <w:color w:val="00000A"/>
          <w:sz w:val="24"/>
          <w:szCs w:val="24"/>
        </w:rPr>
        <w:t> системности -</w:t>
      </w:r>
      <w:r w:rsidR="001919BD" w:rsidRPr="00FF7A48">
        <w:rPr>
          <w:rFonts w:ascii="Times New Roman" w:eastAsia="Times New Roman" w:hAnsi="Times New Roman" w:cs="Times New Roman"/>
          <w:color w:val="000000"/>
          <w:sz w:val="24"/>
          <w:szCs w:val="24"/>
        </w:rPr>
        <w:t>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Принцип</w:t>
      </w:r>
      <w:r w:rsidR="001919BD" w:rsidRPr="00FF7A48">
        <w:rPr>
          <w:rFonts w:ascii="Times New Roman" w:eastAsia="Times New Roman" w:hAnsi="Times New Roman" w:cs="Times New Roman"/>
          <w:i/>
          <w:iCs/>
          <w:color w:val="00000A"/>
          <w:sz w:val="24"/>
          <w:szCs w:val="24"/>
        </w:rPr>
        <w:t> непрерывности обеспечивает проведение коррекционной работы на всем протяжении обучения школьника с учетом изменений в их личности</w:t>
      </w:r>
      <w:r w:rsidR="001919BD" w:rsidRPr="00FF7A48">
        <w:rPr>
          <w:rFonts w:ascii="Times New Roman" w:eastAsia="Times New Roman" w:hAnsi="Times New Roman" w:cs="Times New Roman"/>
          <w:color w:val="000000"/>
          <w:sz w:val="24"/>
          <w:szCs w:val="24"/>
        </w:rPr>
        <w:t>.</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Принцип </w:t>
      </w:r>
      <w:r w:rsidR="001919BD" w:rsidRPr="00FF7A48">
        <w:rPr>
          <w:rFonts w:ascii="Times New Roman" w:eastAsia="Times New Roman" w:hAnsi="Times New Roman" w:cs="Times New Roman"/>
          <w:i/>
          <w:iCs/>
          <w:color w:val="00000A"/>
          <w:sz w:val="24"/>
          <w:szCs w:val="24"/>
        </w:rPr>
        <w:t>вариативности</w:t>
      </w:r>
      <w:r w:rsidR="001919BD" w:rsidRPr="00FF7A48">
        <w:rPr>
          <w:rFonts w:ascii="Times New Roman" w:eastAsia="Times New Roman" w:hAnsi="Times New Roman" w:cs="Times New Roman"/>
          <w:color w:val="000000"/>
          <w:sz w:val="24"/>
          <w:szCs w:val="24"/>
        </w:rPr>
        <w:t>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Принцип </w:t>
      </w:r>
      <w:r w:rsidR="001919BD" w:rsidRPr="00FF7A48">
        <w:rPr>
          <w:rFonts w:ascii="Times New Roman" w:eastAsia="Times New Roman" w:hAnsi="Times New Roman" w:cs="Times New Roman"/>
          <w:i/>
          <w:iCs/>
          <w:color w:val="000000"/>
          <w:sz w:val="24"/>
          <w:szCs w:val="24"/>
        </w:rPr>
        <w:t>единства психолого-педагогических и медицинских средств</w:t>
      </w:r>
      <w:r w:rsidR="001919BD" w:rsidRPr="00FF7A48">
        <w:rPr>
          <w:rFonts w:ascii="Times New Roman" w:eastAsia="Times New Roman" w:hAnsi="Times New Roman" w:cs="Times New Roman"/>
          <w:color w:val="000000"/>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Принцип </w:t>
      </w:r>
      <w:r w:rsidR="001919BD" w:rsidRPr="00FF7A48">
        <w:rPr>
          <w:rFonts w:ascii="Times New Roman" w:eastAsia="Times New Roman" w:hAnsi="Times New Roman" w:cs="Times New Roman"/>
          <w:i/>
          <w:iCs/>
          <w:color w:val="000000"/>
          <w:sz w:val="24"/>
          <w:szCs w:val="24"/>
        </w:rPr>
        <w:t>сотрудничества с семьей</w:t>
      </w:r>
      <w:r w:rsidR="001919BD" w:rsidRPr="00FF7A48">
        <w:rPr>
          <w:rFonts w:ascii="Times New Roman" w:eastAsia="Times New Roman" w:hAnsi="Times New Roman" w:cs="Times New Roman"/>
          <w:color w:val="000000"/>
          <w:sz w:val="24"/>
          <w:szCs w:val="24"/>
        </w:rPr>
        <w:t>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Специфика организации коррекционной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с обучающимися с умственной отсталостью</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E85AFB"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Коррекционная работа с обучающимися с умственной отсталостью (интеллектуальными нарушениями) проводится: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в рамках психологического и социально-педагогического сопровождения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Характеристика основных направлений коррекционной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Основными направлениями коррекционной работы являются: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1. </w:t>
      </w:r>
      <w:r w:rsidRPr="00FF7A48">
        <w:rPr>
          <w:rFonts w:ascii="Times New Roman" w:eastAsia="Times New Roman" w:hAnsi="Times New Roman" w:cs="Times New Roman"/>
          <w:i/>
          <w:iCs/>
          <w:color w:val="00000A"/>
          <w:sz w:val="24"/>
          <w:szCs w:val="24"/>
        </w:rPr>
        <w:t>Диагностическая работа, которая</w:t>
      </w:r>
      <w:r w:rsidRPr="00FF7A48">
        <w:rPr>
          <w:rFonts w:ascii="Times New Roman" w:eastAsia="Times New Roman" w:hAnsi="Times New Roman" w:cs="Times New Roman"/>
          <w:color w:val="00000A"/>
          <w:sz w:val="24"/>
          <w:szCs w:val="24"/>
        </w:rPr>
        <w:t>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Проведение диагностической работы предполагает осуществление: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1) психолого-педагогического и медицинского обследования с целью выявления их особых образовательных потребностей: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развития эмоционально-волевой сферы и личностных особенностей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lastRenderedPageBreak/>
        <w:t>― определение социальной ситуации развития и условий семейного воспитания ученика;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2) мониторинга динамики развития обучающихся, их успешности в освоении АООП;</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3) анализа результатов обследования с целью проектирования и корректировки коррекционных мероприятий.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В процессе диагностической работы используются следующие формы и методы: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сбор сведений о ребенке у педагогов, родителей (беседы, анкетирование, интервьюирование),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психолого-педагогический эксперимент,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наблюдение за учениками во время учебной и внеурочной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беседы с учащимися, учителями и родителями,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изучение работ ребенка (тетради, рисунки, поделки и т. п.)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оформление документации (психолого-педагогические дневники наблюдения за учащимися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2. </w:t>
      </w:r>
      <w:r w:rsidRPr="00FF7A48">
        <w:rPr>
          <w:rFonts w:ascii="Times New Roman" w:eastAsia="Times New Roman" w:hAnsi="Times New Roman" w:cs="Times New Roman"/>
          <w:i/>
          <w:iCs/>
          <w:color w:val="00000A"/>
          <w:sz w:val="24"/>
          <w:szCs w:val="24"/>
        </w:rPr>
        <w:t>Коррекционно-развивающая работа</w:t>
      </w:r>
      <w:r w:rsidRPr="00FF7A48">
        <w:rPr>
          <w:rFonts w:ascii="Times New Roman" w:eastAsia="Times New Roman" w:hAnsi="Times New Roman" w:cs="Times New Roman"/>
          <w:color w:val="00000A"/>
          <w:sz w:val="24"/>
          <w:szCs w:val="24"/>
        </w:rPr>
        <w:t>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К</w:t>
      </w:r>
      <w:r w:rsidRPr="00FF7A48">
        <w:rPr>
          <w:rFonts w:ascii="Times New Roman" w:eastAsia="Times New Roman" w:hAnsi="Times New Roman" w:cs="Times New Roman"/>
          <w:i/>
          <w:iCs/>
          <w:color w:val="00000A"/>
          <w:sz w:val="24"/>
          <w:szCs w:val="24"/>
        </w:rPr>
        <w:t>оррекционно-развивающая работа включает: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составление индивидуальной программы психологического сопровождения учащегося (совместно с педагогами),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формирование в классе психологического климата комфортного для всех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организация внеурочной деятельности, направленной на развитие познавательных интересов учащихся, их общее социально-личностное развитие,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развитие эмоционально-волевой и личностной сферы ученика и коррекцию его поведения,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социальное сопровождение ученика в случае неблагоприятных условий жизни при психотравмирующих обстоятельствах.</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В процессе коррекционно-развивающей работы используются следующие формы и методы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занятия индивидуальные и групповые,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игры, упражнения, этюды,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психокоррекционные методики и технологии,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беседы с учащимися,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организация деятельности (игра, труд, изобразительная, конструирование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3. </w:t>
      </w:r>
      <w:r w:rsidRPr="00FF7A48">
        <w:rPr>
          <w:rFonts w:ascii="Times New Roman" w:eastAsia="Times New Roman" w:hAnsi="Times New Roman" w:cs="Times New Roman"/>
          <w:i/>
          <w:iCs/>
          <w:color w:val="00000A"/>
          <w:sz w:val="24"/>
          <w:szCs w:val="24"/>
        </w:rPr>
        <w:t>Консультативная работа</w:t>
      </w:r>
      <w:r w:rsidRPr="00FF7A48">
        <w:rPr>
          <w:rFonts w:ascii="Times New Roman" w:eastAsia="Times New Roman" w:hAnsi="Times New Roman" w:cs="Times New Roman"/>
          <w:color w:val="00000A"/>
          <w:sz w:val="24"/>
          <w:szCs w:val="24"/>
        </w:rPr>
        <w:t>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К</w:t>
      </w:r>
      <w:r w:rsidRPr="00FF7A48">
        <w:rPr>
          <w:rFonts w:ascii="Times New Roman" w:eastAsia="Times New Roman" w:hAnsi="Times New Roman" w:cs="Times New Roman"/>
          <w:i/>
          <w:iCs/>
          <w:color w:val="00000A"/>
          <w:sz w:val="24"/>
          <w:szCs w:val="24"/>
        </w:rPr>
        <w:t>онсультативная работа включает: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lastRenderedPageBreak/>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В процессе консультативной работы используются следующие формы и методы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беседа, семинар, лекция, консультация, тренинг,</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анкетирование педагогов, родителей,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разработка методических материалов и рекомендаций учителю, родителям.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4. </w:t>
      </w:r>
      <w:r w:rsidRPr="00FF7A48">
        <w:rPr>
          <w:rFonts w:ascii="Times New Roman" w:eastAsia="Times New Roman" w:hAnsi="Times New Roman" w:cs="Times New Roman"/>
          <w:i/>
          <w:iCs/>
          <w:color w:val="00000A"/>
          <w:sz w:val="24"/>
          <w:szCs w:val="24"/>
        </w:rPr>
        <w:t>Информационно-просветительская работа</w:t>
      </w:r>
      <w:r w:rsidRPr="00FF7A48">
        <w:rPr>
          <w:rFonts w:ascii="Times New Roman" w:eastAsia="Times New Roman" w:hAnsi="Times New Roman" w:cs="Times New Roman"/>
          <w:color w:val="00000A"/>
          <w:sz w:val="24"/>
          <w:szCs w:val="24"/>
        </w:rPr>
        <w:t>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Информационно-просветительская работа включает: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оформление информационных стендов, печатных и других материалов,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психологическое просвещение педагогов с целью повышения их психологической компетентности,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психологическое просвещение родителей с целью формирования у них элементарной психолого-психологической компетентности.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Социально-педагогическое сопровождение включает: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разработку и реализацию программы социально-педагогического сопровождения учащихся, направленную на их социальную интеграцию в общество,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взаимодействие с социальными партнерами и общественными организациями в интересах учащегося и его семьи.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В процессе </w:t>
      </w:r>
      <w:r w:rsidRPr="00FF7A48">
        <w:rPr>
          <w:rFonts w:ascii="Times New Roman" w:eastAsia="Times New Roman" w:hAnsi="Times New Roman" w:cs="Times New Roman"/>
          <w:i/>
          <w:iCs/>
          <w:color w:val="00000A"/>
          <w:sz w:val="24"/>
          <w:szCs w:val="24"/>
        </w:rPr>
        <w:t>информационно-просветительской и </w:t>
      </w:r>
      <w:r w:rsidRPr="00FF7A48">
        <w:rPr>
          <w:rFonts w:ascii="Times New Roman" w:eastAsia="Times New Roman" w:hAnsi="Times New Roman" w:cs="Times New Roman"/>
          <w:color w:val="00000A"/>
          <w:sz w:val="24"/>
          <w:szCs w:val="24"/>
        </w:rPr>
        <w:t>социально-педагогической</w:t>
      </w:r>
      <w:r w:rsidRPr="00FF7A48">
        <w:rPr>
          <w:rFonts w:ascii="Times New Roman" w:eastAsia="Times New Roman" w:hAnsi="Times New Roman" w:cs="Times New Roman"/>
          <w:i/>
          <w:iCs/>
          <w:color w:val="00000A"/>
          <w:sz w:val="24"/>
          <w:szCs w:val="24"/>
        </w:rPr>
        <w:t> </w:t>
      </w:r>
      <w:r w:rsidRPr="00FF7A48">
        <w:rPr>
          <w:rFonts w:ascii="Times New Roman" w:eastAsia="Times New Roman" w:hAnsi="Times New Roman" w:cs="Times New Roman"/>
          <w:color w:val="00000A"/>
          <w:sz w:val="24"/>
          <w:szCs w:val="24"/>
        </w:rPr>
        <w:t>работы используются следующие формы и методы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индивидуальные и групповые беседы, семинары, тренинги,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лекции для родителей,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анкетирование педагогов, родителей,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разработка методических материалов и рекомендаций учителю, родителям.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Механизмы реализации программы</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b/>
          <w:bCs/>
          <w:i/>
          <w:iCs/>
          <w:color w:val="000000"/>
          <w:sz w:val="24"/>
          <w:szCs w:val="24"/>
        </w:rPr>
        <w:t>коррекционной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Взаимодействие специалистов общеобразовательной организации </w:t>
      </w:r>
      <w:r w:rsidRPr="00FF7A48">
        <w:rPr>
          <w:rFonts w:ascii="Times New Roman" w:eastAsia="Times New Roman" w:hAnsi="Times New Roman" w:cs="Times New Roman"/>
          <w:color w:val="00000A"/>
          <w:sz w:val="24"/>
          <w:szCs w:val="24"/>
        </w:rPr>
        <w:t>в процессе</w:t>
      </w:r>
      <w:r w:rsidRPr="00FF7A48">
        <w:rPr>
          <w:rFonts w:ascii="Times New Roman" w:eastAsia="Times New Roman" w:hAnsi="Times New Roman" w:cs="Times New Roman"/>
          <w:i/>
          <w:iCs/>
          <w:color w:val="00000A"/>
          <w:sz w:val="24"/>
          <w:szCs w:val="24"/>
        </w:rPr>
        <w:t> </w:t>
      </w:r>
      <w:r w:rsidRPr="00FF7A48">
        <w:rPr>
          <w:rFonts w:ascii="Times New Roman" w:eastAsia="Times New Roman" w:hAnsi="Times New Roman" w:cs="Times New Roman"/>
          <w:color w:val="00000A"/>
          <w:sz w:val="24"/>
          <w:szCs w:val="24"/>
        </w:rPr>
        <w:t>реализации адаптированной основной общеобразовательной программы</w:t>
      </w:r>
      <w:r w:rsidRPr="00FF7A48">
        <w:rPr>
          <w:rFonts w:ascii="Times New Roman" w:eastAsia="Times New Roman" w:hAnsi="Times New Roman" w:cs="Times New Roman"/>
          <w:i/>
          <w:iCs/>
          <w:color w:val="00000A"/>
          <w:sz w:val="24"/>
          <w:szCs w:val="24"/>
        </w:rPr>
        <w:t> – </w:t>
      </w:r>
      <w:r w:rsidRPr="00FF7A48">
        <w:rPr>
          <w:rFonts w:ascii="Times New Roman" w:eastAsia="Times New Roman" w:hAnsi="Times New Roman" w:cs="Times New Roman"/>
          <w:color w:val="00000A"/>
          <w:sz w:val="24"/>
          <w:szCs w:val="24"/>
        </w:rPr>
        <w:t>один из основных механизмов реализации программы коррекционной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Взаимодействие специалистов требует: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создания программы взаимодействия всех специалистов в рамках реализации коррекционной работы,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lastRenderedPageBreak/>
        <w:t>―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Взаимодействие специалистов общеобразовательной организации </w:t>
      </w:r>
      <w:r w:rsidRPr="00FF7A48">
        <w:rPr>
          <w:rFonts w:ascii="Times New Roman" w:eastAsia="Times New Roman" w:hAnsi="Times New Roman" w:cs="Times New Roman"/>
          <w:color w:val="00000A"/>
          <w:sz w:val="24"/>
          <w:szCs w:val="24"/>
        </w:rPr>
        <w:t>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A"/>
          <w:sz w:val="24"/>
          <w:szCs w:val="24"/>
        </w:rPr>
        <w:t>Социальное партнерство</w:t>
      </w:r>
      <w:r w:rsidRPr="00FF7A48">
        <w:rPr>
          <w:rFonts w:ascii="Times New Roman" w:eastAsia="Times New Roman" w:hAnsi="Times New Roman" w:cs="Times New Roman"/>
          <w:color w:val="00000A"/>
          <w:sz w:val="24"/>
          <w:szCs w:val="24"/>
        </w:rPr>
        <w:t>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Социальное партнерство включает сотрудничество (на основе заключенных договоров):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 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2.6. </w:t>
      </w:r>
      <w:r w:rsidRPr="00FF7A48">
        <w:rPr>
          <w:rFonts w:ascii="Times New Roman" w:eastAsia="Times New Roman" w:hAnsi="Times New Roman" w:cs="Times New Roman"/>
          <w:b/>
          <w:bCs/>
          <w:i/>
          <w:iCs/>
          <w:color w:val="000000"/>
          <w:sz w:val="24"/>
          <w:szCs w:val="24"/>
        </w:rPr>
        <w:t>Программа внеурочной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Примерная программа внеурочной деятельности обучающихся с умственной отсталостью (интеллектуальными нарушениями) является основой для разработки и реализации общеобразовательной организацией собственной программы внеурочной деятельности. Программа разрабатывается с учётом, этнических, социально-экономических и иных особенностей региона, запросов семей и других субъектов образовательного процессаоснове системно-деятельностного и культурно-исторического подходов.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xml:space="preserve">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w:t>
      </w:r>
      <w:r w:rsidRPr="00FF7A48">
        <w:rPr>
          <w:rFonts w:ascii="Times New Roman" w:eastAsia="Times New Roman" w:hAnsi="Times New Roman" w:cs="Times New Roman"/>
          <w:color w:val="000000"/>
          <w:sz w:val="24"/>
          <w:szCs w:val="24"/>
        </w:rPr>
        <w:lastRenderedPageBreak/>
        <w:t>сверстниками и педагогами; профессионального самоопределения, необходимого для успешной реализации дальнейших жизненных планов обучающихся.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Основными целями</w:t>
      </w:r>
      <w:r w:rsidRPr="00FF7A48">
        <w:rPr>
          <w:rFonts w:ascii="Times New Roman" w:eastAsia="Times New Roman" w:hAnsi="Times New Roman" w:cs="Times New Roman"/>
          <w:color w:val="000000"/>
          <w:sz w:val="24"/>
          <w:szCs w:val="24"/>
        </w:rPr>
        <w:t>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Основные задачи: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активности, самостоятельности и независимости в повседневной жизни;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возможных избирательных способностей и интересов ребенка в разных видах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основ нравственного самосознания личности, умения правильно оценивать окружающее и самих себя,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эстетических потребностей, ценностей и чувств;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трудолюбия, способности к преодолению трудностей, целеустремлённости и настойчивости в достижении результата;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расширение представлений ребенка о мире и о себе, его социального опыта;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формирование положительного отношения к базовым общественным ценностям;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333333"/>
          <w:sz w:val="24"/>
          <w:szCs w:val="24"/>
        </w:rPr>
        <w:t>формирование умений, навыков социального общения людей;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расширение круга общения, выход обучающегося за пределы семьи и общеобразовательной организации;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укрепление доверия к другим людям;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развитие доброжелательности и эмоциональной отзывчивости, понимания других людей и сопереживания им.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Основные направления и формы организации внеурочной деятельности</w:t>
      </w:r>
    </w:p>
    <w:p w:rsidR="001919BD" w:rsidRPr="00FF7A48" w:rsidRDefault="00DA6B27"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w:t>
      </w:r>
    </w:p>
    <w:p w:rsidR="001919BD" w:rsidRPr="00FF7A48" w:rsidRDefault="00DA6B27"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1919BD" w:rsidRPr="00FF7A48" w:rsidRDefault="00DA6B27"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1919BD" w:rsidRPr="00FF7A48" w:rsidRDefault="00DA6B27"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1919BD" w:rsidRPr="00FF7A48" w:rsidRDefault="00DA6B27"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1919BD" w:rsidRPr="00FF7A48">
        <w:rPr>
          <w:rFonts w:ascii="Times New Roman" w:eastAsia="Times New Roman" w:hAnsi="Times New Roman" w:cs="Times New Roman"/>
          <w:color w:val="000000"/>
          <w:sz w:val="24"/>
          <w:szCs w:val="24"/>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1919BD" w:rsidRPr="00FF7A48" w:rsidRDefault="00DA6B27"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Внеурочная деятельность</w:t>
      </w:r>
      <w:r w:rsidR="001919BD" w:rsidRPr="00FF7A48">
        <w:rPr>
          <w:rFonts w:ascii="Times New Roman" w:eastAsia="Times New Roman" w:hAnsi="Times New Roman" w:cs="Times New Roman"/>
          <w:b/>
          <w:bCs/>
          <w:color w:val="000000"/>
          <w:sz w:val="24"/>
          <w:szCs w:val="24"/>
        </w:rPr>
        <w:t> </w:t>
      </w:r>
      <w:r w:rsidR="001919BD" w:rsidRPr="00FF7A48">
        <w:rPr>
          <w:rFonts w:ascii="Times New Roman" w:eastAsia="Times New Roman" w:hAnsi="Times New Roman" w:cs="Times New Roman"/>
          <w:color w:val="000000"/>
          <w:sz w:val="24"/>
          <w:szCs w:val="24"/>
        </w:rPr>
        <w:t>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w:t>
      </w:r>
    </w:p>
    <w:p w:rsidR="001919BD" w:rsidRPr="00FF7A48" w:rsidRDefault="00DA6B27"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1919BD" w:rsidRPr="00FF7A48" w:rsidRDefault="00793D98"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непосредственно в общеобразовательной организации по типу школы полного дня;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совместно с организациями дополнительного образования детей, спортивными объектами, организациями культуры;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в сотрудничестве с другими организациями и с участием педагогов общеобразовательной организации (комбинированная схема).</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w:t>
      </w:r>
      <w:r w:rsidR="001919BD" w:rsidRPr="00FF7A48">
        <w:rPr>
          <w:rFonts w:ascii="Times New Roman" w:eastAsia="Times New Roman" w:hAnsi="Times New Roman" w:cs="Times New Roman"/>
          <w:color w:val="00000A"/>
          <w:sz w:val="24"/>
          <w:szCs w:val="24"/>
        </w:rPr>
        <w:t>(интеллектуальными нарушениями) </w:t>
      </w:r>
      <w:r w:rsidR="001919BD" w:rsidRPr="00FF7A48">
        <w:rPr>
          <w:rFonts w:ascii="Times New Roman" w:eastAsia="Times New Roman" w:hAnsi="Times New Roman" w:cs="Times New Roman"/>
          <w:color w:val="000000"/>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w:t>
      </w:r>
      <w:r w:rsidR="001919BD" w:rsidRPr="00FF7A48">
        <w:rPr>
          <w:rFonts w:ascii="Times New Roman" w:eastAsia="Times New Roman" w:hAnsi="Times New Roman" w:cs="Times New Roman"/>
          <w:color w:val="000000"/>
          <w:sz w:val="24"/>
          <w:szCs w:val="24"/>
        </w:rPr>
        <w:lastRenderedPageBreak/>
        <w:t>лагерных смен, летних школ, создаваемых на базе общеобразовательных организаций и организаций дополнительного образования детей.</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и др.), так же и медицинские работники.</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Планируемые результаты внеурочной деятельности</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w:t>
      </w:r>
    </w:p>
    <w:p w:rsidR="001919BD" w:rsidRPr="00FF7A48" w:rsidRDefault="001919BD" w:rsidP="00477EF5">
      <w:pPr>
        <w:numPr>
          <w:ilvl w:val="0"/>
          <w:numId w:val="7"/>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rsidR="001919BD" w:rsidRPr="00FF7A48" w:rsidRDefault="001919BD" w:rsidP="00477EF5">
      <w:pPr>
        <w:numPr>
          <w:ilvl w:val="0"/>
          <w:numId w:val="7"/>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Воспитательные</w:t>
      </w:r>
      <w:r w:rsidR="001919BD" w:rsidRPr="00FF7A48">
        <w:rPr>
          <w:rFonts w:ascii="Times New Roman" w:eastAsia="Times New Roman" w:hAnsi="Times New Roman" w:cs="Times New Roman"/>
          <w:b/>
          <w:bCs/>
          <w:color w:val="000000"/>
          <w:sz w:val="24"/>
          <w:szCs w:val="24"/>
        </w:rPr>
        <w:t> </w:t>
      </w:r>
      <w:r w:rsidR="001919BD" w:rsidRPr="00FF7A48">
        <w:rPr>
          <w:rFonts w:ascii="Times New Roman" w:eastAsia="Times New Roman" w:hAnsi="Times New Roman" w:cs="Times New Roman"/>
          <w:color w:val="000000"/>
          <w:sz w:val="24"/>
          <w:szCs w:val="24"/>
        </w:rPr>
        <w:t>результаты внеурочной деятельности школьников распределяются по трем уровням.</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Первый уровень результатов</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color w:val="000000"/>
          <w:sz w:val="24"/>
          <w:szCs w:val="24"/>
        </w:rPr>
        <w:t>—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Второй уровень результатов</w:t>
      </w:r>
      <w:r w:rsidRPr="00FF7A48">
        <w:rPr>
          <w:rFonts w:ascii="Times New Roman" w:eastAsia="Times New Roman" w:hAnsi="Times New Roman" w:cs="Times New Roman"/>
          <w:color w:val="000000"/>
          <w:sz w:val="24"/>
          <w:szCs w:val="24"/>
        </w:rPr>
        <w:t>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i/>
          <w:iCs/>
          <w:color w:val="000000"/>
          <w:sz w:val="24"/>
          <w:szCs w:val="24"/>
        </w:rPr>
        <w:t>Третий уровень результатов</w:t>
      </w:r>
      <w:r w:rsidRPr="00FF7A48">
        <w:rPr>
          <w:rFonts w:ascii="Times New Roman" w:eastAsia="Times New Roman" w:hAnsi="Times New Roman" w:cs="Times New Roman"/>
          <w:b/>
          <w:bCs/>
          <w:color w:val="000000"/>
          <w:sz w:val="24"/>
          <w:szCs w:val="24"/>
        </w:rPr>
        <w:t> </w:t>
      </w:r>
      <w:r w:rsidRPr="00FF7A48">
        <w:rPr>
          <w:rFonts w:ascii="Times New Roman" w:eastAsia="Times New Roman" w:hAnsi="Times New Roman" w:cs="Times New Roman"/>
          <w:color w:val="000000"/>
          <w:sz w:val="24"/>
          <w:szCs w:val="24"/>
        </w:rPr>
        <w:t xml:space="preserve">— получение обучающимися с умственной отсталостью(интеллектуальными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w:t>
      </w:r>
      <w:r w:rsidRPr="00FF7A48">
        <w:rPr>
          <w:rFonts w:ascii="Times New Roman" w:eastAsia="Times New Roman" w:hAnsi="Times New Roman" w:cs="Times New Roman"/>
          <w:color w:val="000000"/>
          <w:sz w:val="24"/>
          <w:szCs w:val="24"/>
        </w:rPr>
        <w:lastRenderedPageBreak/>
        <w:t>обучающегося с представителями различных социальных субъектов за пределами общеобразовательной организации, в открытой общественной среде.</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Достижение трех уровней результатов внеурочной деятельности увеличивает вероятность появления </w:t>
      </w:r>
      <w:r w:rsidR="001919BD" w:rsidRPr="00FF7A48">
        <w:rPr>
          <w:rFonts w:ascii="Times New Roman" w:eastAsia="Times New Roman" w:hAnsi="Times New Roman" w:cs="Times New Roman"/>
          <w:i/>
          <w:iCs/>
          <w:color w:val="000000"/>
          <w:sz w:val="24"/>
          <w:szCs w:val="24"/>
        </w:rPr>
        <w:t>эффектов</w:t>
      </w:r>
      <w:r w:rsidR="001919BD" w:rsidRPr="00FF7A48">
        <w:rPr>
          <w:rFonts w:ascii="Times New Roman" w:eastAsia="Times New Roman" w:hAnsi="Times New Roman" w:cs="Times New Roman"/>
          <w:color w:val="000000"/>
          <w:sz w:val="24"/>
          <w:szCs w:val="24"/>
        </w:rPr>
        <w:t>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1919BD" w:rsidRPr="00FF7A48" w:rsidRDefault="00793D9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001919BD" w:rsidRPr="00FF7A48">
        <w:rPr>
          <w:rFonts w:ascii="Times New Roman" w:eastAsia="Times New Roman" w:hAnsi="Times New Roman" w:cs="Times New Roman"/>
          <w:color w:val="333333"/>
          <w:sz w:val="24"/>
          <w:szCs w:val="24"/>
        </w:rPr>
        <w:t>По каждому из направлений внеурочной деятельности обучающихся с умственной отсталостью </w:t>
      </w:r>
      <w:r w:rsidR="001919BD" w:rsidRPr="00FF7A48">
        <w:rPr>
          <w:rFonts w:ascii="Times New Roman" w:eastAsia="Times New Roman" w:hAnsi="Times New Roman" w:cs="Times New Roman"/>
          <w:color w:val="000000"/>
          <w:sz w:val="24"/>
          <w:szCs w:val="24"/>
        </w:rPr>
        <w:t>(интеллектуальными нарушениями) </w:t>
      </w:r>
      <w:r w:rsidR="001919BD" w:rsidRPr="00FF7A48">
        <w:rPr>
          <w:rFonts w:ascii="Times New Roman" w:eastAsia="Times New Roman" w:hAnsi="Times New Roman" w:cs="Times New Roman"/>
          <w:color w:val="333333"/>
          <w:sz w:val="24"/>
          <w:szCs w:val="24"/>
        </w:rPr>
        <w:t>могут быть достигнуты определенные воспитательные результаты.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0"/>
          <w:sz w:val="24"/>
          <w:szCs w:val="24"/>
        </w:rPr>
        <w:t>Основные личностные результаты внеурочной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ценностное отношение и любовь к близким, к образовательному учреждению, своему селу, городу, народу, России;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ценностное отношение к труду и творчеству, человеку труда, трудовым достижениям России и человечества, трудолюбие;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осознание себя как члена общества, гражданина Российской Федерации, жителя конкретного региона;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элементарные представления об эстетических и художественных ценностях отечественной культуры.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эмоционально-ценностное отношение к окружающей среде, необходимости ее охраны;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уважение к истории, культуре, национальным особенностям, традициям и образу жизни других народов;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готовность следовать этическим нормам поведения в повседневной жизни и профессиональной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готовность к реализации дальнейшей профессиональной траектории в соответствии с собственными интересами и возможностями;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понимание красоты в искусстве, в окружающей действительности;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развитие представлений об окружающем мире в совокупности его природных и социальных компонентов;</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принятие и освоение различных социальных ролей, умение взаимодействовать с людьми, работать в коллективе;</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владение навыками коммуникации и принятыми ритуалами социального взаимодействия;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 мотивация к самореализации в социальном творчестве, познавательной и практической, общественно полезной деятельности.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3. Организационный раздел</w:t>
      </w:r>
    </w:p>
    <w:p w:rsidR="00AA3232" w:rsidRDefault="00382ABE" w:rsidP="00477EF5">
      <w:pPr>
        <w:tabs>
          <w:tab w:val="center" w:pos="4677"/>
          <w:tab w:val="left" w:pos="6308"/>
        </w:tabs>
        <w:spacing w:after="0" w:line="240" w:lineRule="auto"/>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rPr>
        <w:tab/>
      </w:r>
      <w:r w:rsidR="001919BD" w:rsidRPr="00FF7A48">
        <w:rPr>
          <w:rFonts w:ascii="Times New Roman" w:eastAsia="Times New Roman" w:hAnsi="Times New Roman" w:cs="Times New Roman"/>
          <w:b/>
          <w:bCs/>
          <w:color w:val="000000"/>
          <w:sz w:val="24"/>
          <w:szCs w:val="24"/>
        </w:rPr>
        <w:t>3.1. </w:t>
      </w:r>
      <w:r w:rsidR="001919BD" w:rsidRPr="00FF7A48">
        <w:rPr>
          <w:rFonts w:ascii="Times New Roman" w:eastAsia="Times New Roman" w:hAnsi="Times New Roman" w:cs="Times New Roman"/>
          <w:b/>
          <w:bCs/>
          <w:i/>
          <w:iCs/>
          <w:color w:val="000000"/>
          <w:sz w:val="24"/>
          <w:szCs w:val="24"/>
        </w:rPr>
        <w:t>Учебный план</w:t>
      </w:r>
      <w:r>
        <w:rPr>
          <w:rFonts w:ascii="Times New Roman" w:eastAsia="Times New Roman" w:hAnsi="Times New Roman" w:cs="Times New Roman"/>
          <w:b/>
          <w:bCs/>
          <w:i/>
          <w:iCs/>
          <w:color w:val="000000"/>
          <w:sz w:val="24"/>
          <w:szCs w:val="24"/>
        </w:rPr>
        <w:tab/>
      </w:r>
    </w:p>
    <w:p w:rsidR="00B60882" w:rsidRDefault="00C179A6" w:rsidP="00477EF5">
      <w:pPr>
        <w:pStyle w:val="Default"/>
        <w:jc w:val="both"/>
        <w:rPr>
          <w:rFonts w:eastAsia="Times New Roman"/>
          <w:b/>
          <w:bCs/>
        </w:rPr>
      </w:pPr>
      <w:r>
        <w:rPr>
          <w:rFonts w:eastAsia="Times New Roman"/>
          <w:b/>
          <w:bCs/>
        </w:rPr>
        <w:t xml:space="preserve">   </w:t>
      </w:r>
      <w:r w:rsidR="00382ABE">
        <w:rPr>
          <w:rFonts w:eastAsia="Times New Roman"/>
          <w:b/>
          <w:bCs/>
        </w:rPr>
        <w:t xml:space="preserve">Учебный план </w:t>
      </w:r>
      <w:r>
        <w:rPr>
          <w:rFonts w:eastAsia="Times New Roman"/>
          <w:b/>
          <w:bCs/>
        </w:rPr>
        <w:t>общего образования обучающихся с умственной отстало</w:t>
      </w:r>
      <w:r w:rsidR="00B64D28">
        <w:rPr>
          <w:rFonts w:eastAsia="Times New Roman"/>
          <w:b/>
          <w:bCs/>
        </w:rPr>
        <w:t>с</w:t>
      </w:r>
      <w:r>
        <w:rPr>
          <w:rFonts w:eastAsia="Times New Roman"/>
          <w:b/>
          <w:bCs/>
        </w:rPr>
        <w:t>тью</w:t>
      </w:r>
      <w:r w:rsidR="00B64D28">
        <w:rPr>
          <w:rFonts w:eastAsia="Times New Roman"/>
          <w:b/>
          <w:bCs/>
        </w:rPr>
        <w:t xml:space="preserve"> </w:t>
      </w:r>
      <w:r>
        <w:rPr>
          <w:rFonts w:eastAsia="Times New Roman"/>
          <w:b/>
          <w:bCs/>
        </w:rPr>
        <w:t>(интеллектуальными нарушениями)</w:t>
      </w:r>
    </w:p>
    <w:p w:rsidR="006C5B6D" w:rsidRPr="006C5B6D" w:rsidRDefault="00B60882" w:rsidP="00B60882">
      <w:pPr>
        <w:pStyle w:val="Default"/>
        <w:jc w:val="both"/>
        <w:rPr>
          <w:b/>
        </w:rPr>
      </w:pPr>
      <w:r>
        <w:rPr>
          <w:rFonts w:eastAsia="Times New Roman"/>
          <w:b/>
          <w:bCs/>
        </w:rPr>
        <w:t xml:space="preserve">                                          </w:t>
      </w:r>
      <w:r w:rsidR="00382ABE">
        <w:rPr>
          <w:rFonts w:eastAsia="Times New Roman"/>
          <w:b/>
          <w:bCs/>
        </w:rPr>
        <w:t xml:space="preserve"> </w:t>
      </w:r>
      <w:r w:rsidR="006C5B6D" w:rsidRPr="006C5B6D">
        <w:rPr>
          <w:b/>
        </w:rPr>
        <w:t>Пояснительная записка</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b/>
          <w:color w:val="000000"/>
          <w:sz w:val="24"/>
          <w:szCs w:val="24"/>
          <w:lang w:eastAsia="en-US"/>
        </w:rPr>
      </w:pPr>
      <w:r w:rsidRPr="006C5B6D">
        <w:rPr>
          <w:rFonts w:ascii="Times New Roman" w:eastAsiaTheme="minorHAnsi" w:hAnsi="Times New Roman" w:cs="Times New Roman"/>
          <w:b/>
          <w:color w:val="000000"/>
          <w:sz w:val="24"/>
          <w:szCs w:val="24"/>
          <w:lang w:eastAsia="en-US"/>
        </w:rPr>
        <w:t>(I вариант при 5- дневной учебной нагрузки с реализацией ФГОС)</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b/>
          <w:color w:val="000000"/>
          <w:sz w:val="24"/>
          <w:szCs w:val="24"/>
          <w:lang w:eastAsia="en-US"/>
        </w:rPr>
      </w:pP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Учебный план МБОУ «</w:t>
      </w:r>
      <w:r w:rsidR="00B60882">
        <w:rPr>
          <w:rFonts w:ascii="Times New Roman" w:eastAsiaTheme="minorHAnsi" w:hAnsi="Times New Roman" w:cs="Times New Roman"/>
          <w:color w:val="000000"/>
          <w:sz w:val="24"/>
          <w:szCs w:val="24"/>
          <w:lang w:eastAsia="en-US"/>
        </w:rPr>
        <w:t xml:space="preserve">Высокогорская СОШ № 2» для </w:t>
      </w:r>
      <w:r w:rsidRPr="006C5B6D">
        <w:rPr>
          <w:rFonts w:ascii="Times New Roman" w:eastAsiaTheme="minorHAnsi" w:hAnsi="Times New Roman" w:cs="Times New Roman"/>
          <w:color w:val="000000"/>
          <w:sz w:val="24"/>
          <w:szCs w:val="24"/>
          <w:lang w:eastAsia="en-US"/>
        </w:rPr>
        <w:t xml:space="preserve"> коррекционных классов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Адаптированная образовательная программа для детей с легкой умственной</w:t>
      </w:r>
      <w:r w:rsidR="000123A6">
        <w:rPr>
          <w:rFonts w:ascii="Times New Roman" w:eastAsiaTheme="minorHAnsi" w:hAnsi="Times New Roman" w:cs="Times New Roman"/>
          <w:color w:val="000000"/>
          <w:sz w:val="24"/>
          <w:szCs w:val="24"/>
          <w:lang w:eastAsia="en-US"/>
        </w:rPr>
        <w:t xml:space="preserve"> отсталостью </w:t>
      </w:r>
      <w:r w:rsidRPr="006C5B6D">
        <w:rPr>
          <w:rFonts w:ascii="Times New Roman" w:eastAsiaTheme="minorHAnsi" w:hAnsi="Times New Roman" w:cs="Times New Roman"/>
          <w:color w:val="000000"/>
          <w:sz w:val="24"/>
          <w:szCs w:val="24"/>
          <w:lang w:eastAsia="en-US"/>
        </w:rPr>
        <w:t xml:space="preserve"> разработан</w:t>
      </w:r>
      <w:r w:rsidR="000123A6">
        <w:rPr>
          <w:rFonts w:ascii="Times New Roman" w:eastAsiaTheme="minorHAnsi" w:hAnsi="Times New Roman" w:cs="Times New Roman"/>
          <w:color w:val="000000"/>
          <w:sz w:val="24"/>
          <w:szCs w:val="24"/>
          <w:lang w:eastAsia="en-US"/>
        </w:rPr>
        <w:t>а</w:t>
      </w:r>
      <w:r w:rsidRPr="006C5B6D">
        <w:rPr>
          <w:rFonts w:ascii="Times New Roman" w:eastAsiaTheme="minorHAnsi" w:hAnsi="Times New Roman" w:cs="Times New Roman"/>
          <w:color w:val="000000"/>
          <w:sz w:val="24"/>
          <w:szCs w:val="24"/>
          <w:lang w:eastAsia="en-US"/>
        </w:rPr>
        <w:t xml:space="preserve"> на основе следующих нормативных документов: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Федерального закона от 29 декабря 2012 г. № 273-ФЗ "Об образовании в Российской Федерации";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Приказа Минобрнауки России от 19 декабря 2014 г. № 1599 «Об утверждении Федерального государственного образовательного стандарта обучающихся с умственной отсталостью (интеллектуальными нарушениями)»;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(интеллектуальными нарушениями), одобрено решением федерального учебно-методического объединения по общему образованию (протокол от 22 декабря 2015 г. № 4/15);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Приказа Министерства образования и науки Российской Федерации от 30 августа 2011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Постановления Главного государственного санитарного врача Российской Федерации от 10 июля 2015 г. № 26«Об утверждении САНПИН 2.4.2.3286 - 15"Санитарно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Приказа Минобрнауки России от 31 марта 2014 года № 253 (в последней редакции)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Письма Министерства образования и науки Российской Федерации от 12 мая 2011 г. № 03-296 «Об организации внеурочной деятельности при введении ФГОС общего образования»;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lastRenderedPageBreak/>
        <w:t xml:space="preserve">- Письма Министерства образования и науки Российской Федерации от 13.10.2011 г. № 19-255 «О направлении рекомендации» (Рекомендации по совершенствованию преподавания физической культуры в специальных (коррекционных) заведениях);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Письма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Организация образовательного процесса регламентируется Учебным планом, расписанием занятий, которые разрабатываются и утверждаются школой самостоятельно.</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Режим функционирования устанавливается в соответствии с СанПиН 2.4.2.3286-15, Уставом школы  и Правилами внутреннего распорядка.</w:t>
      </w:r>
    </w:p>
    <w:p w:rsidR="006C5B6D" w:rsidRPr="006C5B6D" w:rsidRDefault="000123A6"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В 1- 4</w:t>
      </w:r>
      <w:r w:rsidR="006C5B6D" w:rsidRPr="006C5B6D">
        <w:rPr>
          <w:rFonts w:ascii="Times New Roman" w:eastAsiaTheme="minorHAnsi" w:hAnsi="Times New Roman" w:cs="Times New Roman"/>
          <w:color w:val="000000"/>
          <w:sz w:val="24"/>
          <w:szCs w:val="24"/>
          <w:lang w:eastAsia="en-US"/>
        </w:rPr>
        <w:t xml:space="preserve"> классах осуществляется начальный этап обучения, на котором общеобразовательная подготовка сочетается с коррекционной и пропедевтической работой. Срок освоения адаптированной образовательной программы начального общего образования для детей с нарушениями интеллектуального развития 4 года. В соответствии с Учебным планом устанавливается следующая продолжительность учебного года: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1 класс - 33 учебные недели;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2 - 4 класс – не менее 34 учебных недели.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Продолжительность каникул не менее 30 календарных дней в учебном году, летом - 8 календарных недель, дополнительные каникулы для первого класса в третьей четверти - 7 календарных дней.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 Комплектование детей в классах проводится на основании заключения МПК. Количество детей в классах (группах) определяется в зависимости от категории обучающихся согласно</w:t>
      </w:r>
      <w:r w:rsidR="000123A6">
        <w:rPr>
          <w:rFonts w:ascii="Times New Roman" w:eastAsiaTheme="minorHAnsi" w:hAnsi="Times New Roman" w:cs="Times New Roman"/>
          <w:color w:val="000000"/>
          <w:sz w:val="24"/>
          <w:szCs w:val="24"/>
          <w:lang w:eastAsia="en-US"/>
        </w:rPr>
        <w:t xml:space="preserve"> СанПиН 2.4.2.3286-15</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Учебный план включает </w:t>
      </w:r>
      <w:r w:rsidRPr="006C5B6D">
        <w:rPr>
          <w:rFonts w:ascii="Times New Roman" w:eastAsiaTheme="minorHAnsi" w:hAnsi="Times New Roman" w:cs="Times New Roman"/>
          <w:b/>
          <w:bCs/>
          <w:color w:val="000000"/>
          <w:sz w:val="24"/>
          <w:szCs w:val="24"/>
          <w:lang w:eastAsia="en-US"/>
        </w:rPr>
        <w:t>обязательную часть и часть, формируемую участниками образовательных отношений</w:t>
      </w:r>
      <w:r w:rsidRPr="006C5B6D">
        <w:rPr>
          <w:rFonts w:ascii="Times New Roman" w:eastAsiaTheme="minorHAnsi" w:hAnsi="Times New Roman" w:cs="Times New Roman"/>
          <w:color w:val="000000"/>
          <w:sz w:val="24"/>
          <w:szCs w:val="24"/>
          <w:lang w:eastAsia="en-US"/>
        </w:rPr>
        <w:t xml:space="preserve">, а также состоит из часов, необходимых для </w:t>
      </w:r>
      <w:r w:rsidRPr="006C5B6D">
        <w:rPr>
          <w:rFonts w:ascii="Times New Roman" w:eastAsiaTheme="minorHAnsi" w:hAnsi="Times New Roman" w:cs="Times New Roman"/>
          <w:b/>
          <w:bCs/>
          <w:color w:val="000000"/>
          <w:sz w:val="24"/>
          <w:szCs w:val="24"/>
          <w:lang w:eastAsia="en-US"/>
        </w:rPr>
        <w:t xml:space="preserve">проведения реабилитационно - коррекционных мероприятий.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Максимальный общий объем недельной образовательной нагрузки (количество учебных занятий) учебного плана, реализуемой через урочную и внеурочную деятельность, не превышает гигиенические требования к максимальному общему объему недельной нагрузки обучающихся по классам в соответствии с СанПиН 2.4.2.3286-15.</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Содержание общего образования умственно отсталых обучающихся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color w:val="000000"/>
          <w:sz w:val="24"/>
          <w:szCs w:val="24"/>
          <w:lang w:eastAsia="en-US"/>
        </w:rPr>
        <w:t xml:space="preserve">Обязательная часть учебного плана  </w:t>
      </w:r>
      <w:r w:rsidRPr="006C5B6D">
        <w:rPr>
          <w:rFonts w:ascii="Times New Roman" w:eastAsiaTheme="minorHAnsi" w:hAnsi="Times New Roman" w:cs="Times New Roman"/>
          <w:color w:val="000000"/>
          <w:sz w:val="24"/>
          <w:szCs w:val="24"/>
          <w:lang w:eastAsia="en-US"/>
        </w:rPr>
        <w:t>определяет состав учебных предметов обязательных предметных областей, которые должны быть реализованы  и учебное время, отводимое на их изучение по классам (годам) обучения.</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формирование основ духовно-нравственного развития обучающихся, приобщение их к общекультурным, национальным и этнокультурным ценностям;</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lastRenderedPageBreak/>
        <w:t>формирование здорового образа жизни, элементарных правил поведения в экстремальных ситуациях.</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Обязательная часть учебного плана включает обязательные предметные области и коррекционно-развивающую область: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i/>
          <w:iCs/>
          <w:color w:val="000000"/>
          <w:sz w:val="24"/>
          <w:szCs w:val="24"/>
          <w:lang w:eastAsia="en-US"/>
        </w:rPr>
        <w:t xml:space="preserve">Предметная область: </w:t>
      </w:r>
      <w:r w:rsidRPr="006C5B6D">
        <w:rPr>
          <w:rFonts w:ascii="Times New Roman" w:eastAsiaTheme="minorHAnsi" w:hAnsi="Times New Roman" w:cs="Times New Roman"/>
          <w:b/>
          <w:color w:val="000000"/>
          <w:sz w:val="24"/>
          <w:szCs w:val="24"/>
          <w:lang w:eastAsia="en-US"/>
        </w:rPr>
        <w:t>Язык и речевая практика</w:t>
      </w:r>
      <w:r w:rsidRPr="006C5B6D">
        <w:rPr>
          <w:rFonts w:ascii="Times New Roman" w:eastAsiaTheme="minorHAnsi" w:hAnsi="Times New Roman" w:cs="Times New Roman"/>
          <w:color w:val="000000"/>
          <w:sz w:val="24"/>
          <w:szCs w:val="24"/>
          <w:lang w:eastAsia="en-US"/>
        </w:rPr>
        <w:t xml:space="preserve">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Русский язык;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Чтение (литературное чтение);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Речевая практика;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Родной язык и литературное чтение на родном языке</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i/>
          <w:iCs/>
          <w:color w:val="000000"/>
          <w:sz w:val="24"/>
          <w:szCs w:val="24"/>
          <w:lang w:eastAsia="en-US"/>
        </w:rPr>
        <w:t xml:space="preserve">Предметная область: </w:t>
      </w:r>
      <w:r w:rsidRPr="006C5B6D">
        <w:rPr>
          <w:rFonts w:ascii="Times New Roman" w:eastAsiaTheme="minorHAnsi" w:hAnsi="Times New Roman" w:cs="Times New Roman"/>
          <w:b/>
          <w:color w:val="000000"/>
          <w:sz w:val="24"/>
          <w:szCs w:val="24"/>
          <w:lang w:eastAsia="en-US"/>
        </w:rPr>
        <w:t xml:space="preserve">Математика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i/>
          <w:iCs/>
          <w:color w:val="000000"/>
          <w:sz w:val="24"/>
          <w:szCs w:val="24"/>
          <w:lang w:eastAsia="en-US"/>
        </w:rPr>
        <w:t xml:space="preserve">- </w:t>
      </w:r>
      <w:r w:rsidRPr="006C5B6D">
        <w:rPr>
          <w:rFonts w:ascii="Times New Roman" w:eastAsiaTheme="minorHAnsi" w:hAnsi="Times New Roman" w:cs="Times New Roman"/>
          <w:color w:val="000000"/>
          <w:sz w:val="24"/>
          <w:szCs w:val="24"/>
          <w:lang w:eastAsia="en-US"/>
        </w:rPr>
        <w:t xml:space="preserve">Математика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i/>
          <w:iCs/>
          <w:color w:val="000000"/>
          <w:sz w:val="24"/>
          <w:szCs w:val="24"/>
          <w:lang w:eastAsia="en-US"/>
        </w:rPr>
        <w:t xml:space="preserve">Предметная область: </w:t>
      </w:r>
      <w:r w:rsidRPr="006C5B6D">
        <w:rPr>
          <w:rFonts w:ascii="Times New Roman" w:eastAsiaTheme="minorHAnsi" w:hAnsi="Times New Roman" w:cs="Times New Roman"/>
          <w:b/>
          <w:color w:val="000000"/>
          <w:sz w:val="24"/>
          <w:szCs w:val="24"/>
          <w:lang w:eastAsia="en-US"/>
        </w:rPr>
        <w:t xml:space="preserve">Естествознание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i/>
          <w:iCs/>
          <w:color w:val="000000"/>
          <w:sz w:val="24"/>
          <w:szCs w:val="24"/>
          <w:lang w:eastAsia="en-US"/>
        </w:rPr>
        <w:t xml:space="preserve">- </w:t>
      </w:r>
      <w:r w:rsidRPr="006C5B6D">
        <w:rPr>
          <w:rFonts w:ascii="Times New Roman" w:eastAsiaTheme="minorHAnsi" w:hAnsi="Times New Roman" w:cs="Times New Roman"/>
          <w:color w:val="000000"/>
          <w:sz w:val="24"/>
          <w:szCs w:val="24"/>
          <w:lang w:eastAsia="en-US"/>
        </w:rPr>
        <w:t xml:space="preserve">Мир природы и человека.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i/>
          <w:iCs/>
          <w:color w:val="000000"/>
          <w:sz w:val="24"/>
          <w:szCs w:val="24"/>
          <w:lang w:eastAsia="en-US"/>
        </w:rPr>
        <w:t xml:space="preserve">Предметная область: </w:t>
      </w:r>
      <w:r w:rsidRPr="006C5B6D">
        <w:rPr>
          <w:rFonts w:ascii="Times New Roman" w:eastAsiaTheme="minorHAnsi" w:hAnsi="Times New Roman" w:cs="Times New Roman"/>
          <w:b/>
          <w:color w:val="000000"/>
          <w:sz w:val="24"/>
          <w:szCs w:val="24"/>
          <w:lang w:eastAsia="en-US"/>
        </w:rPr>
        <w:t>Искусство</w:t>
      </w:r>
      <w:r w:rsidRPr="006C5B6D">
        <w:rPr>
          <w:rFonts w:ascii="Times New Roman" w:eastAsiaTheme="minorHAnsi" w:hAnsi="Times New Roman" w:cs="Times New Roman"/>
          <w:color w:val="000000"/>
          <w:sz w:val="24"/>
          <w:szCs w:val="24"/>
          <w:lang w:eastAsia="en-US"/>
        </w:rPr>
        <w:t xml:space="preserve">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Музыка;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Изобразительное искусство.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i/>
          <w:iCs/>
          <w:color w:val="000000"/>
          <w:sz w:val="24"/>
          <w:szCs w:val="24"/>
          <w:lang w:eastAsia="en-US"/>
        </w:rPr>
        <w:t xml:space="preserve">Предметная область: </w:t>
      </w:r>
      <w:r w:rsidRPr="006C5B6D">
        <w:rPr>
          <w:rFonts w:ascii="Times New Roman" w:eastAsiaTheme="minorHAnsi" w:hAnsi="Times New Roman" w:cs="Times New Roman"/>
          <w:b/>
          <w:color w:val="000000"/>
          <w:sz w:val="24"/>
          <w:szCs w:val="24"/>
          <w:lang w:eastAsia="en-US"/>
        </w:rPr>
        <w:t>Физическая культура</w:t>
      </w:r>
      <w:r w:rsidRPr="006C5B6D">
        <w:rPr>
          <w:rFonts w:ascii="Times New Roman" w:eastAsiaTheme="minorHAnsi" w:hAnsi="Times New Roman" w:cs="Times New Roman"/>
          <w:color w:val="000000"/>
          <w:sz w:val="24"/>
          <w:szCs w:val="24"/>
          <w:lang w:eastAsia="en-US"/>
        </w:rPr>
        <w:t xml:space="preserve">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Физическая культура.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i/>
          <w:iCs/>
          <w:color w:val="000000"/>
          <w:sz w:val="24"/>
          <w:szCs w:val="24"/>
          <w:lang w:eastAsia="en-US"/>
        </w:rPr>
        <w:t xml:space="preserve">Предметная область: </w:t>
      </w:r>
      <w:r w:rsidRPr="006C5B6D">
        <w:rPr>
          <w:rFonts w:ascii="Times New Roman" w:eastAsiaTheme="minorHAnsi" w:hAnsi="Times New Roman" w:cs="Times New Roman"/>
          <w:b/>
          <w:color w:val="000000"/>
          <w:sz w:val="24"/>
          <w:szCs w:val="24"/>
          <w:lang w:eastAsia="en-US"/>
        </w:rPr>
        <w:t xml:space="preserve">Технология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Ручной труд.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Обучение общеобразовательным предметам имеет практическую направленность, принцип коррекции является ведущим, учитывается воспитывающая роль обучения, необходимость формирования таких черт характера, которые способствуют достижению личностных результатов, включающих индивидуально-личностные качества, жизненные и социальные компетенции и целостные установки.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Для обучающихся с легкой умственной отсталостью определяется два уровня овладения предметными результатами: минимальный и достаточный.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color w:val="000000"/>
          <w:sz w:val="24"/>
          <w:szCs w:val="24"/>
          <w:lang w:eastAsia="en-US"/>
        </w:rPr>
        <w:t xml:space="preserve">Минимальный уровень </w:t>
      </w:r>
      <w:r w:rsidRPr="006C5B6D">
        <w:rPr>
          <w:rFonts w:ascii="Times New Roman" w:eastAsiaTheme="minorHAnsi" w:hAnsi="Times New Roman" w:cs="Times New Roman"/>
          <w:color w:val="000000"/>
          <w:sz w:val="24"/>
          <w:szCs w:val="24"/>
          <w:lang w:eastAsia="en-US"/>
        </w:rPr>
        <w:t xml:space="preserve">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данному образовательному маршруту. Если обучающийся не достигает минимального уровня овладения по всем или большинству учебных предметов, то по рекомендации медико-психолого-педагогической комиссии и с согласия родителей (законных представителей) образовательное учреждение имеет возможность изменения образовательного маршрута обучающегося.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color w:val="000000"/>
          <w:sz w:val="24"/>
          <w:szCs w:val="24"/>
          <w:lang w:eastAsia="en-US"/>
        </w:rPr>
        <w:t xml:space="preserve">Достаточный уровень </w:t>
      </w:r>
      <w:r w:rsidRPr="006C5B6D">
        <w:rPr>
          <w:rFonts w:ascii="Times New Roman" w:eastAsiaTheme="minorHAnsi" w:hAnsi="Times New Roman" w:cs="Times New Roman"/>
          <w:color w:val="000000"/>
          <w:sz w:val="24"/>
          <w:szCs w:val="24"/>
          <w:lang w:eastAsia="en-US"/>
        </w:rPr>
        <w:t xml:space="preserve">освоения предметных результатов не является обязательным для всех обучающихся.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Содержание и методы трудового обучения на каждом этапе должны соответствовать возрасту обучающегося, учебным, воспитательным и коррекционным задачам.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Нагрузка для уроков физкультуры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color w:val="000000"/>
          <w:sz w:val="24"/>
          <w:szCs w:val="24"/>
          <w:lang w:eastAsia="en-US"/>
        </w:rPr>
        <w:t>Часть учебного плана, формируемая участниками образовательных отношений</w:t>
      </w:r>
      <w:r w:rsidRPr="006C5B6D">
        <w:rPr>
          <w:rFonts w:ascii="Times New Roman" w:eastAsiaTheme="minorHAnsi" w:hAnsi="Times New Roman" w:cs="Times New Roman"/>
          <w:color w:val="000000"/>
          <w:sz w:val="24"/>
          <w:szCs w:val="24"/>
          <w:lang w:eastAsia="en-US"/>
        </w:rPr>
        <w:t xml:space="preserve">, обеспечивает реализацию особых (специфических) образовательных потребностей, характерных для данной группы обучающихся. Время, отводимое на данную часть внутри максимально допустимой недельной нагрузки обучающихся (1 классе в соответствии с санитарно-гигиеническими требованиями эта часть отсутствует), используется: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lastRenderedPageBreak/>
        <w:t xml:space="preserve">- на увеличение учебных часов, отводимых на изучение отдельных учебных предметов обязательной части (с согласия родителей в 1 классе 3 часа на изучение родного языка и литературного чтения на родном языке);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формирование гражданской идентичности обучающихся, приобщение их к общекультурным, национальным и этнокультурным ценностям;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на введение учебных курсов, обеспечивающих приобретение дополнительных знаний, умений и навыков в связи с актуальными запросами общества.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Часть учебного плана, формируемая участниками образовательных отношений, предусматривает: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учебные занятия, обеспечивающие удовлетворение особых образовательных потребностей обучающихся с умственной отсталостью и необходимую коррекцию недостатков в психофизическом, социальном развитии;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учебные занятия, обеспечивающие различные интересы обучающихся с умственной отсталостью (интеллектуальными нарушениями).</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b/>
          <w:bCs/>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В часть, </w:t>
      </w:r>
      <w:r w:rsidRPr="006C5B6D">
        <w:rPr>
          <w:rFonts w:ascii="Times New Roman" w:eastAsiaTheme="minorHAnsi" w:hAnsi="Times New Roman" w:cs="Times New Roman"/>
          <w:b/>
          <w:bCs/>
          <w:color w:val="000000"/>
          <w:sz w:val="24"/>
          <w:szCs w:val="24"/>
          <w:lang w:eastAsia="en-US"/>
        </w:rPr>
        <w:t xml:space="preserve">формируемую участниками образовательных отношений, входит внеурочная деятельность.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Организация занятий по направлениям внеурочной деятельности является неотъемлемой частью образовательного процесса. Внеурочная деятельность организуется по направлениям развития личности (коррекционно-развивающее, социальное, спортивно-оздоровительное).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b/>
          <w:bCs/>
          <w:color w:val="000000"/>
          <w:sz w:val="24"/>
          <w:szCs w:val="24"/>
          <w:lang w:eastAsia="en-US"/>
        </w:rPr>
        <w:t xml:space="preserve">Коррекционно-развивающее направление является обязательным и представлено коррекционно-развивающими занятиями: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психокоррекционные занятия – 1 час. </w:t>
      </w:r>
    </w:p>
    <w:p w:rsidR="006C5B6D" w:rsidRPr="006C5B6D" w:rsidRDefault="006C5B6D" w:rsidP="00477EF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6C5B6D">
        <w:rPr>
          <w:rFonts w:ascii="Times New Roman" w:eastAsiaTheme="minorHAnsi" w:hAnsi="Times New Roman" w:cs="Times New Roman"/>
          <w:color w:val="000000"/>
          <w:sz w:val="24"/>
          <w:szCs w:val="24"/>
          <w:lang w:eastAsia="en-US"/>
        </w:rPr>
        <w:t xml:space="preserve"> Часы, предусмотренных на </w:t>
      </w:r>
      <w:r w:rsidRPr="006C5B6D">
        <w:rPr>
          <w:rFonts w:ascii="Times New Roman" w:eastAsiaTheme="minorHAnsi" w:hAnsi="Times New Roman" w:cs="Times New Roman"/>
          <w:b/>
          <w:bCs/>
          <w:color w:val="000000"/>
          <w:sz w:val="24"/>
          <w:szCs w:val="24"/>
          <w:lang w:eastAsia="en-US"/>
        </w:rPr>
        <w:t xml:space="preserve">внеурочную деятельность </w:t>
      </w:r>
      <w:r w:rsidRPr="006C5B6D">
        <w:rPr>
          <w:rFonts w:ascii="Times New Roman" w:eastAsiaTheme="minorHAnsi" w:hAnsi="Times New Roman" w:cs="Times New Roman"/>
          <w:color w:val="000000"/>
          <w:sz w:val="24"/>
          <w:szCs w:val="24"/>
          <w:lang w:eastAsia="en-US"/>
        </w:rPr>
        <w:t>распределяется на: внеурочные занятия « Мир вокруг нас», «Азбука здоровья»</w:t>
      </w:r>
    </w:p>
    <w:p w:rsidR="006C5B6D" w:rsidRPr="006C5B6D" w:rsidRDefault="006C5B6D" w:rsidP="00477EF5">
      <w:pPr>
        <w:spacing w:after="0" w:line="240" w:lineRule="auto"/>
        <w:jc w:val="both"/>
        <w:rPr>
          <w:rFonts w:ascii="Times New Roman" w:eastAsia="Times New Roman" w:hAnsi="Times New Roman" w:cs="Times New Roman"/>
          <w:b/>
          <w:bCs/>
          <w:sz w:val="24"/>
          <w:szCs w:val="24"/>
        </w:rPr>
      </w:pPr>
      <w:r w:rsidRPr="006C5B6D">
        <w:rPr>
          <w:rFonts w:ascii="Times New Roman" w:eastAsia="Times New Roman" w:hAnsi="Times New Roman" w:cs="Times New Roman"/>
          <w:sz w:val="24"/>
          <w:szCs w:val="24"/>
        </w:rPr>
        <w:t xml:space="preserve">Продолжительность перемены между урочной и внеурочной деятельностью составляет не менее 15 минут. </w:t>
      </w:r>
      <w:r w:rsidRPr="006C5B6D">
        <w:rPr>
          <w:rFonts w:ascii="Times New Roman" w:eastAsia="Times New Roman" w:hAnsi="Times New Roman" w:cs="Times New Roman"/>
          <w:b/>
          <w:bCs/>
          <w:sz w:val="24"/>
          <w:szCs w:val="24"/>
        </w:rPr>
        <w:t xml:space="preserve">   </w:t>
      </w:r>
    </w:p>
    <w:p w:rsidR="00F973C9" w:rsidRPr="00F973C9" w:rsidRDefault="00F973C9" w:rsidP="000123A6">
      <w:pPr>
        <w:spacing w:after="0" w:line="240" w:lineRule="auto"/>
        <w:jc w:val="center"/>
        <w:rPr>
          <w:rFonts w:ascii="Times New Roman" w:eastAsia="Times New Roman" w:hAnsi="Times New Roman" w:cs="Times New Roman"/>
          <w:b/>
          <w:bCs/>
          <w:sz w:val="24"/>
          <w:szCs w:val="24"/>
        </w:rPr>
      </w:pPr>
      <w:r w:rsidRPr="00F973C9">
        <w:rPr>
          <w:rFonts w:ascii="Times New Roman" w:eastAsia="Times New Roman" w:hAnsi="Times New Roman" w:cs="Times New Roman"/>
          <w:b/>
          <w:bCs/>
          <w:sz w:val="24"/>
          <w:szCs w:val="24"/>
        </w:rPr>
        <w:t>Учебный план</w:t>
      </w:r>
    </w:p>
    <w:p w:rsidR="00F973C9" w:rsidRPr="00F973C9" w:rsidRDefault="00F973C9" w:rsidP="000123A6">
      <w:pPr>
        <w:spacing w:after="0" w:line="240" w:lineRule="auto"/>
        <w:jc w:val="center"/>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 xml:space="preserve">для специальных (коррекционных) классов  </w:t>
      </w:r>
      <w:r w:rsidRPr="00F973C9">
        <w:rPr>
          <w:rFonts w:ascii="Times New Roman" w:eastAsia="Times New Roman" w:hAnsi="Times New Roman" w:cs="Times New Roman"/>
          <w:b/>
          <w:sz w:val="24"/>
          <w:szCs w:val="24"/>
          <w:lang w:val="en-US"/>
        </w:rPr>
        <w:t>VIII</w:t>
      </w:r>
      <w:r w:rsidRPr="00F973C9">
        <w:rPr>
          <w:rFonts w:ascii="Times New Roman" w:eastAsia="Times New Roman" w:hAnsi="Times New Roman" w:cs="Times New Roman"/>
          <w:b/>
          <w:sz w:val="24"/>
          <w:szCs w:val="24"/>
        </w:rPr>
        <w:t xml:space="preserve"> вида</w:t>
      </w:r>
    </w:p>
    <w:p w:rsidR="00F973C9" w:rsidRPr="00F973C9" w:rsidRDefault="00F973C9" w:rsidP="000123A6">
      <w:pPr>
        <w:spacing w:after="0" w:line="240" w:lineRule="auto"/>
        <w:jc w:val="center"/>
        <w:rPr>
          <w:rFonts w:ascii="Times New Roman" w:eastAsia="Times New Roman" w:hAnsi="Times New Roman" w:cs="Times New Roman"/>
          <w:b/>
          <w:bCs/>
          <w:sz w:val="24"/>
          <w:szCs w:val="24"/>
        </w:rPr>
      </w:pPr>
      <w:r w:rsidRPr="00F973C9">
        <w:rPr>
          <w:rFonts w:ascii="Times New Roman" w:eastAsia="Times New Roman" w:hAnsi="Times New Roman" w:cs="Times New Roman"/>
          <w:b/>
          <w:bCs/>
          <w:sz w:val="24"/>
          <w:szCs w:val="24"/>
        </w:rPr>
        <w:t>(1-4 классы ФГОС)</w:t>
      </w:r>
    </w:p>
    <w:p w:rsidR="00F973C9" w:rsidRPr="00F973C9" w:rsidRDefault="00F973C9" w:rsidP="000123A6">
      <w:pPr>
        <w:spacing w:after="0" w:line="240" w:lineRule="auto"/>
        <w:jc w:val="center"/>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МБОУ «Высокогорская средняя общеобразовательная школа № 2</w:t>
      </w:r>
    </w:p>
    <w:p w:rsidR="00F973C9" w:rsidRPr="00F973C9" w:rsidRDefault="00F973C9" w:rsidP="000123A6">
      <w:pPr>
        <w:spacing w:after="0" w:line="240" w:lineRule="auto"/>
        <w:jc w:val="center"/>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Высокогорского  муниципального  района</w:t>
      </w:r>
    </w:p>
    <w:p w:rsidR="00F973C9" w:rsidRPr="00F973C9" w:rsidRDefault="00F973C9" w:rsidP="000123A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Республики Татарстан</w:t>
      </w:r>
    </w:p>
    <w:p w:rsidR="00F973C9" w:rsidRPr="00F973C9" w:rsidRDefault="00F973C9" w:rsidP="00477EF5">
      <w:pPr>
        <w:spacing w:after="0" w:line="240" w:lineRule="auto"/>
        <w:jc w:val="both"/>
        <w:rPr>
          <w:rFonts w:ascii="Times New Roman" w:eastAsia="Times New Roman" w:hAnsi="Times New Roman" w:cs="Times New Roman"/>
          <w:sz w:val="24"/>
          <w:szCs w:val="24"/>
        </w:rPr>
      </w:pPr>
    </w:p>
    <w:tbl>
      <w:tblPr>
        <w:tblW w:w="9120" w:type="dxa"/>
        <w:jc w:val="center"/>
        <w:tblInd w:w="-2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16"/>
        <w:gridCol w:w="119"/>
        <w:gridCol w:w="2231"/>
        <w:gridCol w:w="843"/>
        <w:gridCol w:w="844"/>
        <w:gridCol w:w="844"/>
        <w:gridCol w:w="843"/>
        <w:gridCol w:w="1080"/>
      </w:tblGrid>
      <w:tr w:rsidR="00F973C9" w:rsidRPr="00F973C9" w:rsidTr="00022B6C">
        <w:trPr>
          <w:trHeight w:val="300"/>
          <w:jc w:val="center"/>
        </w:trPr>
        <w:tc>
          <w:tcPr>
            <w:tcW w:w="2316" w:type="dxa"/>
            <w:vMerge w:val="restart"/>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Предметная область</w:t>
            </w:r>
          </w:p>
        </w:tc>
        <w:tc>
          <w:tcPr>
            <w:tcW w:w="2350" w:type="dxa"/>
            <w:gridSpan w:val="2"/>
            <w:vMerge w:val="restart"/>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 xml:space="preserve">Учебные предметы </w:t>
            </w:r>
          </w:p>
        </w:tc>
        <w:tc>
          <w:tcPr>
            <w:tcW w:w="3374" w:type="dxa"/>
            <w:gridSpan w:val="4"/>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Количество часов в неделю</w:t>
            </w:r>
          </w:p>
        </w:tc>
        <w:tc>
          <w:tcPr>
            <w:tcW w:w="1080" w:type="dxa"/>
            <w:vMerge w:val="restart"/>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 xml:space="preserve">Всего </w:t>
            </w:r>
          </w:p>
        </w:tc>
      </w:tr>
      <w:tr w:rsidR="00F973C9" w:rsidRPr="00F973C9" w:rsidTr="00022B6C">
        <w:trPr>
          <w:trHeight w:val="495"/>
          <w:jc w:val="center"/>
        </w:trPr>
        <w:tc>
          <w:tcPr>
            <w:tcW w:w="2316" w:type="dxa"/>
            <w:vMerge/>
            <w:tcBorders>
              <w:top w:val="single" w:sz="4" w:space="0" w:color="auto"/>
              <w:left w:val="single" w:sz="4" w:space="0" w:color="auto"/>
              <w:bottom w:val="single" w:sz="4" w:space="0" w:color="auto"/>
              <w:right w:val="single" w:sz="4" w:space="0" w:color="auto"/>
            </w:tcBorders>
            <w:vAlign w:val="center"/>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p>
        </w:tc>
        <w:tc>
          <w:tcPr>
            <w:tcW w:w="2350" w:type="dxa"/>
            <w:gridSpan w:val="2"/>
            <w:vMerge/>
            <w:tcBorders>
              <w:top w:val="single" w:sz="4" w:space="0" w:color="auto"/>
              <w:left w:val="single" w:sz="4" w:space="0" w:color="auto"/>
              <w:bottom w:val="single" w:sz="4" w:space="0" w:color="auto"/>
              <w:right w:val="single" w:sz="4" w:space="0" w:color="auto"/>
            </w:tcBorders>
            <w:vAlign w:val="center"/>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2</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3</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4</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p>
        </w:tc>
      </w:tr>
      <w:tr w:rsidR="00F973C9" w:rsidRPr="00F973C9" w:rsidTr="00022B6C">
        <w:trPr>
          <w:jc w:val="center"/>
        </w:trPr>
        <w:tc>
          <w:tcPr>
            <w:tcW w:w="2316" w:type="dxa"/>
            <w:vMerge w:val="restart"/>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1.Язык и речевая практика</w:t>
            </w:r>
          </w:p>
        </w:tc>
        <w:tc>
          <w:tcPr>
            <w:tcW w:w="2350" w:type="dxa"/>
            <w:gridSpan w:val="2"/>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1.1. Русский язык</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highlight w:val="yellow"/>
              </w:rPr>
            </w:pPr>
            <w:r w:rsidRPr="00F973C9">
              <w:rPr>
                <w:rFonts w:ascii="Times New Roman" w:eastAsia="Times New Roman" w:hAnsi="Times New Roman" w:cs="Times New Roman"/>
                <w:sz w:val="24"/>
                <w:szCs w:val="24"/>
                <w:highlight w:val="yellow"/>
              </w:rPr>
              <w:t>3</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highlight w:val="yellow"/>
              </w:rPr>
            </w:pPr>
            <w:r w:rsidRPr="00F973C9">
              <w:rPr>
                <w:rFonts w:ascii="Times New Roman" w:eastAsia="Times New Roman" w:hAnsi="Times New Roman" w:cs="Times New Roman"/>
                <w:sz w:val="24"/>
                <w:szCs w:val="24"/>
                <w:highlight w:val="yellow"/>
              </w:rPr>
              <w:t>3</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5</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16</w:t>
            </w:r>
          </w:p>
        </w:tc>
      </w:tr>
      <w:tr w:rsidR="00F973C9" w:rsidRPr="00F973C9" w:rsidTr="00022B6C">
        <w:trPr>
          <w:jc w:val="center"/>
        </w:trPr>
        <w:tc>
          <w:tcPr>
            <w:tcW w:w="2316" w:type="dxa"/>
            <w:vMerge/>
            <w:tcBorders>
              <w:top w:val="single" w:sz="4" w:space="0" w:color="auto"/>
              <w:left w:val="single" w:sz="4" w:space="0" w:color="auto"/>
              <w:bottom w:val="single" w:sz="4" w:space="0" w:color="auto"/>
              <w:right w:val="single" w:sz="4" w:space="0" w:color="auto"/>
            </w:tcBorders>
            <w:vAlign w:val="center"/>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p>
        </w:tc>
        <w:tc>
          <w:tcPr>
            <w:tcW w:w="2350" w:type="dxa"/>
            <w:gridSpan w:val="2"/>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 xml:space="preserve">1.2. Чтение </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3</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3</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5</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16</w:t>
            </w:r>
          </w:p>
        </w:tc>
      </w:tr>
      <w:tr w:rsidR="00F973C9" w:rsidRPr="00F973C9" w:rsidTr="00022B6C">
        <w:trPr>
          <w:jc w:val="center"/>
        </w:trPr>
        <w:tc>
          <w:tcPr>
            <w:tcW w:w="2316" w:type="dxa"/>
            <w:vMerge/>
            <w:tcBorders>
              <w:top w:val="single" w:sz="4" w:space="0" w:color="auto"/>
              <w:left w:val="single" w:sz="4" w:space="0" w:color="auto"/>
              <w:bottom w:val="single" w:sz="4" w:space="0" w:color="auto"/>
              <w:right w:val="single" w:sz="4" w:space="0" w:color="auto"/>
            </w:tcBorders>
            <w:vAlign w:val="center"/>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p>
        </w:tc>
        <w:tc>
          <w:tcPr>
            <w:tcW w:w="2350" w:type="dxa"/>
            <w:gridSpan w:val="2"/>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1.3. Речевая практика</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2</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4</w:t>
            </w:r>
          </w:p>
        </w:tc>
      </w:tr>
      <w:tr w:rsidR="00F973C9" w:rsidRPr="00F973C9" w:rsidTr="00022B6C">
        <w:trPr>
          <w:jc w:val="center"/>
        </w:trPr>
        <w:tc>
          <w:tcPr>
            <w:tcW w:w="2316" w:type="dxa"/>
            <w:vMerge/>
            <w:tcBorders>
              <w:top w:val="single" w:sz="4" w:space="0" w:color="auto"/>
              <w:left w:val="single" w:sz="4" w:space="0" w:color="auto"/>
              <w:bottom w:val="single" w:sz="4" w:space="0" w:color="auto"/>
              <w:right w:val="single" w:sz="4" w:space="0" w:color="auto"/>
            </w:tcBorders>
            <w:vAlign w:val="center"/>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p>
        </w:tc>
        <w:tc>
          <w:tcPr>
            <w:tcW w:w="2350" w:type="dxa"/>
            <w:gridSpan w:val="2"/>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1.4. Родной язык и литературное чтение на родном языке</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highlight w:val="yellow"/>
              </w:rPr>
            </w:pPr>
            <w:r w:rsidRPr="00F973C9">
              <w:rPr>
                <w:rFonts w:ascii="Times New Roman" w:eastAsia="Times New Roman" w:hAnsi="Times New Roman" w:cs="Times New Roman"/>
                <w:sz w:val="24"/>
                <w:szCs w:val="24"/>
                <w:highlight w:val="yellow"/>
              </w:rPr>
              <w:t>3</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highlight w:val="yellow"/>
              </w:rPr>
            </w:pPr>
            <w:r w:rsidRPr="00F973C9">
              <w:rPr>
                <w:rFonts w:ascii="Times New Roman" w:eastAsia="Times New Roman" w:hAnsi="Times New Roman" w:cs="Times New Roman"/>
                <w:sz w:val="24"/>
                <w:szCs w:val="24"/>
                <w:highlight w:val="yellow"/>
              </w:rPr>
              <w:t>2</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6</w:t>
            </w:r>
          </w:p>
        </w:tc>
      </w:tr>
      <w:tr w:rsidR="00F973C9" w:rsidRPr="00F973C9" w:rsidTr="00022B6C">
        <w:trPr>
          <w:jc w:val="center"/>
        </w:trPr>
        <w:tc>
          <w:tcPr>
            <w:tcW w:w="2316"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 xml:space="preserve">2.Математика </w:t>
            </w:r>
          </w:p>
        </w:tc>
        <w:tc>
          <w:tcPr>
            <w:tcW w:w="2350" w:type="dxa"/>
            <w:gridSpan w:val="2"/>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 xml:space="preserve">2.1. Математика </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4</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4</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4</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16</w:t>
            </w:r>
          </w:p>
        </w:tc>
      </w:tr>
      <w:tr w:rsidR="00F973C9" w:rsidRPr="00F973C9" w:rsidTr="00022B6C">
        <w:trPr>
          <w:jc w:val="center"/>
        </w:trPr>
        <w:tc>
          <w:tcPr>
            <w:tcW w:w="2316"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 xml:space="preserve">3. Естествознание </w:t>
            </w:r>
          </w:p>
        </w:tc>
        <w:tc>
          <w:tcPr>
            <w:tcW w:w="2350" w:type="dxa"/>
            <w:gridSpan w:val="2"/>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3.1.Мир природы и человека</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4</w:t>
            </w:r>
          </w:p>
        </w:tc>
      </w:tr>
      <w:tr w:rsidR="00F973C9" w:rsidRPr="00F973C9" w:rsidTr="00022B6C">
        <w:trPr>
          <w:jc w:val="center"/>
        </w:trPr>
        <w:tc>
          <w:tcPr>
            <w:tcW w:w="2316" w:type="dxa"/>
            <w:vMerge w:val="restart"/>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 xml:space="preserve">4.Искусство </w:t>
            </w:r>
          </w:p>
        </w:tc>
        <w:tc>
          <w:tcPr>
            <w:tcW w:w="2350" w:type="dxa"/>
            <w:gridSpan w:val="2"/>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4.1.Рисование</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4</w:t>
            </w:r>
          </w:p>
        </w:tc>
      </w:tr>
      <w:tr w:rsidR="00F973C9" w:rsidRPr="00F973C9" w:rsidTr="00022B6C">
        <w:trPr>
          <w:jc w:val="center"/>
        </w:trPr>
        <w:tc>
          <w:tcPr>
            <w:tcW w:w="2316" w:type="dxa"/>
            <w:vMerge/>
            <w:tcBorders>
              <w:top w:val="single" w:sz="4" w:space="0" w:color="auto"/>
              <w:left w:val="single" w:sz="4" w:space="0" w:color="auto"/>
              <w:bottom w:val="single" w:sz="4" w:space="0" w:color="auto"/>
              <w:right w:val="single" w:sz="4" w:space="0" w:color="auto"/>
            </w:tcBorders>
            <w:vAlign w:val="center"/>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p>
        </w:tc>
        <w:tc>
          <w:tcPr>
            <w:tcW w:w="2350" w:type="dxa"/>
            <w:gridSpan w:val="2"/>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 xml:space="preserve">4.2.Музыка </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4</w:t>
            </w:r>
          </w:p>
        </w:tc>
      </w:tr>
      <w:tr w:rsidR="00F973C9" w:rsidRPr="00F973C9" w:rsidTr="00022B6C">
        <w:trPr>
          <w:jc w:val="center"/>
        </w:trPr>
        <w:tc>
          <w:tcPr>
            <w:tcW w:w="2316"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 xml:space="preserve">5.Физическая </w:t>
            </w:r>
            <w:r w:rsidRPr="00F973C9">
              <w:rPr>
                <w:rFonts w:ascii="Times New Roman" w:eastAsia="Times New Roman" w:hAnsi="Times New Roman" w:cs="Times New Roman"/>
                <w:sz w:val="24"/>
                <w:szCs w:val="24"/>
              </w:rPr>
              <w:lastRenderedPageBreak/>
              <w:t>культура</w:t>
            </w:r>
          </w:p>
        </w:tc>
        <w:tc>
          <w:tcPr>
            <w:tcW w:w="2350" w:type="dxa"/>
            <w:gridSpan w:val="2"/>
            <w:tcBorders>
              <w:top w:val="single" w:sz="4" w:space="0" w:color="auto"/>
              <w:left w:val="single" w:sz="4" w:space="0" w:color="auto"/>
              <w:bottom w:val="single" w:sz="4" w:space="0" w:color="auto"/>
              <w:right w:val="single" w:sz="4" w:space="0" w:color="auto"/>
            </w:tcBorders>
            <w:hideMark/>
          </w:tcPr>
          <w:p w:rsidR="00F973C9" w:rsidRPr="00F973C9" w:rsidRDefault="00970A09" w:rsidP="00477E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5.1</w:t>
            </w:r>
            <w:r w:rsidR="00F973C9" w:rsidRPr="00F973C9">
              <w:rPr>
                <w:rFonts w:ascii="Times New Roman" w:eastAsia="Times New Roman" w:hAnsi="Times New Roman" w:cs="Times New Roman"/>
                <w:sz w:val="24"/>
                <w:szCs w:val="24"/>
              </w:rPr>
              <w:t xml:space="preserve">Физическая </w:t>
            </w:r>
            <w:r w:rsidR="00F973C9" w:rsidRPr="00F973C9">
              <w:rPr>
                <w:rFonts w:ascii="Times New Roman" w:eastAsia="Times New Roman" w:hAnsi="Times New Roman" w:cs="Times New Roman"/>
                <w:sz w:val="24"/>
                <w:szCs w:val="24"/>
              </w:rPr>
              <w:lastRenderedPageBreak/>
              <w:t>культура</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lastRenderedPageBreak/>
              <w:t>3</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3</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3</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12</w:t>
            </w:r>
          </w:p>
        </w:tc>
      </w:tr>
      <w:tr w:rsidR="00F973C9" w:rsidRPr="00F973C9" w:rsidTr="00022B6C">
        <w:trPr>
          <w:jc w:val="center"/>
        </w:trPr>
        <w:tc>
          <w:tcPr>
            <w:tcW w:w="2316"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lastRenderedPageBreak/>
              <w:t xml:space="preserve">6. Технология </w:t>
            </w:r>
          </w:p>
        </w:tc>
        <w:tc>
          <w:tcPr>
            <w:tcW w:w="2350" w:type="dxa"/>
            <w:gridSpan w:val="2"/>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6.1. Ручной труд</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2</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5</w:t>
            </w:r>
          </w:p>
        </w:tc>
      </w:tr>
      <w:tr w:rsidR="00F973C9" w:rsidRPr="00F973C9" w:rsidTr="00022B6C">
        <w:trPr>
          <w:jc w:val="center"/>
        </w:trPr>
        <w:tc>
          <w:tcPr>
            <w:tcW w:w="4666" w:type="dxa"/>
            <w:gridSpan w:val="3"/>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Итого</w:t>
            </w:r>
          </w:p>
        </w:tc>
        <w:tc>
          <w:tcPr>
            <w:tcW w:w="843"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21</w:t>
            </w:r>
          </w:p>
        </w:tc>
        <w:tc>
          <w:tcPr>
            <w:tcW w:w="844"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22</w:t>
            </w:r>
          </w:p>
        </w:tc>
        <w:tc>
          <w:tcPr>
            <w:tcW w:w="844"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22</w:t>
            </w:r>
          </w:p>
        </w:tc>
        <w:tc>
          <w:tcPr>
            <w:tcW w:w="843"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22</w:t>
            </w:r>
          </w:p>
        </w:tc>
        <w:tc>
          <w:tcPr>
            <w:tcW w:w="1080"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87</w:t>
            </w:r>
          </w:p>
        </w:tc>
      </w:tr>
      <w:tr w:rsidR="00F973C9" w:rsidRPr="00F973C9" w:rsidTr="00022B6C">
        <w:trPr>
          <w:jc w:val="center"/>
        </w:trPr>
        <w:tc>
          <w:tcPr>
            <w:tcW w:w="4666" w:type="dxa"/>
            <w:gridSpan w:val="3"/>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 xml:space="preserve">Часть, формируемая участниками образовательных отношений </w:t>
            </w:r>
          </w:p>
        </w:tc>
        <w:tc>
          <w:tcPr>
            <w:tcW w:w="843"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w:t>
            </w:r>
          </w:p>
        </w:tc>
        <w:tc>
          <w:tcPr>
            <w:tcW w:w="844"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844"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843"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3</w:t>
            </w:r>
          </w:p>
        </w:tc>
      </w:tr>
      <w:tr w:rsidR="00F973C9" w:rsidRPr="00F973C9" w:rsidTr="00022B6C">
        <w:trPr>
          <w:jc w:val="center"/>
        </w:trPr>
        <w:tc>
          <w:tcPr>
            <w:tcW w:w="4666" w:type="dxa"/>
            <w:gridSpan w:val="3"/>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Максимальная нагрузка</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21</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23</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23</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23</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90</w:t>
            </w:r>
          </w:p>
        </w:tc>
      </w:tr>
      <w:tr w:rsidR="00F973C9" w:rsidRPr="00F973C9" w:rsidTr="00022B6C">
        <w:trPr>
          <w:jc w:val="center"/>
        </w:trPr>
        <w:tc>
          <w:tcPr>
            <w:tcW w:w="4666" w:type="dxa"/>
            <w:gridSpan w:val="3"/>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Внеурочная деятельность</w:t>
            </w:r>
          </w:p>
        </w:tc>
        <w:tc>
          <w:tcPr>
            <w:tcW w:w="843"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p>
        </w:tc>
        <w:tc>
          <w:tcPr>
            <w:tcW w:w="844"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p>
        </w:tc>
        <w:tc>
          <w:tcPr>
            <w:tcW w:w="844"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p>
        </w:tc>
        <w:tc>
          <w:tcPr>
            <w:tcW w:w="843"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p>
        </w:tc>
      </w:tr>
      <w:tr w:rsidR="00F973C9" w:rsidRPr="00F973C9" w:rsidTr="00022B6C">
        <w:trPr>
          <w:trHeight w:val="390"/>
          <w:jc w:val="center"/>
        </w:trPr>
        <w:tc>
          <w:tcPr>
            <w:tcW w:w="2435" w:type="dxa"/>
            <w:gridSpan w:val="2"/>
            <w:tcBorders>
              <w:top w:val="single" w:sz="4" w:space="0" w:color="auto"/>
              <w:left w:val="single" w:sz="4" w:space="0" w:color="auto"/>
              <w:bottom w:val="single" w:sz="4" w:space="0" w:color="auto"/>
              <w:right w:val="single" w:sz="4" w:space="0" w:color="auto"/>
            </w:tcBorders>
            <w:vAlign w:val="center"/>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Коррекционно развивающая работа</w:t>
            </w:r>
          </w:p>
        </w:tc>
        <w:tc>
          <w:tcPr>
            <w:tcW w:w="2231"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Психокоррекционные занятия</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w:t>
            </w:r>
          </w:p>
        </w:tc>
        <w:tc>
          <w:tcPr>
            <w:tcW w:w="844"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843"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2</w:t>
            </w:r>
          </w:p>
        </w:tc>
      </w:tr>
      <w:tr w:rsidR="00F973C9" w:rsidRPr="00F973C9" w:rsidTr="00022B6C">
        <w:trPr>
          <w:trHeight w:val="405"/>
          <w:jc w:val="center"/>
        </w:trPr>
        <w:tc>
          <w:tcPr>
            <w:tcW w:w="243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Другие направления внеурочной деятельности</w:t>
            </w:r>
          </w:p>
        </w:tc>
        <w:tc>
          <w:tcPr>
            <w:tcW w:w="2231" w:type="dxa"/>
            <w:tcBorders>
              <w:top w:val="single" w:sz="4" w:space="0" w:color="auto"/>
              <w:left w:val="single" w:sz="4" w:space="0" w:color="auto"/>
              <w:bottom w:val="single" w:sz="4" w:space="0" w:color="auto"/>
              <w:right w:val="single" w:sz="4" w:space="0" w:color="auto"/>
            </w:tcBorders>
            <w:shd w:val="clear" w:color="auto" w:fill="auto"/>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Социальное направление</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844"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844"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843"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4</w:t>
            </w:r>
          </w:p>
        </w:tc>
      </w:tr>
      <w:tr w:rsidR="00F973C9" w:rsidRPr="00F973C9" w:rsidTr="00022B6C">
        <w:trPr>
          <w:trHeight w:val="405"/>
          <w:jc w:val="center"/>
        </w:trPr>
        <w:tc>
          <w:tcPr>
            <w:tcW w:w="2435" w:type="dxa"/>
            <w:gridSpan w:val="2"/>
            <w:vMerge/>
            <w:tcBorders>
              <w:top w:val="single" w:sz="4" w:space="0" w:color="auto"/>
              <w:left w:val="single" w:sz="4" w:space="0" w:color="auto"/>
              <w:bottom w:val="single" w:sz="4" w:space="0" w:color="auto"/>
              <w:right w:val="single" w:sz="4" w:space="0" w:color="auto"/>
            </w:tcBorders>
            <w:vAlign w:val="center"/>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p>
        </w:tc>
        <w:tc>
          <w:tcPr>
            <w:tcW w:w="2231" w:type="dxa"/>
            <w:tcBorders>
              <w:top w:val="single" w:sz="4" w:space="0" w:color="auto"/>
              <w:left w:val="single" w:sz="4" w:space="0" w:color="auto"/>
              <w:bottom w:val="single" w:sz="4" w:space="0" w:color="auto"/>
              <w:right w:val="single" w:sz="4" w:space="0" w:color="auto"/>
            </w:tcBorders>
            <w:shd w:val="clear" w:color="auto" w:fill="auto"/>
            <w:hideMark/>
          </w:tcPr>
          <w:p w:rsidR="00F973C9" w:rsidRPr="00F973C9" w:rsidRDefault="00F973C9" w:rsidP="00477EF5">
            <w:pPr>
              <w:spacing w:after="0" w:line="240" w:lineRule="auto"/>
              <w:jc w:val="both"/>
              <w:rPr>
                <w:rFonts w:ascii="Times New Roman" w:eastAsia="Times New Roman" w:hAnsi="Times New Roman" w:cs="Times New Roman"/>
                <w:sz w:val="24"/>
                <w:szCs w:val="24"/>
              </w:rPr>
            </w:pPr>
            <w:r w:rsidRPr="00F973C9">
              <w:rPr>
                <w:rFonts w:ascii="Times New Roman" w:eastAsia="Times New Roman" w:hAnsi="Times New Roman" w:cs="Times New Roman"/>
                <w:sz w:val="24"/>
                <w:szCs w:val="24"/>
              </w:rPr>
              <w:t xml:space="preserve">Спортивно – оздоровительное </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844"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844"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843"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4</w:t>
            </w:r>
          </w:p>
        </w:tc>
      </w:tr>
    </w:tbl>
    <w:p w:rsidR="00F973C9" w:rsidRPr="00F973C9" w:rsidRDefault="00F973C9" w:rsidP="00477EF5">
      <w:pPr>
        <w:spacing w:after="0" w:line="240" w:lineRule="auto"/>
        <w:jc w:val="both"/>
        <w:rPr>
          <w:rFonts w:ascii="Times New Roman" w:eastAsia="Times New Roman" w:hAnsi="Times New Roman" w:cs="Times New Roman"/>
          <w:sz w:val="24"/>
          <w:szCs w:val="24"/>
        </w:rPr>
      </w:pPr>
    </w:p>
    <w:p w:rsidR="00F973C9" w:rsidRPr="00F973C9" w:rsidRDefault="00F973C9" w:rsidP="00477EF5">
      <w:pPr>
        <w:spacing w:after="0" w:line="240" w:lineRule="auto"/>
        <w:jc w:val="both"/>
        <w:rPr>
          <w:rFonts w:ascii="Times New Roman" w:eastAsia="Times New Roman" w:hAnsi="Times New Roman" w:cs="Times New Roman"/>
          <w:sz w:val="24"/>
          <w:szCs w:val="24"/>
        </w:rPr>
      </w:pPr>
    </w:p>
    <w:p w:rsidR="00D36BFA"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t xml:space="preserve">             </w:t>
      </w:r>
    </w:p>
    <w:p w:rsidR="00D36BFA" w:rsidRDefault="00D36BF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D36BFA" w:rsidRPr="00CD7584" w:rsidRDefault="00D36BFA" w:rsidP="00D36BFA">
      <w:pPr>
        <w:jc w:val="center"/>
        <w:rPr>
          <w:b/>
          <w:sz w:val="24"/>
          <w:szCs w:val="24"/>
        </w:rPr>
      </w:pPr>
      <w:r>
        <w:rPr>
          <w:b/>
          <w:sz w:val="24"/>
          <w:szCs w:val="24"/>
          <w:lang w:val="tt-RU"/>
        </w:rPr>
        <w:lastRenderedPageBreak/>
        <w:t xml:space="preserve"> </w:t>
      </w:r>
      <w:r w:rsidRPr="00CD7584">
        <w:rPr>
          <w:b/>
          <w:sz w:val="24"/>
          <w:szCs w:val="24"/>
        </w:rPr>
        <w:t>Формы проведения промежуточной аттестации</w:t>
      </w:r>
    </w:p>
    <w:p w:rsidR="00D36BFA" w:rsidRDefault="00D36BFA" w:rsidP="00D36BFA">
      <w:pPr>
        <w:jc w:val="center"/>
        <w:rPr>
          <w:b/>
          <w:sz w:val="28"/>
          <w:szCs w:val="28"/>
        </w:rPr>
      </w:pPr>
    </w:p>
    <w:tbl>
      <w:tblPr>
        <w:tblStyle w:val="ab"/>
        <w:tblW w:w="0" w:type="auto"/>
        <w:tblInd w:w="-318" w:type="dxa"/>
        <w:tblLook w:val="04A0"/>
      </w:tblPr>
      <w:tblGrid>
        <w:gridCol w:w="2015"/>
        <w:gridCol w:w="690"/>
        <w:gridCol w:w="854"/>
        <w:gridCol w:w="901"/>
        <w:gridCol w:w="854"/>
        <w:gridCol w:w="901"/>
        <w:gridCol w:w="837"/>
        <w:gridCol w:w="901"/>
        <w:gridCol w:w="826"/>
        <w:gridCol w:w="826"/>
      </w:tblGrid>
      <w:tr w:rsidR="00D36BFA" w:rsidTr="00383BCE">
        <w:tc>
          <w:tcPr>
            <w:tcW w:w="2010" w:type="dxa"/>
          </w:tcPr>
          <w:p w:rsidR="00D36BFA" w:rsidRPr="00CD7584" w:rsidRDefault="00D36BFA" w:rsidP="00383BCE">
            <w:pPr>
              <w:jc w:val="center"/>
              <w:rPr>
                <w:sz w:val="24"/>
                <w:szCs w:val="24"/>
              </w:rPr>
            </w:pPr>
            <w:r w:rsidRPr="00CD7584">
              <w:rPr>
                <w:sz w:val="24"/>
                <w:szCs w:val="24"/>
              </w:rPr>
              <w:t>Учебные предметы</w:t>
            </w:r>
          </w:p>
        </w:tc>
        <w:tc>
          <w:tcPr>
            <w:tcW w:w="826" w:type="dxa"/>
          </w:tcPr>
          <w:p w:rsidR="00D36BFA" w:rsidRPr="00CD7584" w:rsidRDefault="00D36BFA" w:rsidP="00383BCE">
            <w:pPr>
              <w:jc w:val="center"/>
              <w:rPr>
                <w:sz w:val="24"/>
                <w:szCs w:val="24"/>
              </w:rPr>
            </w:pPr>
            <w:r>
              <w:rPr>
                <w:sz w:val="24"/>
                <w:szCs w:val="24"/>
              </w:rPr>
              <w:t>1</w:t>
            </w:r>
          </w:p>
        </w:tc>
        <w:tc>
          <w:tcPr>
            <w:tcW w:w="889" w:type="dxa"/>
          </w:tcPr>
          <w:p w:rsidR="00D36BFA" w:rsidRPr="00CD7584" w:rsidRDefault="00D36BFA" w:rsidP="00383BCE">
            <w:pPr>
              <w:jc w:val="center"/>
              <w:rPr>
                <w:sz w:val="24"/>
                <w:szCs w:val="24"/>
              </w:rPr>
            </w:pPr>
            <w:r>
              <w:rPr>
                <w:sz w:val="24"/>
                <w:szCs w:val="24"/>
              </w:rPr>
              <w:t>2</w:t>
            </w:r>
          </w:p>
        </w:tc>
        <w:tc>
          <w:tcPr>
            <w:tcW w:w="992" w:type="dxa"/>
          </w:tcPr>
          <w:p w:rsidR="00D36BFA" w:rsidRPr="00CD7584" w:rsidRDefault="00D36BFA" w:rsidP="00383BCE">
            <w:pPr>
              <w:jc w:val="center"/>
              <w:rPr>
                <w:sz w:val="24"/>
                <w:szCs w:val="24"/>
              </w:rPr>
            </w:pPr>
            <w:r>
              <w:rPr>
                <w:sz w:val="24"/>
                <w:szCs w:val="24"/>
              </w:rPr>
              <w:t>3</w:t>
            </w:r>
          </w:p>
        </w:tc>
        <w:tc>
          <w:tcPr>
            <w:tcW w:w="889" w:type="dxa"/>
          </w:tcPr>
          <w:p w:rsidR="00D36BFA" w:rsidRPr="00CD7584" w:rsidRDefault="00D36BFA" w:rsidP="00383BCE">
            <w:pPr>
              <w:jc w:val="center"/>
              <w:rPr>
                <w:sz w:val="24"/>
                <w:szCs w:val="24"/>
              </w:rPr>
            </w:pPr>
            <w:r>
              <w:rPr>
                <w:sz w:val="24"/>
                <w:szCs w:val="24"/>
              </w:rPr>
              <w:t>4</w:t>
            </w:r>
          </w:p>
        </w:tc>
        <w:tc>
          <w:tcPr>
            <w:tcW w:w="993" w:type="dxa"/>
          </w:tcPr>
          <w:p w:rsidR="00D36BFA" w:rsidRPr="00CD7584" w:rsidRDefault="00D36BFA" w:rsidP="00383BCE">
            <w:pPr>
              <w:jc w:val="center"/>
              <w:rPr>
                <w:sz w:val="24"/>
                <w:szCs w:val="24"/>
              </w:rPr>
            </w:pPr>
            <w:r>
              <w:rPr>
                <w:sz w:val="24"/>
                <w:szCs w:val="24"/>
              </w:rPr>
              <w:t>5</w:t>
            </w:r>
          </w:p>
        </w:tc>
        <w:tc>
          <w:tcPr>
            <w:tcW w:w="850" w:type="dxa"/>
          </w:tcPr>
          <w:p w:rsidR="00D36BFA" w:rsidRPr="00CD7584" w:rsidRDefault="00D36BFA" w:rsidP="00383BCE">
            <w:pPr>
              <w:jc w:val="center"/>
              <w:rPr>
                <w:sz w:val="24"/>
                <w:szCs w:val="24"/>
              </w:rPr>
            </w:pPr>
            <w:r>
              <w:rPr>
                <w:sz w:val="24"/>
                <w:szCs w:val="24"/>
              </w:rPr>
              <w:t>6</w:t>
            </w:r>
          </w:p>
        </w:tc>
        <w:tc>
          <w:tcPr>
            <w:tcW w:w="992" w:type="dxa"/>
          </w:tcPr>
          <w:p w:rsidR="00D36BFA" w:rsidRPr="00CD7584" w:rsidRDefault="00D36BFA" w:rsidP="00383BCE">
            <w:pPr>
              <w:jc w:val="center"/>
              <w:rPr>
                <w:sz w:val="24"/>
                <w:szCs w:val="24"/>
              </w:rPr>
            </w:pPr>
            <w:r>
              <w:rPr>
                <w:sz w:val="24"/>
                <w:szCs w:val="24"/>
              </w:rPr>
              <w:t>7</w:t>
            </w:r>
          </w:p>
        </w:tc>
        <w:tc>
          <w:tcPr>
            <w:tcW w:w="709" w:type="dxa"/>
          </w:tcPr>
          <w:p w:rsidR="00D36BFA" w:rsidRPr="00CD7584" w:rsidRDefault="00D36BFA" w:rsidP="00383BCE">
            <w:pPr>
              <w:jc w:val="center"/>
              <w:rPr>
                <w:sz w:val="24"/>
                <w:szCs w:val="24"/>
              </w:rPr>
            </w:pPr>
            <w:r>
              <w:rPr>
                <w:sz w:val="24"/>
                <w:szCs w:val="24"/>
              </w:rPr>
              <w:t>8</w:t>
            </w:r>
          </w:p>
        </w:tc>
        <w:tc>
          <w:tcPr>
            <w:tcW w:w="709" w:type="dxa"/>
          </w:tcPr>
          <w:p w:rsidR="00D36BFA" w:rsidRDefault="00D36BFA" w:rsidP="00383BCE">
            <w:pPr>
              <w:jc w:val="center"/>
              <w:rPr>
                <w:sz w:val="24"/>
                <w:szCs w:val="24"/>
              </w:rPr>
            </w:pPr>
            <w:r>
              <w:rPr>
                <w:sz w:val="24"/>
                <w:szCs w:val="24"/>
              </w:rPr>
              <w:t>9</w:t>
            </w:r>
          </w:p>
        </w:tc>
      </w:tr>
      <w:tr w:rsidR="00D36BFA" w:rsidTr="00383BCE">
        <w:tc>
          <w:tcPr>
            <w:tcW w:w="2010" w:type="dxa"/>
          </w:tcPr>
          <w:p w:rsidR="00D36BFA" w:rsidRDefault="00D36BFA" w:rsidP="00383BCE">
            <w:pPr>
              <w:pStyle w:val="a7"/>
              <w:rPr>
                <w:sz w:val="24"/>
                <w:szCs w:val="24"/>
              </w:rPr>
            </w:pPr>
            <w:r>
              <w:rPr>
                <w:sz w:val="24"/>
                <w:szCs w:val="24"/>
              </w:rPr>
              <w:t>Русский язык</w:t>
            </w:r>
          </w:p>
        </w:tc>
        <w:tc>
          <w:tcPr>
            <w:tcW w:w="826" w:type="dxa"/>
          </w:tcPr>
          <w:p w:rsidR="00D36BFA" w:rsidRPr="00CD7584" w:rsidRDefault="00D36BFA" w:rsidP="00383BCE">
            <w:pPr>
              <w:jc w:val="center"/>
              <w:rPr>
                <w:sz w:val="24"/>
                <w:szCs w:val="24"/>
              </w:rPr>
            </w:pPr>
            <w:r>
              <w:rPr>
                <w:sz w:val="24"/>
                <w:szCs w:val="24"/>
              </w:rPr>
              <w:t>КО</w:t>
            </w:r>
          </w:p>
        </w:tc>
        <w:tc>
          <w:tcPr>
            <w:tcW w:w="889" w:type="dxa"/>
          </w:tcPr>
          <w:p w:rsidR="00D36BFA" w:rsidRPr="00CD7584" w:rsidRDefault="00D36BFA" w:rsidP="00383BCE">
            <w:pPr>
              <w:jc w:val="center"/>
              <w:rPr>
                <w:sz w:val="24"/>
                <w:szCs w:val="24"/>
              </w:rPr>
            </w:pPr>
            <w:r>
              <w:rPr>
                <w:sz w:val="24"/>
                <w:szCs w:val="24"/>
              </w:rPr>
              <w:t>ГО/КР</w:t>
            </w:r>
          </w:p>
        </w:tc>
        <w:tc>
          <w:tcPr>
            <w:tcW w:w="992" w:type="dxa"/>
          </w:tcPr>
          <w:p w:rsidR="00D36BFA" w:rsidRPr="00CD7584" w:rsidRDefault="00D36BFA" w:rsidP="00383BCE">
            <w:pPr>
              <w:jc w:val="center"/>
              <w:rPr>
                <w:sz w:val="24"/>
                <w:szCs w:val="24"/>
              </w:rPr>
            </w:pPr>
            <w:r>
              <w:rPr>
                <w:sz w:val="24"/>
                <w:szCs w:val="24"/>
              </w:rPr>
              <w:t>ГО/КР</w:t>
            </w:r>
          </w:p>
        </w:tc>
        <w:tc>
          <w:tcPr>
            <w:tcW w:w="889" w:type="dxa"/>
          </w:tcPr>
          <w:p w:rsidR="00D36BFA" w:rsidRPr="00CD7584" w:rsidRDefault="00D36BFA" w:rsidP="00383BCE">
            <w:pPr>
              <w:jc w:val="center"/>
              <w:rPr>
                <w:sz w:val="24"/>
                <w:szCs w:val="24"/>
              </w:rPr>
            </w:pPr>
            <w:r>
              <w:rPr>
                <w:sz w:val="24"/>
                <w:szCs w:val="24"/>
              </w:rPr>
              <w:t>ГО/КР</w:t>
            </w:r>
          </w:p>
        </w:tc>
        <w:tc>
          <w:tcPr>
            <w:tcW w:w="993" w:type="dxa"/>
          </w:tcPr>
          <w:p w:rsidR="00D36BFA" w:rsidRPr="00CD7584" w:rsidRDefault="00D36BFA" w:rsidP="00383BCE">
            <w:pPr>
              <w:jc w:val="center"/>
              <w:rPr>
                <w:sz w:val="24"/>
                <w:szCs w:val="24"/>
              </w:rPr>
            </w:pPr>
            <w:r>
              <w:rPr>
                <w:sz w:val="24"/>
                <w:szCs w:val="24"/>
              </w:rPr>
              <w:t>ГО/КР</w:t>
            </w:r>
          </w:p>
        </w:tc>
        <w:tc>
          <w:tcPr>
            <w:tcW w:w="850" w:type="dxa"/>
          </w:tcPr>
          <w:p w:rsidR="00D36BFA" w:rsidRPr="00CD7584" w:rsidRDefault="00D36BFA" w:rsidP="00383BCE">
            <w:pPr>
              <w:jc w:val="center"/>
              <w:rPr>
                <w:sz w:val="24"/>
                <w:szCs w:val="24"/>
              </w:rPr>
            </w:pPr>
            <w:r>
              <w:rPr>
                <w:sz w:val="24"/>
                <w:szCs w:val="24"/>
              </w:rPr>
              <w:t>ГО/КР</w:t>
            </w:r>
          </w:p>
        </w:tc>
        <w:tc>
          <w:tcPr>
            <w:tcW w:w="992" w:type="dxa"/>
          </w:tcPr>
          <w:p w:rsidR="00D36BFA" w:rsidRPr="00CD7584" w:rsidRDefault="00D36BFA" w:rsidP="00383BCE">
            <w:pPr>
              <w:jc w:val="center"/>
              <w:rPr>
                <w:sz w:val="24"/>
                <w:szCs w:val="24"/>
              </w:rPr>
            </w:pPr>
            <w:r>
              <w:rPr>
                <w:sz w:val="24"/>
                <w:szCs w:val="24"/>
              </w:rPr>
              <w:t>ГО/КР</w:t>
            </w:r>
          </w:p>
        </w:tc>
        <w:tc>
          <w:tcPr>
            <w:tcW w:w="709" w:type="dxa"/>
          </w:tcPr>
          <w:p w:rsidR="00D36BFA" w:rsidRPr="00CD7584" w:rsidRDefault="00D36BFA" w:rsidP="00383BCE">
            <w:pPr>
              <w:jc w:val="center"/>
              <w:rPr>
                <w:sz w:val="24"/>
                <w:szCs w:val="24"/>
              </w:rPr>
            </w:pPr>
            <w:r>
              <w:rPr>
                <w:sz w:val="24"/>
                <w:szCs w:val="24"/>
              </w:rPr>
              <w:t>ГО/КР</w:t>
            </w:r>
          </w:p>
        </w:tc>
        <w:tc>
          <w:tcPr>
            <w:tcW w:w="709" w:type="dxa"/>
          </w:tcPr>
          <w:p w:rsidR="00D36BFA" w:rsidRPr="00CD7584" w:rsidRDefault="00D36BFA" w:rsidP="00383BCE">
            <w:pPr>
              <w:jc w:val="center"/>
              <w:rPr>
                <w:sz w:val="24"/>
                <w:szCs w:val="24"/>
              </w:rPr>
            </w:pPr>
            <w:r>
              <w:rPr>
                <w:sz w:val="24"/>
                <w:szCs w:val="24"/>
              </w:rPr>
              <w:t>ГО/КР</w:t>
            </w:r>
          </w:p>
        </w:tc>
      </w:tr>
      <w:tr w:rsidR="00D36BFA" w:rsidTr="00383BCE">
        <w:tc>
          <w:tcPr>
            <w:tcW w:w="2010" w:type="dxa"/>
          </w:tcPr>
          <w:p w:rsidR="00D36BFA" w:rsidRDefault="00D36BFA" w:rsidP="00383BCE">
            <w:pPr>
              <w:pStyle w:val="a7"/>
              <w:rPr>
                <w:sz w:val="24"/>
                <w:szCs w:val="24"/>
              </w:rPr>
            </w:pPr>
            <w:r>
              <w:rPr>
                <w:sz w:val="24"/>
                <w:szCs w:val="24"/>
              </w:rPr>
              <w:t>Чтение (литературное чтение)</w:t>
            </w:r>
          </w:p>
        </w:tc>
        <w:tc>
          <w:tcPr>
            <w:tcW w:w="826" w:type="dxa"/>
          </w:tcPr>
          <w:p w:rsidR="00D36BFA" w:rsidRPr="00CD7584" w:rsidRDefault="00D36BFA" w:rsidP="00383BCE">
            <w:pPr>
              <w:jc w:val="center"/>
              <w:rPr>
                <w:sz w:val="24"/>
                <w:szCs w:val="24"/>
              </w:rPr>
            </w:pPr>
            <w:r>
              <w:rPr>
                <w:sz w:val="24"/>
                <w:szCs w:val="24"/>
              </w:rPr>
              <w:t>КО</w:t>
            </w:r>
          </w:p>
        </w:tc>
        <w:tc>
          <w:tcPr>
            <w:tcW w:w="889" w:type="dxa"/>
          </w:tcPr>
          <w:p w:rsidR="00D36BFA" w:rsidRPr="00CD7584" w:rsidRDefault="00D36BFA" w:rsidP="00383BCE">
            <w:pPr>
              <w:jc w:val="center"/>
              <w:rPr>
                <w:sz w:val="24"/>
                <w:szCs w:val="24"/>
              </w:rPr>
            </w:pPr>
            <w:r>
              <w:rPr>
                <w:sz w:val="24"/>
                <w:szCs w:val="24"/>
              </w:rPr>
              <w:t>ТЧ</w:t>
            </w:r>
          </w:p>
        </w:tc>
        <w:tc>
          <w:tcPr>
            <w:tcW w:w="992" w:type="dxa"/>
          </w:tcPr>
          <w:p w:rsidR="00D36BFA" w:rsidRPr="00CD7584" w:rsidRDefault="00D36BFA" w:rsidP="00383BCE">
            <w:pPr>
              <w:jc w:val="center"/>
              <w:rPr>
                <w:sz w:val="24"/>
                <w:szCs w:val="24"/>
              </w:rPr>
            </w:pPr>
            <w:r>
              <w:rPr>
                <w:sz w:val="24"/>
                <w:szCs w:val="24"/>
              </w:rPr>
              <w:t>ТЧ</w:t>
            </w:r>
          </w:p>
        </w:tc>
        <w:tc>
          <w:tcPr>
            <w:tcW w:w="889" w:type="dxa"/>
          </w:tcPr>
          <w:p w:rsidR="00D36BFA" w:rsidRPr="00CD7584" w:rsidRDefault="00D36BFA" w:rsidP="00383BCE">
            <w:pPr>
              <w:jc w:val="center"/>
              <w:rPr>
                <w:sz w:val="24"/>
                <w:szCs w:val="24"/>
              </w:rPr>
            </w:pPr>
            <w:r>
              <w:rPr>
                <w:sz w:val="24"/>
                <w:szCs w:val="24"/>
              </w:rPr>
              <w:t>ТЧ</w:t>
            </w:r>
          </w:p>
        </w:tc>
        <w:tc>
          <w:tcPr>
            <w:tcW w:w="993" w:type="dxa"/>
          </w:tcPr>
          <w:p w:rsidR="00D36BFA" w:rsidRPr="00CD7584" w:rsidRDefault="00D36BFA" w:rsidP="00383BCE">
            <w:pPr>
              <w:jc w:val="center"/>
              <w:rPr>
                <w:sz w:val="24"/>
                <w:szCs w:val="24"/>
              </w:rPr>
            </w:pPr>
            <w:r>
              <w:rPr>
                <w:sz w:val="24"/>
                <w:szCs w:val="24"/>
              </w:rPr>
              <w:t>ГО</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r w:rsidR="00D36BFA" w:rsidTr="00383BCE">
        <w:tc>
          <w:tcPr>
            <w:tcW w:w="2010" w:type="dxa"/>
          </w:tcPr>
          <w:p w:rsidR="00D36BFA" w:rsidRDefault="00D36BFA" w:rsidP="00383BCE">
            <w:pPr>
              <w:pStyle w:val="a7"/>
              <w:rPr>
                <w:sz w:val="24"/>
                <w:szCs w:val="24"/>
              </w:rPr>
            </w:pPr>
            <w:r>
              <w:rPr>
                <w:sz w:val="24"/>
                <w:szCs w:val="24"/>
              </w:rPr>
              <w:t>Речевая практика</w:t>
            </w:r>
          </w:p>
        </w:tc>
        <w:tc>
          <w:tcPr>
            <w:tcW w:w="826" w:type="dxa"/>
          </w:tcPr>
          <w:p w:rsidR="00D36BFA" w:rsidRPr="00CD7584" w:rsidRDefault="00D36BFA" w:rsidP="00383BCE">
            <w:pPr>
              <w:jc w:val="center"/>
              <w:rPr>
                <w:sz w:val="24"/>
                <w:szCs w:val="24"/>
              </w:rPr>
            </w:pPr>
            <w:r>
              <w:rPr>
                <w:sz w:val="24"/>
                <w:szCs w:val="24"/>
              </w:rPr>
              <w:t>КО</w:t>
            </w:r>
          </w:p>
        </w:tc>
        <w:tc>
          <w:tcPr>
            <w:tcW w:w="889"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889" w:type="dxa"/>
          </w:tcPr>
          <w:p w:rsidR="00D36BFA" w:rsidRPr="00CD7584" w:rsidRDefault="00D36BFA" w:rsidP="00383BCE">
            <w:pPr>
              <w:jc w:val="center"/>
              <w:rPr>
                <w:sz w:val="24"/>
                <w:szCs w:val="24"/>
              </w:rPr>
            </w:pPr>
            <w:r>
              <w:rPr>
                <w:sz w:val="24"/>
                <w:szCs w:val="24"/>
              </w:rPr>
              <w:t>ГО</w:t>
            </w:r>
          </w:p>
        </w:tc>
        <w:tc>
          <w:tcPr>
            <w:tcW w:w="993" w:type="dxa"/>
          </w:tcPr>
          <w:p w:rsidR="00D36BFA" w:rsidRPr="00CD7584" w:rsidRDefault="00D36BFA" w:rsidP="00383BCE">
            <w:pPr>
              <w:jc w:val="center"/>
              <w:rPr>
                <w:sz w:val="24"/>
                <w:szCs w:val="24"/>
              </w:rPr>
            </w:pPr>
            <w:r>
              <w:rPr>
                <w:sz w:val="24"/>
                <w:szCs w:val="24"/>
              </w:rPr>
              <w:t>-</w:t>
            </w:r>
          </w:p>
        </w:tc>
        <w:tc>
          <w:tcPr>
            <w:tcW w:w="850" w:type="dxa"/>
          </w:tcPr>
          <w:p w:rsidR="00D36BFA" w:rsidRPr="00CD7584" w:rsidRDefault="00D36BFA" w:rsidP="00383BCE">
            <w:pPr>
              <w:jc w:val="center"/>
              <w:rPr>
                <w:sz w:val="24"/>
                <w:szCs w:val="24"/>
              </w:rPr>
            </w:pPr>
            <w:r>
              <w:rPr>
                <w:sz w:val="24"/>
                <w:szCs w:val="24"/>
              </w:rPr>
              <w:t>-</w:t>
            </w:r>
          </w:p>
        </w:tc>
        <w:tc>
          <w:tcPr>
            <w:tcW w:w="992" w:type="dxa"/>
          </w:tcPr>
          <w:p w:rsidR="00D36BFA" w:rsidRPr="00CD7584" w:rsidRDefault="00D36BFA" w:rsidP="00383BCE">
            <w:pPr>
              <w:jc w:val="center"/>
              <w:rPr>
                <w:sz w:val="24"/>
                <w:szCs w:val="24"/>
              </w:rPr>
            </w:pPr>
            <w:r>
              <w:rPr>
                <w:sz w:val="24"/>
                <w:szCs w:val="24"/>
              </w:rPr>
              <w:t>-</w:t>
            </w:r>
          </w:p>
        </w:tc>
        <w:tc>
          <w:tcPr>
            <w:tcW w:w="709" w:type="dxa"/>
          </w:tcPr>
          <w:p w:rsidR="00D36BFA" w:rsidRPr="00CD7584" w:rsidRDefault="00D36BFA" w:rsidP="00383BCE">
            <w:pPr>
              <w:jc w:val="center"/>
              <w:rPr>
                <w:sz w:val="24"/>
                <w:szCs w:val="24"/>
              </w:rPr>
            </w:pPr>
            <w:r>
              <w:rPr>
                <w:sz w:val="24"/>
                <w:szCs w:val="24"/>
              </w:rPr>
              <w:t>-</w:t>
            </w:r>
          </w:p>
        </w:tc>
        <w:tc>
          <w:tcPr>
            <w:tcW w:w="709" w:type="dxa"/>
          </w:tcPr>
          <w:p w:rsidR="00D36BFA" w:rsidRPr="00CD7584" w:rsidRDefault="00D36BFA" w:rsidP="00383BCE">
            <w:pPr>
              <w:jc w:val="center"/>
              <w:rPr>
                <w:sz w:val="24"/>
                <w:szCs w:val="24"/>
              </w:rPr>
            </w:pPr>
            <w:r>
              <w:rPr>
                <w:sz w:val="24"/>
                <w:szCs w:val="24"/>
              </w:rPr>
              <w:t>-</w:t>
            </w:r>
          </w:p>
        </w:tc>
      </w:tr>
      <w:tr w:rsidR="00D36BFA" w:rsidTr="00383BCE">
        <w:tc>
          <w:tcPr>
            <w:tcW w:w="2010" w:type="dxa"/>
          </w:tcPr>
          <w:p w:rsidR="00D36BFA" w:rsidRDefault="00D36BFA" w:rsidP="00383BCE">
            <w:pPr>
              <w:pStyle w:val="a7"/>
              <w:rPr>
                <w:sz w:val="24"/>
                <w:szCs w:val="24"/>
              </w:rPr>
            </w:pPr>
            <w:r>
              <w:rPr>
                <w:sz w:val="24"/>
                <w:szCs w:val="24"/>
              </w:rPr>
              <w:t>Родной язык и литературное чтение на родном языке</w:t>
            </w:r>
          </w:p>
        </w:tc>
        <w:tc>
          <w:tcPr>
            <w:tcW w:w="826" w:type="dxa"/>
          </w:tcPr>
          <w:p w:rsidR="00D36BFA" w:rsidRPr="00CD7584" w:rsidRDefault="00D36BFA" w:rsidP="00383BCE">
            <w:pPr>
              <w:jc w:val="center"/>
              <w:rPr>
                <w:sz w:val="24"/>
                <w:szCs w:val="24"/>
              </w:rPr>
            </w:pPr>
            <w:r>
              <w:rPr>
                <w:sz w:val="24"/>
                <w:szCs w:val="24"/>
              </w:rPr>
              <w:t>КО</w:t>
            </w:r>
          </w:p>
        </w:tc>
        <w:tc>
          <w:tcPr>
            <w:tcW w:w="889"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889" w:type="dxa"/>
          </w:tcPr>
          <w:p w:rsidR="00D36BFA" w:rsidRPr="00CD7584" w:rsidRDefault="00D36BFA" w:rsidP="00383BCE">
            <w:pPr>
              <w:jc w:val="center"/>
              <w:rPr>
                <w:sz w:val="24"/>
                <w:szCs w:val="24"/>
              </w:rPr>
            </w:pPr>
            <w:r>
              <w:rPr>
                <w:sz w:val="24"/>
                <w:szCs w:val="24"/>
              </w:rPr>
              <w:t>ГО</w:t>
            </w:r>
          </w:p>
        </w:tc>
        <w:tc>
          <w:tcPr>
            <w:tcW w:w="993" w:type="dxa"/>
          </w:tcPr>
          <w:p w:rsidR="00D36BFA" w:rsidRPr="00CD7584" w:rsidRDefault="00D36BFA" w:rsidP="00383BCE">
            <w:pPr>
              <w:jc w:val="center"/>
              <w:rPr>
                <w:sz w:val="24"/>
                <w:szCs w:val="24"/>
              </w:rPr>
            </w:pPr>
            <w:r>
              <w:rPr>
                <w:sz w:val="24"/>
                <w:szCs w:val="24"/>
              </w:rPr>
              <w:t>ГО</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r w:rsidR="00D36BFA" w:rsidTr="00383BCE">
        <w:tc>
          <w:tcPr>
            <w:tcW w:w="2010" w:type="dxa"/>
          </w:tcPr>
          <w:p w:rsidR="00D36BFA" w:rsidRDefault="00D36BFA" w:rsidP="00383BCE">
            <w:pPr>
              <w:pStyle w:val="a7"/>
              <w:rPr>
                <w:sz w:val="24"/>
                <w:szCs w:val="24"/>
              </w:rPr>
            </w:pPr>
            <w:r>
              <w:rPr>
                <w:sz w:val="24"/>
                <w:szCs w:val="24"/>
              </w:rPr>
              <w:t xml:space="preserve">Математика </w:t>
            </w:r>
          </w:p>
        </w:tc>
        <w:tc>
          <w:tcPr>
            <w:tcW w:w="826" w:type="dxa"/>
          </w:tcPr>
          <w:p w:rsidR="00D36BFA" w:rsidRPr="00CD7584" w:rsidRDefault="00D36BFA" w:rsidP="00383BCE">
            <w:pPr>
              <w:jc w:val="center"/>
              <w:rPr>
                <w:sz w:val="24"/>
                <w:szCs w:val="24"/>
              </w:rPr>
            </w:pPr>
            <w:r>
              <w:rPr>
                <w:sz w:val="24"/>
                <w:szCs w:val="24"/>
              </w:rPr>
              <w:t>КО</w:t>
            </w:r>
          </w:p>
        </w:tc>
        <w:tc>
          <w:tcPr>
            <w:tcW w:w="889" w:type="dxa"/>
          </w:tcPr>
          <w:p w:rsidR="00D36BFA" w:rsidRPr="00CD7584" w:rsidRDefault="00D36BFA" w:rsidP="00383BCE">
            <w:pPr>
              <w:jc w:val="center"/>
              <w:rPr>
                <w:sz w:val="24"/>
                <w:szCs w:val="24"/>
              </w:rPr>
            </w:pPr>
            <w:r>
              <w:rPr>
                <w:sz w:val="24"/>
                <w:szCs w:val="24"/>
              </w:rPr>
              <w:t>ГО/КР</w:t>
            </w:r>
          </w:p>
        </w:tc>
        <w:tc>
          <w:tcPr>
            <w:tcW w:w="992" w:type="dxa"/>
          </w:tcPr>
          <w:p w:rsidR="00D36BFA" w:rsidRPr="00CD7584" w:rsidRDefault="00D36BFA" w:rsidP="00383BCE">
            <w:pPr>
              <w:jc w:val="center"/>
              <w:rPr>
                <w:sz w:val="24"/>
                <w:szCs w:val="24"/>
              </w:rPr>
            </w:pPr>
            <w:r>
              <w:rPr>
                <w:sz w:val="24"/>
                <w:szCs w:val="24"/>
              </w:rPr>
              <w:t>ГО/КР</w:t>
            </w:r>
          </w:p>
        </w:tc>
        <w:tc>
          <w:tcPr>
            <w:tcW w:w="889" w:type="dxa"/>
          </w:tcPr>
          <w:p w:rsidR="00D36BFA" w:rsidRPr="00CD7584" w:rsidRDefault="00D36BFA" w:rsidP="00383BCE">
            <w:pPr>
              <w:jc w:val="center"/>
              <w:rPr>
                <w:sz w:val="24"/>
                <w:szCs w:val="24"/>
              </w:rPr>
            </w:pPr>
            <w:r>
              <w:rPr>
                <w:sz w:val="24"/>
                <w:szCs w:val="24"/>
              </w:rPr>
              <w:t>ГО/КР</w:t>
            </w:r>
          </w:p>
        </w:tc>
        <w:tc>
          <w:tcPr>
            <w:tcW w:w="993" w:type="dxa"/>
          </w:tcPr>
          <w:p w:rsidR="00D36BFA" w:rsidRPr="00CD7584" w:rsidRDefault="00D36BFA" w:rsidP="00383BCE">
            <w:pPr>
              <w:jc w:val="center"/>
              <w:rPr>
                <w:sz w:val="24"/>
                <w:szCs w:val="24"/>
              </w:rPr>
            </w:pPr>
            <w:r>
              <w:rPr>
                <w:sz w:val="24"/>
                <w:szCs w:val="24"/>
              </w:rPr>
              <w:t>ГО/КР</w:t>
            </w:r>
          </w:p>
        </w:tc>
        <w:tc>
          <w:tcPr>
            <w:tcW w:w="850" w:type="dxa"/>
          </w:tcPr>
          <w:p w:rsidR="00D36BFA" w:rsidRPr="00CD7584" w:rsidRDefault="00D36BFA" w:rsidP="00383BCE">
            <w:pPr>
              <w:jc w:val="center"/>
              <w:rPr>
                <w:sz w:val="24"/>
                <w:szCs w:val="24"/>
              </w:rPr>
            </w:pPr>
            <w:r>
              <w:rPr>
                <w:sz w:val="24"/>
                <w:szCs w:val="24"/>
              </w:rPr>
              <w:t>ГО/КР</w:t>
            </w:r>
          </w:p>
        </w:tc>
        <w:tc>
          <w:tcPr>
            <w:tcW w:w="992" w:type="dxa"/>
          </w:tcPr>
          <w:p w:rsidR="00D36BFA" w:rsidRPr="00CD7584" w:rsidRDefault="00D36BFA" w:rsidP="00383BCE">
            <w:pPr>
              <w:jc w:val="center"/>
              <w:rPr>
                <w:sz w:val="24"/>
                <w:szCs w:val="24"/>
              </w:rPr>
            </w:pPr>
            <w:r>
              <w:rPr>
                <w:sz w:val="24"/>
                <w:szCs w:val="24"/>
              </w:rPr>
              <w:t>ГО/КР</w:t>
            </w:r>
          </w:p>
        </w:tc>
        <w:tc>
          <w:tcPr>
            <w:tcW w:w="709" w:type="dxa"/>
          </w:tcPr>
          <w:p w:rsidR="00D36BFA" w:rsidRPr="00CD7584" w:rsidRDefault="00D36BFA" w:rsidP="00383BCE">
            <w:pPr>
              <w:jc w:val="center"/>
              <w:rPr>
                <w:sz w:val="24"/>
                <w:szCs w:val="24"/>
              </w:rPr>
            </w:pPr>
            <w:r>
              <w:rPr>
                <w:sz w:val="24"/>
                <w:szCs w:val="24"/>
              </w:rPr>
              <w:t>ГО/КР</w:t>
            </w:r>
          </w:p>
        </w:tc>
        <w:tc>
          <w:tcPr>
            <w:tcW w:w="709" w:type="dxa"/>
          </w:tcPr>
          <w:p w:rsidR="00D36BFA" w:rsidRPr="00CD7584" w:rsidRDefault="00D36BFA" w:rsidP="00383BCE">
            <w:pPr>
              <w:jc w:val="center"/>
              <w:rPr>
                <w:sz w:val="24"/>
                <w:szCs w:val="24"/>
              </w:rPr>
            </w:pPr>
            <w:r>
              <w:rPr>
                <w:sz w:val="24"/>
                <w:szCs w:val="24"/>
              </w:rPr>
              <w:t>ГО/КР</w:t>
            </w:r>
          </w:p>
        </w:tc>
      </w:tr>
      <w:tr w:rsidR="00D36BFA" w:rsidTr="00383BCE">
        <w:tc>
          <w:tcPr>
            <w:tcW w:w="2010" w:type="dxa"/>
          </w:tcPr>
          <w:p w:rsidR="00D36BFA" w:rsidRDefault="00D36BFA" w:rsidP="00383BCE">
            <w:pPr>
              <w:pStyle w:val="a7"/>
              <w:rPr>
                <w:sz w:val="24"/>
                <w:szCs w:val="24"/>
              </w:rPr>
            </w:pPr>
            <w:r>
              <w:rPr>
                <w:sz w:val="24"/>
                <w:szCs w:val="24"/>
              </w:rPr>
              <w:t>Мир природы и человека</w:t>
            </w:r>
          </w:p>
        </w:tc>
        <w:tc>
          <w:tcPr>
            <w:tcW w:w="826" w:type="dxa"/>
          </w:tcPr>
          <w:p w:rsidR="00D36BFA" w:rsidRPr="00CD7584" w:rsidRDefault="00D36BFA" w:rsidP="00383BCE">
            <w:pPr>
              <w:jc w:val="center"/>
              <w:rPr>
                <w:sz w:val="24"/>
                <w:szCs w:val="24"/>
              </w:rPr>
            </w:pPr>
            <w:r>
              <w:rPr>
                <w:sz w:val="24"/>
                <w:szCs w:val="24"/>
              </w:rPr>
              <w:t>КО-</w:t>
            </w:r>
          </w:p>
        </w:tc>
        <w:tc>
          <w:tcPr>
            <w:tcW w:w="889" w:type="dxa"/>
          </w:tcPr>
          <w:p w:rsidR="00D36BFA" w:rsidRPr="00CD7584" w:rsidRDefault="00D36BFA" w:rsidP="00383BCE">
            <w:pPr>
              <w:jc w:val="center"/>
              <w:rPr>
                <w:sz w:val="24"/>
                <w:szCs w:val="24"/>
              </w:rPr>
            </w:pPr>
            <w:r>
              <w:rPr>
                <w:sz w:val="24"/>
                <w:szCs w:val="24"/>
              </w:rPr>
              <w:t>ГО/КР</w:t>
            </w:r>
          </w:p>
        </w:tc>
        <w:tc>
          <w:tcPr>
            <w:tcW w:w="992" w:type="dxa"/>
          </w:tcPr>
          <w:p w:rsidR="00D36BFA" w:rsidRPr="00CD7584" w:rsidRDefault="00D36BFA" w:rsidP="00383BCE">
            <w:pPr>
              <w:jc w:val="center"/>
              <w:rPr>
                <w:sz w:val="24"/>
                <w:szCs w:val="24"/>
              </w:rPr>
            </w:pPr>
            <w:r>
              <w:rPr>
                <w:sz w:val="24"/>
                <w:szCs w:val="24"/>
              </w:rPr>
              <w:t>ГО/КР</w:t>
            </w:r>
          </w:p>
        </w:tc>
        <w:tc>
          <w:tcPr>
            <w:tcW w:w="889" w:type="dxa"/>
          </w:tcPr>
          <w:p w:rsidR="00D36BFA" w:rsidRPr="00CD7584" w:rsidRDefault="00D36BFA" w:rsidP="00383BCE">
            <w:pPr>
              <w:jc w:val="center"/>
              <w:rPr>
                <w:sz w:val="24"/>
                <w:szCs w:val="24"/>
              </w:rPr>
            </w:pPr>
            <w:r>
              <w:rPr>
                <w:sz w:val="24"/>
                <w:szCs w:val="24"/>
              </w:rPr>
              <w:t>ГО/КР</w:t>
            </w:r>
          </w:p>
        </w:tc>
        <w:tc>
          <w:tcPr>
            <w:tcW w:w="993" w:type="dxa"/>
          </w:tcPr>
          <w:p w:rsidR="00D36BFA" w:rsidRPr="00CD7584" w:rsidRDefault="00D36BFA" w:rsidP="00383BCE">
            <w:pPr>
              <w:ind w:right="-188"/>
              <w:rPr>
                <w:sz w:val="24"/>
                <w:szCs w:val="24"/>
              </w:rPr>
            </w:pPr>
            <w:r>
              <w:rPr>
                <w:sz w:val="24"/>
                <w:szCs w:val="24"/>
              </w:rPr>
              <w:t>-</w:t>
            </w:r>
          </w:p>
        </w:tc>
        <w:tc>
          <w:tcPr>
            <w:tcW w:w="850" w:type="dxa"/>
          </w:tcPr>
          <w:p w:rsidR="00D36BFA" w:rsidRPr="00CD7584" w:rsidRDefault="00D36BFA" w:rsidP="00383BCE">
            <w:pPr>
              <w:jc w:val="center"/>
              <w:rPr>
                <w:sz w:val="24"/>
                <w:szCs w:val="24"/>
              </w:rPr>
            </w:pPr>
            <w:r>
              <w:rPr>
                <w:sz w:val="24"/>
                <w:szCs w:val="24"/>
              </w:rPr>
              <w:t>-</w:t>
            </w:r>
          </w:p>
        </w:tc>
        <w:tc>
          <w:tcPr>
            <w:tcW w:w="992" w:type="dxa"/>
          </w:tcPr>
          <w:p w:rsidR="00D36BFA" w:rsidRPr="00CD7584" w:rsidRDefault="00D36BFA" w:rsidP="00383BCE">
            <w:pPr>
              <w:jc w:val="center"/>
              <w:rPr>
                <w:sz w:val="24"/>
                <w:szCs w:val="24"/>
              </w:rPr>
            </w:pPr>
            <w:r>
              <w:rPr>
                <w:sz w:val="24"/>
                <w:szCs w:val="24"/>
              </w:rPr>
              <w:t>-</w:t>
            </w:r>
          </w:p>
        </w:tc>
        <w:tc>
          <w:tcPr>
            <w:tcW w:w="709" w:type="dxa"/>
          </w:tcPr>
          <w:p w:rsidR="00D36BFA" w:rsidRPr="00CD7584" w:rsidRDefault="00D36BFA" w:rsidP="00383BCE">
            <w:pPr>
              <w:jc w:val="center"/>
              <w:rPr>
                <w:sz w:val="24"/>
                <w:szCs w:val="24"/>
              </w:rPr>
            </w:pPr>
            <w:r>
              <w:rPr>
                <w:sz w:val="24"/>
                <w:szCs w:val="24"/>
              </w:rPr>
              <w:t>-</w:t>
            </w:r>
          </w:p>
        </w:tc>
        <w:tc>
          <w:tcPr>
            <w:tcW w:w="709" w:type="dxa"/>
          </w:tcPr>
          <w:p w:rsidR="00D36BFA" w:rsidRPr="00CD7584" w:rsidRDefault="00D36BFA" w:rsidP="00383BCE">
            <w:pPr>
              <w:jc w:val="center"/>
              <w:rPr>
                <w:sz w:val="24"/>
                <w:szCs w:val="24"/>
              </w:rPr>
            </w:pPr>
            <w:r>
              <w:rPr>
                <w:sz w:val="24"/>
                <w:szCs w:val="24"/>
              </w:rPr>
              <w:t>-</w:t>
            </w:r>
          </w:p>
        </w:tc>
      </w:tr>
      <w:tr w:rsidR="00D36BFA" w:rsidTr="00383BCE">
        <w:tc>
          <w:tcPr>
            <w:tcW w:w="2010" w:type="dxa"/>
          </w:tcPr>
          <w:p w:rsidR="00D36BFA" w:rsidRDefault="00D36BFA" w:rsidP="00383BCE">
            <w:pPr>
              <w:jc w:val="center"/>
              <w:rPr>
                <w:sz w:val="24"/>
                <w:szCs w:val="24"/>
              </w:rPr>
            </w:pPr>
            <w:r>
              <w:rPr>
                <w:sz w:val="24"/>
                <w:szCs w:val="24"/>
              </w:rPr>
              <w:t>Биология</w:t>
            </w:r>
          </w:p>
        </w:tc>
        <w:tc>
          <w:tcPr>
            <w:tcW w:w="826"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2"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3" w:type="dxa"/>
          </w:tcPr>
          <w:p w:rsidR="00D36BFA" w:rsidRPr="00CD7584" w:rsidRDefault="00D36BFA" w:rsidP="00383BCE">
            <w:pPr>
              <w:jc w:val="center"/>
              <w:rPr>
                <w:sz w:val="24"/>
                <w:szCs w:val="24"/>
              </w:rPr>
            </w:pPr>
            <w:r>
              <w:rPr>
                <w:sz w:val="24"/>
                <w:szCs w:val="24"/>
              </w:rPr>
              <w:t>-</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r w:rsidR="00D36BFA" w:rsidTr="00383BCE">
        <w:tc>
          <w:tcPr>
            <w:tcW w:w="2010" w:type="dxa"/>
          </w:tcPr>
          <w:p w:rsidR="00D36BFA" w:rsidRDefault="00D36BFA" w:rsidP="00383BCE">
            <w:pPr>
              <w:jc w:val="center"/>
              <w:rPr>
                <w:sz w:val="24"/>
                <w:szCs w:val="24"/>
              </w:rPr>
            </w:pPr>
            <w:r>
              <w:rPr>
                <w:sz w:val="24"/>
                <w:szCs w:val="24"/>
              </w:rPr>
              <w:t>География</w:t>
            </w:r>
          </w:p>
        </w:tc>
        <w:tc>
          <w:tcPr>
            <w:tcW w:w="826"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2"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3" w:type="dxa"/>
          </w:tcPr>
          <w:p w:rsidR="00D36BFA" w:rsidRPr="00CD7584" w:rsidRDefault="00D36BFA" w:rsidP="00383BCE">
            <w:pPr>
              <w:jc w:val="center"/>
              <w:rPr>
                <w:sz w:val="24"/>
                <w:szCs w:val="24"/>
              </w:rPr>
            </w:pPr>
            <w:r>
              <w:rPr>
                <w:sz w:val="24"/>
                <w:szCs w:val="24"/>
              </w:rPr>
              <w:t>ГО</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r w:rsidR="00D36BFA" w:rsidTr="00383BCE">
        <w:tc>
          <w:tcPr>
            <w:tcW w:w="2010" w:type="dxa"/>
          </w:tcPr>
          <w:p w:rsidR="00D36BFA" w:rsidRDefault="00D36BFA" w:rsidP="00383BCE">
            <w:pPr>
              <w:jc w:val="center"/>
              <w:rPr>
                <w:sz w:val="24"/>
                <w:szCs w:val="24"/>
              </w:rPr>
            </w:pPr>
            <w:r>
              <w:rPr>
                <w:sz w:val="24"/>
                <w:szCs w:val="24"/>
              </w:rPr>
              <w:t>История Отечества</w:t>
            </w:r>
          </w:p>
        </w:tc>
        <w:tc>
          <w:tcPr>
            <w:tcW w:w="826"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2"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3" w:type="dxa"/>
          </w:tcPr>
          <w:p w:rsidR="00D36BFA" w:rsidRPr="00CD7584" w:rsidRDefault="00D36BFA" w:rsidP="00383BCE">
            <w:pPr>
              <w:jc w:val="center"/>
              <w:rPr>
                <w:sz w:val="24"/>
                <w:szCs w:val="24"/>
              </w:rPr>
            </w:pPr>
            <w:r>
              <w:rPr>
                <w:sz w:val="24"/>
                <w:szCs w:val="24"/>
              </w:rPr>
              <w:t>-</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r w:rsidR="00D36BFA" w:rsidTr="00383BCE">
        <w:tc>
          <w:tcPr>
            <w:tcW w:w="2010" w:type="dxa"/>
          </w:tcPr>
          <w:p w:rsidR="00D36BFA" w:rsidRDefault="00D36BFA" w:rsidP="00383BCE">
            <w:pPr>
              <w:jc w:val="center"/>
              <w:rPr>
                <w:sz w:val="24"/>
                <w:szCs w:val="24"/>
              </w:rPr>
            </w:pPr>
            <w:r>
              <w:rPr>
                <w:sz w:val="24"/>
                <w:szCs w:val="24"/>
              </w:rPr>
              <w:t>Обществознание</w:t>
            </w:r>
          </w:p>
        </w:tc>
        <w:tc>
          <w:tcPr>
            <w:tcW w:w="826"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2"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3" w:type="dxa"/>
          </w:tcPr>
          <w:p w:rsidR="00D36BFA" w:rsidRPr="00CD7584" w:rsidRDefault="00D36BFA" w:rsidP="00383BCE">
            <w:pPr>
              <w:jc w:val="center"/>
              <w:rPr>
                <w:sz w:val="24"/>
                <w:szCs w:val="24"/>
              </w:rPr>
            </w:pPr>
            <w:r>
              <w:rPr>
                <w:sz w:val="24"/>
                <w:szCs w:val="24"/>
              </w:rPr>
              <w:t>-</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r w:rsidR="00D36BFA" w:rsidTr="00383BCE">
        <w:tc>
          <w:tcPr>
            <w:tcW w:w="2010" w:type="dxa"/>
          </w:tcPr>
          <w:p w:rsidR="00D36BFA" w:rsidRDefault="00D36BFA" w:rsidP="00383BCE">
            <w:pPr>
              <w:pStyle w:val="a7"/>
              <w:rPr>
                <w:sz w:val="24"/>
                <w:szCs w:val="24"/>
              </w:rPr>
            </w:pPr>
            <w:r>
              <w:rPr>
                <w:sz w:val="24"/>
                <w:szCs w:val="24"/>
              </w:rPr>
              <w:t>Окружающий мир</w:t>
            </w:r>
          </w:p>
        </w:tc>
        <w:tc>
          <w:tcPr>
            <w:tcW w:w="826"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2"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3" w:type="dxa"/>
          </w:tcPr>
          <w:p w:rsidR="00D36BFA" w:rsidRPr="00CD7584" w:rsidRDefault="00D36BFA" w:rsidP="00383BCE">
            <w:pPr>
              <w:jc w:val="center"/>
              <w:rPr>
                <w:sz w:val="24"/>
                <w:szCs w:val="24"/>
              </w:rPr>
            </w:pPr>
            <w:r>
              <w:rPr>
                <w:sz w:val="24"/>
                <w:szCs w:val="24"/>
              </w:rPr>
              <w:t>ГО</w:t>
            </w:r>
          </w:p>
        </w:tc>
        <w:tc>
          <w:tcPr>
            <w:tcW w:w="850" w:type="dxa"/>
          </w:tcPr>
          <w:p w:rsidR="00D36BFA" w:rsidRPr="00CD7584" w:rsidRDefault="00D36BFA" w:rsidP="00383BCE">
            <w:pPr>
              <w:jc w:val="center"/>
              <w:rPr>
                <w:sz w:val="24"/>
                <w:szCs w:val="24"/>
              </w:rPr>
            </w:pPr>
            <w:r>
              <w:rPr>
                <w:sz w:val="24"/>
                <w:szCs w:val="24"/>
              </w:rPr>
              <w:t>-</w:t>
            </w:r>
          </w:p>
        </w:tc>
        <w:tc>
          <w:tcPr>
            <w:tcW w:w="992" w:type="dxa"/>
          </w:tcPr>
          <w:p w:rsidR="00D36BFA" w:rsidRPr="00CD7584" w:rsidRDefault="00D36BFA" w:rsidP="00383BCE">
            <w:pPr>
              <w:jc w:val="center"/>
              <w:rPr>
                <w:sz w:val="24"/>
                <w:szCs w:val="24"/>
              </w:rPr>
            </w:pPr>
            <w:r>
              <w:rPr>
                <w:sz w:val="24"/>
                <w:szCs w:val="24"/>
              </w:rPr>
              <w:t>-</w:t>
            </w:r>
          </w:p>
        </w:tc>
        <w:tc>
          <w:tcPr>
            <w:tcW w:w="709" w:type="dxa"/>
          </w:tcPr>
          <w:p w:rsidR="00D36BFA" w:rsidRPr="00CD7584" w:rsidRDefault="00D36BFA" w:rsidP="00383BCE">
            <w:pPr>
              <w:jc w:val="center"/>
              <w:rPr>
                <w:sz w:val="24"/>
                <w:szCs w:val="24"/>
              </w:rPr>
            </w:pPr>
            <w:r>
              <w:rPr>
                <w:sz w:val="24"/>
                <w:szCs w:val="24"/>
              </w:rPr>
              <w:t>-</w:t>
            </w:r>
          </w:p>
        </w:tc>
        <w:tc>
          <w:tcPr>
            <w:tcW w:w="709" w:type="dxa"/>
          </w:tcPr>
          <w:p w:rsidR="00D36BFA" w:rsidRPr="00CD7584" w:rsidRDefault="00D36BFA" w:rsidP="00383BCE">
            <w:pPr>
              <w:jc w:val="center"/>
              <w:rPr>
                <w:sz w:val="24"/>
                <w:szCs w:val="24"/>
              </w:rPr>
            </w:pPr>
            <w:r>
              <w:rPr>
                <w:sz w:val="24"/>
                <w:szCs w:val="24"/>
              </w:rPr>
              <w:t>-</w:t>
            </w:r>
          </w:p>
        </w:tc>
      </w:tr>
      <w:tr w:rsidR="00D36BFA" w:rsidTr="00383BCE">
        <w:tc>
          <w:tcPr>
            <w:tcW w:w="2010" w:type="dxa"/>
          </w:tcPr>
          <w:p w:rsidR="00D36BFA" w:rsidRDefault="00D36BFA" w:rsidP="00383BCE">
            <w:pPr>
              <w:pStyle w:val="a7"/>
              <w:rPr>
                <w:sz w:val="24"/>
                <w:szCs w:val="24"/>
              </w:rPr>
            </w:pPr>
            <w:r>
              <w:rPr>
                <w:sz w:val="24"/>
                <w:szCs w:val="24"/>
              </w:rPr>
              <w:t>Изобразительное искусство</w:t>
            </w:r>
          </w:p>
        </w:tc>
        <w:tc>
          <w:tcPr>
            <w:tcW w:w="826" w:type="dxa"/>
          </w:tcPr>
          <w:p w:rsidR="00D36BFA" w:rsidRPr="00CD7584" w:rsidRDefault="00D36BFA" w:rsidP="00383BCE">
            <w:pPr>
              <w:jc w:val="center"/>
              <w:rPr>
                <w:sz w:val="24"/>
                <w:szCs w:val="24"/>
              </w:rPr>
            </w:pPr>
            <w:r>
              <w:rPr>
                <w:sz w:val="24"/>
                <w:szCs w:val="24"/>
              </w:rPr>
              <w:t>КО</w:t>
            </w:r>
          </w:p>
        </w:tc>
        <w:tc>
          <w:tcPr>
            <w:tcW w:w="889"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889" w:type="dxa"/>
          </w:tcPr>
          <w:p w:rsidR="00D36BFA" w:rsidRPr="00CD7584" w:rsidRDefault="00D36BFA" w:rsidP="00383BCE">
            <w:pPr>
              <w:jc w:val="center"/>
              <w:rPr>
                <w:sz w:val="24"/>
                <w:szCs w:val="24"/>
              </w:rPr>
            </w:pPr>
            <w:r>
              <w:rPr>
                <w:sz w:val="24"/>
                <w:szCs w:val="24"/>
              </w:rPr>
              <w:t>ГО</w:t>
            </w:r>
          </w:p>
        </w:tc>
        <w:tc>
          <w:tcPr>
            <w:tcW w:w="993" w:type="dxa"/>
          </w:tcPr>
          <w:p w:rsidR="00D36BFA" w:rsidRPr="00CD7584" w:rsidRDefault="00D36BFA" w:rsidP="00383BCE">
            <w:pPr>
              <w:jc w:val="center"/>
              <w:rPr>
                <w:sz w:val="24"/>
                <w:szCs w:val="24"/>
              </w:rPr>
            </w:pPr>
            <w:r>
              <w:rPr>
                <w:sz w:val="24"/>
                <w:szCs w:val="24"/>
              </w:rPr>
              <w:t>ГО</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r w:rsidR="00D36BFA" w:rsidTr="00383BCE">
        <w:tc>
          <w:tcPr>
            <w:tcW w:w="2010" w:type="dxa"/>
          </w:tcPr>
          <w:p w:rsidR="00D36BFA" w:rsidRDefault="00D36BFA" w:rsidP="00383BCE">
            <w:pPr>
              <w:pStyle w:val="a7"/>
              <w:rPr>
                <w:sz w:val="24"/>
                <w:szCs w:val="24"/>
              </w:rPr>
            </w:pPr>
            <w:r>
              <w:rPr>
                <w:sz w:val="24"/>
                <w:szCs w:val="24"/>
              </w:rPr>
              <w:t xml:space="preserve">Музыка </w:t>
            </w:r>
          </w:p>
        </w:tc>
        <w:tc>
          <w:tcPr>
            <w:tcW w:w="826" w:type="dxa"/>
          </w:tcPr>
          <w:p w:rsidR="00D36BFA" w:rsidRPr="00CD7584" w:rsidRDefault="00D36BFA" w:rsidP="00383BCE">
            <w:pPr>
              <w:jc w:val="center"/>
              <w:rPr>
                <w:sz w:val="24"/>
                <w:szCs w:val="24"/>
              </w:rPr>
            </w:pPr>
            <w:r>
              <w:rPr>
                <w:sz w:val="24"/>
                <w:szCs w:val="24"/>
              </w:rPr>
              <w:t>КО</w:t>
            </w:r>
          </w:p>
        </w:tc>
        <w:tc>
          <w:tcPr>
            <w:tcW w:w="889"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889" w:type="dxa"/>
          </w:tcPr>
          <w:p w:rsidR="00D36BFA" w:rsidRPr="00CD7584" w:rsidRDefault="00D36BFA" w:rsidP="00383BCE">
            <w:pPr>
              <w:jc w:val="center"/>
              <w:rPr>
                <w:sz w:val="24"/>
                <w:szCs w:val="24"/>
              </w:rPr>
            </w:pPr>
            <w:r>
              <w:rPr>
                <w:sz w:val="24"/>
                <w:szCs w:val="24"/>
              </w:rPr>
              <w:t>ГО</w:t>
            </w:r>
          </w:p>
        </w:tc>
        <w:tc>
          <w:tcPr>
            <w:tcW w:w="993" w:type="dxa"/>
          </w:tcPr>
          <w:p w:rsidR="00D36BFA" w:rsidRPr="00CD7584" w:rsidRDefault="00D36BFA" w:rsidP="00383BCE">
            <w:pPr>
              <w:jc w:val="center"/>
              <w:rPr>
                <w:sz w:val="24"/>
                <w:szCs w:val="24"/>
              </w:rPr>
            </w:pPr>
            <w:r>
              <w:rPr>
                <w:sz w:val="24"/>
                <w:szCs w:val="24"/>
              </w:rPr>
              <w:t>ГО</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r w:rsidR="00D36BFA" w:rsidTr="00383BCE">
        <w:tc>
          <w:tcPr>
            <w:tcW w:w="2010" w:type="dxa"/>
          </w:tcPr>
          <w:p w:rsidR="00D36BFA" w:rsidRDefault="00D36BFA" w:rsidP="00383BCE">
            <w:pPr>
              <w:pStyle w:val="a7"/>
              <w:rPr>
                <w:sz w:val="24"/>
                <w:szCs w:val="24"/>
              </w:rPr>
            </w:pPr>
            <w:r>
              <w:rPr>
                <w:sz w:val="24"/>
                <w:szCs w:val="24"/>
              </w:rPr>
              <w:t>Физическая</w:t>
            </w:r>
          </w:p>
          <w:p w:rsidR="00D36BFA" w:rsidRDefault="00D36BFA" w:rsidP="00383BCE">
            <w:pPr>
              <w:pStyle w:val="a7"/>
              <w:rPr>
                <w:sz w:val="24"/>
                <w:szCs w:val="24"/>
              </w:rPr>
            </w:pPr>
            <w:r>
              <w:rPr>
                <w:sz w:val="24"/>
                <w:szCs w:val="24"/>
              </w:rPr>
              <w:t xml:space="preserve"> культура</w:t>
            </w:r>
          </w:p>
        </w:tc>
        <w:tc>
          <w:tcPr>
            <w:tcW w:w="826" w:type="dxa"/>
          </w:tcPr>
          <w:p w:rsidR="00D36BFA" w:rsidRPr="00CD7584" w:rsidRDefault="00D36BFA" w:rsidP="00383BCE">
            <w:pPr>
              <w:jc w:val="center"/>
              <w:rPr>
                <w:sz w:val="24"/>
                <w:szCs w:val="24"/>
              </w:rPr>
            </w:pPr>
            <w:r>
              <w:rPr>
                <w:sz w:val="24"/>
                <w:szCs w:val="24"/>
              </w:rPr>
              <w:t>КО</w:t>
            </w:r>
          </w:p>
        </w:tc>
        <w:tc>
          <w:tcPr>
            <w:tcW w:w="889"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889" w:type="dxa"/>
          </w:tcPr>
          <w:p w:rsidR="00D36BFA" w:rsidRPr="00CD7584" w:rsidRDefault="00D36BFA" w:rsidP="00383BCE">
            <w:pPr>
              <w:jc w:val="center"/>
              <w:rPr>
                <w:sz w:val="24"/>
                <w:szCs w:val="24"/>
              </w:rPr>
            </w:pPr>
            <w:r>
              <w:rPr>
                <w:sz w:val="24"/>
                <w:szCs w:val="24"/>
              </w:rPr>
              <w:t>ГО</w:t>
            </w:r>
          </w:p>
        </w:tc>
        <w:tc>
          <w:tcPr>
            <w:tcW w:w="993" w:type="dxa"/>
          </w:tcPr>
          <w:p w:rsidR="00D36BFA" w:rsidRPr="00CD7584" w:rsidRDefault="00D36BFA" w:rsidP="00383BCE">
            <w:pPr>
              <w:jc w:val="center"/>
              <w:rPr>
                <w:sz w:val="24"/>
                <w:szCs w:val="24"/>
              </w:rPr>
            </w:pPr>
            <w:r>
              <w:rPr>
                <w:sz w:val="24"/>
                <w:szCs w:val="24"/>
              </w:rPr>
              <w:t>ГО</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r w:rsidR="00D36BFA" w:rsidTr="00383BCE">
        <w:tc>
          <w:tcPr>
            <w:tcW w:w="2010" w:type="dxa"/>
          </w:tcPr>
          <w:p w:rsidR="00D36BFA" w:rsidRDefault="00D36BFA" w:rsidP="00383BCE">
            <w:pPr>
              <w:pStyle w:val="a7"/>
              <w:rPr>
                <w:sz w:val="24"/>
                <w:szCs w:val="24"/>
              </w:rPr>
            </w:pPr>
            <w:r>
              <w:rPr>
                <w:sz w:val="24"/>
                <w:szCs w:val="24"/>
              </w:rPr>
              <w:t>ОБЖ</w:t>
            </w:r>
          </w:p>
        </w:tc>
        <w:tc>
          <w:tcPr>
            <w:tcW w:w="826"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2" w:type="dxa"/>
          </w:tcPr>
          <w:p w:rsidR="00D36BFA" w:rsidRPr="00CD7584" w:rsidRDefault="00D36BFA" w:rsidP="00383BCE">
            <w:pPr>
              <w:jc w:val="center"/>
              <w:rPr>
                <w:sz w:val="24"/>
                <w:szCs w:val="24"/>
              </w:rPr>
            </w:pPr>
            <w:r>
              <w:rPr>
                <w:sz w:val="24"/>
                <w:szCs w:val="24"/>
              </w:rPr>
              <w:t>-</w:t>
            </w:r>
          </w:p>
        </w:tc>
        <w:tc>
          <w:tcPr>
            <w:tcW w:w="889" w:type="dxa"/>
          </w:tcPr>
          <w:p w:rsidR="00D36BFA" w:rsidRPr="00CD7584" w:rsidRDefault="00D36BFA" w:rsidP="00383BCE">
            <w:pPr>
              <w:jc w:val="center"/>
              <w:rPr>
                <w:sz w:val="24"/>
                <w:szCs w:val="24"/>
              </w:rPr>
            </w:pPr>
            <w:r>
              <w:rPr>
                <w:sz w:val="24"/>
                <w:szCs w:val="24"/>
              </w:rPr>
              <w:t>-</w:t>
            </w:r>
          </w:p>
        </w:tc>
        <w:tc>
          <w:tcPr>
            <w:tcW w:w="993" w:type="dxa"/>
          </w:tcPr>
          <w:p w:rsidR="00D36BFA" w:rsidRPr="00CD7584" w:rsidRDefault="00D36BFA" w:rsidP="00383BCE">
            <w:pPr>
              <w:jc w:val="center"/>
              <w:rPr>
                <w:sz w:val="24"/>
                <w:szCs w:val="24"/>
              </w:rPr>
            </w:pPr>
            <w:r>
              <w:rPr>
                <w:sz w:val="24"/>
                <w:szCs w:val="24"/>
              </w:rPr>
              <w:t>ГО</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r w:rsidR="00D36BFA" w:rsidTr="00383BCE">
        <w:tc>
          <w:tcPr>
            <w:tcW w:w="2010" w:type="dxa"/>
          </w:tcPr>
          <w:p w:rsidR="00D36BFA" w:rsidRDefault="00D36BFA" w:rsidP="00383BCE">
            <w:pPr>
              <w:pStyle w:val="a7"/>
              <w:rPr>
                <w:sz w:val="24"/>
                <w:szCs w:val="24"/>
              </w:rPr>
            </w:pPr>
            <w:r>
              <w:rPr>
                <w:sz w:val="24"/>
                <w:szCs w:val="24"/>
              </w:rPr>
              <w:t>Трудовое обучение</w:t>
            </w:r>
          </w:p>
        </w:tc>
        <w:tc>
          <w:tcPr>
            <w:tcW w:w="826" w:type="dxa"/>
          </w:tcPr>
          <w:p w:rsidR="00D36BFA" w:rsidRPr="00CD7584" w:rsidRDefault="00D36BFA" w:rsidP="00383BCE">
            <w:pPr>
              <w:jc w:val="center"/>
              <w:rPr>
                <w:sz w:val="24"/>
                <w:szCs w:val="24"/>
              </w:rPr>
            </w:pPr>
            <w:r>
              <w:rPr>
                <w:sz w:val="24"/>
                <w:szCs w:val="24"/>
              </w:rPr>
              <w:t>КО</w:t>
            </w:r>
          </w:p>
        </w:tc>
        <w:tc>
          <w:tcPr>
            <w:tcW w:w="889"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889" w:type="dxa"/>
          </w:tcPr>
          <w:p w:rsidR="00D36BFA" w:rsidRPr="00CD7584" w:rsidRDefault="00D36BFA" w:rsidP="00383BCE">
            <w:pPr>
              <w:jc w:val="center"/>
              <w:rPr>
                <w:sz w:val="24"/>
                <w:szCs w:val="24"/>
              </w:rPr>
            </w:pPr>
            <w:r>
              <w:rPr>
                <w:sz w:val="24"/>
                <w:szCs w:val="24"/>
              </w:rPr>
              <w:t>ГО</w:t>
            </w:r>
          </w:p>
        </w:tc>
        <w:tc>
          <w:tcPr>
            <w:tcW w:w="993" w:type="dxa"/>
          </w:tcPr>
          <w:p w:rsidR="00D36BFA" w:rsidRPr="00CD7584" w:rsidRDefault="00D36BFA" w:rsidP="00383BCE">
            <w:pPr>
              <w:jc w:val="center"/>
              <w:rPr>
                <w:sz w:val="24"/>
                <w:szCs w:val="24"/>
              </w:rPr>
            </w:pPr>
            <w:r>
              <w:rPr>
                <w:sz w:val="24"/>
                <w:szCs w:val="24"/>
              </w:rPr>
              <w:t>ГО</w:t>
            </w:r>
          </w:p>
        </w:tc>
        <w:tc>
          <w:tcPr>
            <w:tcW w:w="850" w:type="dxa"/>
          </w:tcPr>
          <w:p w:rsidR="00D36BFA" w:rsidRPr="00CD7584" w:rsidRDefault="00D36BFA" w:rsidP="00383BCE">
            <w:pPr>
              <w:jc w:val="center"/>
              <w:rPr>
                <w:sz w:val="24"/>
                <w:szCs w:val="24"/>
              </w:rPr>
            </w:pPr>
            <w:r>
              <w:rPr>
                <w:sz w:val="24"/>
                <w:szCs w:val="24"/>
              </w:rPr>
              <w:t>ГО</w:t>
            </w:r>
          </w:p>
        </w:tc>
        <w:tc>
          <w:tcPr>
            <w:tcW w:w="992"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c>
          <w:tcPr>
            <w:tcW w:w="709" w:type="dxa"/>
          </w:tcPr>
          <w:p w:rsidR="00D36BFA" w:rsidRPr="00CD7584" w:rsidRDefault="00D36BFA" w:rsidP="00383BCE">
            <w:pPr>
              <w:jc w:val="center"/>
              <w:rPr>
                <w:sz w:val="24"/>
                <w:szCs w:val="24"/>
              </w:rPr>
            </w:pPr>
            <w:r>
              <w:rPr>
                <w:sz w:val="24"/>
                <w:szCs w:val="24"/>
              </w:rPr>
              <w:t>ГО</w:t>
            </w:r>
          </w:p>
        </w:tc>
      </w:tr>
    </w:tbl>
    <w:p w:rsidR="00D36BFA" w:rsidRDefault="00D36BF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F973C9" w:rsidRPr="00F973C9" w:rsidRDefault="00F973C9" w:rsidP="00477EF5">
      <w:pPr>
        <w:spacing w:after="0" w:line="240" w:lineRule="auto"/>
        <w:jc w:val="both"/>
        <w:rPr>
          <w:rFonts w:ascii="Times New Roman" w:eastAsia="Times New Roman" w:hAnsi="Times New Roman" w:cs="Times New Roman"/>
          <w:b/>
          <w:sz w:val="24"/>
          <w:szCs w:val="24"/>
        </w:rPr>
      </w:pPr>
      <w:r w:rsidRPr="00F973C9">
        <w:rPr>
          <w:rFonts w:ascii="Times New Roman" w:eastAsia="Times New Roman" w:hAnsi="Times New Roman" w:cs="Times New Roman"/>
          <w:b/>
          <w:sz w:val="24"/>
          <w:szCs w:val="24"/>
        </w:rPr>
        <w:lastRenderedPageBreak/>
        <w:t xml:space="preserve">                                           </w:t>
      </w:r>
    </w:p>
    <w:p w:rsidR="00F973C9" w:rsidRPr="00F973C9" w:rsidRDefault="00F973C9" w:rsidP="00477EF5">
      <w:pPr>
        <w:spacing w:after="0" w:line="240" w:lineRule="auto"/>
        <w:jc w:val="both"/>
        <w:rPr>
          <w:rFonts w:ascii="Times New Roman" w:eastAsia="Times New Roman" w:hAnsi="Times New Roman" w:cs="Times New Roman"/>
          <w:b/>
          <w:sz w:val="24"/>
          <w:szCs w:val="24"/>
        </w:rPr>
      </w:pPr>
    </w:p>
    <w:p w:rsidR="00BE74D3" w:rsidRPr="00F973C9" w:rsidRDefault="00F973C9" w:rsidP="00477EF5">
      <w:pPr>
        <w:pStyle w:val="a7"/>
        <w:spacing w:after="0" w:line="240" w:lineRule="auto"/>
        <w:jc w:val="both"/>
        <w:rPr>
          <w:rFonts w:ascii="Times New Roman" w:hAnsi="Times New Roman"/>
          <w:b/>
          <w:sz w:val="24"/>
          <w:szCs w:val="24"/>
        </w:rPr>
      </w:pPr>
      <w:r>
        <w:rPr>
          <w:rFonts w:ascii="Times New Roman" w:eastAsia="Times New Roman" w:hAnsi="Times New Roman"/>
          <w:b/>
          <w:color w:val="auto"/>
          <w:kern w:val="0"/>
          <w:sz w:val="24"/>
          <w:szCs w:val="24"/>
          <w:lang w:eastAsia="ru-RU"/>
        </w:rPr>
        <w:t xml:space="preserve">                                 </w:t>
      </w:r>
      <w:r w:rsidR="00BE74D3" w:rsidRPr="00FF7A48">
        <w:rPr>
          <w:rFonts w:ascii="Times New Roman" w:eastAsia="Times New Roman" w:hAnsi="Times New Roman"/>
          <w:b/>
          <w:bCs/>
          <w:sz w:val="24"/>
          <w:szCs w:val="24"/>
        </w:rPr>
        <w:t>3.2. </w:t>
      </w:r>
      <w:r w:rsidR="00BE74D3" w:rsidRPr="00FF7A48">
        <w:rPr>
          <w:rFonts w:ascii="Times New Roman" w:eastAsia="Times New Roman" w:hAnsi="Times New Roman"/>
          <w:b/>
          <w:bCs/>
          <w:i/>
          <w:iCs/>
          <w:sz w:val="24"/>
          <w:szCs w:val="24"/>
        </w:rPr>
        <w:t>Система условий реализации адаптированной основной</w:t>
      </w:r>
    </w:p>
    <w:p w:rsidR="00BE74D3" w:rsidRPr="00FF7A48" w:rsidRDefault="00BE74D3"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A"/>
          <w:sz w:val="24"/>
          <w:szCs w:val="24"/>
        </w:rPr>
        <w:t>общеобразовательной программы</w:t>
      </w:r>
    </w:p>
    <w:p w:rsidR="00BE74D3" w:rsidRPr="00FF7A48" w:rsidRDefault="00BE74D3"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i/>
          <w:iCs/>
          <w:color w:val="00000A"/>
          <w:sz w:val="24"/>
          <w:szCs w:val="24"/>
        </w:rPr>
        <w:t xml:space="preserve">НОО </w:t>
      </w:r>
      <w:r w:rsidR="00B64D28">
        <w:rPr>
          <w:rFonts w:ascii="Times New Roman" w:eastAsia="Times New Roman" w:hAnsi="Times New Roman" w:cs="Times New Roman"/>
          <w:b/>
          <w:bCs/>
          <w:i/>
          <w:iCs/>
          <w:color w:val="00000A"/>
          <w:sz w:val="24"/>
          <w:szCs w:val="24"/>
        </w:rPr>
        <w:t xml:space="preserve"> </w:t>
      </w:r>
      <w:r w:rsidRPr="00FF7A48">
        <w:rPr>
          <w:rFonts w:ascii="Times New Roman" w:eastAsia="Times New Roman" w:hAnsi="Times New Roman" w:cs="Times New Roman"/>
          <w:b/>
          <w:bCs/>
          <w:i/>
          <w:iCs/>
          <w:color w:val="00000A"/>
          <w:sz w:val="24"/>
          <w:szCs w:val="24"/>
        </w:rPr>
        <w:t>обучающихся с легкой умственной отсталостью</w:t>
      </w:r>
    </w:p>
    <w:p w:rsidR="00BE74D3" w:rsidRDefault="00BE74D3" w:rsidP="00477EF5">
      <w:pPr>
        <w:spacing w:after="0" w:line="240" w:lineRule="auto"/>
        <w:jc w:val="both"/>
        <w:rPr>
          <w:rFonts w:ascii="Times New Roman" w:eastAsia="Times New Roman" w:hAnsi="Times New Roman" w:cs="Times New Roman"/>
          <w:b/>
          <w:bCs/>
          <w:i/>
          <w:iCs/>
          <w:color w:val="00000A"/>
          <w:sz w:val="24"/>
          <w:szCs w:val="24"/>
        </w:rPr>
      </w:pPr>
      <w:r w:rsidRPr="00FF7A48">
        <w:rPr>
          <w:rFonts w:ascii="Times New Roman" w:eastAsia="Times New Roman" w:hAnsi="Times New Roman" w:cs="Times New Roman"/>
          <w:b/>
          <w:bCs/>
          <w:i/>
          <w:iCs/>
          <w:color w:val="00000A"/>
          <w:sz w:val="24"/>
          <w:szCs w:val="24"/>
        </w:rPr>
        <w:t>(интеллектуальными нарушениями)</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b/>
          <w:bCs/>
          <w:color w:val="000000"/>
          <w:sz w:val="24"/>
          <w:szCs w:val="24"/>
        </w:rPr>
        <w:t>Кадровые условия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Требования к кадровым условиям реализации ООП НОО включают:</w:t>
      </w:r>
    </w:p>
    <w:p w:rsidR="001919BD" w:rsidRPr="00FF7A48" w:rsidRDefault="001919BD" w:rsidP="00477EF5">
      <w:pPr>
        <w:numPr>
          <w:ilvl w:val="0"/>
          <w:numId w:val="8"/>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укомплектованность школы педагогическими, руководящими и иными работниками;</w:t>
      </w:r>
    </w:p>
    <w:p w:rsidR="001919BD" w:rsidRPr="00FF7A48" w:rsidRDefault="001919BD" w:rsidP="00477EF5">
      <w:pPr>
        <w:numPr>
          <w:ilvl w:val="0"/>
          <w:numId w:val="8"/>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уровень квалификации педагогических и иных работников школы;</w:t>
      </w:r>
    </w:p>
    <w:p w:rsidR="001919BD" w:rsidRPr="00FF7A48" w:rsidRDefault="001919BD" w:rsidP="00477EF5">
      <w:pPr>
        <w:numPr>
          <w:ilvl w:val="0"/>
          <w:numId w:val="8"/>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непрерывность профессионального развития педагогических работников.</w:t>
      </w:r>
    </w:p>
    <w:p w:rsidR="0067701C" w:rsidRPr="0067701C" w:rsidRDefault="00BE74D3" w:rsidP="00477EF5">
      <w:pPr>
        <w:pStyle w:val="ac"/>
        <w:jc w:val="both"/>
        <w:rPr>
          <w:rFonts w:ascii="Times New Roman" w:hAnsi="Times New Roman"/>
          <w:sz w:val="24"/>
          <w:szCs w:val="24"/>
        </w:rPr>
      </w:pPr>
      <w:r>
        <w:rPr>
          <w:rFonts w:ascii="Times New Roman" w:hAnsi="Times New Roman"/>
          <w:color w:val="000000"/>
          <w:sz w:val="24"/>
          <w:szCs w:val="24"/>
          <w:lang w:eastAsia="ru-RU"/>
        </w:rPr>
        <w:t xml:space="preserve">     </w:t>
      </w:r>
      <w:r w:rsidR="0067701C" w:rsidRPr="0067701C">
        <w:rPr>
          <w:rFonts w:ascii="Times New Roman" w:hAnsi="Times New Roman"/>
          <w:sz w:val="24"/>
          <w:szCs w:val="24"/>
        </w:rPr>
        <w:t>Организация обеспечивает работникам воз</w:t>
      </w:r>
      <w:r w:rsidR="0067701C" w:rsidRPr="0067701C">
        <w:rPr>
          <w:rFonts w:ascii="Times New Roman" w:hAnsi="Times New Roman"/>
          <w:caps/>
          <w:sz w:val="24"/>
          <w:szCs w:val="24"/>
        </w:rPr>
        <w:softHyphen/>
      </w:r>
      <w:r w:rsidR="0067701C" w:rsidRPr="0067701C">
        <w:rPr>
          <w:rFonts w:ascii="Times New Roman" w:hAnsi="Times New Roman"/>
          <w:sz w:val="24"/>
          <w:szCs w:val="24"/>
        </w:rPr>
        <w:t>мож</w:t>
      </w:r>
      <w:r w:rsidR="0067701C" w:rsidRPr="0067701C">
        <w:rPr>
          <w:rFonts w:ascii="Times New Roman" w:hAnsi="Times New Roman"/>
          <w:caps/>
          <w:sz w:val="24"/>
          <w:szCs w:val="24"/>
        </w:rPr>
        <w:softHyphen/>
      </w:r>
      <w:r w:rsidR="0067701C" w:rsidRPr="0067701C">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0067701C" w:rsidRPr="0067701C">
        <w:rPr>
          <w:rFonts w:ascii="Times New Roman" w:hAnsi="Times New Roman"/>
          <w:caps/>
          <w:sz w:val="24"/>
          <w:szCs w:val="24"/>
        </w:rPr>
        <w:softHyphen/>
      </w:r>
      <w:r w:rsidR="0067701C" w:rsidRPr="0067701C">
        <w:rPr>
          <w:rFonts w:ascii="Times New Roman" w:hAnsi="Times New Roman"/>
          <w:sz w:val="24"/>
          <w:szCs w:val="24"/>
        </w:rPr>
        <w:t>боты; применения, обобщения и распространения опыта использования со</w:t>
      </w:r>
      <w:r w:rsidR="0067701C" w:rsidRPr="0067701C">
        <w:rPr>
          <w:rFonts w:ascii="Times New Roman" w:hAnsi="Times New Roman"/>
          <w:caps/>
          <w:sz w:val="24"/>
          <w:szCs w:val="24"/>
        </w:rPr>
        <w:softHyphen/>
      </w:r>
      <w:r w:rsidR="0067701C" w:rsidRPr="0067701C">
        <w:rPr>
          <w:rFonts w:ascii="Times New Roman" w:hAnsi="Times New Roman"/>
          <w:sz w:val="24"/>
          <w:szCs w:val="24"/>
        </w:rPr>
        <w:t>вре</w:t>
      </w:r>
      <w:r w:rsidR="0067701C" w:rsidRPr="0067701C">
        <w:rPr>
          <w:rFonts w:ascii="Times New Roman" w:hAnsi="Times New Roman"/>
          <w:caps/>
          <w:sz w:val="24"/>
          <w:szCs w:val="24"/>
        </w:rPr>
        <w:softHyphen/>
      </w:r>
      <w:r w:rsidR="0067701C" w:rsidRPr="0067701C">
        <w:rPr>
          <w:rFonts w:ascii="Times New Roman" w:hAnsi="Times New Roman"/>
          <w:sz w:val="24"/>
          <w:szCs w:val="24"/>
        </w:rPr>
        <w:t>менных образовательных технологий обучающихся с умственной от</w:t>
      </w:r>
      <w:r w:rsidR="0067701C" w:rsidRPr="0067701C">
        <w:rPr>
          <w:rFonts w:ascii="Times New Roman" w:hAnsi="Times New Roman"/>
          <w:caps/>
          <w:sz w:val="24"/>
          <w:szCs w:val="24"/>
        </w:rPr>
        <w:softHyphen/>
      </w:r>
      <w:r w:rsidR="0067701C" w:rsidRPr="0067701C">
        <w:rPr>
          <w:rFonts w:ascii="Times New Roman" w:hAnsi="Times New Roman"/>
          <w:sz w:val="24"/>
          <w:szCs w:val="24"/>
        </w:rPr>
        <w:t>с</w:t>
      </w:r>
      <w:r w:rsidR="0067701C" w:rsidRPr="0067701C">
        <w:rPr>
          <w:rFonts w:ascii="Times New Roman" w:hAnsi="Times New Roman"/>
          <w:caps/>
          <w:sz w:val="24"/>
          <w:szCs w:val="24"/>
        </w:rPr>
        <w:softHyphen/>
      </w:r>
      <w:r w:rsidR="0067701C" w:rsidRPr="0067701C">
        <w:rPr>
          <w:rFonts w:ascii="Times New Roman" w:hAnsi="Times New Roman"/>
          <w:sz w:val="24"/>
          <w:szCs w:val="24"/>
        </w:rPr>
        <w:t>та</w:t>
      </w:r>
      <w:r w:rsidR="0067701C" w:rsidRPr="0067701C">
        <w:rPr>
          <w:rFonts w:ascii="Times New Roman" w:hAnsi="Times New Roman"/>
          <w:caps/>
          <w:sz w:val="24"/>
          <w:szCs w:val="24"/>
        </w:rPr>
        <w:softHyphen/>
      </w:r>
      <w:r w:rsidR="0067701C" w:rsidRPr="0067701C">
        <w:rPr>
          <w:rFonts w:ascii="Times New Roman" w:hAnsi="Times New Roman"/>
          <w:sz w:val="24"/>
          <w:szCs w:val="24"/>
        </w:rPr>
        <w:t>ло</w:t>
      </w:r>
      <w:r w:rsidR="0067701C" w:rsidRPr="0067701C">
        <w:rPr>
          <w:rFonts w:ascii="Times New Roman" w:hAnsi="Times New Roman"/>
          <w:caps/>
          <w:sz w:val="24"/>
          <w:szCs w:val="24"/>
        </w:rPr>
        <w:softHyphen/>
      </w:r>
      <w:r w:rsidR="0067701C" w:rsidRPr="0067701C">
        <w:rPr>
          <w:rFonts w:ascii="Times New Roman" w:hAnsi="Times New Roman"/>
          <w:sz w:val="24"/>
          <w:szCs w:val="24"/>
        </w:rPr>
        <w:t>стью (интеллектуальными нарушениями).</w:t>
      </w:r>
    </w:p>
    <w:p w:rsidR="000F4304" w:rsidRDefault="000F4304" w:rsidP="00477EF5">
      <w:pPr>
        <w:shd w:val="clear" w:color="auto" w:fill="FFFFFF"/>
        <w:spacing w:after="0" w:line="240" w:lineRule="auto"/>
        <w:jc w:val="both"/>
        <w:rPr>
          <w:rFonts w:ascii="Times New Roman" w:eastAsia="Times New Roman" w:hAnsi="Times New Roman" w:cs="Times New Roman"/>
          <w:b/>
          <w:bCs/>
          <w:color w:val="000000"/>
          <w:sz w:val="24"/>
          <w:szCs w:val="24"/>
        </w:rPr>
      </w:pPr>
      <w:r w:rsidRPr="00EA0D48">
        <w:rPr>
          <w:rFonts w:ascii="Times New Roman" w:eastAsia="Times New Roman" w:hAnsi="Times New Roman" w:cs="Times New Roman"/>
          <w:b/>
          <w:bCs/>
          <w:color w:val="000000"/>
          <w:sz w:val="24"/>
          <w:szCs w:val="24"/>
        </w:rPr>
        <w:t>Учебно-методическое оснащение</w:t>
      </w:r>
    </w:p>
    <w:p w:rsidR="00AA3232" w:rsidRPr="00EA0D48" w:rsidRDefault="00AA3232" w:rsidP="00477EF5">
      <w:pPr>
        <w:shd w:val="clear" w:color="auto" w:fill="FFFFFF"/>
        <w:spacing w:after="0" w:line="240" w:lineRule="auto"/>
        <w:jc w:val="both"/>
        <w:rPr>
          <w:rFonts w:ascii="Calibri" w:eastAsia="Times New Roman" w:hAnsi="Calibri" w:cs="Calibri"/>
          <w:color w:val="000000"/>
        </w:rPr>
      </w:pPr>
    </w:p>
    <w:tbl>
      <w:tblPr>
        <w:tblW w:w="10065" w:type="dxa"/>
        <w:tblInd w:w="-1018" w:type="dxa"/>
        <w:shd w:val="clear" w:color="auto" w:fill="FFFFFF"/>
        <w:tblCellMar>
          <w:top w:w="15" w:type="dxa"/>
          <w:left w:w="15" w:type="dxa"/>
          <w:bottom w:w="15" w:type="dxa"/>
          <w:right w:w="15" w:type="dxa"/>
        </w:tblCellMar>
        <w:tblLook w:val="04A0"/>
      </w:tblPr>
      <w:tblGrid>
        <w:gridCol w:w="874"/>
        <w:gridCol w:w="2928"/>
        <w:gridCol w:w="6263"/>
      </w:tblGrid>
      <w:tr w:rsidR="000F4304" w:rsidRPr="00EA0D48" w:rsidTr="00A440B7">
        <w:trPr>
          <w:trHeight w:val="284"/>
        </w:trPr>
        <w:tc>
          <w:tcPr>
            <w:tcW w:w="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b/>
                <w:bCs/>
                <w:color w:val="000000"/>
                <w:sz w:val="24"/>
                <w:szCs w:val="24"/>
              </w:rPr>
              <w:t>Класс</w:t>
            </w:r>
          </w:p>
        </w:tc>
        <w:tc>
          <w:tcPr>
            <w:tcW w:w="2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b/>
                <w:bCs/>
                <w:color w:val="000000"/>
                <w:sz w:val="24"/>
                <w:szCs w:val="24"/>
              </w:rPr>
              <w:t>Программа  </w:t>
            </w:r>
          </w:p>
        </w:tc>
        <w:tc>
          <w:tcPr>
            <w:tcW w:w="6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b/>
                <w:bCs/>
                <w:color w:val="000000"/>
                <w:sz w:val="24"/>
                <w:szCs w:val="24"/>
              </w:rPr>
              <w:t>Учебники</w:t>
            </w:r>
            <w:r w:rsidR="00B64D28">
              <w:rPr>
                <w:rFonts w:ascii="Times New Roman" w:eastAsia="Times New Roman" w:hAnsi="Times New Roman" w:cs="Times New Roman"/>
                <w:b/>
                <w:bCs/>
                <w:color w:val="000000"/>
                <w:sz w:val="24"/>
                <w:szCs w:val="24"/>
              </w:rPr>
              <w:t xml:space="preserve"> и учебные пособия</w:t>
            </w:r>
          </w:p>
        </w:tc>
      </w:tr>
      <w:tr w:rsidR="000F4304" w:rsidRPr="00EA0D48" w:rsidTr="00A440B7">
        <w:trPr>
          <w:trHeight w:val="1951"/>
        </w:trPr>
        <w:tc>
          <w:tcPr>
            <w:tcW w:w="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b/>
                <w:bCs/>
                <w:color w:val="000000"/>
                <w:sz w:val="24"/>
                <w:szCs w:val="24"/>
              </w:rPr>
              <w:t>1</w:t>
            </w:r>
          </w:p>
        </w:tc>
        <w:tc>
          <w:tcPr>
            <w:tcW w:w="2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Программы подготовительного и 1-4 классов коррекционных образовательных учреждений VIII вида / под ред. В.В. Вор</w:t>
            </w:r>
            <w:r w:rsidR="003C51BA">
              <w:rPr>
                <w:rFonts w:ascii="Times New Roman" w:eastAsia="Times New Roman" w:hAnsi="Times New Roman" w:cs="Times New Roman"/>
                <w:color w:val="000000"/>
                <w:sz w:val="24"/>
                <w:szCs w:val="24"/>
              </w:rPr>
              <w:t>онковой. – М.: Просвещение, 2013</w:t>
            </w:r>
            <w:r w:rsidR="002A0639">
              <w:rPr>
                <w:rFonts w:ascii="Times New Roman" w:eastAsia="Times New Roman" w:hAnsi="Times New Roman" w:cs="Times New Roman"/>
                <w:color w:val="000000"/>
                <w:sz w:val="24"/>
                <w:szCs w:val="24"/>
              </w:rPr>
              <w:t>. – 175</w:t>
            </w:r>
            <w:r w:rsidRPr="00EA0D48">
              <w:rPr>
                <w:rFonts w:ascii="Times New Roman" w:eastAsia="Times New Roman" w:hAnsi="Times New Roman" w:cs="Times New Roman"/>
                <w:color w:val="000000"/>
                <w:sz w:val="24"/>
                <w:szCs w:val="24"/>
              </w:rPr>
              <w:t xml:space="preserve"> с.</w:t>
            </w:r>
          </w:p>
        </w:tc>
        <w:tc>
          <w:tcPr>
            <w:tcW w:w="6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В.В. Воронкова. Букварь. Изд-во «</w:t>
            </w:r>
            <w:r>
              <w:rPr>
                <w:rFonts w:ascii="Times New Roman" w:eastAsia="Times New Roman" w:hAnsi="Times New Roman" w:cs="Times New Roman"/>
                <w:color w:val="000000"/>
                <w:sz w:val="24"/>
                <w:szCs w:val="24"/>
              </w:rPr>
              <w:t>Прсвещение». 2016</w:t>
            </w:r>
            <w:r w:rsidRPr="00EA0D48">
              <w:rPr>
                <w:rFonts w:ascii="Times New Roman" w:eastAsia="Times New Roman" w:hAnsi="Times New Roman" w:cs="Times New Roman"/>
                <w:color w:val="000000"/>
                <w:sz w:val="24"/>
                <w:szCs w:val="24"/>
              </w:rPr>
              <w:t xml:space="preserve"> г.</w:t>
            </w:r>
          </w:p>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Е.Д. Худенко. Развитие речи. Изд-во «Аркти». 2004 г.</w:t>
            </w:r>
          </w:p>
          <w:p w:rsidR="000F4304" w:rsidRDefault="000F4304" w:rsidP="00477EF5">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Т. В. Алышева</w:t>
            </w:r>
            <w:r w:rsidRPr="00EA0D48">
              <w:rPr>
                <w:rFonts w:ascii="Times New Roman" w:eastAsia="Times New Roman" w:hAnsi="Times New Roman" w:cs="Times New Roman"/>
                <w:color w:val="000000"/>
                <w:sz w:val="24"/>
                <w:szCs w:val="24"/>
              </w:rPr>
              <w:t>. Матема</w:t>
            </w:r>
            <w:r>
              <w:rPr>
                <w:rFonts w:ascii="Times New Roman" w:eastAsia="Times New Roman" w:hAnsi="Times New Roman" w:cs="Times New Roman"/>
                <w:color w:val="000000"/>
                <w:sz w:val="24"/>
                <w:szCs w:val="24"/>
              </w:rPr>
              <w:t>тика. Изд-во «Просвещение». 2017</w:t>
            </w:r>
            <w:r w:rsidRPr="00EA0D48">
              <w:rPr>
                <w:rFonts w:ascii="Times New Roman" w:eastAsia="Times New Roman" w:hAnsi="Times New Roman" w:cs="Times New Roman"/>
                <w:color w:val="000000"/>
                <w:sz w:val="24"/>
                <w:szCs w:val="24"/>
              </w:rPr>
              <w:t xml:space="preserve"> г.</w:t>
            </w:r>
          </w:p>
          <w:p w:rsidR="003C51BA" w:rsidRDefault="000F4304" w:rsidP="00477EF5">
            <w:pPr>
              <w:spacing w:after="0" w:line="240" w:lineRule="auto"/>
              <w:jc w:val="both"/>
              <w:rPr>
                <w:rFonts w:ascii="Times New Roman" w:eastAsia="Times New Roman" w:hAnsi="Times New Roman" w:cs="Times New Roman"/>
              </w:rPr>
            </w:pPr>
            <w:r w:rsidRPr="003C51BA">
              <w:rPr>
                <w:rFonts w:ascii="Times New Roman" w:eastAsia="Times New Roman" w:hAnsi="Times New Roman" w:cs="Times New Roman"/>
              </w:rPr>
              <w:t>Н. Б. Матвеева. Мир природы и человека. Изд-во «Просвещение».2017 г.</w:t>
            </w:r>
          </w:p>
          <w:p w:rsidR="000F4304" w:rsidRPr="003C51BA" w:rsidRDefault="000F4304" w:rsidP="00477EF5">
            <w:pPr>
              <w:spacing w:after="0" w:line="240" w:lineRule="auto"/>
              <w:jc w:val="both"/>
              <w:rPr>
                <w:rFonts w:ascii="Times New Roman" w:eastAsia="Times New Roman" w:hAnsi="Times New Roman" w:cs="Times New Roman"/>
              </w:rPr>
            </w:pPr>
            <w:r w:rsidRPr="003C51BA">
              <w:rPr>
                <w:rFonts w:ascii="Times New Roman" w:eastAsia="Times New Roman" w:hAnsi="Times New Roman" w:cs="Times New Roman"/>
              </w:rPr>
              <w:t xml:space="preserve">Л. А. Кузнецова. Технология. «Ручной труд». </w:t>
            </w:r>
            <w:r w:rsidR="003C51BA" w:rsidRPr="003C51BA">
              <w:rPr>
                <w:rFonts w:ascii="Times New Roman" w:eastAsia="Times New Roman" w:hAnsi="Times New Roman" w:cs="Times New Roman"/>
              </w:rPr>
              <w:t>Изд-во «Просвещение». 2013 г.</w:t>
            </w:r>
          </w:p>
        </w:tc>
      </w:tr>
      <w:tr w:rsidR="000F4304" w:rsidRPr="00EA0D48" w:rsidTr="00A440B7">
        <w:trPr>
          <w:trHeight w:val="1965"/>
        </w:trPr>
        <w:tc>
          <w:tcPr>
            <w:tcW w:w="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b/>
                <w:bCs/>
                <w:color w:val="000000"/>
                <w:sz w:val="24"/>
                <w:szCs w:val="24"/>
              </w:rPr>
              <w:t>2</w:t>
            </w:r>
          </w:p>
        </w:tc>
        <w:tc>
          <w:tcPr>
            <w:tcW w:w="2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Программы подготовительного и 1-4 классов коррекционных образовательных учреждений VIII вида / под ред. В.В. Воронковой. – М</w:t>
            </w:r>
            <w:r w:rsidR="003C51BA">
              <w:rPr>
                <w:rFonts w:ascii="Times New Roman" w:eastAsia="Times New Roman" w:hAnsi="Times New Roman" w:cs="Times New Roman"/>
                <w:color w:val="000000"/>
                <w:sz w:val="24"/>
                <w:szCs w:val="24"/>
              </w:rPr>
              <w:t>.: Просвещение, 2013</w:t>
            </w:r>
            <w:r w:rsidR="002A0639">
              <w:rPr>
                <w:rFonts w:ascii="Times New Roman" w:eastAsia="Times New Roman" w:hAnsi="Times New Roman" w:cs="Times New Roman"/>
                <w:color w:val="000000"/>
                <w:sz w:val="24"/>
                <w:szCs w:val="24"/>
              </w:rPr>
              <w:t>. – 175</w:t>
            </w:r>
            <w:r w:rsidRPr="00EA0D48">
              <w:rPr>
                <w:rFonts w:ascii="Times New Roman" w:eastAsia="Times New Roman" w:hAnsi="Times New Roman" w:cs="Times New Roman"/>
                <w:color w:val="000000"/>
                <w:sz w:val="24"/>
                <w:szCs w:val="24"/>
              </w:rPr>
              <w:t xml:space="preserve"> с.</w:t>
            </w:r>
          </w:p>
        </w:tc>
        <w:tc>
          <w:tcPr>
            <w:tcW w:w="6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Default="000F4304" w:rsidP="00477EF5">
            <w:pPr>
              <w:spacing w:after="0" w:line="240" w:lineRule="auto"/>
              <w:jc w:val="both"/>
              <w:rPr>
                <w:rFonts w:ascii="Times New Roman" w:eastAsia="Times New Roman" w:hAnsi="Times New Roman" w:cs="Times New Roman"/>
                <w:color w:val="000000"/>
                <w:sz w:val="24"/>
                <w:szCs w:val="24"/>
              </w:rPr>
            </w:pPr>
            <w:r w:rsidRPr="00EA0D48">
              <w:rPr>
                <w:rFonts w:ascii="Times New Roman" w:eastAsia="Times New Roman" w:hAnsi="Times New Roman" w:cs="Times New Roman"/>
                <w:color w:val="000000"/>
                <w:sz w:val="24"/>
                <w:szCs w:val="24"/>
              </w:rPr>
              <w:t>Е.Д. Худенко. Разв</w:t>
            </w:r>
            <w:r w:rsidR="003C51BA">
              <w:rPr>
                <w:rFonts w:ascii="Times New Roman" w:eastAsia="Times New Roman" w:hAnsi="Times New Roman" w:cs="Times New Roman"/>
                <w:color w:val="000000"/>
                <w:sz w:val="24"/>
                <w:szCs w:val="24"/>
              </w:rPr>
              <w:t>итие речи . Изд-во «Аркти». 2005</w:t>
            </w:r>
            <w:r w:rsidRPr="00EA0D48">
              <w:rPr>
                <w:rFonts w:ascii="Times New Roman" w:eastAsia="Times New Roman" w:hAnsi="Times New Roman" w:cs="Times New Roman"/>
                <w:color w:val="000000"/>
                <w:sz w:val="24"/>
                <w:szCs w:val="24"/>
              </w:rPr>
              <w:t xml:space="preserve"> г.</w:t>
            </w:r>
          </w:p>
          <w:p w:rsidR="003C51BA" w:rsidRDefault="003C51BA" w:rsidP="00477EF5">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Т. В. Алышева</w:t>
            </w:r>
            <w:r w:rsidRPr="00EA0D48">
              <w:rPr>
                <w:rFonts w:ascii="Times New Roman" w:eastAsia="Times New Roman" w:hAnsi="Times New Roman" w:cs="Times New Roman"/>
                <w:color w:val="000000"/>
                <w:sz w:val="24"/>
                <w:szCs w:val="24"/>
              </w:rPr>
              <w:t>. Матема</w:t>
            </w:r>
            <w:r>
              <w:rPr>
                <w:rFonts w:ascii="Times New Roman" w:eastAsia="Times New Roman" w:hAnsi="Times New Roman" w:cs="Times New Roman"/>
                <w:color w:val="000000"/>
                <w:sz w:val="24"/>
                <w:szCs w:val="24"/>
              </w:rPr>
              <w:t>тика. Изд-во «Просвещение». 2016</w:t>
            </w:r>
            <w:r w:rsidRPr="00EA0D48">
              <w:rPr>
                <w:rFonts w:ascii="Times New Roman" w:eastAsia="Times New Roman" w:hAnsi="Times New Roman" w:cs="Times New Roman"/>
                <w:color w:val="000000"/>
                <w:sz w:val="24"/>
                <w:szCs w:val="24"/>
              </w:rPr>
              <w:t xml:space="preserve"> г.</w:t>
            </w:r>
          </w:p>
          <w:p w:rsidR="003C51BA" w:rsidRPr="00EA0D48" w:rsidRDefault="003C51BA" w:rsidP="00477EF5">
            <w:pPr>
              <w:spacing w:after="0" w:line="240" w:lineRule="auto"/>
              <w:jc w:val="both"/>
              <w:rPr>
                <w:rFonts w:ascii="Calibri" w:eastAsia="Times New Roman" w:hAnsi="Calibri" w:cs="Calibri"/>
                <w:color w:val="000000"/>
              </w:rPr>
            </w:pPr>
          </w:p>
          <w:p w:rsidR="000F4304" w:rsidRPr="00EA0D48" w:rsidRDefault="003C51BA" w:rsidP="00477EF5">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Э. В. Якубовская</w:t>
            </w:r>
            <w:r w:rsidR="000F4304" w:rsidRPr="00EA0D48">
              <w:rPr>
                <w:rFonts w:ascii="Times New Roman" w:eastAsia="Times New Roman" w:hAnsi="Times New Roman" w:cs="Times New Roman"/>
                <w:color w:val="000000"/>
                <w:sz w:val="24"/>
                <w:szCs w:val="24"/>
              </w:rPr>
              <w:t xml:space="preserve">. Русский </w:t>
            </w:r>
            <w:r>
              <w:rPr>
                <w:rFonts w:ascii="Times New Roman" w:eastAsia="Times New Roman" w:hAnsi="Times New Roman" w:cs="Times New Roman"/>
                <w:color w:val="000000"/>
                <w:sz w:val="24"/>
                <w:szCs w:val="24"/>
              </w:rPr>
              <w:t>язык. Изд-во «Просвещение». 2016</w:t>
            </w:r>
            <w:r w:rsidR="000F4304" w:rsidRPr="00EA0D48">
              <w:rPr>
                <w:rFonts w:ascii="Times New Roman" w:eastAsia="Times New Roman" w:hAnsi="Times New Roman" w:cs="Times New Roman"/>
                <w:color w:val="000000"/>
                <w:sz w:val="24"/>
                <w:szCs w:val="24"/>
              </w:rPr>
              <w:t>г.</w:t>
            </w:r>
          </w:p>
          <w:p w:rsidR="000F4304" w:rsidRDefault="003C51BA"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С.Ю. Ильина. Чтение. Изд-во «Просвещение». 2016</w:t>
            </w:r>
            <w:r w:rsidR="000F4304" w:rsidRPr="00EA0D48">
              <w:rPr>
                <w:rFonts w:ascii="Times New Roman" w:eastAsia="Times New Roman" w:hAnsi="Times New Roman" w:cs="Times New Roman"/>
                <w:color w:val="000000"/>
                <w:sz w:val="24"/>
                <w:szCs w:val="24"/>
              </w:rPr>
              <w:t xml:space="preserve"> г.</w:t>
            </w:r>
          </w:p>
          <w:p w:rsidR="003C51BA" w:rsidRPr="00EA0D48" w:rsidRDefault="003C51BA" w:rsidP="00477EF5">
            <w:pPr>
              <w:spacing w:after="0" w:line="240" w:lineRule="auto"/>
              <w:jc w:val="both"/>
              <w:rPr>
                <w:rFonts w:ascii="Calibri" w:eastAsia="Times New Roman" w:hAnsi="Calibri" w:cs="Calibri"/>
                <w:color w:val="000000"/>
              </w:rPr>
            </w:pPr>
            <w:r w:rsidRPr="003C51BA">
              <w:rPr>
                <w:rFonts w:ascii="Times New Roman" w:eastAsia="Times New Roman" w:hAnsi="Times New Roman" w:cs="Times New Roman"/>
              </w:rPr>
              <w:t>Л. А. Кузнецова. Технология. «Ручной труд». Изд-во «Просвещение». 2013 г.</w:t>
            </w:r>
          </w:p>
        </w:tc>
      </w:tr>
      <w:tr w:rsidR="000F4304" w:rsidRPr="00EA0D48" w:rsidTr="00A440B7">
        <w:trPr>
          <w:trHeight w:val="1951"/>
        </w:trPr>
        <w:tc>
          <w:tcPr>
            <w:tcW w:w="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b/>
                <w:bCs/>
                <w:color w:val="000000"/>
                <w:sz w:val="24"/>
                <w:szCs w:val="24"/>
              </w:rPr>
              <w:t>3</w:t>
            </w:r>
          </w:p>
        </w:tc>
        <w:tc>
          <w:tcPr>
            <w:tcW w:w="2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Программы подготовительного и 1-4 классов коррекционных образовательных учреждений VIII вида / под ред. В.В. Вор</w:t>
            </w:r>
            <w:r w:rsidR="003C51BA">
              <w:rPr>
                <w:rFonts w:ascii="Times New Roman" w:eastAsia="Times New Roman" w:hAnsi="Times New Roman" w:cs="Times New Roman"/>
                <w:color w:val="000000"/>
                <w:sz w:val="24"/>
                <w:szCs w:val="24"/>
              </w:rPr>
              <w:t>онковой. – М.: Просвещение, 2013</w:t>
            </w:r>
            <w:r w:rsidR="002A0639">
              <w:rPr>
                <w:rFonts w:ascii="Times New Roman" w:eastAsia="Times New Roman" w:hAnsi="Times New Roman" w:cs="Times New Roman"/>
                <w:color w:val="000000"/>
                <w:sz w:val="24"/>
                <w:szCs w:val="24"/>
              </w:rPr>
              <w:t>. – 175</w:t>
            </w:r>
            <w:r w:rsidRPr="00EA0D48">
              <w:rPr>
                <w:rFonts w:ascii="Times New Roman" w:eastAsia="Times New Roman" w:hAnsi="Times New Roman" w:cs="Times New Roman"/>
                <w:color w:val="000000"/>
                <w:sz w:val="24"/>
                <w:szCs w:val="24"/>
              </w:rPr>
              <w:t xml:space="preserve"> с.</w:t>
            </w:r>
          </w:p>
        </w:tc>
        <w:tc>
          <w:tcPr>
            <w:tcW w:w="6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 xml:space="preserve"> А.К. Аксенова. Русский </w:t>
            </w:r>
            <w:r w:rsidR="002A0639">
              <w:rPr>
                <w:rFonts w:ascii="Times New Roman" w:eastAsia="Times New Roman" w:hAnsi="Times New Roman" w:cs="Times New Roman"/>
                <w:color w:val="000000"/>
                <w:sz w:val="24"/>
                <w:szCs w:val="24"/>
              </w:rPr>
              <w:t>язык. Изд-во «Просвещение». 2016</w:t>
            </w:r>
            <w:r w:rsidRPr="00EA0D48">
              <w:rPr>
                <w:rFonts w:ascii="Times New Roman" w:eastAsia="Times New Roman" w:hAnsi="Times New Roman" w:cs="Times New Roman"/>
                <w:color w:val="000000"/>
                <w:sz w:val="24"/>
                <w:szCs w:val="24"/>
              </w:rPr>
              <w:t xml:space="preserve"> г.</w:t>
            </w:r>
          </w:p>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Е.Д. Худенко. Знакомство с окружающим мир</w:t>
            </w:r>
            <w:r w:rsidR="002A0639">
              <w:rPr>
                <w:rFonts w:ascii="Times New Roman" w:eastAsia="Times New Roman" w:hAnsi="Times New Roman" w:cs="Times New Roman"/>
                <w:color w:val="000000"/>
                <w:sz w:val="24"/>
                <w:szCs w:val="24"/>
              </w:rPr>
              <w:t>ом. Изд-во «Аркти». 2004</w:t>
            </w:r>
            <w:r w:rsidRPr="00EA0D48">
              <w:rPr>
                <w:rFonts w:ascii="Times New Roman" w:eastAsia="Times New Roman" w:hAnsi="Times New Roman" w:cs="Times New Roman"/>
                <w:color w:val="000000"/>
                <w:sz w:val="24"/>
                <w:szCs w:val="24"/>
              </w:rPr>
              <w:t xml:space="preserve"> г.</w:t>
            </w:r>
          </w:p>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В.В. Эк. Матема</w:t>
            </w:r>
            <w:r w:rsidR="002A0639">
              <w:rPr>
                <w:rFonts w:ascii="Times New Roman" w:eastAsia="Times New Roman" w:hAnsi="Times New Roman" w:cs="Times New Roman"/>
                <w:color w:val="000000"/>
                <w:sz w:val="24"/>
                <w:szCs w:val="24"/>
              </w:rPr>
              <w:t>тика. Изд-во «Просвещение». 2014</w:t>
            </w:r>
            <w:r w:rsidRPr="00EA0D48">
              <w:rPr>
                <w:rFonts w:ascii="Times New Roman" w:eastAsia="Times New Roman" w:hAnsi="Times New Roman" w:cs="Times New Roman"/>
                <w:color w:val="000000"/>
                <w:sz w:val="24"/>
                <w:szCs w:val="24"/>
              </w:rPr>
              <w:t>г.</w:t>
            </w:r>
          </w:p>
          <w:p w:rsidR="002A0639" w:rsidRDefault="002A0639" w:rsidP="00477EF5">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С. Ю. Ильина</w:t>
            </w:r>
            <w:r w:rsidR="000F4304" w:rsidRPr="00EA0D48">
              <w:rPr>
                <w:rFonts w:ascii="Times New Roman" w:eastAsia="Times New Roman" w:hAnsi="Times New Roman" w:cs="Times New Roman"/>
                <w:color w:val="000000"/>
                <w:sz w:val="24"/>
                <w:szCs w:val="24"/>
              </w:rPr>
              <w:t>.  Чт</w:t>
            </w:r>
            <w:r>
              <w:rPr>
                <w:rFonts w:ascii="Times New Roman" w:eastAsia="Times New Roman" w:hAnsi="Times New Roman" w:cs="Times New Roman"/>
                <w:color w:val="000000"/>
                <w:sz w:val="24"/>
                <w:szCs w:val="24"/>
              </w:rPr>
              <w:t>ение. Изд-во «Просвещение». 2016</w:t>
            </w:r>
            <w:r w:rsidR="000F4304" w:rsidRPr="00EA0D48">
              <w:rPr>
                <w:rFonts w:ascii="Times New Roman" w:eastAsia="Times New Roman" w:hAnsi="Times New Roman" w:cs="Times New Roman"/>
                <w:color w:val="000000"/>
                <w:sz w:val="24"/>
                <w:szCs w:val="24"/>
              </w:rPr>
              <w:t xml:space="preserve"> г.</w:t>
            </w:r>
          </w:p>
          <w:p w:rsidR="000F4304" w:rsidRPr="002A0639" w:rsidRDefault="002A0639" w:rsidP="00477EF5">
            <w:pPr>
              <w:spacing w:after="0" w:line="240" w:lineRule="auto"/>
              <w:jc w:val="both"/>
              <w:rPr>
                <w:rFonts w:ascii="Calibri" w:eastAsia="Times New Roman" w:hAnsi="Calibri" w:cs="Calibri"/>
              </w:rPr>
            </w:pPr>
            <w:r w:rsidRPr="003C51BA">
              <w:rPr>
                <w:rFonts w:ascii="Times New Roman" w:eastAsia="Times New Roman" w:hAnsi="Times New Roman" w:cs="Times New Roman"/>
              </w:rPr>
              <w:t>Л. А. Кузнецова. Технология. «Ручной труд». Изд-во «Просвещение». 2013 г.</w:t>
            </w:r>
          </w:p>
        </w:tc>
      </w:tr>
      <w:tr w:rsidR="000F4304" w:rsidRPr="00EA0D48" w:rsidTr="00A440B7">
        <w:trPr>
          <w:trHeight w:val="1951"/>
        </w:trPr>
        <w:tc>
          <w:tcPr>
            <w:tcW w:w="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b/>
                <w:bCs/>
                <w:color w:val="000000"/>
                <w:sz w:val="24"/>
                <w:szCs w:val="24"/>
              </w:rPr>
              <w:lastRenderedPageBreak/>
              <w:t>4</w:t>
            </w:r>
          </w:p>
        </w:tc>
        <w:tc>
          <w:tcPr>
            <w:tcW w:w="2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Программы подготовительного и 1-4 классов коррекционных образовательных учреждений VIII вида / под ред. В.В. Воронковой.</w:t>
            </w:r>
            <w:r w:rsidR="002A0639">
              <w:rPr>
                <w:rFonts w:ascii="Times New Roman" w:eastAsia="Times New Roman" w:hAnsi="Times New Roman" w:cs="Times New Roman"/>
                <w:color w:val="000000"/>
                <w:sz w:val="24"/>
                <w:szCs w:val="24"/>
              </w:rPr>
              <w:t xml:space="preserve"> – М.: Просвещение, 2013. – 175</w:t>
            </w:r>
            <w:r w:rsidRPr="00EA0D48">
              <w:rPr>
                <w:rFonts w:ascii="Times New Roman" w:eastAsia="Times New Roman" w:hAnsi="Times New Roman" w:cs="Times New Roman"/>
                <w:color w:val="000000"/>
                <w:sz w:val="24"/>
                <w:szCs w:val="24"/>
              </w:rPr>
              <w:t xml:space="preserve"> с.</w:t>
            </w:r>
          </w:p>
        </w:tc>
        <w:tc>
          <w:tcPr>
            <w:tcW w:w="6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 xml:space="preserve">А.К. Аксенова. Русский </w:t>
            </w:r>
            <w:r w:rsidR="002A0639">
              <w:rPr>
                <w:rFonts w:ascii="Times New Roman" w:eastAsia="Times New Roman" w:hAnsi="Times New Roman" w:cs="Times New Roman"/>
                <w:color w:val="000000"/>
                <w:sz w:val="24"/>
                <w:szCs w:val="24"/>
              </w:rPr>
              <w:t>язык. Изд-во «Просвещение». 2011</w:t>
            </w:r>
            <w:r w:rsidRPr="00EA0D48">
              <w:rPr>
                <w:rFonts w:ascii="Times New Roman" w:eastAsia="Times New Roman" w:hAnsi="Times New Roman" w:cs="Times New Roman"/>
                <w:color w:val="000000"/>
                <w:sz w:val="24"/>
                <w:szCs w:val="24"/>
              </w:rPr>
              <w:t xml:space="preserve"> г.</w:t>
            </w:r>
          </w:p>
          <w:p w:rsidR="000F4304" w:rsidRPr="00EA0D48" w:rsidRDefault="002A0639" w:rsidP="00477EF5">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С. Ю. Ильина</w:t>
            </w:r>
            <w:r w:rsidR="000F4304" w:rsidRPr="00EA0D48">
              <w:rPr>
                <w:rFonts w:ascii="Times New Roman" w:eastAsia="Times New Roman" w:hAnsi="Times New Roman" w:cs="Times New Roman"/>
                <w:color w:val="000000"/>
                <w:sz w:val="24"/>
                <w:szCs w:val="24"/>
              </w:rPr>
              <w:t>.  Чт</w:t>
            </w:r>
            <w:r>
              <w:rPr>
                <w:rFonts w:ascii="Times New Roman" w:eastAsia="Times New Roman" w:hAnsi="Times New Roman" w:cs="Times New Roman"/>
                <w:color w:val="000000"/>
                <w:sz w:val="24"/>
                <w:szCs w:val="24"/>
              </w:rPr>
              <w:t>ение. Изд-во «Просвещение». 2011</w:t>
            </w:r>
            <w:r w:rsidR="000F4304" w:rsidRPr="00EA0D48">
              <w:rPr>
                <w:rFonts w:ascii="Times New Roman" w:eastAsia="Times New Roman" w:hAnsi="Times New Roman" w:cs="Times New Roman"/>
                <w:color w:val="000000"/>
                <w:sz w:val="24"/>
                <w:szCs w:val="24"/>
              </w:rPr>
              <w:t xml:space="preserve"> г.</w:t>
            </w:r>
          </w:p>
          <w:p w:rsidR="000F4304" w:rsidRPr="00EA0D48" w:rsidRDefault="000F4304" w:rsidP="00477EF5">
            <w:pPr>
              <w:spacing w:after="0" w:line="240" w:lineRule="auto"/>
              <w:jc w:val="both"/>
              <w:rPr>
                <w:rFonts w:ascii="Calibri" w:eastAsia="Times New Roman" w:hAnsi="Calibri" w:cs="Calibri"/>
                <w:color w:val="000000"/>
              </w:rPr>
            </w:pPr>
            <w:r w:rsidRPr="00EA0D48">
              <w:rPr>
                <w:rFonts w:ascii="Times New Roman" w:eastAsia="Times New Roman" w:hAnsi="Times New Roman" w:cs="Times New Roman"/>
                <w:color w:val="000000"/>
                <w:sz w:val="24"/>
                <w:szCs w:val="24"/>
              </w:rPr>
              <w:t>Е.Д. Худенко. Знакомство с окружа</w:t>
            </w:r>
            <w:r w:rsidR="002A0639">
              <w:rPr>
                <w:rFonts w:ascii="Times New Roman" w:eastAsia="Times New Roman" w:hAnsi="Times New Roman" w:cs="Times New Roman"/>
                <w:color w:val="000000"/>
                <w:sz w:val="24"/>
                <w:szCs w:val="24"/>
              </w:rPr>
              <w:t>ющим миром. Изд-во «Аркти». 2004</w:t>
            </w:r>
            <w:r w:rsidRPr="00EA0D48">
              <w:rPr>
                <w:rFonts w:ascii="Times New Roman" w:eastAsia="Times New Roman" w:hAnsi="Times New Roman" w:cs="Times New Roman"/>
                <w:color w:val="000000"/>
                <w:sz w:val="24"/>
                <w:szCs w:val="24"/>
              </w:rPr>
              <w:t xml:space="preserve"> г.</w:t>
            </w:r>
          </w:p>
          <w:p w:rsidR="000F4304" w:rsidRDefault="000F4304" w:rsidP="00477EF5">
            <w:pPr>
              <w:spacing w:after="0" w:line="240" w:lineRule="auto"/>
              <w:jc w:val="both"/>
              <w:rPr>
                <w:rFonts w:ascii="Times New Roman" w:eastAsia="Times New Roman" w:hAnsi="Times New Roman" w:cs="Times New Roman"/>
                <w:color w:val="000000"/>
                <w:sz w:val="24"/>
                <w:szCs w:val="24"/>
              </w:rPr>
            </w:pPr>
            <w:r w:rsidRPr="00EA0D48">
              <w:rPr>
                <w:rFonts w:ascii="Times New Roman" w:eastAsia="Times New Roman" w:hAnsi="Times New Roman" w:cs="Times New Roman"/>
                <w:color w:val="000000"/>
                <w:sz w:val="24"/>
                <w:szCs w:val="24"/>
              </w:rPr>
              <w:t>М.Н. Перова. Математика. Изд-во «Просв</w:t>
            </w:r>
            <w:r w:rsidR="002A0639">
              <w:rPr>
                <w:rFonts w:ascii="Times New Roman" w:eastAsia="Times New Roman" w:hAnsi="Times New Roman" w:cs="Times New Roman"/>
                <w:color w:val="000000"/>
                <w:sz w:val="24"/>
                <w:szCs w:val="24"/>
              </w:rPr>
              <w:t>ещение». 2014</w:t>
            </w:r>
            <w:r w:rsidRPr="00EA0D48">
              <w:rPr>
                <w:rFonts w:ascii="Times New Roman" w:eastAsia="Times New Roman" w:hAnsi="Times New Roman" w:cs="Times New Roman"/>
                <w:color w:val="000000"/>
                <w:sz w:val="24"/>
                <w:szCs w:val="24"/>
              </w:rPr>
              <w:t xml:space="preserve"> г.</w:t>
            </w:r>
          </w:p>
          <w:p w:rsidR="002A0639" w:rsidRPr="00EA0D48" w:rsidRDefault="002A0639" w:rsidP="00477EF5">
            <w:pPr>
              <w:spacing w:after="0" w:line="240" w:lineRule="auto"/>
              <w:jc w:val="both"/>
              <w:rPr>
                <w:rFonts w:ascii="Calibri" w:eastAsia="Times New Roman" w:hAnsi="Calibri" w:cs="Calibri"/>
                <w:color w:val="000000"/>
              </w:rPr>
            </w:pPr>
            <w:r w:rsidRPr="003C51BA">
              <w:rPr>
                <w:rFonts w:ascii="Times New Roman" w:eastAsia="Times New Roman" w:hAnsi="Times New Roman" w:cs="Times New Roman"/>
              </w:rPr>
              <w:t>Л. А. Кузнецова. Технология. «Ручной труд». Изд-во «Просвещение». 2013 г.</w:t>
            </w:r>
          </w:p>
        </w:tc>
      </w:tr>
    </w:tbl>
    <w:p w:rsidR="007E385E" w:rsidRDefault="001919BD" w:rsidP="00477EF5">
      <w:pPr>
        <w:spacing w:after="0" w:line="240" w:lineRule="auto"/>
        <w:jc w:val="both"/>
        <w:rPr>
          <w:rFonts w:ascii="Times New Roman" w:eastAsia="Times New Roman" w:hAnsi="Times New Roman" w:cs="Times New Roman"/>
          <w:b/>
          <w:bCs/>
          <w:color w:val="000000"/>
          <w:sz w:val="24"/>
          <w:szCs w:val="24"/>
        </w:rPr>
      </w:pPr>
      <w:r w:rsidRPr="00FF7A48">
        <w:rPr>
          <w:rFonts w:ascii="Times New Roman" w:eastAsia="Times New Roman" w:hAnsi="Times New Roman" w:cs="Times New Roman"/>
          <w:b/>
          <w:bCs/>
          <w:color w:val="000000"/>
          <w:sz w:val="24"/>
          <w:szCs w:val="24"/>
        </w:rPr>
        <w:t>Финансовые и материально-технические условия</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br/>
      </w:r>
      <w:r w:rsidR="007E385E">
        <w:rPr>
          <w:rFonts w:ascii="Times New Roman" w:eastAsia="Times New Roman" w:hAnsi="Times New Roman" w:cs="Times New Roman"/>
          <w:color w:val="000000"/>
          <w:sz w:val="24"/>
          <w:szCs w:val="24"/>
        </w:rPr>
        <w:t xml:space="preserve">     </w:t>
      </w:r>
      <w:r w:rsidRPr="00FF7A48">
        <w:rPr>
          <w:rFonts w:ascii="Times New Roman" w:eastAsia="Times New Roman" w:hAnsi="Times New Roman" w:cs="Times New Roman"/>
          <w:color w:val="000000"/>
          <w:sz w:val="24"/>
          <w:szCs w:val="24"/>
        </w:rPr>
        <w:t>Бюджет школы финансируется Учредителем в соответствии со сметой. Финансирование школы осуществляется на основе государственных нормативов в расчете на одного обучающегося. Источниками финансирования являются: средства бюджета районного, окружного значения.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u w:val="single"/>
        </w:rPr>
        <w:t>Финансовые условия реализации АООП обеспечивают:</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  возможность исполнения требований Стандарта;</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3)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Финансирование реализации АООП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специальными условиями получения образования (кадровыми, материально-техническими);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расходами на оплату труда работников, реализующих АООП;</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E385E"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1919BD" w:rsidRPr="0060344D" w:rsidRDefault="001919BD" w:rsidP="00477EF5">
      <w:pPr>
        <w:spacing w:after="0" w:line="240" w:lineRule="auto"/>
        <w:jc w:val="both"/>
        <w:rPr>
          <w:rFonts w:ascii="Times New Roman" w:eastAsia="Times New Roman" w:hAnsi="Times New Roman" w:cs="Times New Roman"/>
          <w:sz w:val="24"/>
          <w:szCs w:val="24"/>
        </w:rPr>
      </w:pPr>
      <w:r w:rsidRPr="0060344D">
        <w:rPr>
          <w:rFonts w:ascii="Times New Roman" w:eastAsia="Times New Roman" w:hAnsi="Times New Roman" w:cs="Times New Roman"/>
          <w:sz w:val="24"/>
          <w:szCs w:val="24"/>
        </w:rPr>
        <w:br/>
      </w:r>
      <w:r w:rsidRPr="0060344D">
        <w:rPr>
          <w:rFonts w:ascii="Times New Roman" w:eastAsia="Times New Roman" w:hAnsi="Times New Roman" w:cs="Times New Roman"/>
          <w:sz w:val="24"/>
          <w:szCs w:val="24"/>
          <w:u w:val="single"/>
        </w:rPr>
        <w:t>Материально-технические условия реализации АООП обеспечивают</w:t>
      </w:r>
      <w:r w:rsidRPr="0060344D">
        <w:rPr>
          <w:rFonts w:ascii="Times New Roman" w:eastAsia="Times New Roman" w:hAnsi="Times New Roman" w:cs="Times New Roman"/>
          <w:sz w:val="24"/>
          <w:szCs w:val="24"/>
        </w:rPr>
        <w:t> возможность достижения обучающимися установленных Стандартом требований к результатам освоения АООП.</w:t>
      </w:r>
    </w:p>
    <w:p w:rsidR="001919BD" w:rsidRPr="0060344D" w:rsidRDefault="001919BD" w:rsidP="00477EF5">
      <w:pPr>
        <w:spacing w:after="0" w:line="240" w:lineRule="auto"/>
        <w:jc w:val="both"/>
        <w:rPr>
          <w:rFonts w:ascii="Times New Roman" w:eastAsia="Times New Roman" w:hAnsi="Times New Roman" w:cs="Times New Roman"/>
          <w:sz w:val="24"/>
          <w:szCs w:val="24"/>
        </w:rPr>
      </w:pPr>
      <w:r w:rsidRPr="0060344D">
        <w:rPr>
          <w:rFonts w:ascii="Times New Roman" w:eastAsia="Times New Roman" w:hAnsi="Times New Roman" w:cs="Times New Roman"/>
          <w:sz w:val="24"/>
          <w:szCs w:val="24"/>
        </w:rPr>
        <w:t>Материально-техническая база реализации АООП для обучающихся с умственной отсталостью (интеллектуальными нарушениями) соответствует действующим санитарным и противопожарным нормам, нормам охраны труда работников образовательных организаций, предъявляемым к:</w:t>
      </w:r>
    </w:p>
    <w:p w:rsidR="001919BD" w:rsidRPr="0060344D" w:rsidRDefault="007E385E" w:rsidP="00477EF5">
      <w:pPr>
        <w:spacing w:after="0" w:line="240" w:lineRule="auto"/>
        <w:jc w:val="both"/>
        <w:rPr>
          <w:rFonts w:ascii="Times New Roman" w:eastAsia="Times New Roman" w:hAnsi="Times New Roman" w:cs="Times New Roman"/>
          <w:sz w:val="24"/>
          <w:szCs w:val="24"/>
        </w:rPr>
      </w:pPr>
      <w:r w:rsidRPr="0060344D">
        <w:rPr>
          <w:rFonts w:ascii="Times New Roman" w:eastAsia="Times New Roman" w:hAnsi="Times New Roman" w:cs="Times New Roman"/>
          <w:sz w:val="24"/>
          <w:szCs w:val="24"/>
        </w:rPr>
        <w:lastRenderedPageBreak/>
        <w:t>-</w:t>
      </w:r>
      <w:r w:rsidR="001919BD" w:rsidRPr="0060344D">
        <w:rPr>
          <w:rFonts w:ascii="Times New Roman" w:eastAsia="Times New Roman" w:hAnsi="Times New Roman" w:cs="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 xml:space="preserve">помещениям зала </w:t>
      </w:r>
      <w:r>
        <w:rPr>
          <w:rFonts w:ascii="Times New Roman" w:eastAsia="Times New Roman" w:hAnsi="Times New Roman" w:cs="Times New Roman"/>
          <w:color w:val="00000A"/>
          <w:sz w:val="24"/>
          <w:szCs w:val="24"/>
        </w:rPr>
        <w:t>для проведения занятий физкультуры</w:t>
      </w:r>
      <w:r w:rsidR="001919BD" w:rsidRPr="00FF7A48">
        <w:rPr>
          <w:rFonts w:ascii="Times New Roman" w:eastAsia="Times New Roman" w:hAnsi="Times New Roman" w:cs="Times New Roman"/>
          <w:color w:val="00000A"/>
          <w:sz w:val="24"/>
          <w:szCs w:val="24"/>
        </w:rPr>
        <w:t>;</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помещениям для осуществления образовательного и коррекционно-развивающего процессов: классам, кабинетам учителя-логопеда,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1919BD" w:rsidRPr="007E385E" w:rsidRDefault="007E385E" w:rsidP="00477EF5">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трудовым мастерским (размеры помещения, необходимое оборудование в соотв</w:t>
      </w:r>
      <w:r w:rsidR="00AA3232">
        <w:rPr>
          <w:rFonts w:ascii="Times New Roman" w:eastAsia="Times New Roman" w:hAnsi="Times New Roman" w:cs="Times New Roman"/>
          <w:color w:val="00000A"/>
          <w:sz w:val="24"/>
          <w:szCs w:val="24"/>
        </w:rPr>
        <w:t xml:space="preserve">етствии с реализуемым профилем </w:t>
      </w:r>
    </w:p>
    <w:p w:rsidR="001919BD" w:rsidRPr="00A440B7" w:rsidRDefault="007E385E" w:rsidP="00477EF5">
      <w:pPr>
        <w:spacing w:after="0" w:line="240" w:lineRule="auto"/>
        <w:jc w:val="both"/>
        <w:rPr>
          <w:rFonts w:ascii="Times New Roman" w:eastAsia="Times New Roman" w:hAnsi="Times New Roman" w:cs="Times New Roman"/>
          <w:sz w:val="24"/>
          <w:szCs w:val="24"/>
        </w:rPr>
      </w:pPr>
      <w:r w:rsidRPr="00A440B7">
        <w:rPr>
          <w:rFonts w:ascii="Times New Roman" w:eastAsia="Times New Roman" w:hAnsi="Times New Roman" w:cs="Times New Roman"/>
          <w:sz w:val="24"/>
          <w:szCs w:val="24"/>
        </w:rPr>
        <w:t>-</w:t>
      </w:r>
      <w:r w:rsidR="001919BD" w:rsidRPr="00A440B7">
        <w:rPr>
          <w:rFonts w:ascii="Times New Roman" w:eastAsia="Times New Roman" w:hAnsi="Times New Roman" w:cs="Times New Roman"/>
          <w:sz w:val="24"/>
          <w:szCs w:val="24"/>
        </w:rPr>
        <w:t>кабинету для проведения уроков «Основы социальной жизни»;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туалетам, душевым, коридорам и другим помещениям.</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помещениям библиотек (площадь, размещение рабочих зон, наличие читального зала, медиатеки, число читательских мест);</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актовому залу;</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спортивным залам, игровому и спортивному оборудованию;</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помещениям для медицинского персонала;</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мебели, офисному оснащению и хозяйственному инвентарю;</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Материально-технические условия в школе обеспечивают соблюдение санитарно-гигиенических норм образовательного процесса.</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Ежегодно в летний период в школе проводится текущий ремонт.</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Для образовательных нужд в начальной школе используются:</w:t>
      </w:r>
    </w:p>
    <w:p w:rsidR="001919BD" w:rsidRPr="00FF7A48" w:rsidRDefault="001919BD" w:rsidP="00477EF5">
      <w:pPr>
        <w:numPr>
          <w:ilvl w:val="0"/>
          <w:numId w:val="9"/>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 xml:space="preserve">аудитория — </w:t>
      </w:r>
      <w:r w:rsidR="007E385E">
        <w:rPr>
          <w:rFonts w:ascii="Times New Roman" w:eastAsia="Times New Roman" w:hAnsi="Times New Roman" w:cs="Times New Roman"/>
          <w:color w:val="000000"/>
          <w:sz w:val="24"/>
          <w:szCs w:val="24"/>
        </w:rPr>
        <w:t>1</w:t>
      </w:r>
      <w:r w:rsidRPr="00FF7A48">
        <w:rPr>
          <w:rFonts w:ascii="Times New Roman" w:eastAsia="Times New Roman" w:hAnsi="Times New Roman" w:cs="Times New Roman"/>
          <w:color w:val="000000"/>
          <w:sz w:val="24"/>
          <w:szCs w:val="24"/>
        </w:rPr>
        <w:t>;</w:t>
      </w:r>
    </w:p>
    <w:p w:rsidR="001919BD" w:rsidRPr="00FF7A48" w:rsidRDefault="001919BD" w:rsidP="00477EF5">
      <w:pPr>
        <w:numPr>
          <w:ilvl w:val="0"/>
          <w:numId w:val="9"/>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спортивный зал — 1;</w:t>
      </w:r>
    </w:p>
    <w:p w:rsidR="001919BD" w:rsidRPr="00FF7A48" w:rsidRDefault="001919BD" w:rsidP="00477EF5">
      <w:pPr>
        <w:numPr>
          <w:ilvl w:val="0"/>
          <w:numId w:val="9"/>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актовый зал — 1;</w:t>
      </w:r>
    </w:p>
    <w:p w:rsidR="001919BD" w:rsidRDefault="001919BD" w:rsidP="00477EF5">
      <w:pPr>
        <w:numPr>
          <w:ilvl w:val="0"/>
          <w:numId w:val="9"/>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библиотека — 1;</w:t>
      </w:r>
    </w:p>
    <w:p w:rsidR="007E385E" w:rsidRPr="00FF7A48" w:rsidRDefault="007E385E" w:rsidP="00477EF5">
      <w:pPr>
        <w:numPr>
          <w:ilvl w:val="0"/>
          <w:numId w:val="9"/>
        </w:numP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музейный уголок-1;</w:t>
      </w:r>
    </w:p>
    <w:p w:rsidR="001919BD" w:rsidRPr="00FF7A48" w:rsidRDefault="001919BD" w:rsidP="00477EF5">
      <w:pPr>
        <w:numPr>
          <w:ilvl w:val="0"/>
          <w:numId w:val="9"/>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игровая площадка перед школой.</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Школа оборудована помещением для питания обучающихся, организовано качественное горячее питание.</w:t>
      </w:r>
      <w:r w:rsidR="001919BD" w:rsidRPr="00FF7A48">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 xml:space="preserve">Материально-техническое и информационное оснащение </w:t>
      </w:r>
      <w:r>
        <w:rPr>
          <w:rFonts w:ascii="Times New Roman" w:eastAsia="Times New Roman" w:hAnsi="Times New Roman" w:cs="Times New Roman"/>
          <w:color w:val="000000"/>
          <w:sz w:val="24"/>
          <w:szCs w:val="24"/>
        </w:rPr>
        <w:t xml:space="preserve">образовательного процесса </w:t>
      </w:r>
      <w:r w:rsidR="001919BD" w:rsidRPr="00FF7A48">
        <w:rPr>
          <w:rFonts w:ascii="Times New Roman" w:eastAsia="Times New Roman" w:hAnsi="Times New Roman" w:cs="Times New Roman"/>
          <w:color w:val="000000"/>
          <w:sz w:val="24"/>
          <w:szCs w:val="24"/>
        </w:rPr>
        <w:t xml:space="preserve"> обеспечивает возможность:</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sidR="001919BD" w:rsidRPr="00FF7A48">
        <w:rPr>
          <w:rFonts w:ascii="Times New Roman" w:eastAsia="Times New Roman" w:hAnsi="Times New Roman" w:cs="Times New Roman"/>
          <w:color w:val="000000"/>
          <w:sz w:val="24"/>
          <w:szCs w:val="24"/>
        </w:rPr>
        <w:t>физического развития, участия в спортивных соревнованиях и играх;</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размещения материалов и работ в информационной среде организации;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проведения массовых мероприятий, собраний, представлений;</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организации отдыха и питания;</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1919BD" w:rsidRPr="00FF7A48">
        <w:rPr>
          <w:rFonts w:ascii="Times New Roman" w:eastAsia="Times New Roman" w:hAnsi="Times New Roman" w:cs="Times New Roman"/>
          <w:color w:val="000000"/>
          <w:sz w:val="24"/>
          <w:szCs w:val="24"/>
        </w:rPr>
        <w:t>обработки материалов и информации с использованием технологических инструментов.</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    </w:t>
      </w:r>
      <w:r w:rsidR="001919BD" w:rsidRPr="00FF7A48">
        <w:rPr>
          <w:rFonts w:ascii="Times New Roman" w:eastAsia="Times New Roman" w:hAnsi="Times New Roman" w:cs="Times New Roman"/>
          <w:color w:val="00000A"/>
          <w:sz w:val="24"/>
          <w:szCs w:val="24"/>
        </w:rPr>
        <w:t>Материально-техническое обеспечение реализации АООП соответствует не только общим, но и особым образовательным потребностям обучающихся </w:t>
      </w:r>
      <w:r w:rsidR="001919BD" w:rsidRPr="00FF7A48">
        <w:rPr>
          <w:rFonts w:ascii="Times New Roman" w:eastAsia="Times New Roman" w:hAnsi="Times New Roman" w:cs="Times New Roman"/>
          <w:color w:val="000000"/>
          <w:sz w:val="24"/>
          <w:szCs w:val="24"/>
        </w:rPr>
        <w:t>с умственной отсталостью (интеллектуальными нарушениями)</w:t>
      </w:r>
      <w:r w:rsidR="001919BD" w:rsidRPr="00FF7A48">
        <w:rPr>
          <w:rFonts w:ascii="Times New Roman" w:eastAsia="Times New Roman" w:hAnsi="Times New Roman" w:cs="Times New Roman"/>
          <w:color w:val="00000A"/>
          <w:sz w:val="24"/>
          <w:szCs w:val="24"/>
        </w:rPr>
        <w:t>.</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Структура требований к материально-техническим условиям включает требования к:</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организации пространства, в котором осуществляется реализация АООП;</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организации временного режима обучения;</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техническим средствам обучения;</w:t>
      </w:r>
    </w:p>
    <w:p w:rsidR="001919BD" w:rsidRPr="00FF7A48" w:rsidRDefault="007E385E" w:rsidP="00477E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специальным учебникам, рабочим тетрадям, дидактическим материалам, компьютерным инструментам обучения.</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A"/>
          <w:sz w:val="24"/>
          <w:szCs w:val="24"/>
        </w:rPr>
        <w:t xml:space="preserve">    </w:t>
      </w:r>
      <w:r w:rsidR="001919BD" w:rsidRPr="00FF7A48">
        <w:rPr>
          <w:rFonts w:ascii="Times New Roman" w:eastAsia="Times New Roman" w:hAnsi="Times New Roman" w:cs="Times New Roman"/>
          <w:i/>
          <w:iCs/>
          <w:color w:val="00000A"/>
          <w:sz w:val="24"/>
          <w:szCs w:val="24"/>
        </w:rPr>
        <w:t>Пространство</w:t>
      </w:r>
      <w:r w:rsidR="001919BD" w:rsidRPr="00FF7A48">
        <w:rPr>
          <w:rFonts w:ascii="Times New Roman" w:eastAsia="Times New Roman" w:hAnsi="Times New Roman" w:cs="Times New Roman"/>
          <w:color w:val="00000A"/>
          <w:sz w:val="24"/>
          <w:szCs w:val="24"/>
        </w:rPr>
        <w:t>,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соблюдения санитарно-гигиенических норм организации образовательной деятельности;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обеспечения санитарно-бытовых и социально-бытовых условий;</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соблюдения пожарной и электробезопасности;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соблюдения требований охраны труда;</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w:t>
      </w:r>
      <w:r w:rsidR="001919BD" w:rsidRPr="00FF7A48">
        <w:rPr>
          <w:rFonts w:ascii="Times New Roman" w:eastAsia="Times New Roman" w:hAnsi="Times New Roman" w:cs="Times New Roman"/>
          <w:color w:val="00000A"/>
          <w:sz w:val="24"/>
          <w:szCs w:val="24"/>
        </w:rPr>
        <w:t>соблюдения своевременных сроков и необходимых объемов текущего и капитального ремонта и др.</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Организация обеспечивает отдельные специально оборудованные помещения для проведения занятий с педагогом-психологом и другими специалистами, отвечающие задачам программы коррекционной работы психолого-педагогического сопровождения обучающегося.</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sidR="001919BD" w:rsidRPr="00FF7A48">
        <w:rPr>
          <w:rFonts w:ascii="Times New Roman" w:eastAsia="Times New Roman" w:hAnsi="Times New Roman" w:cs="Times New Roman"/>
          <w:i/>
          <w:iCs/>
          <w:color w:val="000000"/>
          <w:sz w:val="24"/>
          <w:szCs w:val="24"/>
        </w:rPr>
        <w:t>Временной режим</w:t>
      </w:r>
      <w:r w:rsidR="001919BD" w:rsidRPr="00FF7A48">
        <w:rPr>
          <w:rFonts w:ascii="Times New Roman" w:eastAsia="Times New Roman" w:hAnsi="Times New Roman" w:cs="Times New Roman"/>
          <w:color w:val="000000"/>
          <w:sz w:val="24"/>
          <w:szCs w:val="24"/>
        </w:rPr>
        <w:t> образования обучающихся с умственной отсталостью </w:t>
      </w:r>
      <w:r w:rsidR="001919BD" w:rsidRPr="00FF7A48">
        <w:rPr>
          <w:rFonts w:ascii="Times New Roman" w:eastAsia="Times New Roman" w:hAnsi="Times New Roman" w:cs="Times New Roman"/>
          <w:color w:val="00000A"/>
          <w:sz w:val="24"/>
          <w:szCs w:val="24"/>
        </w:rPr>
        <w:t>(интеллектуальными нарушениями) </w:t>
      </w:r>
      <w:r w:rsidR="001919BD" w:rsidRPr="00FF7A48">
        <w:rPr>
          <w:rFonts w:ascii="Times New Roman" w:eastAsia="Times New Roman" w:hAnsi="Times New Roman" w:cs="Times New Roman"/>
          <w:color w:val="000000"/>
          <w:sz w:val="24"/>
          <w:szCs w:val="24"/>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sidR="001919BD" w:rsidRPr="00FF7A48">
        <w:rPr>
          <w:rFonts w:ascii="Times New Roman" w:eastAsia="Times New Roman" w:hAnsi="Times New Roman" w:cs="Times New Roman"/>
          <w:i/>
          <w:iCs/>
          <w:color w:val="000000"/>
          <w:sz w:val="24"/>
          <w:szCs w:val="24"/>
        </w:rPr>
        <w:t>Технические средства обучения</w:t>
      </w:r>
      <w:r w:rsidR="001919BD" w:rsidRPr="00FF7A48">
        <w:rPr>
          <w:rFonts w:ascii="Times New Roman" w:eastAsia="Times New Roman" w:hAnsi="Times New Roman" w:cs="Times New Roman"/>
          <w:color w:val="000000"/>
          <w:sz w:val="24"/>
          <w:szCs w:val="24"/>
        </w:rPr>
        <w:t> (</w:t>
      </w:r>
      <w:r w:rsidR="001919BD" w:rsidRPr="00FF7A48">
        <w:rPr>
          <w:rFonts w:ascii="Times New Roman" w:eastAsia="Times New Roman" w:hAnsi="Times New Roman" w:cs="Times New Roman"/>
          <w:color w:val="00000A"/>
          <w:sz w:val="24"/>
          <w:szCs w:val="24"/>
        </w:rPr>
        <w:t>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   </w:t>
      </w:r>
      <w:r w:rsidR="001919BD" w:rsidRPr="00FF7A48">
        <w:rPr>
          <w:rFonts w:ascii="Times New Roman" w:eastAsia="Times New Roman" w:hAnsi="Times New Roman" w:cs="Times New Roman"/>
          <w:color w:val="00000A"/>
          <w:sz w:val="24"/>
          <w:szCs w:val="24"/>
        </w:rPr>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w:t>
      </w:r>
      <w:r w:rsidR="001919BD" w:rsidRPr="00FF7A48">
        <w:rPr>
          <w:rFonts w:ascii="Times New Roman" w:eastAsia="Times New Roman" w:hAnsi="Times New Roman" w:cs="Times New Roman"/>
          <w:i/>
          <w:iCs/>
          <w:color w:val="00000A"/>
          <w:sz w:val="24"/>
          <w:szCs w:val="24"/>
        </w:rPr>
        <w:t>специальных учебников</w:t>
      </w:r>
      <w:r w:rsidR="001919BD" w:rsidRPr="00FF7A48">
        <w:rPr>
          <w:rFonts w:ascii="Times New Roman" w:eastAsia="Times New Roman" w:hAnsi="Times New Roman" w:cs="Times New Roman"/>
          <w:color w:val="00000A"/>
          <w:sz w:val="24"/>
          <w:szCs w:val="24"/>
        </w:rPr>
        <w:t>,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   </w:t>
      </w:r>
      <w:r w:rsidR="001919BD" w:rsidRPr="00FF7A48">
        <w:rPr>
          <w:rFonts w:ascii="Times New Roman" w:eastAsia="Times New Roman" w:hAnsi="Times New Roman" w:cs="Times New Roman"/>
          <w:color w:val="00000A"/>
          <w:sz w:val="24"/>
          <w:szCs w:val="24"/>
        </w:rPr>
        <w:t>Особые образовательные потребности обучающихся </w:t>
      </w:r>
      <w:r w:rsidR="001919BD" w:rsidRPr="00FF7A48">
        <w:rPr>
          <w:rFonts w:ascii="Times New Roman" w:eastAsia="Times New Roman" w:hAnsi="Times New Roman" w:cs="Times New Roman"/>
          <w:color w:val="000000"/>
          <w:sz w:val="24"/>
          <w:szCs w:val="24"/>
        </w:rPr>
        <w:t>с умственной отсталостью</w:t>
      </w:r>
      <w:r w:rsidR="001919BD" w:rsidRPr="00FF7A48">
        <w:rPr>
          <w:rFonts w:ascii="Times New Roman" w:eastAsia="Times New Roman" w:hAnsi="Times New Roman" w:cs="Times New Roman"/>
          <w:color w:val="00000A"/>
          <w:sz w:val="24"/>
          <w:szCs w:val="24"/>
        </w:rPr>
        <w:t xml:space="preserve">(интеллектуальными нарушениями) обусловливают необходимость </w:t>
      </w:r>
      <w:r w:rsidR="001919BD" w:rsidRPr="00FF7A48">
        <w:rPr>
          <w:rFonts w:ascii="Times New Roman" w:eastAsia="Times New Roman" w:hAnsi="Times New Roman" w:cs="Times New Roman"/>
          <w:color w:val="00000A"/>
          <w:sz w:val="24"/>
          <w:szCs w:val="24"/>
        </w:rPr>
        <w:lastRenderedPageBreak/>
        <w:t>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    </w:t>
      </w:r>
      <w:r w:rsidR="001919BD" w:rsidRPr="00FF7A48">
        <w:rPr>
          <w:rFonts w:ascii="Times New Roman" w:eastAsia="Times New Roman" w:hAnsi="Times New Roman" w:cs="Times New Roman"/>
          <w:color w:val="00000A"/>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умственной отсталостью (интеллектуальными нарушениями).</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A"/>
          <w:sz w:val="24"/>
          <w:szCs w:val="24"/>
        </w:rPr>
        <w:t xml:space="preserve">   </w:t>
      </w:r>
      <w:r w:rsidR="001919BD" w:rsidRPr="00FF7A48">
        <w:rPr>
          <w:rFonts w:ascii="Times New Roman" w:eastAsia="Times New Roman" w:hAnsi="Times New Roman" w:cs="Times New Roman"/>
          <w:i/>
          <w:iCs/>
          <w:color w:val="00000A"/>
          <w:sz w:val="24"/>
          <w:szCs w:val="24"/>
        </w:rPr>
        <w:t>Информационное обеспечение</w:t>
      </w:r>
      <w:r w:rsidR="001919BD" w:rsidRPr="00FF7A48">
        <w:rPr>
          <w:rFonts w:ascii="Times New Roman" w:eastAsia="Times New Roman" w:hAnsi="Times New Roman" w:cs="Times New Roman"/>
          <w:color w:val="00000A"/>
          <w:sz w:val="24"/>
          <w:szCs w:val="24"/>
        </w:rPr>
        <w:t>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w:t>
      </w:r>
    </w:p>
    <w:p w:rsidR="001919BD" w:rsidRPr="00FF7A48" w:rsidRDefault="007E385E"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Информационно-методическое обеспечение реализации адаптированных образовательных программ для обучающихся с умственной отсталостью (интеллектуальными нарушениями)направлено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1919BD" w:rsidRPr="00FF7A48" w:rsidRDefault="00225B28"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19BD" w:rsidRPr="00FF7A48">
        <w:rPr>
          <w:rFonts w:ascii="Times New Roman" w:eastAsia="Times New Roman" w:hAnsi="Times New Roman" w:cs="Times New Roman"/>
          <w:color w:val="000000"/>
          <w:sz w:val="24"/>
          <w:szCs w:val="24"/>
        </w:rPr>
        <w:t>Требования к информационно-методическому обеспечению образовательного процесса включают:</w:t>
      </w:r>
    </w:p>
    <w:p w:rsidR="001919BD" w:rsidRPr="00FF7A48" w:rsidRDefault="001919BD" w:rsidP="00477EF5">
      <w:pPr>
        <w:numPr>
          <w:ilvl w:val="0"/>
          <w:numId w:val="10"/>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Необходимую нормативную правовую базу образования обучающихся с умственной отсталостью (интеллектуальными нарушениями);</w:t>
      </w:r>
    </w:p>
    <w:p w:rsidR="001919BD" w:rsidRPr="00FF7A48" w:rsidRDefault="001919BD" w:rsidP="00477EF5">
      <w:pPr>
        <w:numPr>
          <w:ilvl w:val="0"/>
          <w:numId w:val="10"/>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Характеристики предполагаемых информационных связей участников образовательного процесса;</w:t>
      </w:r>
    </w:p>
    <w:p w:rsidR="001919BD" w:rsidRPr="00FF7A48" w:rsidRDefault="001919BD" w:rsidP="00477EF5">
      <w:pPr>
        <w:numPr>
          <w:ilvl w:val="0"/>
          <w:numId w:val="10"/>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A"/>
          <w:sz w:val="24"/>
          <w:szCs w:val="24"/>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1919BD" w:rsidRPr="00FF7A48" w:rsidRDefault="001919BD" w:rsidP="00477EF5">
      <w:pPr>
        <w:numPr>
          <w:ilvl w:val="0"/>
          <w:numId w:val="10"/>
        </w:numPr>
        <w:spacing w:after="0" w:line="240" w:lineRule="auto"/>
        <w:ind w:left="0" w:firstLine="0"/>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br/>
      </w:r>
      <w:bookmarkStart w:id="0" w:name="_GoBack"/>
      <w:bookmarkEnd w:id="0"/>
      <w:r w:rsidRPr="00FF7A48">
        <w:rPr>
          <w:rFonts w:ascii="Times New Roman" w:eastAsia="Times New Roman" w:hAnsi="Times New Roman" w:cs="Times New Roman"/>
          <w:b/>
          <w:bCs/>
          <w:color w:val="000000"/>
          <w:sz w:val="24"/>
          <w:szCs w:val="24"/>
        </w:rPr>
        <w:t>Список литературы</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1. Федеральный закон от 29.12.2012 N 273-ФЗ (ред. от 23.07.2013) "Об образовании в Российской Федерации"</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2. Концепция Федерального государственного образовательного стандарта для обучающихся с ограниченными возможностями здоровья</w:t>
      </w:r>
    </w:p>
    <w:p w:rsidR="001919BD" w:rsidRPr="00FF7A48" w:rsidRDefault="001919BD" w:rsidP="00477EF5">
      <w:pPr>
        <w:shd w:val="clear" w:color="auto" w:fill="FFFFFF"/>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3. Проекты адаптированных основных общеобразовательных программ в редакции от 30.03.2015</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4. Васильева М.В. Особенности обучения детей с задержкой психического развития в классах коррекции// http://festival.1september.ru/articles/584085/</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5. Мамайчук И.И., Ильина М.Н. Помощь психолога ребенку с задержкой психического развития. Научно-практическое руководство. – СПб.: Речь, 2006.</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lastRenderedPageBreak/>
        <w:t>6. Мамайчук И.И. Психологическая помощь детям с проблемами в развитии. – СПб.: Речь, 2008.</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7. Особенности познавательной деятельности детей с задержкой психического развития// http://www.bibliofond.ru/view.aspx?id=471879</w:t>
      </w:r>
    </w:p>
    <w:p w:rsidR="001919BD" w:rsidRPr="00FF7A48" w:rsidRDefault="001919BD" w:rsidP="00477EF5">
      <w:pPr>
        <w:spacing w:after="0" w:line="240" w:lineRule="auto"/>
        <w:jc w:val="both"/>
        <w:rPr>
          <w:rFonts w:ascii="Times New Roman" w:eastAsia="Times New Roman" w:hAnsi="Times New Roman" w:cs="Times New Roman"/>
          <w:color w:val="000000"/>
          <w:sz w:val="24"/>
          <w:szCs w:val="24"/>
        </w:rPr>
      </w:pPr>
      <w:r w:rsidRPr="00FF7A48">
        <w:rPr>
          <w:rFonts w:ascii="Times New Roman" w:eastAsia="Times New Roman" w:hAnsi="Times New Roman" w:cs="Times New Roman"/>
          <w:color w:val="000000"/>
          <w:sz w:val="24"/>
          <w:szCs w:val="24"/>
        </w:rPr>
        <w:t>8. Реализация адаптированной образовательной программы и индивидуального учебного плана учащегося с ОВЗ в образовательной организации с учетом рекомендаций индивидуальной программы реабилитации и (или) психолого-медико-педагогической комиссии.</w:t>
      </w:r>
    </w:p>
    <w:p w:rsidR="00EB7E01" w:rsidRDefault="00EB7E0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919BD" w:rsidRPr="00FF7A48" w:rsidRDefault="00EB7E01" w:rsidP="00477E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5760085" cy="8096741"/>
            <wp:effectExtent l="19050" t="0" r="0" b="0"/>
            <wp:docPr id="2" name="Рисунок 2" descr="D:\Documents and Settings\Администратор\Рабочий стол\коррекция\начальная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Администратор\Рабочий стол\коррекция\начальная - 0002.jpg"/>
                    <pic:cNvPicPr>
                      <a:picLocks noChangeAspect="1" noChangeArrowheads="1"/>
                    </pic:cNvPicPr>
                  </pic:nvPicPr>
                  <pic:blipFill>
                    <a:blip r:embed="rId10" cstate="print">
                      <a:lum bright="-14000"/>
                    </a:blip>
                    <a:srcRect/>
                    <a:stretch>
                      <a:fillRect/>
                    </a:stretch>
                  </pic:blipFill>
                  <pic:spPr bwMode="auto">
                    <a:xfrm>
                      <a:off x="0" y="0"/>
                      <a:ext cx="5760085" cy="8096741"/>
                    </a:xfrm>
                    <a:prstGeom prst="rect">
                      <a:avLst/>
                    </a:prstGeom>
                    <a:noFill/>
                    <a:ln w="9525">
                      <a:noFill/>
                      <a:miter lim="800000"/>
                      <a:headEnd/>
                      <a:tailEnd/>
                    </a:ln>
                  </pic:spPr>
                </pic:pic>
              </a:graphicData>
            </a:graphic>
          </wp:inline>
        </w:drawing>
      </w:r>
      <w:r w:rsidR="001919BD" w:rsidRPr="00FF7A48">
        <w:rPr>
          <w:rFonts w:ascii="Times New Roman" w:eastAsia="Times New Roman" w:hAnsi="Times New Roman" w:cs="Times New Roman"/>
          <w:color w:val="000000"/>
          <w:sz w:val="24"/>
          <w:szCs w:val="24"/>
        </w:rPr>
        <w:br/>
      </w:r>
    </w:p>
    <w:sectPr w:rsidR="001919BD" w:rsidRPr="00FF7A48" w:rsidSect="00477EF5">
      <w:footerReference w:type="default" r:id="rId11"/>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A34" w:rsidRDefault="00424A34" w:rsidP="00970A09">
      <w:pPr>
        <w:spacing w:after="0" w:line="240" w:lineRule="auto"/>
      </w:pPr>
      <w:r>
        <w:separator/>
      </w:r>
    </w:p>
  </w:endnote>
  <w:endnote w:type="continuationSeparator" w:id="1">
    <w:p w:rsidR="00424A34" w:rsidRDefault="00424A34" w:rsidP="00970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01549"/>
      <w:docPartObj>
        <w:docPartGallery w:val="Page Numbers (Bottom of Page)"/>
        <w:docPartUnique/>
      </w:docPartObj>
    </w:sdtPr>
    <w:sdtContent>
      <w:p w:rsidR="00AF1F6F" w:rsidRDefault="00AF1F6F">
        <w:pPr>
          <w:pStyle w:val="af"/>
          <w:jc w:val="center"/>
        </w:pPr>
      </w:p>
      <w:p w:rsidR="00970A09" w:rsidRDefault="00662147">
        <w:pPr>
          <w:pStyle w:val="af"/>
          <w:jc w:val="center"/>
        </w:pPr>
      </w:p>
    </w:sdtContent>
  </w:sdt>
  <w:p w:rsidR="00970A09" w:rsidRDefault="00970A0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A34" w:rsidRDefault="00424A34" w:rsidP="00970A09">
      <w:pPr>
        <w:spacing w:after="0" w:line="240" w:lineRule="auto"/>
      </w:pPr>
      <w:r>
        <w:separator/>
      </w:r>
    </w:p>
  </w:footnote>
  <w:footnote w:type="continuationSeparator" w:id="1">
    <w:p w:rsidR="00424A34" w:rsidRDefault="00424A34" w:rsidP="00970A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2993"/>
    <w:multiLevelType w:val="hybridMultilevel"/>
    <w:tmpl w:val="2B629F84"/>
    <w:lvl w:ilvl="0" w:tplc="24EA6988">
      <w:numFmt w:val="bullet"/>
      <w:lvlText w:val="–"/>
      <w:lvlJc w:val="left"/>
      <w:pPr>
        <w:ind w:left="682" w:hanging="737"/>
      </w:pPr>
      <w:rPr>
        <w:rFonts w:ascii="Times New Roman" w:eastAsia="Times New Roman" w:hAnsi="Times New Roman" w:cs="Times New Roman" w:hint="default"/>
        <w:spacing w:val="-8"/>
        <w:w w:val="100"/>
        <w:sz w:val="24"/>
        <w:szCs w:val="24"/>
        <w:lang w:val="ru-RU" w:eastAsia="ru-RU" w:bidi="ru-RU"/>
      </w:rPr>
    </w:lvl>
    <w:lvl w:ilvl="1" w:tplc="03C4F4FC">
      <w:numFmt w:val="bullet"/>
      <w:lvlText w:val="•"/>
      <w:lvlJc w:val="left"/>
      <w:pPr>
        <w:ind w:left="1700" w:hanging="737"/>
      </w:pPr>
      <w:rPr>
        <w:rFonts w:hint="default"/>
        <w:lang w:val="ru-RU" w:eastAsia="ru-RU" w:bidi="ru-RU"/>
      </w:rPr>
    </w:lvl>
    <w:lvl w:ilvl="2" w:tplc="0AF0D690">
      <w:numFmt w:val="bullet"/>
      <w:lvlText w:val="•"/>
      <w:lvlJc w:val="left"/>
      <w:pPr>
        <w:ind w:left="2721" w:hanging="737"/>
      </w:pPr>
      <w:rPr>
        <w:rFonts w:hint="default"/>
        <w:lang w:val="ru-RU" w:eastAsia="ru-RU" w:bidi="ru-RU"/>
      </w:rPr>
    </w:lvl>
    <w:lvl w:ilvl="3" w:tplc="0270C960">
      <w:numFmt w:val="bullet"/>
      <w:lvlText w:val="•"/>
      <w:lvlJc w:val="left"/>
      <w:pPr>
        <w:ind w:left="3741" w:hanging="737"/>
      </w:pPr>
      <w:rPr>
        <w:rFonts w:hint="default"/>
        <w:lang w:val="ru-RU" w:eastAsia="ru-RU" w:bidi="ru-RU"/>
      </w:rPr>
    </w:lvl>
    <w:lvl w:ilvl="4" w:tplc="DAE042BA">
      <w:numFmt w:val="bullet"/>
      <w:lvlText w:val="•"/>
      <w:lvlJc w:val="left"/>
      <w:pPr>
        <w:ind w:left="4762" w:hanging="737"/>
      </w:pPr>
      <w:rPr>
        <w:rFonts w:hint="default"/>
        <w:lang w:val="ru-RU" w:eastAsia="ru-RU" w:bidi="ru-RU"/>
      </w:rPr>
    </w:lvl>
    <w:lvl w:ilvl="5" w:tplc="36220E4C">
      <w:numFmt w:val="bullet"/>
      <w:lvlText w:val="•"/>
      <w:lvlJc w:val="left"/>
      <w:pPr>
        <w:ind w:left="5783" w:hanging="737"/>
      </w:pPr>
      <w:rPr>
        <w:rFonts w:hint="default"/>
        <w:lang w:val="ru-RU" w:eastAsia="ru-RU" w:bidi="ru-RU"/>
      </w:rPr>
    </w:lvl>
    <w:lvl w:ilvl="6" w:tplc="C4EC27A6">
      <w:numFmt w:val="bullet"/>
      <w:lvlText w:val="•"/>
      <w:lvlJc w:val="left"/>
      <w:pPr>
        <w:ind w:left="6803" w:hanging="737"/>
      </w:pPr>
      <w:rPr>
        <w:rFonts w:hint="default"/>
        <w:lang w:val="ru-RU" w:eastAsia="ru-RU" w:bidi="ru-RU"/>
      </w:rPr>
    </w:lvl>
    <w:lvl w:ilvl="7" w:tplc="71C045BE">
      <w:numFmt w:val="bullet"/>
      <w:lvlText w:val="•"/>
      <w:lvlJc w:val="left"/>
      <w:pPr>
        <w:ind w:left="7824" w:hanging="737"/>
      </w:pPr>
      <w:rPr>
        <w:rFonts w:hint="default"/>
        <w:lang w:val="ru-RU" w:eastAsia="ru-RU" w:bidi="ru-RU"/>
      </w:rPr>
    </w:lvl>
    <w:lvl w:ilvl="8" w:tplc="FC446424">
      <w:numFmt w:val="bullet"/>
      <w:lvlText w:val="•"/>
      <w:lvlJc w:val="left"/>
      <w:pPr>
        <w:ind w:left="8845" w:hanging="737"/>
      </w:pPr>
      <w:rPr>
        <w:rFonts w:hint="default"/>
        <w:lang w:val="ru-RU" w:eastAsia="ru-RU" w:bidi="ru-RU"/>
      </w:rPr>
    </w:lvl>
  </w:abstractNum>
  <w:abstractNum w:abstractNumId="1">
    <w:nsid w:val="061A52C7"/>
    <w:multiLevelType w:val="hybridMultilevel"/>
    <w:tmpl w:val="98461B9E"/>
    <w:lvl w:ilvl="0" w:tplc="DD30020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8402BAA"/>
    <w:multiLevelType w:val="multilevel"/>
    <w:tmpl w:val="8958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B81735"/>
    <w:multiLevelType w:val="hybridMultilevel"/>
    <w:tmpl w:val="B8D41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797684"/>
    <w:multiLevelType w:val="multilevel"/>
    <w:tmpl w:val="F158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106DBE"/>
    <w:multiLevelType w:val="multilevel"/>
    <w:tmpl w:val="C2DA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7F1EA1"/>
    <w:multiLevelType w:val="multilevel"/>
    <w:tmpl w:val="9E769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623C21"/>
    <w:multiLevelType w:val="multilevel"/>
    <w:tmpl w:val="E588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C62A31"/>
    <w:multiLevelType w:val="multilevel"/>
    <w:tmpl w:val="98FE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D64A7C"/>
    <w:multiLevelType w:val="multilevel"/>
    <w:tmpl w:val="51FC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7F051C"/>
    <w:multiLevelType w:val="multilevel"/>
    <w:tmpl w:val="66C4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145596"/>
    <w:multiLevelType w:val="multilevel"/>
    <w:tmpl w:val="570E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241220"/>
    <w:multiLevelType w:val="multilevel"/>
    <w:tmpl w:val="1180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793604"/>
    <w:multiLevelType w:val="hybridMultilevel"/>
    <w:tmpl w:val="00B22A82"/>
    <w:lvl w:ilvl="0" w:tplc="3D94D9C6">
      <w:numFmt w:val="bullet"/>
      <w:lvlText w:val="–"/>
      <w:lvlJc w:val="left"/>
      <w:pPr>
        <w:ind w:left="682" w:hanging="180"/>
      </w:pPr>
      <w:rPr>
        <w:rFonts w:ascii="Times New Roman" w:eastAsia="Times New Roman" w:hAnsi="Times New Roman" w:cs="Times New Roman" w:hint="default"/>
        <w:spacing w:val="-8"/>
        <w:w w:val="100"/>
        <w:sz w:val="24"/>
        <w:szCs w:val="24"/>
        <w:lang w:val="ru-RU" w:eastAsia="ru-RU" w:bidi="ru-RU"/>
      </w:rPr>
    </w:lvl>
    <w:lvl w:ilvl="1" w:tplc="09D6D65E">
      <w:numFmt w:val="bullet"/>
      <w:lvlText w:val="–"/>
      <w:lvlJc w:val="left"/>
      <w:pPr>
        <w:ind w:left="682" w:hanging="737"/>
      </w:pPr>
      <w:rPr>
        <w:rFonts w:ascii="Times New Roman" w:eastAsia="Times New Roman" w:hAnsi="Times New Roman" w:cs="Times New Roman" w:hint="default"/>
        <w:spacing w:val="-30"/>
        <w:w w:val="100"/>
        <w:sz w:val="24"/>
        <w:szCs w:val="24"/>
        <w:lang w:val="ru-RU" w:eastAsia="ru-RU" w:bidi="ru-RU"/>
      </w:rPr>
    </w:lvl>
    <w:lvl w:ilvl="2" w:tplc="914698CC">
      <w:numFmt w:val="bullet"/>
      <w:lvlText w:val="•"/>
      <w:lvlJc w:val="left"/>
      <w:pPr>
        <w:ind w:left="2721" w:hanging="737"/>
      </w:pPr>
      <w:rPr>
        <w:rFonts w:hint="default"/>
        <w:lang w:val="ru-RU" w:eastAsia="ru-RU" w:bidi="ru-RU"/>
      </w:rPr>
    </w:lvl>
    <w:lvl w:ilvl="3" w:tplc="5442F2C2">
      <w:numFmt w:val="bullet"/>
      <w:lvlText w:val="•"/>
      <w:lvlJc w:val="left"/>
      <w:pPr>
        <w:ind w:left="3741" w:hanging="737"/>
      </w:pPr>
      <w:rPr>
        <w:rFonts w:hint="default"/>
        <w:lang w:val="ru-RU" w:eastAsia="ru-RU" w:bidi="ru-RU"/>
      </w:rPr>
    </w:lvl>
    <w:lvl w:ilvl="4" w:tplc="85105BB2">
      <w:numFmt w:val="bullet"/>
      <w:lvlText w:val="•"/>
      <w:lvlJc w:val="left"/>
      <w:pPr>
        <w:ind w:left="4762" w:hanging="737"/>
      </w:pPr>
      <w:rPr>
        <w:rFonts w:hint="default"/>
        <w:lang w:val="ru-RU" w:eastAsia="ru-RU" w:bidi="ru-RU"/>
      </w:rPr>
    </w:lvl>
    <w:lvl w:ilvl="5" w:tplc="134E0692">
      <w:numFmt w:val="bullet"/>
      <w:lvlText w:val="•"/>
      <w:lvlJc w:val="left"/>
      <w:pPr>
        <w:ind w:left="5783" w:hanging="737"/>
      </w:pPr>
      <w:rPr>
        <w:rFonts w:hint="default"/>
        <w:lang w:val="ru-RU" w:eastAsia="ru-RU" w:bidi="ru-RU"/>
      </w:rPr>
    </w:lvl>
    <w:lvl w:ilvl="6" w:tplc="7F08F416">
      <w:numFmt w:val="bullet"/>
      <w:lvlText w:val="•"/>
      <w:lvlJc w:val="left"/>
      <w:pPr>
        <w:ind w:left="6803" w:hanging="737"/>
      </w:pPr>
      <w:rPr>
        <w:rFonts w:hint="default"/>
        <w:lang w:val="ru-RU" w:eastAsia="ru-RU" w:bidi="ru-RU"/>
      </w:rPr>
    </w:lvl>
    <w:lvl w:ilvl="7" w:tplc="9ACAD66C">
      <w:numFmt w:val="bullet"/>
      <w:lvlText w:val="•"/>
      <w:lvlJc w:val="left"/>
      <w:pPr>
        <w:ind w:left="7824" w:hanging="737"/>
      </w:pPr>
      <w:rPr>
        <w:rFonts w:hint="default"/>
        <w:lang w:val="ru-RU" w:eastAsia="ru-RU" w:bidi="ru-RU"/>
      </w:rPr>
    </w:lvl>
    <w:lvl w:ilvl="8" w:tplc="87DEAE94">
      <w:numFmt w:val="bullet"/>
      <w:lvlText w:val="•"/>
      <w:lvlJc w:val="left"/>
      <w:pPr>
        <w:ind w:left="8845" w:hanging="737"/>
      </w:pPr>
      <w:rPr>
        <w:rFonts w:hint="default"/>
        <w:lang w:val="ru-RU" w:eastAsia="ru-RU" w:bidi="ru-RU"/>
      </w:rPr>
    </w:lvl>
  </w:abstractNum>
  <w:abstractNum w:abstractNumId="14">
    <w:nsid w:val="72002BC0"/>
    <w:multiLevelType w:val="multilevel"/>
    <w:tmpl w:val="079C5B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11"/>
  </w:num>
  <w:num w:numId="4">
    <w:abstractNumId w:val="9"/>
  </w:num>
  <w:num w:numId="5">
    <w:abstractNumId w:val="14"/>
  </w:num>
  <w:num w:numId="6">
    <w:abstractNumId w:val="12"/>
  </w:num>
  <w:num w:numId="7">
    <w:abstractNumId w:val="4"/>
  </w:num>
  <w:num w:numId="8">
    <w:abstractNumId w:val="5"/>
  </w:num>
  <w:num w:numId="9">
    <w:abstractNumId w:val="7"/>
  </w:num>
  <w:num w:numId="10">
    <w:abstractNumId w:val="6"/>
  </w:num>
  <w:num w:numId="11">
    <w:abstractNumId w:val="3"/>
  </w:num>
  <w:num w:numId="12">
    <w:abstractNumId w:val="8"/>
  </w:num>
  <w:num w:numId="13">
    <w:abstractNumId w:val="0"/>
  </w:num>
  <w:num w:numId="14">
    <w:abstractNumId w:val="1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08"/>
  <w:characterSpacingControl w:val="doNotCompress"/>
  <w:hdrShapeDefaults>
    <o:shapedefaults v:ext="edit" spidmax="12290"/>
  </w:hdrShapeDefaults>
  <w:footnotePr>
    <w:footnote w:id="0"/>
    <w:footnote w:id="1"/>
  </w:footnotePr>
  <w:endnotePr>
    <w:endnote w:id="0"/>
    <w:endnote w:id="1"/>
  </w:endnotePr>
  <w:compat>
    <w:useFELayout/>
  </w:compat>
  <w:rsids>
    <w:rsidRoot w:val="001919BD"/>
    <w:rsid w:val="000123A6"/>
    <w:rsid w:val="000167CB"/>
    <w:rsid w:val="00022B6C"/>
    <w:rsid w:val="0003609F"/>
    <w:rsid w:val="000A2A0F"/>
    <w:rsid w:val="000F4304"/>
    <w:rsid w:val="0011362A"/>
    <w:rsid w:val="00160EA3"/>
    <w:rsid w:val="0016727F"/>
    <w:rsid w:val="001759D7"/>
    <w:rsid w:val="001919BD"/>
    <w:rsid w:val="001F4757"/>
    <w:rsid w:val="001F4E42"/>
    <w:rsid w:val="002025B9"/>
    <w:rsid w:val="00202909"/>
    <w:rsid w:val="002056E6"/>
    <w:rsid w:val="00225B28"/>
    <w:rsid w:val="00266C31"/>
    <w:rsid w:val="002709E0"/>
    <w:rsid w:val="002731C9"/>
    <w:rsid w:val="002A0639"/>
    <w:rsid w:val="002A571B"/>
    <w:rsid w:val="002C51DE"/>
    <w:rsid w:val="002D10AE"/>
    <w:rsid w:val="00382ABE"/>
    <w:rsid w:val="003A5571"/>
    <w:rsid w:val="003C51BA"/>
    <w:rsid w:val="003D251A"/>
    <w:rsid w:val="00403C60"/>
    <w:rsid w:val="00424A34"/>
    <w:rsid w:val="00477EF5"/>
    <w:rsid w:val="0059225C"/>
    <w:rsid w:val="0059619F"/>
    <w:rsid w:val="00596382"/>
    <w:rsid w:val="005C2783"/>
    <w:rsid w:val="005C4112"/>
    <w:rsid w:val="005D40A5"/>
    <w:rsid w:val="0060344D"/>
    <w:rsid w:val="00647F32"/>
    <w:rsid w:val="00655827"/>
    <w:rsid w:val="00660267"/>
    <w:rsid w:val="00662147"/>
    <w:rsid w:val="0067701C"/>
    <w:rsid w:val="00696C7A"/>
    <w:rsid w:val="006C5B6D"/>
    <w:rsid w:val="00744523"/>
    <w:rsid w:val="00776D43"/>
    <w:rsid w:val="00793D98"/>
    <w:rsid w:val="007E385E"/>
    <w:rsid w:val="007F50A7"/>
    <w:rsid w:val="008438ED"/>
    <w:rsid w:val="008621D3"/>
    <w:rsid w:val="00867E5E"/>
    <w:rsid w:val="008769EC"/>
    <w:rsid w:val="008A05CA"/>
    <w:rsid w:val="008F152F"/>
    <w:rsid w:val="009112DB"/>
    <w:rsid w:val="00970A09"/>
    <w:rsid w:val="0097289E"/>
    <w:rsid w:val="009A101C"/>
    <w:rsid w:val="009A59A7"/>
    <w:rsid w:val="009F5676"/>
    <w:rsid w:val="00A07436"/>
    <w:rsid w:val="00A440B7"/>
    <w:rsid w:val="00A526B7"/>
    <w:rsid w:val="00A7031E"/>
    <w:rsid w:val="00A86AE1"/>
    <w:rsid w:val="00AA3232"/>
    <w:rsid w:val="00AB2F43"/>
    <w:rsid w:val="00AB40F6"/>
    <w:rsid w:val="00AB5CCE"/>
    <w:rsid w:val="00AF1F6F"/>
    <w:rsid w:val="00B30E28"/>
    <w:rsid w:val="00B55C32"/>
    <w:rsid w:val="00B60882"/>
    <w:rsid w:val="00B64D28"/>
    <w:rsid w:val="00B71DA7"/>
    <w:rsid w:val="00B95443"/>
    <w:rsid w:val="00BE74D3"/>
    <w:rsid w:val="00C040DD"/>
    <w:rsid w:val="00C179A6"/>
    <w:rsid w:val="00C2793E"/>
    <w:rsid w:val="00C35EFB"/>
    <w:rsid w:val="00C43A4A"/>
    <w:rsid w:val="00C6389C"/>
    <w:rsid w:val="00C63B07"/>
    <w:rsid w:val="00C66682"/>
    <w:rsid w:val="00CA5002"/>
    <w:rsid w:val="00CD4EA6"/>
    <w:rsid w:val="00CE5C4F"/>
    <w:rsid w:val="00D15DA9"/>
    <w:rsid w:val="00D222A0"/>
    <w:rsid w:val="00D36BFA"/>
    <w:rsid w:val="00DA6B27"/>
    <w:rsid w:val="00DB48AA"/>
    <w:rsid w:val="00E61793"/>
    <w:rsid w:val="00E85AFB"/>
    <w:rsid w:val="00EB7E01"/>
    <w:rsid w:val="00F57631"/>
    <w:rsid w:val="00F9120E"/>
    <w:rsid w:val="00F973C9"/>
    <w:rsid w:val="00FC44D5"/>
    <w:rsid w:val="00FE5CC2"/>
    <w:rsid w:val="00FF7A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757"/>
  </w:style>
  <w:style w:type="paragraph" w:styleId="1">
    <w:name w:val="heading 1"/>
    <w:basedOn w:val="a"/>
    <w:link w:val="10"/>
    <w:uiPriority w:val="9"/>
    <w:qFormat/>
    <w:rsid w:val="001919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19B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919B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919BD"/>
    <w:rPr>
      <w:color w:val="0000FF"/>
      <w:u w:val="single"/>
    </w:rPr>
  </w:style>
  <w:style w:type="character" w:styleId="a5">
    <w:name w:val="FollowedHyperlink"/>
    <w:basedOn w:val="a0"/>
    <w:uiPriority w:val="99"/>
    <w:semiHidden/>
    <w:unhideWhenUsed/>
    <w:rsid w:val="001919BD"/>
    <w:rPr>
      <w:color w:val="800080"/>
      <w:u w:val="single"/>
    </w:rPr>
  </w:style>
  <w:style w:type="character" w:customStyle="1" w:styleId="apple-converted-space">
    <w:name w:val="apple-converted-space"/>
    <w:basedOn w:val="a0"/>
    <w:rsid w:val="001919BD"/>
  </w:style>
  <w:style w:type="character" w:customStyle="1" w:styleId="a6">
    <w:name w:val="А ОСН ТЕКСТ Знак"/>
    <w:rsid w:val="00FF7A48"/>
    <w:rPr>
      <w:rFonts w:ascii="Times New Roman" w:eastAsia="Arial Unicode MS" w:hAnsi="Times New Roman"/>
      <w:caps/>
      <w:color w:val="000000"/>
      <w:kern w:val="1"/>
      <w:sz w:val="28"/>
    </w:rPr>
  </w:style>
  <w:style w:type="paragraph" w:styleId="a7">
    <w:name w:val="Body Text"/>
    <w:basedOn w:val="a"/>
    <w:link w:val="a8"/>
    <w:uiPriority w:val="99"/>
    <w:rsid w:val="00FF7A48"/>
    <w:pPr>
      <w:suppressAutoHyphens/>
      <w:spacing w:after="120"/>
    </w:pPr>
    <w:rPr>
      <w:rFonts w:ascii="Calibri" w:eastAsia="Arial Unicode MS" w:hAnsi="Calibri" w:cs="Times New Roman"/>
      <w:color w:val="00000A"/>
      <w:kern w:val="1"/>
      <w:szCs w:val="20"/>
      <w:lang w:eastAsia="ar-SA"/>
    </w:rPr>
  </w:style>
  <w:style w:type="character" w:customStyle="1" w:styleId="a8">
    <w:name w:val="Основной текст Знак"/>
    <w:basedOn w:val="a0"/>
    <w:link w:val="a7"/>
    <w:uiPriority w:val="99"/>
    <w:rsid w:val="00FF7A48"/>
    <w:rPr>
      <w:rFonts w:ascii="Calibri" w:eastAsia="Arial Unicode MS" w:hAnsi="Calibri" w:cs="Times New Roman"/>
      <w:color w:val="00000A"/>
      <w:kern w:val="1"/>
      <w:szCs w:val="20"/>
      <w:lang w:eastAsia="ar-SA"/>
    </w:rPr>
  </w:style>
  <w:style w:type="paragraph" w:customStyle="1" w:styleId="14TexstOSNOVA1012">
    <w:name w:val="14TexstOSNOVA_10/12"/>
    <w:basedOn w:val="a"/>
    <w:rsid w:val="00FF7A48"/>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customStyle="1" w:styleId="a9">
    <w:name w:val="А ОСН ТЕКСТ"/>
    <w:basedOn w:val="a"/>
    <w:rsid w:val="00FF7A48"/>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styleId="aa">
    <w:name w:val="List Paragraph"/>
    <w:basedOn w:val="a"/>
    <w:uiPriority w:val="34"/>
    <w:qFormat/>
    <w:rsid w:val="00AB5CCE"/>
    <w:pPr>
      <w:ind w:left="720"/>
      <w:contextualSpacing/>
    </w:pPr>
  </w:style>
  <w:style w:type="table" w:styleId="ab">
    <w:name w:val="Table Grid"/>
    <w:basedOn w:val="a1"/>
    <w:uiPriority w:val="59"/>
    <w:rsid w:val="005922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 Spacing"/>
    <w:uiPriority w:val="1"/>
    <w:qFormat/>
    <w:rsid w:val="0067701C"/>
    <w:pPr>
      <w:suppressAutoHyphens/>
      <w:spacing w:after="0" w:line="240" w:lineRule="auto"/>
    </w:pPr>
    <w:rPr>
      <w:rFonts w:ascii="Calibri" w:eastAsia="Times New Roman" w:hAnsi="Calibri" w:cs="Times New Roman"/>
      <w:lang w:eastAsia="ar-SA"/>
    </w:rPr>
  </w:style>
  <w:style w:type="paragraph" w:customStyle="1" w:styleId="Default">
    <w:name w:val="Default"/>
    <w:rsid w:val="006C5B6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d">
    <w:name w:val="header"/>
    <w:basedOn w:val="a"/>
    <w:link w:val="ae"/>
    <w:uiPriority w:val="99"/>
    <w:semiHidden/>
    <w:unhideWhenUsed/>
    <w:rsid w:val="00970A09"/>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970A09"/>
  </w:style>
  <w:style w:type="paragraph" w:styleId="af">
    <w:name w:val="footer"/>
    <w:basedOn w:val="a"/>
    <w:link w:val="af0"/>
    <w:uiPriority w:val="99"/>
    <w:unhideWhenUsed/>
    <w:rsid w:val="00970A0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70A09"/>
  </w:style>
  <w:style w:type="paragraph" w:styleId="af1">
    <w:name w:val="Balloon Text"/>
    <w:basedOn w:val="a"/>
    <w:link w:val="af2"/>
    <w:uiPriority w:val="99"/>
    <w:semiHidden/>
    <w:unhideWhenUsed/>
    <w:rsid w:val="00EB7E0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B7E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19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19B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919B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919BD"/>
    <w:rPr>
      <w:color w:val="0000FF"/>
      <w:u w:val="single"/>
    </w:rPr>
  </w:style>
  <w:style w:type="character" w:styleId="a5">
    <w:name w:val="FollowedHyperlink"/>
    <w:basedOn w:val="a0"/>
    <w:uiPriority w:val="99"/>
    <w:semiHidden/>
    <w:unhideWhenUsed/>
    <w:rsid w:val="001919BD"/>
    <w:rPr>
      <w:color w:val="800080"/>
      <w:u w:val="single"/>
    </w:rPr>
  </w:style>
  <w:style w:type="character" w:customStyle="1" w:styleId="apple-converted-space">
    <w:name w:val="apple-converted-space"/>
    <w:basedOn w:val="a0"/>
    <w:rsid w:val="001919BD"/>
  </w:style>
  <w:style w:type="character" w:customStyle="1" w:styleId="a6">
    <w:name w:val="А ОСН ТЕКСТ Знак"/>
    <w:rsid w:val="00FF7A48"/>
    <w:rPr>
      <w:rFonts w:ascii="Times New Roman" w:eastAsia="Arial Unicode MS" w:hAnsi="Times New Roman"/>
      <w:caps/>
      <w:color w:val="000000"/>
      <w:kern w:val="1"/>
      <w:sz w:val="28"/>
    </w:rPr>
  </w:style>
  <w:style w:type="paragraph" w:styleId="a7">
    <w:name w:val="Body Text"/>
    <w:basedOn w:val="a"/>
    <w:link w:val="a8"/>
    <w:uiPriority w:val="99"/>
    <w:rsid w:val="00FF7A48"/>
    <w:pPr>
      <w:suppressAutoHyphens/>
      <w:spacing w:after="120"/>
    </w:pPr>
    <w:rPr>
      <w:rFonts w:ascii="Calibri" w:eastAsia="Arial Unicode MS" w:hAnsi="Calibri" w:cs="Times New Roman"/>
      <w:color w:val="00000A"/>
      <w:kern w:val="1"/>
      <w:szCs w:val="20"/>
      <w:lang w:eastAsia="ar-SA"/>
    </w:rPr>
  </w:style>
  <w:style w:type="character" w:customStyle="1" w:styleId="a8">
    <w:name w:val="Основной текст Знак"/>
    <w:basedOn w:val="a0"/>
    <w:link w:val="a7"/>
    <w:uiPriority w:val="99"/>
    <w:rsid w:val="00FF7A48"/>
    <w:rPr>
      <w:rFonts w:ascii="Calibri" w:eastAsia="Arial Unicode MS" w:hAnsi="Calibri" w:cs="Times New Roman"/>
      <w:color w:val="00000A"/>
      <w:kern w:val="1"/>
      <w:szCs w:val="20"/>
      <w:lang w:eastAsia="ar-SA"/>
    </w:rPr>
  </w:style>
  <w:style w:type="paragraph" w:customStyle="1" w:styleId="14TexstOSNOVA1012">
    <w:name w:val="14TexstOSNOVA_10/12"/>
    <w:basedOn w:val="a"/>
    <w:rsid w:val="00FF7A48"/>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customStyle="1" w:styleId="a9">
    <w:name w:val="А ОСН ТЕКСТ"/>
    <w:basedOn w:val="a"/>
    <w:rsid w:val="00FF7A48"/>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styleId="aa">
    <w:name w:val="List Paragraph"/>
    <w:basedOn w:val="a"/>
    <w:uiPriority w:val="34"/>
    <w:qFormat/>
    <w:rsid w:val="00AB5CCE"/>
    <w:pPr>
      <w:ind w:left="720"/>
      <w:contextualSpacing/>
    </w:pPr>
  </w:style>
  <w:style w:type="table" w:styleId="ab">
    <w:name w:val="Table Grid"/>
    <w:basedOn w:val="a1"/>
    <w:uiPriority w:val="59"/>
    <w:rsid w:val="005922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 Spacing"/>
    <w:uiPriority w:val="1"/>
    <w:qFormat/>
    <w:rsid w:val="0067701C"/>
    <w:pPr>
      <w:suppressAutoHyphens/>
      <w:spacing w:after="0" w:line="240" w:lineRule="auto"/>
    </w:pPr>
    <w:rPr>
      <w:rFonts w:ascii="Calibri" w:eastAsia="Times New Roman" w:hAnsi="Calibri" w:cs="Times New Roman"/>
      <w:lang w:eastAsia="ar-SA"/>
    </w:rPr>
  </w:style>
  <w:style w:type="paragraph" w:customStyle="1" w:styleId="Default">
    <w:name w:val="Default"/>
    <w:rsid w:val="006C5B6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00863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infourok.ru/go.html?href=%23sdfootnote1sym"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B73C4E-1080-48E4-92EC-2F1F2DBCB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91</Pages>
  <Words>38598</Words>
  <Characters>220011</Characters>
  <Application>Microsoft Office Word</Application>
  <DocSecurity>0</DocSecurity>
  <Lines>1833</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dc:creator>
  <cp:lastModifiedBy>1</cp:lastModifiedBy>
  <cp:revision>5</cp:revision>
  <cp:lastPrinted>2018-01-04T13:20:00Z</cp:lastPrinted>
  <dcterms:created xsi:type="dcterms:W3CDTF">2018-01-04T13:21:00Z</dcterms:created>
  <dcterms:modified xsi:type="dcterms:W3CDTF">2018-01-05T08:34:00Z</dcterms:modified>
</cp:coreProperties>
</file>