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10F" w:rsidRPr="00917593" w:rsidRDefault="00A4410F" w:rsidP="00A4410F">
      <w:pPr>
        <w:jc w:val="center"/>
        <w:rPr>
          <w:b/>
          <w:sz w:val="32"/>
          <w:szCs w:val="32"/>
        </w:rPr>
      </w:pPr>
      <w:r w:rsidRPr="00917593">
        <w:rPr>
          <w:b/>
          <w:sz w:val="32"/>
          <w:szCs w:val="32"/>
        </w:rPr>
        <w:t>Русский язык</w:t>
      </w:r>
    </w:p>
    <w:p w:rsidR="00A4410F" w:rsidRPr="00917593" w:rsidRDefault="00A4410F" w:rsidP="00A4410F">
      <w:pPr>
        <w:jc w:val="center"/>
        <w:rPr>
          <w:b/>
          <w:sz w:val="32"/>
          <w:szCs w:val="32"/>
        </w:rPr>
      </w:pPr>
      <w:r w:rsidRPr="00917593">
        <w:rPr>
          <w:b/>
          <w:sz w:val="32"/>
          <w:szCs w:val="32"/>
        </w:rPr>
        <w:t xml:space="preserve">Пояснительная записка </w:t>
      </w:r>
    </w:p>
    <w:p w:rsidR="00A4410F" w:rsidRPr="00917593" w:rsidRDefault="00A4410F" w:rsidP="00A4410F">
      <w:pPr>
        <w:jc w:val="center"/>
        <w:rPr>
          <w:b/>
          <w:sz w:val="32"/>
          <w:szCs w:val="32"/>
        </w:rPr>
      </w:pPr>
      <w:r w:rsidRPr="00917593">
        <w:rPr>
          <w:b/>
          <w:sz w:val="32"/>
          <w:szCs w:val="32"/>
        </w:rPr>
        <w:t>к тематическому планированию</w:t>
      </w:r>
    </w:p>
    <w:p w:rsidR="00A4410F" w:rsidRPr="00917593" w:rsidRDefault="00A4410F" w:rsidP="00A4410F">
      <w:pPr>
        <w:jc w:val="center"/>
        <w:rPr>
          <w:b/>
          <w:sz w:val="32"/>
          <w:szCs w:val="32"/>
        </w:rPr>
      </w:pPr>
      <w:r w:rsidRPr="00917593">
        <w:rPr>
          <w:b/>
          <w:sz w:val="32"/>
          <w:szCs w:val="32"/>
        </w:rPr>
        <w:t>(рабочей программе)</w:t>
      </w:r>
    </w:p>
    <w:p w:rsidR="00A4410F" w:rsidRPr="00917593" w:rsidRDefault="00A4410F" w:rsidP="00A4410F">
      <w:pPr>
        <w:jc w:val="center"/>
        <w:rPr>
          <w:b/>
          <w:sz w:val="32"/>
          <w:szCs w:val="32"/>
        </w:rPr>
      </w:pPr>
    </w:p>
    <w:p w:rsidR="00A4410F" w:rsidRPr="00917593" w:rsidRDefault="00A4410F" w:rsidP="00A4410F">
      <w:pPr>
        <w:ind w:firstLine="426"/>
        <w:rPr>
          <w:sz w:val="32"/>
          <w:szCs w:val="32"/>
        </w:rPr>
      </w:pPr>
      <w:r w:rsidRPr="00917593">
        <w:rPr>
          <w:b/>
          <w:sz w:val="32"/>
          <w:szCs w:val="32"/>
        </w:rPr>
        <w:t xml:space="preserve"> </w:t>
      </w:r>
      <w:r w:rsidRPr="00917593">
        <w:rPr>
          <w:sz w:val="32"/>
          <w:szCs w:val="32"/>
        </w:rPr>
        <w:t xml:space="preserve">Рабочая программа разработана в соответствии с программой   «Литературное чтение»- концепция «Начальная школа </w:t>
      </w:r>
      <w:r w:rsidRPr="00917593">
        <w:rPr>
          <w:sz w:val="32"/>
          <w:szCs w:val="32"/>
          <w:lang w:val="en-US"/>
        </w:rPr>
        <w:t>XXI</w:t>
      </w:r>
      <w:r w:rsidRPr="00917593">
        <w:rPr>
          <w:sz w:val="32"/>
          <w:szCs w:val="32"/>
        </w:rPr>
        <w:t xml:space="preserve"> века», руководитель проекта Н.Ф. Виноградова (авторы Л.Е. </w:t>
      </w:r>
      <w:proofErr w:type="spellStart"/>
      <w:r w:rsidRPr="00917593">
        <w:rPr>
          <w:sz w:val="32"/>
          <w:szCs w:val="32"/>
        </w:rPr>
        <w:t>Журова</w:t>
      </w:r>
      <w:proofErr w:type="spellEnd"/>
      <w:proofErr w:type="gramStart"/>
      <w:r w:rsidRPr="00917593">
        <w:rPr>
          <w:sz w:val="32"/>
          <w:szCs w:val="32"/>
        </w:rPr>
        <w:t xml:space="preserve"> ,</w:t>
      </w:r>
      <w:proofErr w:type="gramEnd"/>
      <w:r w:rsidRPr="00917593">
        <w:rPr>
          <w:sz w:val="32"/>
          <w:szCs w:val="32"/>
        </w:rPr>
        <w:t xml:space="preserve"> А.О. Евдокимова. </w:t>
      </w:r>
      <w:proofErr w:type="gramStart"/>
      <w:r w:rsidRPr="00917593">
        <w:rPr>
          <w:sz w:val="32"/>
          <w:szCs w:val="32"/>
        </w:rPr>
        <w:t>М.:  Вентана-Граф,2008),  примерной программой  начального общего образования  по русскому языку, созданной на основе федерального компонента гос</w:t>
      </w:r>
      <w:r w:rsidRPr="00917593">
        <w:rPr>
          <w:sz w:val="32"/>
          <w:szCs w:val="32"/>
        </w:rPr>
        <w:t>у</w:t>
      </w:r>
      <w:r w:rsidRPr="00917593">
        <w:rPr>
          <w:sz w:val="32"/>
          <w:szCs w:val="32"/>
        </w:rPr>
        <w:t>дарственного стандарта начального общего образования  н</w:t>
      </w:r>
      <w:r w:rsidRPr="00917593">
        <w:rPr>
          <w:sz w:val="32"/>
          <w:szCs w:val="32"/>
        </w:rPr>
        <w:t>а</w:t>
      </w:r>
      <w:r w:rsidRPr="00917593">
        <w:rPr>
          <w:sz w:val="32"/>
          <w:szCs w:val="32"/>
        </w:rPr>
        <w:t xml:space="preserve">чальной школы. </w:t>
      </w:r>
      <w:proofErr w:type="gramEnd"/>
    </w:p>
    <w:p w:rsidR="00A4410F" w:rsidRPr="00917593" w:rsidRDefault="00A4410F" w:rsidP="00A4410F">
      <w:pPr>
        <w:ind w:firstLine="426"/>
        <w:rPr>
          <w:sz w:val="32"/>
          <w:szCs w:val="32"/>
        </w:rPr>
      </w:pPr>
      <w:r w:rsidRPr="00917593">
        <w:rPr>
          <w:sz w:val="32"/>
          <w:szCs w:val="32"/>
        </w:rPr>
        <w:t>Программа рассчитана на 99 часов (3 часа в неделю).</w:t>
      </w:r>
    </w:p>
    <w:p w:rsidR="00A4410F" w:rsidRPr="00917593" w:rsidRDefault="00A4410F" w:rsidP="00A4410F">
      <w:pPr>
        <w:ind w:firstLine="426"/>
        <w:rPr>
          <w:b/>
          <w:sz w:val="32"/>
          <w:szCs w:val="32"/>
        </w:rPr>
      </w:pPr>
      <w:r w:rsidRPr="00917593">
        <w:rPr>
          <w:sz w:val="32"/>
          <w:szCs w:val="32"/>
        </w:rPr>
        <w:t xml:space="preserve">Программа обеспечена следующим </w:t>
      </w:r>
      <w:r w:rsidRPr="00917593">
        <w:rPr>
          <w:b/>
          <w:sz w:val="32"/>
          <w:szCs w:val="32"/>
        </w:rPr>
        <w:t>учебно-методическим комплектом:</w:t>
      </w:r>
    </w:p>
    <w:p w:rsidR="00A4410F" w:rsidRPr="00917593" w:rsidRDefault="00A4410F" w:rsidP="00A4410F">
      <w:pPr>
        <w:numPr>
          <w:ilvl w:val="0"/>
          <w:numId w:val="1"/>
        </w:numPr>
        <w:ind w:left="0" w:firstLine="426"/>
        <w:rPr>
          <w:sz w:val="32"/>
          <w:szCs w:val="32"/>
        </w:rPr>
      </w:pPr>
      <w:r w:rsidRPr="00917593">
        <w:rPr>
          <w:i/>
          <w:sz w:val="32"/>
          <w:szCs w:val="32"/>
        </w:rPr>
        <w:t>Безруких, М.М</w:t>
      </w:r>
      <w:r w:rsidRPr="00917593">
        <w:rPr>
          <w:sz w:val="32"/>
          <w:szCs w:val="32"/>
        </w:rPr>
        <w:t>. Прописи № 1, 2, 3 к учебнику «Букварь» : для учащихся 1 класса общео</w:t>
      </w:r>
      <w:r w:rsidRPr="00917593">
        <w:rPr>
          <w:sz w:val="32"/>
          <w:szCs w:val="32"/>
        </w:rPr>
        <w:t>б</w:t>
      </w:r>
      <w:r w:rsidRPr="00917593">
        <w:rPr>
          <w:sz w:val="32"/>
          <w:szCs w:val="32"/>
        </w:rPr>
        <w:t>разовательных учреждений / М. М. Безруких</w:t>
      </w:r>
      <w:proofErr w:type="gramStart"/>
      <w:r w:rsidRPr="00917593">
        <w:rPr>
          <w:sz w:val="32"/>
          <w:szCs w:val="32"/>
        </w:rPr>
        <w:t xml:space="preserve"> ,</w:t>
      </w:r>
      <w:proofErr w:type="gramEnd"/>
      <w:r w:rsidRPr="00917593">
        <w:rPr>
          <w:sz w:val="32"/>
          <w:szCs w:val="32"/>
        </w:rPr>
        <w:t xml:space="preserve"> М. И. Кузне</w:t>
      </w:r>
      <w:r>
        <w:rPr>
          <w:sz w:val="32"/>
          <w:szCs w:val="32"/>
        </w:rPr>
        <w:t>цова. – М.</w:t>
      </w:r>
      <w:proofErr w:type="gramStart"/>
      <w:r>
        <w:rPr>
          <w:sz w:val="32"/>
          <w:szCs w:val="32"/>
        </w:rPr>
        <w:t xml:space="preserve"> :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Вентана</w:t>
      </w:r>
      <w:proofErr w:type="spellEnd"/>
      <w:r>
        <w:rPr>
          <w:sz w:val="32"/>
          <w:szCs w:val="32"/>
        </w:rPr>
        <w:t>-Граф, 2011</w:t>
      </w:r>
    </w:p>
    <w:p w:rsidR="00A4410F" w:rsidRPr="00917593" w:rsidRDefault="00A4410F" w:rsidP="00A4410F">
      <w:pPr>
        <w:numPr>
          <w:ilvl w:val="0"/>
          <w:numId w:val="1"/>
        </w:numPr>
        <w:ind w:left="0" w:firstLine="426"/>
        <w:rPr>
          <w:sz w:val="32"/>
          <w:szCs w:val="32"/>
        </w:rPr>
      </w:pPr>
      <w:proofErr w:type="spellStart"/>
      <w:r w:rsidRPr="00917593">
        <w:rPr>
          <w:i/>
          <w:sz w:val="32"/>
          <w:szCs w:val="32"/>
        </w:rPr>
        <w:t>Журова</w:t>
      </w:r>
      <w:proofErr w:type="spellEnd"/>
      <w:r w:rsidRPr="00917593">
        <w:rPr>
          <w:i/>
          <w:sz w:val="32"/>
          <w:szCs w:val="32"/>
        </w:rPr>
        <w:t xml:space="preserve">, Л. Е. </w:t>
      </w:r>
      <w:r w:rsidRPr="00917593">
        <w:rPr>
          <w:sz w:val="32"/>
          <w:szCs w:val="32"/>
        </w:rPr>
        <w:t>Букварь</w:t>
      </w:r>
      <w:proofErr w:type="gramStart"/>
      <w:r w:rsidRPr="00917593">
        <w:rPr>
          <w:sz w:val="32"/>
          <w:szCs w:val="32"/>
        </w:rPr>
        <w:t xml:space="preserve"> :</w:t>
      </w:r>
      <w:proofErr w:type="gramEnd"/>
      <w:r w:rsidRPr="00917593">
        <w:rPr>
          <w:sz w:val="32"/>
          <w:szCs w:val="32"/>
        </w:rPr>
        <w:t xml:space="preserve"> 1 класс : учебник для учащихся общеобразовательных учрежд</w:t>
      </w:r>
      <w:r w:rsidRPr="00917593">
        <w:rPr>
          <w:sz w:val="32"/>
          <w:szCs w:val="32"/>
        </w:rPr>
        <w:t>е</w:t>
      </w:r>
      <w:r w:rsidRPr="00917593">
        <w:rPr>
          <w:sz w:val="32"/>
          <w:szCs w:val="32"/>
        </w:rPr>
        <w:t xml:space="preserve">ний : в 2 ч. / Л. Е. </w:t>
      </w:r>
      <w:proofErr w:type="spellStart"/>
      <w:r w:rsidRPr="00917593">
        <w:rPr>
          <w:sz w:val="32"/>
          <w:szCs w:val="32"/>
        </w:rPr>
        <w:t>Журова</w:t>
      </w:r>
      <w:proofErr w:type="spellEnd"/>
      <w:r w:rsidRPr="00917593">
        <w:rPr>
          <w:sz w:val="32"/>
          <w:szCs w:val="32"/>
        </w:rPr>
        <w:t>, М. И. Евдоки</w:t>
      </w:r>
      <w:r>
        <w:rPr>
          <w:sz w:val="32"/>
          <w:szCs w:val="32"/>
        </w:rPr>
        <w:t>мова. – М.</w:t>
      </w:r>
      <w:proofErr w:type="gramStart"/>
      <w:r>
        <w:rPr>
          <w:sz w:val="32"/>
          <w:szCs w:val="32"/>
        </w:rPr>
        <w:t xml:space="preserve"> :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Вентана</w:t>
      </w:r>
      <w:proofErr w:type="spellEnd"/>
      <w:r>
        <w:rPr>
          <w:sz w:val="32"/>
          <w:szCs w:val="32"/>
        </w:rPr>
        <w:t>-Граф, 2011</w:t>
      </w:r>
    </w:p>
    <w:p w:rsidR="00A4410F" w:rsidRPr="00917593" w:rsidRDefault="00A4410F" w:rsidP="00A4410F">
      <w:pPr>
        <w:numPr>
          <w:ilvl w:val="0"/>
          <w:numId w:val="1"/>
        </w:numPr>
        <w:ind w:left="0" w:firstLine="426"/>
        <w:rPr>
          <w:sz w:val="32"/>
          <w:szCs w:val="32"/>
        </w:rPr>
      </w:pPr>
      <w:r w:rsidRPr="00917593">
        <w:rPr>
          <w:i/>
          <w:sz w:val="32"/>
          <w:szCs w:val="32"/>
        </w:rPr>
        <w:t>Иванов, С.</w:t>
      </w:r>
      <w:r w:rsidRPr="00917593">
        <w:rPr>
          <w:sz w:val="32"/>
          <w:szCs w:val="32"/>
        </w:rPr>
        <w:t xml:space="preserve"> </w:t>
      </w:r>
      <w:r w:rsidRPr="00917593">
        <w:rPr>
          <w:i/>
          <w:sz w:val="32"/>
          <w:szCs w:val="32"/>
        </w:rPr>
        <w:t>В.</w:t>
      </w:r>
      <w:r w:rsidRPr="00917593">
        <w:rPr>
          <w:sz w:val="32"/>
          <w:szCs w:val="32"/>
        </w:rPr>
        <w:t xml:space="preserve"> Русский язык</w:t>
      </w:r>
      <w:proofErr w:type="gramStart"/>
      <w:r w:rsidRPr="00917593">
        <w:rPr>
          <w:sz w:val="32"/>
          <w:szCs w:val="32"/>
        </w:rPr>
        <w:t xml:space="preserve"> :</w:t>
      </w:r>
      <w:proofErr w:type="gramEnd"/>
      <w:r w:rsidRPr="00917593">
        <w:rPr>
          <w:sz w:val="32"/>
          <w:szCs w:val="32"/>
        </w:rPr>
        <w:t xml:space="preserve"> 1 класс : учебник для учащихся общеобразовательных у</w:t>
      </w:r>
      <w:r w:rsidRPr="00917593">
        <w:rPr>
          <w:sz w:val="32"/>
          <w:szCs w:val="32"/>
        </w:rPr>
        <w:t>ч</w:t>
      </w:r>
      <w:r w:rsidRPr="00917593">
        <w:rPr>
          <w:sz w:val="32"/>
          <w:szCs w:val="32"/>
        </w:rPr>
        <w:t>реждений / С. В. Иванов, А. О. Евдокимова, М. И. Кузнецова. – М.</w:t>
      </w:r>
      <w:proofErr w:type="gramStart"/>
      <w:r w:rsidRPr="00917593">
        <w:rPr>
          <w:sz w:val="32"/>
          <w:szCs w:val="32"/>
        </w:rPr>
        <w:t xml:space="preserve"> :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Вентана</w:t>
      </w:r>
      <w:proofErr w:type="spellEnd"/>
      <w:r>
        <w:rPr>
          <w:sz w:val="32"/>
          <w:szCs w:val="32"/>
        </w:rPr>
        <w:t>-Граф, 2011</w:t>
      </w:r>
    </w:p>
    <w:p w:rsidR="00A4410F" w:rsidRPr="00917593" w:rsidRDefault="00A4410F" w:rsidP="00A4410F">
      <w:pPr>
        <w:numPr>
          <w:ilvl w:val="0"/>
          <w:numId w:val="1"/>
        </w:numPr>
        <w:ind w:left="0" w:firstLine="426"/>
        <w:rPr>
          <w:sz w:val="32"/>
          <w:szCs w:val="32"/>
        </w:rPr>
      </w:pPr>
      <w:r w:rsidRPr="00917593">
        <w:rPr>
          <w:i/>
          <w:sz w:val="32"/>
          <w:szCs w:val="32"/>
        </w:rPr>
        <w:t>Иванов, С.</w:t>
      </w:r>
      <w:r w:rsidRPr="00917593">
        <w:rPr>
          <w:sz w:val="32"/>
          <w:szCs w:val="32"/>
        </w:rPr>
        <w:t xml:space="preserve"> </w:t>
      </w:r>
      <w:r w:rsidRPr="00917593">
        <w:rPr>
          <w:i/>
          <w:sz w:val="32"/>
          <w:szCs w:val="32"/>
        </w:rPr>
        <w:t>В.</w:t>
      </w:r>
      <w:r w:rsidRPr="00917593">
        <w:rPr>
          <w:sz w:val="32"/>
          <w:szCs w:val="32"/>
        </w:rPr>
        <w:t xml:space="preserve"> Русский язык</w:t>
      </w:r>
      <w:proofErr w:type="gramStart"/>
      <w:r w:rsidRPr="00917593">
        <w:rPr>
          <w:sz w:val="32"/>
          <w:szCs w:val="32"/>
        </w:rPr>
        <w:t xml:space="preserve"> :</w:t>
      </w:r>
      <w:proofErr w:type="gramEnd"/>
      <w:r w:rsidRPr="00917593">
        <w:rPr>
          <w:sz w:val="32"/>
          <w:szCs w:val="32"/>
        </w:rPr>
        <w:t xml:space="preserve"> 1 класс : рабочая тетрадь № 1, 2, 3 для учащихся общеобразовательных у</w:t>
      </w:r>
      <w:r w:rsidRPr="00917593">
        <w:rPr>
          <w:sz w:val="32"/>
          <w:szCs w:val="32"/>
        </w:rPr>
        <w:t>ч</w:t>
      </w:r>
      <w:r w:rsidRPr="00917593">
        <w:rPr>
          <w:sz w:val="32"/>
          <w:szCs w:val="32"/>
        </w:rPr>
        <w:t>реждений / С. В. Иванов, А. О. Евдокимова, М. И. Кузне</w:t>
      </w:r>
      <w:r>
        <w:rPr>
          <w:sz w:val="32"/>
          <w:szCs w:val="32"/>
        </w:rPr>
        <w:t>цова. – М.</w:t>
      </w:r>
      <w:proofErr w:type="gramStart"/>
      <w:r>
        <w:rPr>
          <w:sz w:val="32"/>
          <w:szCs w:val="32"/>
        </w:rPr>
        <w:t xml:space="preserve"> :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Вентана</w:t>
      </w:r>
      <w:proofErr w:type="spellEnd"/>
      <w:r>
        <w:rPr>
          <w:sz w:val="32"/>
          <w:szCs w:val="32"/>
        </w:rPr>
        <w:t>-Граф, 2011</w:t>
      </w:r>
    </w:p>
    <w:p w:rsidR="00A4410F" w:rsidRPr="00917593" w:rsidRDefault="00A4410F" w:rsidP="00A4410F">
      <w:pPr>
        <w:ind w:left="426"/>
        <w:rPr>
          <w:sz w:val="32"/>
          <w:szCs w:val="32"/>
        </w:rPr>
      </w:pPr>
    </w:p>
    <w:p w:rsidR="00A4410F" w:rsidRPr="00917593" w:rsidRDefault="00A4410F" w:rsidP="00A4410F">
      <w:pPr>
        <w:ind w:left="1070"/>
        <w:jc w:val="both"/>
        <w:rPr>
          <w:sz w:val="32"/>
          <w:szCs w:val="32"/>
        </w:rPr>
      </w:pPr>
    </w:p>
    <w:p w:rsidR="00A4410F" w:rsidRPr="00917593" w:rsidRDefault="00A4410F" w:rsidP="00A4410F">
      <w:pPr>
        <w:numPr>
          <w:ilvl w:val="0"/>
          <w:numId w:val="1"/>
        </w:numPr>
        <w:jc w:val="both"/>
        <w:rPr>
          <w:sz w:val="32"/>
          <w:szCs w:val="32"/>
        </w:rPr>
      </w:pPr>
      <w:r w:rsidRPr="00917593">
        <w:rPr>
          <w:sz w:val="32"/>
          <w:szCs w:val="32"/>
        </w:rPr>
        <w:t xml:space="preserve">      Программа курса «Русский язык» реализует основные положения концепции лингвистического образования младших школьников.</w:t>
      </w:r>
    </w:p>
    <w:p w:rsidR="00A4410F" w:rsidRPr="00917593" w:rsidRDefault="00A4410F" w:rsidP="00A4410F">
      <w:pPr>
        <w:numPr>
          <w:ilvl w:val="0"/>
          <w:numId w:val="1"/>
        </w:numPr>
        <w:jc w:val="both"/>
        <w:rPr>
          <w:sz w:val="32"/>
          <w:szCs w:val="32"/>
        </w:rPr>
      </w:pPr>
      <w:r w:rsidRPr="00917593">
        <w:rPr>
          <w:sz w:val="32"/>
          <w:szCs w:val="32"/>
        </w:rPr>
        <w:t xml:space="preserve">      Целями обучения русскому языку являются:</w:t>
      </w:r>
    </w:p>
    <w:p w:rsidR="00A4410F" w:rsidRPr="00917593" w:rsidRDefault="00A4410F" w:rsidP="00A4410F">
      <w:pPr>
        <w:numPr>
          <w:ilvl w:val="0"/>
          <w:numId w:val="1"/>
        </w:numPr>
        <w:jc w:val="both"/>
        <w:rPr>
          <w:sz w:val="32"/>
          <w:szCs w:val="32"/>
        </w:rPr>
      </w:pPr>
      <w:r w:rsidRPr="00917593">
        <w:rPr>
          <w:sz w:val="32"/>
          <w:szCs w:val="32"/>
        </w:rPr>
        <w:t>- ознакомление учащихся с основными положениями науки о языке;</w:t>
      </w:r>
    </w:p>
    <w:p w:rsidR="00A4410F" w:rsidRPr="00917593" w:rsidRDefault="00A4410F" w:rsidP="00A4410F">
      <w:pPr>
        <w:numPr>
          <w:ilvl w:val="0"/>
          <w:numId w:val="1"/>
        </w:numPr>
        <w:jc w:val="both"/>
        <w:rPr>
          <w:sz w:val="32"/>
          <w:szCs w:val="32"/>
        </w:rPr>
      </w:pPr>
      <w:r w:rsidRPr="00917593">
        <w:rPr>
          <w:sz w:val="32"/>
          <w:szCs w:val="32"/>
        </w:rPr>
        <w:t>- формирование умений и навыков грамотного, безошибочного письма;</w:t>
      </w:r>
    </w:p>
    <w:p w:rsidR="00A4410F" w:rsidRPr="00917593" w:rsidRDefault="00A4410F" w:rsidP="00A4410F">
      <w:pPr>
        <w:numPr>
          <w:ilvl w:val="0"/>
          <w:numId w:val="1"/>
        </w:numPr>
        <w:jc w:val="both"/>
        <w:rPr>
          <w:sz w:val="32"/>
          <w:szCs w:val="32"/>
        </w:rPr>
      </w:pPr>
      <w:r w:rsidRPr="00917593">
        <w:rPr>
          <w:sz w:val="32"/>
          <w:szCs w:val="32"/>
        </w:rPr>
        <w:t>- развитие устной и письменной речи учащихся;</w:t>
      </w:r>
    </w:p>
    <w:p w:rsidR="00A4410F" w:rsidRPr="00917593" w:rsidRDefault="00A4410F" w:rsidP="00A4410F">
      <w:pPr>
        <w:numPr>
          <w:ilvl w:val="0"/>
          <w:numId w:val="1"/>
        </w:numPr>
        <w:jc w:val="both"/>
        <w:rPr>
          <w:sz w:val="32"/>
          <w:szCs w:val="32"/>
        </w:rPr>
      </w:pPr>
      <w:r w:rsidRPr="00917593">
        <w:rPr>
          <w:sz w:val="32"/>
          <w:szCs w:val="32"/>
        </w:rPr>
        <w:lastRenderedPageBreak/>
        <w:t>-развитие языковой эрудиции школьника, его интереса к языку и речевому творчеству.</w:t>
      </w:r>
    </w:p>
    <w:p w:rsidR="00A4410F" w:rsidRPr="00917593" w:rsidRDefault="00A4410F" w:rsidP="00A4410F">
      <w:pPr>
        <w:ind w:left="1070"/>
        <w:jc w:val="both"/>
        <w:rPr>
          <w:sz w:val="32"/>
          <w:szCs w:val="32"/>
        </w:rPr>
      </w:pPr>
      <w:r w:rsidRPr="00917593">
        <w:rPr>
          <w:sz w:val="32"/>
          <w:szCs w:val="32"/>
        </w:rPr>
        <w:t xml:space="preserve">     Основные положения лингвистики формируют у учащихся научное представление о системе и структуре родного языка, развивают логическое  и абстрактное мышление, представляют родно</w:t>
      </w:r>
      <w:proofErr w:type="gramStart"/>
      <w:r w:rsidRPr="00917593">
        <w:rPr>
          <w:sz w:val="32"/>
          <w:szCs w:val="32"/>
        </w:rPr>
        <w:t>й(</w:t>
      </w:r>
      <w:proofErr w:type="gramEnd"/>
      <w:r w:rsidRPr="00917593">
        <w:rPr>
          <w:sz w:val="32"/>
          <w:szCs w:val="32"/>
        </w:rPr>
        <w:t xml:space="preserve"> русский ) язык как часть окружающего мира. Основные задачи организации учебной деятельности для реализации этой цели – нахождение, вычленение  и характеристика языковой единицы изучаемого уровня ( звук, часть слова (морфема)</w:t>
      </w:r>
      <w:proofErr w:type="gramStart"/>
      <w:r w:rsidRPr="00917593">
        <w:rPr>
          <w:sz w:val="32"/>
          <w:szCs w:val="32"/>
        </w:rPr>
        <w:t xml:space="preserve"> ,</w:t>
      </w:r>
      <w:proofErr w:type="gramEnd"/>
      <w:r w:rsidRPr="00917593">
        <w:rPr>
          <w:sz w:val="32"/>
          <w:szCs w:val="32"/>
        </w:rPr>
        <w:t xml:space="preserve"> слово, предложение), а также их классификация и сравнение. При этом важнейшим условием успешного решения поставленных задач является следование закономерностям науки о языке, что обеспечивает не только сохранение лингвистической логики, но и поступательное развитие языкового мышления ученика.</w:t>
      </w:r>
    </w:p>
    <w:p w:rsidR="00A4410F" w:rsidRPr="00917593" w:rsidRDefault="00A4410F" w:rsidP="00A4410F">
      <w:pPr>
        <w:ind w:left="1070"/>
        <w:jc w:val="both"/>
        <w:rPr>
          <w:sz w:val="32"/>
          <w:szCs w:val="32"/>
        </w:rPr>
      </w:pPr>
      <w:r w:rsidRPr="00917593">
        <w:rPr>
          <w:sz w:val="32"/>
          <w:szCs w:val="32"/>
        </w:rPr>
        <w:t xml:space="preserve">     Грамотное письмо и правильная речь являются атрибутом общей культуры человека.</w:t>
      </w:r>
    </w:p>
    <w:p w:rsidR="00A4410F" w:rsidRPr="00917593" w:rsidRDefault="00A4410F" w:rsidP="00A4410F">
      <w:pPr>
        <w:ind w:left="1070"/>
        <w:jc w:val="both"/>
        <w:rPr>
          <w:sz w:val="32"/>
          <w:szCs w:val="32"/>
        </w:rPr>
      </w:pPr>
      <w:r w:rsidRPr="00917593">
        <w:rPr>
          <w:sz w:val="32"/>
          <w:szCs w:val="32"/>
        </w:rPr>
        <w:t xml:space="preserve">    Для реализации второй цели необходимо учитывать следующее:</w:t>
      </w:r>
    </w:p>
    <w:p w:rsidR="00A4410F" w:rsidRPr="00917593" w:rsidRDefault="00A4410F" w:rsidP="00A4410F">
      <w:pPr>
        <w:numPr>
          <w:ilvl w:val="0"/>
          <w:numId w:val="1"/>
        </w:numPr>
        <w:jc w:val="both"/>
        <w:rPr>
          <w:sz w:val="32"/>
          <w:szCs w:val="32"/>
        </w:rPr>
      </w:pPr>
      <w:r w:rsidRPr="00917593">
        <w:rPr>
          <w:sz w:val="32"/>
          <w:szCs w:val="32"/>
        </w:rPr>
        <w:t>-грамотное письмо должно формироваться с учетом индивидуальных особенностей ученика: развитой зрительной или моторной памяти, логического мышления, репродуктивного воспроизведения полученных знаний;</w:t>
      </w:r>
    </w:p>
    <w:p w:rsidR="00A4410F" w:rsidRPr="00917593" w:rsidRDefault="00A4410F" w:rsidP="00A4410F">
      <w:pPr>
        <w:numPr>
          <w:ilvl w:val="0"/>
          <w:numId w:val="1"/>
        </w:numPr>
        <w:jc w:val="both"/>
        <w:rPr>
          <w:sz w:val="32"/>
          <w:szCs w:val="32"/>
        </w:rPr>
      </w:pPr>
      <w:r w:rsidRPr="00917593">
        <w:rPr>
          <w:sz w:val="32"/>
          <w:szCs w:val="32"/>
        </w:rPr>
        <w:t xml:space="preserve">-навык грамотного письма может быть сформирован только при организации системы упражнений </w:t>
      </w:r>
      <w:proofErr w:type="gramStart"/>
      <w:r w:rsidRPr="00917593">
        <w:rPr>
          <w:sz w:val="32"/>
          <w:szCs w:val="32"/>
        </w:rPr>
        <w:t xml:space="preserve">( </w:t>
      </w:r>
      <w:proofErr w:type="gramEnd"/>
      <w:r w:rsidRPr="00917593">
        <w:rPr>
          <w:sz w:val="32"/>
          <w:szCs w:val="32"/>
        </w:rPr>
        <w:t>регулярном тренинге);</w:t>
      </w:r>
    </w:p>
    <w:p w:rsidR="00A4410F" w:rsidRPr="00917593" w:rsidRDefault="00A4410F" w:rsidP="00A4410F">
      <w:pPr>
        <w:numPr>
          <w:ilvl w:val="0"/>
          <w:numId w:val="1"/>
        </w:numPr>
        <w:jc w:val="both"/>
        <w:rPr>
          <w:sz w:val="32"/>
          <w:szCs w:val="32"/>
        </w:rPr>
      </w:pPr>
      <w:r w:rsidRPr="00917593">
        <w:rPr>
          <w:sz w:val="32"/>
          <w:szCs w:val="32"/>
        </w:rPr>
        <w:t>-разнообразные виды деятельности при обучении грамотному письму должны опираться не только на контроль со стороны учителя, но и на самоконтроль ученика.</w:t>
      </w:r>
    </w:p>
    <w:p w:rsidR="00A4410F" w:rsidRPr="00917593" w:rsidRDefault="00A4410F" w:rsidP="00A4410F">
      <w:pPr>
        <w:ind w:left="1070"/>
        <w:jc w:val="both"/>
        <w:rPr>
          <w:sz w:val="32"/>
          <w:szCs w:val="32"/>
        </w:rPr>
      </w:pPr>
      <w:r w:rsidRPr="00917593">
        <w:rPr>
          <w:sz w:val="32"/>
          <w:szCs w:val="32"/>
        </w:rPr>
        <w:t xml:space="preserve">      Работа по развитию речи учащихся строится с учетом того, что речь – это реализация языка в конкретной речевой ситуации. Значит, научить правильной речи – это научить правильному отбору языковых средств исходя из условий речевой ситуации. Поэтому программой предусмотрена работа учащихся с текстом, его жанрово – ситуативными особенностями, учитываются упражнения для </w:t>
      </w:r>
      <w:r w:rsidRPr="00917593">
        <w:rPr>
          <w:sz w:val="32"/>
          <w:szCs w:val="32"/>
        </w:rPr>
        <w:lastRenderedPageBreak/>
        <w:t>самостоятельного моделирования и корректировки различных текстов.</w:t>
      </w:r>
    </w:p>
    <w:p w:rsidR="00A4410F" w:rsidRPr="00917593" w:rsidRDefault="00A4410F" w:rsidP="00A4410F">
      <w:pPr>
        <w:ind w:left="1070"/>
        <w:jc w:val="both"/>
        <w:rPr>
          <w:sz w:val="32"/>
          <w:szCs w:val="32"/>
        </w:rPr>
      </w:pPr>
      <w:r w:rsidRPr="00917593">
        <w:rPr>
          <w:sz w:val="32"/>
          <w:szCs w:val="32"/>
        </w:rPr>
        <w:t xml:space="preserve">     Программа курса « Русский язык» позволяет:</w:t>
      </w:r>
    </w:p>
    <w:p w:rsidR="00A4410F" w:rsidRPr="00917593" w:rsidRDefault="00A4410F" w:rsidP="00A4410F">
      <w:pPr>
        <w:numPr>
          <w:ilvl w:val="0"/>
          <w:numId w:val="1"/>
        </w:numPr>
        <w:jc w:val="both"/>
        <w:rPr>
          <w:sz w:val="32"/>
          <w:szCs w:val="32"/>
        </w:rPr>
      </w:pPr>
      <w:r w:rsidRPr="00917593">
        <w:rPr>
          <w:sz w:val="32"/>
          <w:szCs w:val="32"/>
        </w:rPr>
        <w:t>-успешно реализовать цели развития логического и абстрактного мышления;</w:t>
      </w:r>
    </w:p>
    <w:p w:rsidR="00A4410F" w:rsidRPr="00917593" w:rsidRDefault="00A4410F" w:rsidP="00A4410F">
      <w:pPr>
        <w:numPr>
          <w:ilvl w:val="0"/>
          <w:numId w:val="1"/>
        </w:numPr>
        <w:jc w:val="both"/>
        <w:rPr>
          <w:sz w:val="32"/>
          <w:szCs w:val="32"/>
        </w:rPr>
      </w:pPr>
      <w:r w:rsidRPr="00917593">
        <w:rPr>
          <w:sz w:val="32"/>
          <w:szCs w:val="32"/>
        </w:rPr>
        <w:t>-решить практические задачи по формированию грамотного, безошибочного письма и развитию речи учащихся;</w:t>
      </w:r>
    </w:p>
    <w:p w:rsidR="00A4410F" w:rsidRPr="00917593" w:rsidRDefault="00A4410F" w:rsidP="00A4410F">
      <w:pPr>
        <w:numPr>
          <w:ilvl w:val="0"/>
          <w:numId w:val="1"/>
        </w:numPr>
        <w:jc w:val="both"/>
        <w:rPr>
          <w:sz w:val="32"/>
          <w:szCs w:val="32"/>
        </w:rPr>
      </w:pPr>
      <w:r w:rsidRPr="00917593">
        <w:rPr>
          <w:sz w:val="32"/>
          <w:szCs w:val="32"/>
        </w:rPr>
        <w:t>-сделать ученика субъектом обучения, когда на каждом уроке ученик четко осознает, что и с какой целью он выполняет;</w:t>
      </w:r>
    </w:p>
    <w:p w:rsidR="00A4410F" w:rsidRPr="00917593" w:rsidRDefault="00A4410F" w:rsidP="00A4410F">
      <w:pPr>
        <w:numPr>
          <w:ilvl w:val="0"/>
          <w:numId w:val="1"/>
        </w:numPr>
        <w:jc w:val="both"/>
        <w:rPr>
          <w:sz w:val="32"/>
          <w:szCs w:val="32"/>
        </w:rPr>
      </w:pPr>
      <w:proofErr w:type="gramStart"/>
      <w:r w:rsidRPr="00917593">
        <w:rPr>
          <w:sz w:val="32"/>
          <w:szCs w:val="32"/>
        </w:rPr>
        <w:t>-избавит учеников от психологической утомляемости, возникающей из – за немотивированного смешения различных видов работы.</w:t>
      </w:r>
      <w:proofErr w:type="gramEnd"/>
    </w:p>
    <w:p w:rsidR="00A4410F" w:rsidRPr="00917593" w:rsidRDefault="00A4410F" w:rsidP="00A4410F">
      <w:pPr>
        <w:numPr>
          <w:ilvl w:val="0"/>
          <w:numId w:val="1"/>
        </w:numPr>
        <w:jc w:val="both"/>
        <w:rPr>
          <w:sz w:val="32"/>
          <w:szCs w:val="32"/>
        </w:rPr>
      </w:pPr>
      <w:r w:rsidRPr="00917593">
        <w:rPr>
          <w:sz w:val="32"/>
          <w:szCs w:val="32"/>
        </w:rPr>
        <w:t xml:space="preserve">      Важной отличительной стороной данной программы является ориентация ученика не на заучивание определений и правил, а на ознакомление с устройством и функционированием родного языка, овладение умениями выделения и характеристики языковых единиц с опорой на алгоритм. Многие лингвистические понятия  и законы, представленные в программе, не выносятся в требования к уровню подготовки учащихся. Материал, превышающий уровень требований, призван расширить их кругозор, познакомить с интересными фактами и явлениями из жизни родного языка, что позволяет реализовать дифференцированный и индивидуальный подход к обучению.</w:t>
      </w:r>
    </w:p>
    <w:p w:rsidR="00A4410F" w:rsidRPr="00917593" w:rsidRDefault="00A4410F" w:rsidP="00A4410F">
      <w:pPr>
        <w:ind w:left="1070"/>
        <w:jc w:val="both"/>
        <w:rPr>
          <w:sz w:val="32"/>
          <w:szCs w:val="32"/>
        </w:rPr>
      </w:pPr>
    </w:p>
    <w:p w:rsidR="00A4410F" w:rsidRPr="00917593" w:rsidRDefault="00A4410F" w:rsidP="00A4410F">
      <w:pPr>
        <w:numPr>
          <w:ilvl w:val="0"/>
          <w:numId w:val="1"/>
        </w:numPr>
        <w:jc w:val="both"/>
        <w:rPr>
          <w:b/>
          <w:sz w:val="32"/>
          <w:szCs w:val="32"/>
        </w:rPr>
      </w:pPr>
      <w:r w:rsidRPr="00917593">
        <w:rPr>
          <w:b/>
          <w:sz w:val="32"/>
          <w:szCs w:val="32"/>
        </w:rPr>
        <w:t xml:space="preserve">     Основные требования к уровню подготовки учащихся 1 класса:</w:t>
      </w:r>
    </w:p>
    <w:p w:rsidR="00A4410F" w:rsidRPr="00917593" w:rsidRDefault="00A4410F" w:rsidP="00A4410F">
      <w:pPr>
        <w:numPr>
          <w:ilvl w:val="0"/>
          <w:numId w:val="1"/>
        </w:numPr>
        <w:jc w:val="both"/>
        <w:rPr>
          <w:sz w:val="32"/>
          <w:szCs w:val="32"/>
        </w:rPr>
      </w:pPr>
      <w:r w:rsidRPr="00917593">
        <w:rPr>
          <w:sz w:val="32"/>
          <w:szCs w:val="32"/>
        </w:rPr>
        <w:t xml:space="preserve">     Называть, приводить примеры:</w:t>
      </w:r>
    </w:p>
    <w:p w:rsidR="00A4410F" w:rsidRPr="00917593" w:rsidRDefault="00A4410F" w:rsidP="00A4410F">
      <w:pPr>
        <w:numPr>
          <w:ilvl w:val="0"/>
          <w:numId w:val="1"/>
        </w:numPr>
        <w:jc w:val="both"/>
        <w:rPr>
          <w:sz w:val="32"/>
          <w:szCs w:val="32"/>
        </w:rPr>
      </w:pPr>
      <w:r w:rsidRPr="00917593">
        <w:rPr>
          <w:sz w:val="32"/>
          <w:szCs w:val="32"/>
        </w:rPr>
        <w:t xml:space="preserve">-звуков: гласных, согласных </w:t>
      </w:r>
      <w:proofErr w:type="gramStart"/>
      <w:r w:rsidRPr="00917593">
        <w:rPr>
          <w:sz w:val="32"/>
          <w:szCs w:val="32"/>
        </w:rPr>
        <w:t xml:space="preserve">( </w:t>
      </w:r>
      <w:proofErr w:type="gramEnd"/>
      <w:r w:rsidRPr="00917593">
        <w:rPr>
          <w:sz w:val="32"/>
          <w:szCs w:val="32"/>
        </w:rPr>
        <w:t>мягких, твердых);</w:t>
      </w:r>
    </w:p>
    <w:p w:rsidR="00A4410F" w:rsidRPr="00917593" w:rsidRDefault="00A4410F" w:rsidP="00A4410F">
      <w:pPr>
        <w:numPr>
          <w:ilvl w:val="0"/>
          <w:numId w:val="1"/>
        </w:numPr>
        <w:jc w:val="both"/>
        <w:rPr>
          <w:sz w:val="32"/>
          <w:szCs w:val="32"/>
        </w:rPr>
      </w:pPr>
      <w:r w:rsidRPr="00917593">
        <w:rPr>
          <w:sz w:val="32"/>
          <w:szCs w:val="32"/>
        </w:rPr>
        <w:t>-слов, называющих предметы;</w:t>
      </w:r>
    </w:p>
    <w:p w:rsidR="00A4410F" w:rsidRPr="00917593" w:rsidRDefault="00A4410F" w:rsidP="00A4410F">
      <w:pPr>
        <w:numPr>
          <w:ilvl w:val="0"/>
          <w:numId w:val="1"/>
        </w:numPr>
        <w:jc w:val="both"/>
        <w:rPr>
          <w:sz w:val="32"/>
          <w:szCs w:val="32"/>
        </w:rPr>
      </w:pPr>
    </w:p>
    <w:p w:rsidR="00A4410F" w:rsidRPr="00917593" w:rsidRDefault="00A4410F" w:rsidP="00A4410F">
      <w:pPr>
        <w:numPr>
          <w:ilvl w:val="0"/>
          <w:numId w:val="1"/>
        </w:numPr>
        <w:jc w:val="both"/>
        <w:rPr>
          <w:sz w:val="32"/>
          <w:szCs w:val="32"/>
        </w:rPr>
      </w:pPr>
      <w:r w:rsidRPr="00917593">
        <w:rPr>
          <w:sz w:val="32"/>
          <w:szCs w:val="32"/>
        </w:rPr>
        <w:t xml:space="preserve">     Различать:</w:t>
      </w:r>
    </w:p>
    <w:p w:rsidR="00A4410F" w:rsidRPr="00917593" w:rsidRDefault="00A4410F" w:rsidP="00A4410F">
      <w:pPr>
        <w:numPr>
          <w:ilvl w:val="0"/>
          <w:numId w:val="1"/>
        </w:numPr>
        <w:jc w:val="both"/>
        <w:rPr>
          <w:sz w:val="32"/>
          <w:szCs w:val="32"/>
        </w:rPr>
      </w:pPr>
      <w:r w:rsidRPr="00917593">
        <w:rPr>
          <w:sz w:val="32"/>
          <w:szCs w:val="32"/>
        </w:rPr>
        <w:t>-звуки и буквы, гласные и согласные звуки, твердые и мягкие согласные звуки;</w:t>
      </w:r>
    </w:p>
    <w:p w:rsidR="00A4410F" w:rsidRPr="00917593" w:rsidRDefault="00A4410F" w:rsidP="00A4410F">
      <w:pPr>
        <w:numPr>
          <w:ilvl w:val="0"/>
          <w:numId w:val="1"/>
        </w:numPr>
        <w:jc w:val="both"/>
        <w:rPr>
          <w:sz w:val="32"/>
          <w:szCs w:val="32"/>
        </w:rPr>
      </w:pPr>
      <w:r w:rsidRPr="00917593">
        <w:rPr>
          <w:sz w:val="32"/>
          <w:szCs w:val="32"/>
        </w:rPr>
        <w:t>-звук, слог, слово;</w:t>
      </w:r>
    </w:p>
    <w:p w:rsidR="00A4410F" w:rsidRPr="00917593" w:rsidRDefault="00A4410F" w:rsidP="00A4410F">
      <w:pPr>
        <w:numPr>
          <w:ilvl w:val="0"/>
          <w:numId w:val="1"/>
        </w:numPr>
        <w:jc w:val="both"/>
        <w:rPr>
          <w:sz w:val="32"/>
          <w:szCs w:val="32"/>
        </w:rPr>
      </w:pPr>
      <w:r w:rsidRPr="00917593">
        <w:rPr>
          <w:sz w:val="32"/>
          <w:szCs w:val="32"/>
        </w:rPr>
        <w:t>-слово и предложение;</w:t>
      </w:r>
    </w:p>
    <w:p w:rsidR="00A4410F" w:rsidRPr="00917593" w:rsidRDefault="00A4410F" w:rsidP="00A4410F">
      <w:pPr>
        <w:ind w:left="710"/>
        <w:jc w:val="both"/>
        <w:rPr>
          <w:sz w:val="32"/>
          <w:szCs w:val="32"/>
        </w:rPr>
      </w:pPr>
    </w:p>
    <w:p w:rsidR="00A4410F" w:rsidRPr="00917593" w:rsidRDefault="00A4410F" w:rsidP="00A4410F">
      <w:pPr>
        <w:ind w:left="1070"/>
        <w:jc w:val="both"/>
        <w:rPr>
          <w:sz w:val="32"/>
          <w:szCs w:val="32"/>
        </w:rPr>
      </w:pPr>
      <w:r w:rsidRPr="00917593">
        <w:rPr>
          <w:sz w:val="32"/>
          <w:szCs w:val="32"/>
        </w:rPr>
        <w:lastRenderedPageBreak/>
        <w:t xml:space="preserve">    Кратко характеризовать:</w:t>
      </w:r>
    </w:p>
    <w:p w:rsidR="00A4410F" w:rsidRPr="00917593" w:rsidRDefault="00A4410F" w:rsidP="00A4410F">
      <w:pPr>
        <w:numPr>
          <w:ilvl w:val="0"/>
          <w:numId w:val="1"/>
        </w:numPr>
        <w:jc w:val="both"/>
        <w:rPr>
          <w:sz w:val="32"/>
          <w:szCs w:val="32"/>
        </w:rPr>
      </w:pPr>
      <w:r w:rsidRPr="00917593">
        <w:rPr>
          <w:sz w:val="32"/>
          <w:szCs w:val="32"/>
        </w:rPr>
        <w:t>-качественные признаки звуков;</w:t>
      </w:r>
    </w:p>
    <w:p w:rsidR="00A4410F" w:rsidRPr="00917593" w:rsidRDefault="00A4410F" w:rsidP="00A4410F">
      <w:pPr>
        <w:numPr>
          <w:ilvl w:val="0"/>
          <w:numId w:val="1"/>
        </w:numPr>
        <w:jc w:val="both"/>
        <w:rPr>
          <w:sz w:val="32"/>
          <w:szCs w:val="32"/>
        </w:rPr>
      </w:pPr>
      <w:r w:rsidRPr="00917593">
        <w:rPr>
          <w:sz w:val="32"/>
          <w:szCs w:val="32"/>
        </w:rPr>
        <w:t>-условия выбора и написания буквы гласного звука после мягких и твердых согласных;</w:t>
      </w:r>
    </w:p>
    <w:p w:rsidR="00A4410F" w:rsidRPr="00917593" w:rsidRDefault="00A4410F" w:rsidP="00A4410F">
      <w:pPr>
        <w:numPr>
          <w:ilvl w:val="0"/>
          <w:numId w:val="1"/>
        </w:numPr>
        <w:jc w:val="both"/>
        <w:rPr>
          <w:sz w:val="32"/>
          <w:szCs w:val="32"/>
        </w:rPr>
      </w:pPr>
    </w:p>
    <w:p w:rsidR="00A4410F" w:rsidRPr="00917593" w:rsidRDefault="00A4410F" w:rsidP="00A4410F">
      <w:pPr>
        <w:ind w:left="1070"/>
        <w:jc w:val="both"/>
        <w:rPr>
          <w:sz w:val="32"/>
          <w:szCs w:val="32"/>
        </w:rPr>
      </w:pPr>
      <w:r w:rsidRPr="00917593">
        <w:rPr>
          <w:sz w:val="32"/>
          <w:szCs w:val="32"/>
        </w:rPr>
        <w:t xml:space="preserve">    Решать учебные и практические задачи:</w:t>
      </w:r>
    </w:p>
    <w:p w:rsidR="00A4410F" w:rsidRPr="00917593" w:rsidRDefault="00A4410F" w:rsidP="00A4410F">
      <w:pPr>
        <w:numPr>
          <w:ilvl w:val="0"/>
          <w:numId w:val="1"/>
        </w:numPr>
        <w:jc w:val="both"/>
        <w:rPr>
          <w:sz w:val="32"/>
          <w:szCs w:val="32"/>
        </w:rPr>
      </w:pPr>
      <w:r w:rsidRPr="00917593">
        <w:rPr>
          <w:sz w:val="32"/>
          <w:szCs w:val="32"/>
        </w:rPr>
        <w:t>-выделять предложение и слово из речевого потока;</w:t>
      </w:r>
    </w:p>
    <w:p w:rsidR="00A4410F" w:rsidRPr="00917593" w:rsidRDefault="00A4410F" w:rsidP="00A4410F">
      <w:pPr>
        <w:numPr>
          <w:ilvl w:val="0"/>
          <w:numId w:val="1"/>
        </w:numPr>
        <w:jc w:val="both"/>
        <w:rPr>
          <w:sz w:val="32"/>
          <w:szCs w:val="32"/>
        </w:rPr>
      </w:pPr>
      <w:r w:rsidRPr="00917593">
        <w:rPr>
          <w:sz w:val="32"/>
          <w:szCs w:val="32"/>
        </w:rPr>
        <w:t>-проводить звуковой анализ и строить модели звукового состава 4-5 звуковых слов;</w:t>
      </w:r>
    </w:p>
    <w:p w:rsidR="00A4410F" w:rsidRPr="00917593" w:rsidRDefault="00A4410F" w:rsidP="00A4410F">
      <w:pPr>
        <w:numPr>
          <w:ilvl w:val="0"/>
          <w:numId w:val="1"/>
        </w:numPr>
        <w:jc w:val="both"/>
        <w:rPr>
          <w:sz w:val="32"/>
          <w:szCs w:val="32"/>
        </w:rPr>
      </w:pPr>
      <w:r w:rsidRPr="00917593">
        <w:rPr>
          <w:sz w:val="32"/>
          <w:szCs w:val="32"/>
        </w:rPr>
        <w:t xml:space="preserve">-правильно писать </w:t>
      </w:r>
      <w:proofErr w:type="gramStart"/>
      <w:r w:rsidRPr="00917593">
        <w:rPr>
          <w:sz w:val="32"/>
          <w:szCs w:val="32"/>
        </w:rPr>
        <w:t>ЧА-ЩА</w:t>
      </w:r>
      <w:proofErr w:type="gramEnd"/>
      <w:r w:rsidRPr="00917593">
        <w:rPr>
          <w:sz w:val="32"/>
          <w:szCs w:val="32"/>
        </w:rPr>
        <w:t>, ЧУ-ЩУ и ЖИ-ШИ под ударением;</w:t>
      </w:r>
    </w:p>
    <w:p w:rsidR="00A4410F" w:rsidRPr="00917593" w:rsidRDefault="00A4410F" w:rsidP="00A4410F">
      <w:pPr>
        <w:numPr>
          <w:ilvl w:val="0"/>
          <w:numId w:val="1"/>
        </w:numPr>
        <w:jc w:val="both"/>
        <w:rPr>
          <w:sz w:val="32"/>
          <w:szCs w:val="32"/>
        </w:rPr>
      </w:pPr>
      <w:r w:rsidRPr="00917593">
        <w:rPr>
          <w:sz w:val="32"/>
          <w:szCs w:val="32"/>
        </w:rPr>
        <w:t>-писать заглавную букву в начале предложения и в именах собственных;</w:t>
      </w:r>
    </w:p>
    <w:p w:rsidR="00A4410F" w:rsidRPr="00917593" w:rsidRDefault="00A4410F" w:rsidP="00A4410F">
      <w:pPr>
        <w:numPr>
          <w:ilvl w:val="0"/>
          <w:numId w:val="1"/>
        </w:numPr>
        <w:jc w:val="both"/>
        <w:rPr>
          <w:sz w:val="32"/>
          <w:szCs w:val="32"/>
        </w:rPr>
      </w:pPr>
      <w:r w:rsidRPr="00917593">
        <w:rPr>
          <w:sz w:val="32"/>
          <w:szCs w:val="32"/>
        </w:rPr>
        <w:t>-ставить точку в конце предложения;</w:t>
      </w:r>
    </w:p>
    <w:p w:rsidR="00A4410F" w:rsidRPr="00917593" w:rsidRDefault="00A4410F" w:rsidP="00A4410F">
      <w:pPr>
        <w:numPr>
          <w:ilvl w:val="0"/>
          <w:numId w:val="1"/>
        </w:numPr>
        <w:jc w:val="both"/>
        <w:rPr>
          <w:sz w:val="32"/>
          <w:szCs w:val="32"/>
        </w:rPr>
      </w:pPr>
      <w:r w:rsidRPr="00917593">
        <w:rPr>
          <w:sz w:val="32"/>
          <w:szCs w:val="32"/>
        </w:rPr>
        <w:t>-грамотно записывать под диктовку учителя и самостоятельно отдельные слова и простые предложения ( в случаях</w:t>
      </w:r>
      <w:proofErr w:type="gramStart"/>
      <w:r w:rsidRPr="00917593">
        <w:rPr>
          <w:sz w:val="32"/>
          <w:szCs w:val="32"/>
        </w:rPr>
        <w:t xml:space="preserve"> ,</w:t>
      </w:r>
      <w:proofErr w:type="gramEnd"/>
      <w:r w:rsidRPr="00917593">
        <w:rPr>
          <w:sz w:val="32"/>
          <w:szCs w:val="32"/>
        </w:rPr>
        <w:t xml:space="preserve"> где орфоэпия и орфография совпадают).</w:t>
      </w:r>
    </w:p>
    <w:p w:rsidR="00A4410F" w:rsidRDefault="00A4410F" w:rsidP="00A4410F">
      <w:pPr>
        <w:rPr>
          <w:sz w:val="32"/>
          <w:szCs w:val="32"/>
        </w:rPr>
      </w:pPr>
    </w:p>
    <w:p w:rsidR="00C054CE" w:rsidRDefault="00C054CE">
      <w:bookmarkStart w:id="0" w:name="_GoBack"/>
      <w:bookmarkEnd w:id="0"/>
    </w:p>
    <w:sectPr w:rsidR="00C05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81909"/>
    <w:multiLevelType w:val="hybridMultilevel"/>
    <w:tmpl w:val="FCACDD28"/>
    <w:lvl w:ilvl="0" w:tplc="D8BADF02">
      <w:numFmt w:val="bullet"/>
      <w:suff w:val="nothing"/>
      <w:lvlText w:val=""/>
      <w:lvlJc w:val="left"/>
      <w:pPr>
        <w:ind w:left="107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885"/>
    <w:rsid w:val="00461885"/>
    <w:rsid w:val="00A4410F"/>
    <w:rsid w:val="00C0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821</Words>
  <Characters>4685</Characters>
  <Application>Microsoft Office Word</Application>
  <DocSecurity>0</DocSecurity>
  <Lines>39</Lines>
  <Paragraphs>10</Paragraphs>
  <ScaleCrop>false</ScaleCrop>
  <Company/>
  <LinksUpToDate>false</LinksUpToDate>
  <CharactersWithSpaces>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2013-06-29T04:53:00Z</dcterms:created>
  <dcterms:modified xsi:type="dcterms:W3CDTF">2013-06-29T04:54:00Z</dcterms:modified>
</cp:coreProperties>
</file>