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B3B" w:rsidRDefault="00063B3B" w:rsidP="00063B3B">
      <w:pPr>
        <w:pStyle w:val="a3"/>
      </w:pPr>
      <w:r>
        <w:rPr>
          <w:noProof/>
        </w:rPr>
        <w:drawing>
          <wp:inline distT="0" distB="0" distL="0" distR="0">
            <wp:extent cx="9509440" cy="6730258"/>
            <wp:effectExtent l="19050" t="0" r="0" b="0"/>
            <wp:docPr id="1" name="Рисунок 1" descr="C:\Users\1\Desktop\оформление\ноо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формление\ноо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440" cy="673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418" w:rsidRDefault="00760418"/>
    <w:tbl>
      <w:tblPr>
        <w:tblW w:w="142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2"/>
        <w:gridCol w:w="1247"/>
        <w:gridCol w:w="29"/>
        <w:gridCol w:w="1768"/>
        <w:gridCol w:w="5000"/>
      </w:tblGrid>
      <w:tr w:rsidR="00063B3B" w:rsidRPr="00276436" w:rsidTr="00F304EB">
        <w:tc>
          <w:tcPr>
            <w:tcW w:w="14276" w:type="dxa"/>
            <w:gridSpan w:val="5"/>
            <w:shd w:val="clear" w:color="auto" w:fill="DAEEF3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КАЛЕНДАРНЫЙ ПЛАН ВОСПИТАТЕЛЬНОЙ РАБОТЫ ШКОЛЫ</w:t>
            </w:r>
          </w:p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уровень начального общего образования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47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классы</w:t>
            </w:r>
          </w:p>
        </w:tc>
        <w:tc>
          <w:tcPr>
            <w:tcW w:w="1797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ИНВАРИАНТНЫЕ МОДУЛИ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«Урочная деятельность»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CA48D2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5000" w:type="dxa"/>
          </w:tcPr>
          <w:p w:rsidR="00063B3B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  <w:p w:rsidR="00063B3B" w:rsidRPr="000136F7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Побуждение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0136F7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  <w:p w:rsidR="00063B3B" w:rsidRPr="004B40F0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Организация наставничества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успевающих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обучающихся над неуспевающими.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  <w:p w:rsidR="00063B3B" w:rsidRPr="004B40F0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  <w:p w:rsidR="00063B3B" w:rsidRPr="004B40F0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  <w:p w:rsidR="00063B3B" w:rsidRPr="004B40F0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Сопровождение подготовки групповых и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индивидуальных проектов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  <w:p w:rsidR="00063B3B" w:rsidRPr="004B40F0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  <w:p w:rsidR="00063B3B" w:rsidRPr="004B40F0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окончания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</w:rPr>
              <w:t>торой мировой войны (1945 г.)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03.09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26.09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105 лет со дня рождения педагога В.А. Сухомлинского (1918 – 1970)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День Интернета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информатики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Международный день музыки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150 лет со дня рождения русского художника Н.К. Рериха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15.10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22.10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физической культуры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195 лет со дня рождения русского писателя Л. Н. Толстого (1828—1910)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Пахмутовой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(р. 1929)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5000" w:type="dxa"/>
          </w:tcPr>
          <w:p w:rsidR="00063B3B" w:rsidRPr="000136F7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225 лет со дня рождения русского художника К. П. Брюллова (1799–1852)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23.12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160 лет со дня рождения русского художника В. А. Серова (1865–1911)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19.01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Международный день защиты персональных данных.</w:t>
            </w:r>
          </w:p>
          <w:p w:rsidR="00063B3B" w:rsidRPr="00F14D2A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без Интернета.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30.01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280 лет со дня рождения русского адмирала Ф. Ф. Ушакова (1745–1817)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24.02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880E6C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0E6C">
              <w:rPr>
                <w:rFonts w:ascii="Times New Roman" w:hAnsi="Times New Roman"/>
                <w:sz w:val="24"/>
              </w:rPr>
              <w:t>450 лет со дня выхода первой «Азбуки» Ивана Фёдорова (1574)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14.03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17.04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Всемирный день Земли.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5000" w:type="dxa"/>
          </w:tcPr>
          <w:p w:rsidR="00063B3B" w:rsidRPr="00655A4D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07.05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195 лет со дня рождения русского живописца А. К.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Саврасова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(1830–1897)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5000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славянской письменности и культуры.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5000" w:type="dxa"/>
          </w:tcPr>
          <w:p w:rsidR="00063B3B" w:rsidRPr="00BE43BB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 xml:space="preserve">                                           </w:t>
            </w:r>
          </w:p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 xml:space="preserve"> Модуль «Курсы внеурочной деятельности и дополнительное образование»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Реализация внеурочной деятельности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согласно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учебного плана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курсы ВД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</w:t>
            </w:r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дополнительных общеобразовательных </w:t>
            </w:r>
            <w:proofErr w:type="spellStart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общеразвивающих</w:t>
            </w:r>
            <w:proofErr w:type="spellEnd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программ </w:t>
            </w:r>
            <w:proofErr w:type="gramStart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согласно</w:t>
            </w:r>
            <w:proofErr w:type="gramEnd"/>
            <w:r w:rsidRPr="00543706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учебного плана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реализующие ДООП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Открытие </w:t>
            </w:r>
            <w:r>
              <w:rPr>
                <w:rFonts w:ascii="Times New Roman" w:hAnsi="Times New Roman"/>
                <w:sz w:val="24"/>
              </w:rPr>
              <w:t>ШСК «Энергия</w:t>
            </w:r>
            <w:r w:rsidRPr="00276436">
              <w:rPr>
                <w:rFonts w:ascii="Times New Roman" w:hAnsi="Times New Roman"/>
                <w:sz w:val="24"/>
              </w:rPr>
              <w:t>», ДДТ «Радуга» (обзорная экскурсия, представление работы объединений)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14.09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ШСК,</w:t>
            </w:r>
            <w:r w:rsidRPr="00276436">
              <w:rPr>
                <w:rFonts w:ascii="Times New Roman" w:hAnsi="Times New Roman"/>
                <w:sz w:val="24"/>
              </w:rPr>
              <w:t xml:space="preserve"> педагог-организатор, педагоги дополн</w:t>
            </w:r>
            <w:r>
              <w:rPr>
                <w:rFonts w:ascii="Times New Roman" w:hAnsi="Times New Roman"/>
                <w:sz w:val="24"/>
              </w:rPr>
              <w:t>ительного образования, советник</w:t>
            </w:r>
            <w:r w:rsidRPr="00276436">
              <w:rPr>
                <w:rFonts w:ascii="Times New Roman" w:hAnsi="Times New Roman"/>
                <w:sz w:val="24"/>
              </w:rPr>
              <w:t xml:space="preserve"> по воспитательной работе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01 – 15.09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педагоги дополнительного образования,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муниципальном конкурсе детского творчества «Пусть всегда будет солнце»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25 – 30.09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педагоги дополнительного образования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Открытие Дома детского творчества «Радуга» (обзорная экскурсия, представление работы объединений)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15.09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заместитель директора по ВР, педагоги доп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.о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бразования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1-10.10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педагоги дополнительного образования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учителя физкультуры,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муниципальной игре «Следопыт», краеведческая игра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руководители курсов внеурочной деятельности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Участие в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муниципальном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выставке-конкурсе на лучшую елочную игрушку «Фабрика Деда Мороза»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18- 28.11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педагоги дополнительного образования,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педагоги дополнительного образования,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учителя физкультуры,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Шахматный турнир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 дополнительного образования курса 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 xml:space="preserve">«Шахматы»,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>Соревнования среди 4-х классов «Веселые старты»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учителя физкультуры,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Участие в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муниципальной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эко-выставке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Арт-хлам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педагоги дополнительного образования,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муниципальной игре «Следопыт» 2 сезон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руководители курсов внеурочной деятельности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Соревнования по </w:t>
            </w:r>
            <w:r>
              <w:rPr>
                <w:rFonts w:ascii="Times New Roman" w:hAnsi="Times New Roman"/>
                <w:sz w:val="24"/>
              </w:rPr>
              <w:t>баскетболу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учителя физкультуры, педагог дополнительного образования 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учителя физкультуры,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учителя физкультуры,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Соревнования среди 2-х классов «Веселые старты»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учителя физкультуры,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учителя физкультуры,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063B3B" w:rsidRPr="00276436" w:rsidTr="00F304EB">
        <w:trPr>
          <w:trHeight w:val="418"/>
        </w:trPr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rPr>
                <w:rFonts w:ascii="Times New Roman" w:hAnsi="Times New Roman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Поднятие флага. Гимн. В/Д «Разговор о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важном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каждый понедельник, 1 уроком 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rPr>
          <w:trHeight w:val="418"/>
        </w:trPr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Проведение инструктажей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обучающимся по ТБ, ПДД, ППБ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Изучение классного коллектива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Ведение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портфолио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с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класса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 расписанию, 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Классный руководитель, родительский комитет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 запросу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учителя-предметники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lastRenderedPageBreak/>
              <w:t>Модуль «Основные школьные дела»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Международный день пожилых людей; Международный день музыки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День учителя 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Праздник «Посвящение в первоклассники»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16.10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отца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19-21.10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76436">
              <w:rPr>
                <w:rFonts w:ascii="Times New Roman" w:hAnsi="Times New Roman"/>
                <w:sz w:val="24"/>
              </w:rPr>
              <w:t>Участие в мероприятиях, посвященных Дню народного единства (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флешмобы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онлайн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, акция «Окна России», «Испеки пирог», «Флаги России»</w:t>
            </w:r>
            <w:proofErr w:type="gramEnd"/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02-06.11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08.11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Праздник «День матери»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25.11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государственного герба РФ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30.11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07-11.11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неизвестного солдата; Международный день инвалидов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Героев Отечества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Конституции РФ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новогодних мероприятиях (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квест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, хороводы, спектакли)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21-25.12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Участие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в Губернаторской ёлке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14.01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>День разгрома советскими войсками немецко-фашистских вой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ск  в Ст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алинградской битве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02.02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первая суббота февраля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18.02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заместитель директора по ВР,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10-17.03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заместитель директора по ВР, педагог-психолог,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05.03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26.03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заместитель директора по УВР, руководитель ШСК «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Энерджи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»,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Всемирный день театра 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8-12.04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общепоселковом мероприятии детского и юношеского творчества «Весеннее ассорти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24.04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Праздник Весны и Труда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01.05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заместитель директора по ВР, педагог-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 xml:space="preserve">организатор,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25.05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педагоги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(по отдельному плану)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социальные партнеры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276436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276436">
              <w:rPr>
                <w:rFonts w:ascii="Times New Roman" w:hAnsi="Times New Roman"/>
                <w:sz w:val="24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учителя-предметники, педагог-психолог, соц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едагог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родительский комитет.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педагог-организатор, Советник директора по ВР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«Ор</w:t>
            </w:r>
            <w:r>
              <w:rPr>
                <w:rFonts w:ascii="Times New Roman" w:hAnsi="Times New Roman"/>
                <w:b/>
                <w:sz w:val="24"/>
              </w:rPr>
              <w:t>ганизация предметно-пространственной</w:t>
            </w:r>
            <w:r w:rsidRPr="00276436">
              <w:rPr>
                <w:rFonts w:ascii="Times New Roman" w:hAnsi="Times New Roman"/>
                <w:b/>
                <w:sz w:val="24"/>
              </w:rPr>
              <w:t xml:space="preserve"> среды»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школьного уголка – государственная символика, </w:t>
            </w:r>
            <w:r w:rsidRPr="00276436">
              <w:rPr>
                <w:rFonts w:ascii="Times New Roman" w:hAnsi="Times New Roman"/>
                <w:sz w:val="24"/>
              </w:rPr>
              <w:t>название, дев</w:t>
            </w:r>
            <w:r>
              <w:rPr>
                <w:rFonts w:ascii="Times New Roman" w:hAnsi="Times New Roman"/>
                <w:sz w:val="24"/>
              </w:rPr>
              <w:t>из класса, информационный стенд</w:t>
            </w:r>
            <w:r w:rsidRPr="00276436">
              <w:rPr>
                <w:rFonts w:ascii="Times New Roman" w:hAnsi="Times New Roman"/>
                <w:sz w:val="24"/>
              </w:rPr>
              <w:t>, уголка безопасности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каждый понедельник, 1 уроком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по плану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ук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фотоотчёты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276436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276436">
              <w:rPr>
                <w:rFonts w:ascii="Times New Roman" w:hAnsi="Times New Roman"/>
                <w:sz w:val="24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по мере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небходимости</w:t>
            </w:r>
            <w:proofErr w:type="spellEnd"/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АХЧ, Советник по ВР,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Поддержание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эстетического вида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АХЧ, Советник по ВР,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АХЧ, Советник по ВР,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педагог-библиотекарь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Оформление простран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ств пр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ВР, АХЧ, Советник по ВР,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социальный педагог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lastRenderedPageBreak/>
              <w:t>Модуль «Взаимодействие с родителями/законными представителями»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Заседание Совета родителей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 запросу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, соц.педагог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8F1967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1967">
              <w:rPr>
                <w:rFonts w:ascii="Times New Roman" w:hAnsi="Times New Roman"/>
                <w:b/>
                <w:sz w:val="24"/>
              </w:rPr>
              <w:t>Модуль «Самоуправление»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A41562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1562">
              <w:rPr>
                <w:rFonts w:ascii="Times New Roman" w:hAnsi="Times New Roman"/>
                <w:sz w:val="24"/>
                <w:szCs w:val="24"/>
              </w:rPr>
              <w:t>Выборы органов самоуправления в классных коллективах</w:t>
            </w:r>
          </w:p>
        </w:tc>
        <w:tc>
          <w:tcPr>
            <w:tcW w:w="1276" w:type="dxa"/>
            <w:gridSpan w:val="2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</w:tc>
        <w:tc>
          <w:tcPr>
            <w:tcW w:w="1768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</w:p>
        </w:tc>
      </w:tr>
      <w:tr w:rsidR="00063B3B" w:rsidRPr="00276436" w:rsidTr="00F304EB">
        <w:tc>
          <w:tcPr>
            <w:tcW w:w="6232" w:type="dxa"/>
          </w:tcPr>
          <w:p w:rsidR="00063B3B" w:rsidRPr="00A41562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1562">
              <w:rPr>
                <w:rFonts w:ascii="Times New Roman" w:hAnsi="Times New Roman"/>
                <w:sz w:val="24"/>
                <w:szCs w:val="24"/>
              </w:rPr>
              <w:t>Формирование сообщества активов классов</w:t>
            </w:r>
          </w:p>
        </w:tc>
        <w:tc>
          <w:tcPr>
            <w:tcW w:w="1276" w:type="dxa"/>
            <w:gridSpan w:val="2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</w:p>
        </w:tc>
      </w:tr>
      <w:tr w:rsidR="00063B3B" w:rsidRPr="00276436" w:rsidTr="00F304EB">
        <w:tc>
          <w:tcPr>
            <w:tcW w:w="6232" w:type="dxa"/>
          </w:tcPr>
          <w:p w:rsidR="00063B3B" w:rsidRPr="00A41562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1562">
              <w:rPr>
                <w:rFonts w:ascii="Times New Roman" w:hAnsi="Times New Roman"/>
                <w:sz w:val="24"/>
                <w:szCs w:val="24"/>
              </w:rPr>
              <w:t>Создание творческих групп по разработке КТД</w:t>
            </w:r>
          </w:p>
        </w:tc>
        <w:tc>
          <w:tcPr>
            <w:tcW w:w="1276" w:type="dxa"/>
            <w:gridSpan w:val="2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768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</w:p>
        </w:tc>
      </w:tr>
      <w:tr w:rsidR="00063B3B" w:rsidRPr="00276436" w:rsidTr="00F304EB">
        <w:tc>
          <w:tcPr>
            <w:tcW w:w="6232" w:type="dxa"/>
          </w:tcPr>
          <w:p w:rsidR="00063B3B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деятельности первичного отделения РДДМ «Движение первых»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«Орлята России»</w:t>
            </w:r>
          </w:p>
        </w:tc>
        <w:tc>
          <w:tcPr>
            <w:tcW w:w="1276" w:type="dxa"/>
            <w:gridSpan w:val="2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sz w:val="24"/>
              </w:rPr>
              <w:t>, Советник директора по ВР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деятельности Центра детских инициатив.</w:t>
            </w:r>
          </w:p>
        </w:tc>
        <w:tc>
          <w:tcPr>
            <w:tcW w:w="1276" w:type="dxa"/>
            <w:gridSpan w:val="2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ВР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«Профилактика и безопасность»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у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обучающихся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14 – 19.09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Совет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Открытые уроки по предмету ОБЖ с привлечением специалистов СПСЧ№7, УУСЦ «МЧС России»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муниципальной игре по правилам дорожного движения «Красный. Желтый. Зеленый»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12-15.10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Выставка пожарной техники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13.10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. </w:t>
            </w:r>
            <w:r w:rsidRPr="00276436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18.11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муниципальной спартакиаде «Зарница – школа безопасности». Пожарно-спасательные эстафеты, посвященные Дню спасателя.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76436">
              <w:rPr>
                <w:rFonts w:ascii="Times New Roman" w:hAnsi="Times New Roman"/>
                <w:sz w:val="24"/>
              </w:rPr>
              <w:t xml:space="preserve">Участие в муниципальной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онлайн-олимпиаде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по правилам дорожного движения «Знатоки дороги»</w:t>
            </w:r>
            <w:proofErr w:type="gramEnd"/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06.02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 военно-спортивной эстафете «Рубеж»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9-12.02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преподаватель-организатор ОБЖ,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«Социальное партнерство (сетевое взаимодействие)»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Презентация филиала </w:t>
            </w:r>
            <w:r>
              <w:rPr>
                <w:rFonts w:ascii="Times New Roman" w:hAnsi="Times New Roman"/>
                <w:sz w:val="24"/>
              </w:rPr>
              <w:t xml:space="preserve">ДДТ </w:t>
            </w:r>
            <w:r w:rsidRPr="00276436">
              <w:rPr>
                <w:rFonts w:ascii="Times New Roman" w:hAnsi="Times New Roman"/>
                <w:sz w:val="24"/>
              </w:rPr>
              <w:t>«Дружба» на родительских собраниях, классных часах МБОУ «СОШ №1</w:t>
            </w:r>
          </w:p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 основе договора о сотрудничестве)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педагоги 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ДДТ </w:t>
            </w:r>
            <w:r w:rsidRPr="00276436">
              <w:rPr>
                <w:rFonts w:ascii="Times New Roman" w:hAnsi="Times New Roman"/>
                <w:sz w:val="24"/>
              </w:rPr>
              <w:t xml:space="preserve">«Дружба» </w:t>
            </w:r>
          </w:p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 основе договора о сотрудничестве)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педагоги,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Спортивно-игровые программы</w:t>
            </w:r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ДЮСШ (на основе договора о сотрудничестве)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педагоги,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Классные встречи со специалистами ПО «Маяк» (на основе договора о сотрудничестве)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иректора по ВР, </w:t>
            </w:r>
            <w:r w:rsidRPr="00276436">
              <w:rPr>
                <w:rFonts w:ascii="Times New Roman" w:hAnsi="Times New Roman"/>
                <w:sz w:val="24"/>
              </w:rPr>
              <w:t>педагоги, классные руководители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693D6C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93D6C">
              <w:rPr>
                <w:rFonts w:ascii="Times New Roman" w:hAnsi="Times New Roman"/>
                <w:b/>
                <w:sz w:val="24"/>
              </w:rPr>
              <w:t>Модуль «Профориентация»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041072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ранней профориентации.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E6774F">
              <w:rPr>
                <w:rFonts w:ascii="Times New Roman" w:hAnsi="Times New Roman"/>
                <w:sz w:val="24"/>
              </w:rPr>
              <w:t xml:space="preserve">сероссийском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проекте «Шоу профессий» (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онлайн-уроки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Посещение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мультимедийной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выставки «Лаборатория будущего». 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Экскурсии на производство (крекерная, кондитерская фабрики, телевидение, молокозавод и др.).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Участие в работе мобильного технопарка 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Кванториум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68" w:type="dxa"/>
          </w:tcPr>
          <w:p w:rsidR="00063B3B" w:rsidRPr="00041072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графику</w:t>
            </w:r>
          </w:p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Кванториума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276" w:type="dxa"/>
            <w:gridSpan w:val="2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E6774F" w:rsidRDefault="00063B3B" w:rsidP="00F30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руководители, Советник директора по ВР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E677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проектах РДДМ «Движение первых».</w:t>
            </w:r>
          </w:p>
        </w:tc>
        <w:tc>
          <w:tcPr>
            <w:tcW w:w="1276" w:type="dxa"/>
            <w:gridSpan w:val="2"/>
          </w:tcPr>
          <w:p w:rsidR="00063B3B" w:rsidRPr="00F7722E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 руководители, Советник директора по ВР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ВАРИАТИВНЫЕ МОДУЛИ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C418D4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418D4">
              <w:rPr>
                <w:rFonts w:ascii="Times New Roman" w:hAnsi="Times New Roman"/>
                <w:b/>
                <w:sz w:val="24"/>
              </w:rPr>
              <w:t>Модуль «Трудовая деятельность»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дежурства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в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классных</w:t>
            </w:r>
            <w:r>
              <w:rPr>
                <w:rFonts w:hAnsi="Times New Roman"/>
                <w:color w:val="000000"/>
                <w:sz w:val="24"/>
              </w:rPr>
              <w:t>/</w:t>
            </w:r>
            <w:r>
              <w:rPr>
                <w:rFonts w:hAnsi="Times New Roman"/>
                <w:color w:val="000000"/>
                <w:sz w:val="24"/>
              </w:rPr>
              <w:t>учебных</w:t>
            </w:r>
            <w:r>
              <w:rPr>
                <w:rFonts w:hAnsi="Times New Roman"/>
                <w:color w:val="000000"/>
                <w:sz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</w:rPr>
              <w:t>кабинетах</w:t>
            </w:r>
            <w:r>
              <w:rPr>
                <w:rFonts w:hAnsi="Times New Roman"/>
                <w:color w:val="000000"/>
                <w:sz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</w:rPr>
              <w:t>школе</w:t>
            </w:r>
            <w:r>
              <w:rPr>
                <w:rFonts w:hAnsi="Times New Roman"/>
                <w:color w:val="000000"/>
                <w:sz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</w:rPr>
              <w:t>столовой</w:t>
            </w:r>
            <w:r>
              <w:rPr>
                <w:rFonts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gridSpan w:val="2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C418D4" w:rsidRDefault="00063B3B" w:rsidP="00F304E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Серия классных часов</w:t>
            </w:r>
          </w:p>
          <w:p w:rsidR="00063B3B" w:rsidRPr="00C418D4" w:rsidRDefault="00063B3B" w:rsidP="00F304E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«Профессии наших родителей»,</w:t>
            </w:r>
          </w:p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«Все работы хороши»</w:t>
            </w:r>
          </w:p>
        </w:tc>
        <w:tc>
          <w:tcPr>
            <w:tcW w:w="1276" w:type="dxa"/>
            <w:gridSpan w:val="2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C418D4" w:rsidRDefault="00063B3B" w:rsidP="00F304E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Участие в акциях:</w:t>
            </w:r>
          </w:p>
          <w:p w:rsidR="00063B3B" w:rsidRPr="00C418D4" w:rsidRDefault="00063B3B" w:rsidP="00F304E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«Чистые улицы»;</w:t>
            </w:r>
          </w:p>
          <w:p w:rsidR="00063B3B" w:rsidRPr="00C418D4" w:rsidRDefault="00063B3B" w:rsidP="00F304E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:rsidR="00063B3B" w:rsidRPr="00C418D4" w:rsidRDefault="00063B3B" w:rsidP="00F304E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«Птиц</w:t>
            </w:r>
            <w:proofErr w:type="gramStart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ы-</w:t>
            </w:r>
            <w:proofErr w:type="gramEnd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наш друзья»</w:t>
            </w:r>
          </w:p>
          <w:p w:rsidR="00063B3B" w:rsidRPr="00C418D4" w:rsidRDefault="00063B3B" w:rsidP="00F304EB">
            <w:pPr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«Школ</w:t>
            </w:r>
            <w:proofErr w:type="gramStart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а-</w:t>
            </w:r>
            <w:proofErr w:type="gramEnd"/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наш дом»</w:t>
            </w:r>
          </w:p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18D4">
              <w:rPr>
                <w:rFonts w:ascii="Times New Roman" w:hAnsi="Times New Roman"/>
                <w:spacing w:val="2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1276" w:type="dxa"/>
            <w:gridSpan w:val="2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педагог-организатор, Советник директора по ВР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693D6C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93D6C">
              <w:rPr>
                <w:rFonts w:ascii="Times New Roman" w:hAnsi="Times New Roman"/>
                <w:b/>
                <w:sz w:val="24"/>
              </w:rPr>
              <w:t>Модуль «Школьный музей»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 xml:space="preserve">Вовлечение обучающихся с музейную деятельность, </w:t>
            </w:r>
            <w:r w:rsidRPr="00D8594F">
              <w:rPr>
                <w:rFonts w:ascii="Times New Roman" w:hAnsi="Times New Roman"/>
              </w:rPr>
              <w:lastRenderedPageBreak/>
              <w:t>планирование, организацию, подготовку и проведение экскурсий</w:t>
            </w:r>
          </w:p>
        </w:tc>
        <w:tc>
          <w:tcPr>
            <w:tcW w:w="1276" w:type="dxa"/>
            <w:gridSpan w:val="2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768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063B3B" w:rsidRPr="00D8594F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 xml:space="preserve">, руководитель школьного </w:t>
            </w:r>
            <w:r w:rsidRPr="00D8594F">
              <w:rPr>
                <w:rFonts w:ascii="Times New Roman" w:hAnsi="Times New Roman"/>
                <w:sz w:val="24"/>
              </w:rPr>
              <w:lastRenderedPageBreak/>
              <w:t>музея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D8594F">
              <w:rPr>
                <w:rFonts w:ascii="Times New Roman" w:hAnsi="Times New Roman"/>
              </w:rPr>
              <w:lastRenderedPageBreak/>
              <w:t>Выборы кандидатов в Совет музея</w:t>
            </w:r>
          </w:p>
        </w:tc>
        <w:tc>
          <w:tcPr>
            <w:tcW w:w="1276" w:type="dxa"/>
            <w:gridSpan w:val="2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октябрь</w:t>
            </w:r>
          </w:p>
        </w:tc>
        <w:tc>
          <w:tcPr>
            <w:tcW w:w="5000" w:type="dxa"/>
          </w:tcPr>
          <w:p w:rsidR="00063B3B" w:rsidRPr="00D8594F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Проведение экскурсий для классов и групп</w:t>
            </w:r>
          </w:p>
        </w:tc>
        <w:tc>
          <w:tcPr>
            <w:tcW w:w="1276" w:type="dxa"/>
            <w:gridSpan w:val="2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D8594F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276" w:type="dxa"/>
            <w:gridSpan w:val="2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D8594F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276" w:type="dxa"/>
            <w:gridSpan w:val="2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D8594F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D8594F">
              <w:rPr>
                <w:rFonts w:ascii="Times New Roman" w:hAnsi="Times New Roman"/>
              </w:rPr>
              <w:t xml:space="preserve">Организация и проведение </w:t>
            </w:r>
            <w:proofErr w:type="spellStart"/>
            <w:r w:rsidRPr="00D8594F">
              <w:rPr>
                <w:rFonts w:ascii="Times New Roman" w:hAnsi="Times New Roman"/>
              </w:rPr>
              <w:t>историко</w:t>
            </w:r>
            <w:proofErr w:type="spellEnd"/>
            <w:r w:rsidRPr="00D8594F">
              <w:rPr>
                <w:rFonts w:ascii="Times New Roman" w:hAnsi="Times New Roman"/>
              </w:rPr>
              <w:t xml:space="preserve"> – литературных мероприятий для классов и групп</w:t>
            </w:r>
          </w:p>
        </w:tc>
        <w:tc>
          <w:tcPr>
            <w:tcW w:w="1276" w:type="dxa"/>
            <w:gridSpan w:val="2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D8594F" w:rsidRDefault="00063B3B" w:rsidP="00F304EB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D8594F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sz w:val="24"/>
              </w:rPr>
              <w:t>кл</w:t>
            </w:r>
            <w:proofErr w:type="gramStart"/>
            <w:r w:rsidRPr="00D8594F">
              <w:rPr>
                <w:rFonts w:ascii="Times New Roman" w:hAnsi="Times New Roman"/>
                <w:sz w:val="24"/>
              </w:rPr>
              <w:t>.р</w:t>
            </w:r>
            <w:proofErr w:type="gramEnd"/>
            <w:r w:rsidRPr="00D859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D8594F"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«Детские общественные объединения»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Pr="0027643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27.09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  <w:r w:rsidRPr="00276436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29.11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lastRenderedPageBreak/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14.02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Pr="00276436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Pr="00276436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20.03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01.04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27643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3-4 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</w:t>
            </w:r>
            <w:proofErr w:type="gramStart"/>
            <w:r w:rsidRPr="00276436">
              <w:rPr>
                <w:rFonts w:ascii="Times New Roman" w:hAnsi="Times New Roman"/>
                <w:b/>
                <w:sz w:val="24"/>
              </w:rPr>
              <w:t>Школьные</w:t>
            </w:r>
            <w:proofErr w:type="gramEnd"/>
            <w:r w:rsidRPr="0027643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b/>
                <w:sz w:val="24"/>
              </w:rPr>
              <w:t>медиа</w:t>
            </w:r>
            <w:proofErr w:type="spellEnd"/>
            <w:r w:rsidRPr="00276436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14 – 21.09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педагог-библиотекарь,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 – 10.10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педагог-библиотекарь, педагог-организатор ОБЖ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10-20.10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педагог-библиотекарь, педагог-организатор ОБЖ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76436">
              <w:rPr>
                <w:rFonts w:ascii="Times New Roman" w:hAnsi="Times New Roman"/>
                <w:sz w:val="24"/>
              </w:rPr>
              <w:t xml:space="preserve">Тематическая фотовыставка,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видеопроекты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подкасты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, посвященные Дню народного единства – сайт школы, группа ВК)</w:t>
            </w:r>
            <w:proofErr w:type="gramEnd"/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02-06.11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советники по воспитательной работе, 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Участие во Всероссийской акции «Час кода»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Библиотечные часы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педагог-библиотекарь,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Кинолектории (по предложенному плану)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lastRenderedPageBreak/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педагог-библиотекарь,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76436">
              <w:rPr>
                <w:rFonts w:ascii="Times New Roman" w:hAnsi="Times New Roman"/>
                <w:sz w:val="24"/>
              </w:rPr>
              <w:t xml:space="preserve">Тематическая фотовыставка,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видеопроекты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подкасты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, посвященные Дню Победы – сайт школы, группа ВК)</w:t>
            </w:r>
            <w:proofErr w:type="gramEnd"/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01-09.05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093B54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93B54">
              <w:rPr>
                <w:rFonts w:ascii="Times New Roman" w:hAnsi="Times New Roman"/>
                <w:b/>
                <w:sz w:val="24"/>
              </w:rPr>
              <w:t>Модуль «Школьный театр»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и запись в объединение «Школьный театр»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руководитель объединения «Школьный театр»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</w:rPr>
              <w:t>, учителя начальных классов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0A3348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A3348">
              <w:rPr>
                <w:rFonts w:ascii="Times New Roman" w:hAnsi="Times New Roman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0A3348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0A3348">
              <w:rPr>
                <w:rFonts w:ascii="Times New Roman" w:hAnsi="Times New Roman"/>
              </w:rPr>
              <w:t>Посещение театра (</w:t>
            </w:r>
            <w:proofErr w:type="gramStart"/>
            <w:r w:rsidRPr="000A3348">
              <w:rPr>
                <w:rFonts w:ascii="Times New Roman" w:hAnsi="Times New Roman"/>
              </w:rPr>
              <w:t>драматический</w:t>
            </w:r>
            <w:proofErr w:type="gramEnd"/>
            <w:r w:rsidRPr="000A3348">
              <w:rPr>
                <w:rFonts w:ascii="Times New Roman" w:hAnsi="Times New Roman"/>
              </w:rPr>
              <w:t>, кукол, пантомимы и т.п.)</w:t>
            </w:r>
          </w:p>
        </w:tc>
        <w:tc>
          <w:tcPr>
            <w:tcW w:w="1276" w:type="dxa"/>
            <w:gridSpan w:val="2"/>
          </w:tcPr>
          <w:p w:rsidR="00063B3B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063B3B" w:rsidRPr="00276436" w:rsidTr="00F304EB">
        <w:tc>
          <w:tcPr>
            <w:tcW w:w="14276" w:type="dxa"/>
            <w:gridSpan w:val="5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Модуль «Экскурсии, экспедиции, походы»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Спортивно-туристическая программа «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Юные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туристята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Pr="0027643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учителя физкультуры, педагог доп</w:t>
            </w:r>
            <w:proofErr w:type="gramStart"/>
            <w:r w:rsidRPr="00276436">
              <w:rPr>
                <w:rFonts w:ascii="Times New Roman" w:hAnsi="Times New Roman"/>
                <w:sz w:val="24"/>
              </w:rPr>
              <w:t>.о</w:t>
            </w:r>
            <w:proofErr w:type="gramEnd"/>
            <w:r w:rsidRPr="00276436">
              <w:rPr>
                <w:rFonts w:ascii="Times New Roman" w:hAnsi="Times New Roman"/>
                <w:sz w:val="24"/>
              </w:rPr>
              <w:t xml:space="preserve">бразования по </w:t>
            </w:r>
            <w:r>
              <w:rPr>
                <w:rFonts w:ascii="Times New Roman" w:hAnsi="Times New Roman"/>
                <w:sz w:val="24"/>
              </w:rPr>
              <w:t>курсу «Туристы-краеведы</w:t>
            </w:r>
            <w:r w:rsidRPr="00276436">
              <w:rPr>
                <w:rFonts w:ascii="Times New Roman" w:hAnsi="Times New Roman"/>
                <w:sz w:val="24"/>
              </w:rPr>
              <w:t xml:space="preserve">»,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. руководители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родительский комитет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родительский комитет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классные руководители, родительский комитет</w:t>
            </w:r>
          </w:p>
        </w:tc>
      </w:tr>
      <w:tr w:rsidR="00063B3B" w:rsidRPr="00276436" w:rsidTr="00F304EB">
        <w:tc>
          <w:tcPr>
            <w:tcW w:w="6232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Организация экскурсий</w:t>
            </w:r>
          </w:p>
        </w:tc>
        <w:tc>
          <w:tcPr>
            <w:tcW w:w="1276" w:type="dxa"/>
            <w:gridSpan w:val="2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5000" w:type="dxa"/>
          </w:tcPr>
          <w:p w:rsidR="00063B3B" w:rsidRPr="00276436" w:rsidRDefault="00063B3B" w:rsidP="00F304EB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преподаватель-организатор ОБЖ, классные руководители</w:t>
            </w:r>
          </w:p>
        </w:tc>
      </w:tr>
    </w:tbl>
    <w:p w:rsidR="00063B3B" w:rsidRDefault="00063B3B" w:rsidP="00063B3B"/>
    <w:p w:rsidR="00063B3B" w:rsidRDefault="00063B3B" w:rsidP="00063B3B"/>
    <w:p w:rsidR="00063B3B" w:rsidRDefault="00063B3B" w:rsidP="00063B3B"/>
    <w:p w:rsidR="00063B3B" w:rsidRDefault="00063B3B" w:rsidP="00063B3B"/>
    <w:p w:rsidR="00063B3B" w:rsidRDefault="00063B3B" w:rsidP="00063B3B"/>
    <w:p w:rsidR="00063B3B" w:rsidRDefault="00063B3B" w:rsidP="00063B3B">
      <w:pPr>
        <w:pStyle w:val="a3"/>
      </w:pPr>
      <w:r>
        <w:rPr>
          <w:noProof/>
        </w:rPr>
        <w:lastRenderedPageBreak/>
        <w:drawing>
          <wp:inline distT="0" distB="0" distL="0" distR="0">
            <wp:extent cx="9936831" cy="7032742"/>
            <wp:effectExtent l="19050" t="0" r="7269" b="0"/>
            <wp:docPr id="4" name="Рисунок 4" descr="C:\Users\1\Desktop\оформление\ноо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формление\ноо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831" cy="703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B3B" w:rsidRDefault="00063B3B" w:rsidP="00063B3B"/>
    <w:p w:rsidR="00063B3B" w:rsidRDefault="00063B3B" w:rsidP="00063B3B"/>
    <w:p w:rsidR="00063B3B" w:rsidRDefault="00063B3B" w:rsidP="00063B3B"/>
    <w:p w:rsidR="00063B3B" w:rsidRDefault="00063B3B" w:rsidP="00063B3B"/>
    <w:p w:rsidR="00063B3B" w:rsidRDefault="00063B3B" w:rsidP="00063B3B"/>
    <w:p w:rsidR="00063B3B" w:rsidRDefault="00063B3B" w:rsidP="00063B3B"/>
    <w:p w:rsidR="00063B3B" w:rsidRDefault="00063B3B" w:rsidP="00063B3B"/>
    <w:p w:rsidR="00063B3B" w:rsidRDefault="00063B3B" w:rsidP="00063B3B"/>
    <w:p w:rsidR="00063B3B" w:rsidRDefault="00063B3B" w:rsidP="00063B3B"/>
    <w:p w:rsidR="00063B3B" w:rsidRDefault="00063B3B" w:rsidP="00063B3B">
      <w:pPr>
        <w:jc w:val="center"/>
        <w:rPr>
          <w:b/>
          <w:sz w:val="28"/>
          <w:szCs w:val="28"/>
        </w:rPr>
      </w:pPr>
    </w:p>
    <w:p w:rsidR="00063B3B" w:rsidRDefault="00063B3B" w:rsidP="00063B3B">
      <w:pPr>
        <w:jc w:val="center"/>
        <w:rPr>
          <w:b/>
          <w:sz w:val="28"/>
          <w:szCs w:val="28"/>
        </w:rPr>
      </w:pPr>
    </w:p>
    <w:p w:rsidR="00063B3B" w:rsidRDefault="00063B3B" w:rsidP="00063B3B">
      <w:pPr>
        <w:jc w:val="center"/>
        <w:rPr>
          <w:b/>
          <w:sz w:val="28"/>
          <w:szCs w:val="28"/>
        </w:rPr>
      </w:pPr>
    </w:p>
    <w:p w:rsidR="00063B3B" w:rsidRDefault="00063B3B" w:rsidP="00063B3B">
      <w:pPr>
        <w:jc w:val="center"/>
        <w:rPr>
          <w:b/>
          <w:sz w:val="28"/>
          <w:szCs w:val="28"/>
        </w:rPr>
      </w:pPr>
    </w:p>
    <w:p w:rsidR="00063B3B" w:rsidRDefault="00063B3B" w:rsidP="00063B3B">
      <w:pPr>
        <w:jc w:val="center"/>
        <w:rPr>
          <w:b/>
          <w:sz w:val="28"/>
          <w:szCs w:val="28"/>
        </w:rPr>
      </w:pPr>
    </w:p>
    <w:p w:rsidR="00063B3B" w:rsidRDefault="00063B3B" w:rsidP="00063B3B">
      <w:pPr>
        <w:jc w:val="center"/>
        <w:rPr>
          <w:b/>
          <w:sz w:val="28"/>
          <w:szCs w:val="28"/>
        </w:rPr>
      </w:pPr>
    </w:p>
    <w:p w:rsidR="00063B3B" w:rsidRDefault="00063B3B" w:rsidP="00063B3B">
      <w:pPr>
        <w:jc w:val="center"/>
        <w:rPr>
          <w:b/>
          <w:sz w:val="28"/>
          <w:szCs w:val="28"/>
        </w:rPr>
      </w:pPr>
    </w:p>
    <w:p w:rsidR="00063B3B" w:rsidRDefault="00063B3B" w:rsidP="00063B3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noProof/>
          <w:sz w:val="26"/>
          <w:szCs w:val="26"/>
        </w:rPr>
      </w:pPr>
    </w:p>
    <w:p w:rsidR="00063B3B" w:rsidRDefault="00063B3B" w:rsidP="00063B3B"/>
    <w:p w:rsidR="00063B3B" w:rsidRDefault="00063B3B"/>
    <w:sectPr w:rsidR="00063B3B" w:rsidSect="00063B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3B3B"/>
    <w:rsid w:val="00063B3B"/>
    <w:rsid w:val="00760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B3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63B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4062</Words>
  <Characters>23156</Characters>
  <Application>Microsoft Office Word</Application>
  <DocSecurity>0</DocSecurity>
  <Lines>192</Lines>
  <Paragraphs>54</Paragraphs>
  <ScaleCrop>false</ScaleCrop>
  <Company/>
  <LinksUpToDate>false</LinksUpToDate>
  <CharactersWithSpaces>27164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2024-10-15T05:47:00Z</dcterms:created>
  <dcterms:modified xsi:type="dcterms:W3CDTF">2024-10-15T05:49:00Z</dcterms:modified>
</cp:coreProperties>
</file>