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Заседание Совета профилактики</w:t>
      </w:r>
      <w:r>
        <w:rPr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№ 1 от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29.08.2025</w:t>
      </w:r>
      <w:r>
        <w:rPr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Присутствовали: </w:t>
      </w:r>
      <w:r>
        <w:rPr>
          <w:b/>
          <w:bCs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Маслов Г.Г.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председатель Совета профилактики;</w:t>
      </w:r>
      <w:r>
        <w:rPr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Бузунеева М.С. – зам.директора по ВР, заместитель председателя Совета;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Лашнева Е.А. – педагог-организатоо, секретарь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Лужаева Т.В. </w:t>
      </w:r>
      <w:r>
        <w:rPr>
          <w:rFonts w:ascii="Times New Roman" w:hAnsi="Times New Roman" w:cs="Times New Roman"/>
          <w:sz w:val="24"/>
          <w:szCs w:val="24"/>
        </w:rPr>
        <w:t xml:space="preserve">- руководитель МО классных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руководителей ;</w:t>
      </w:r>
      <w:r>
        <w:rPr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Черемышева А.З – социальный педагог</w:t>
      </w:r>
      <w:r>
        <w:rPr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Лужаева Н.В. – советнки по воспитанию и взаимодействию с детскими общественными объединениями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Султанова Е.Г. – член родительского комитета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Классные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руководители  5</w:t>
      </w:r>
      <w:r>
        <w:rPr>
          <w:rFonts w:ascii="Times New Roman" w:hAnsi="Times New Roman" w:cs="Times New Roman"/>
          <w:sz w:val="24"/>
          <w:szCs w:val="24"/>
        </w:rPr>
        <w:t xml:space="preserve">- 9 классов</w:t>
      </w:r>
      <w:r>
        <w:rPr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Повестка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дня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</w:t>
      </w:r>
      <w:r>
        <w:rPr>
          <w:b/>
          <w:bCs/>
          <w:sz w:val="24"/>
          <w:szCs w:val="24"/>
        </w:rPr>
      </w:r>
    </w:p>
    <w:p>
      <w:pPr>
        <w:pStyle w:val="609"/>
        <w:numPr>
          <w:ilvl w:val="0"/>
          <w:numId w:val="6"/>
        </w:numPr>
        <w:jc w:val="both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Обсуждение и утверждение плана работы Совета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профилактики на 2025-2026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учебный год.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</w:r>
      <w:r>
        <w:rPr>
          <w:sz w:val="24"/>
          <w:szCs w:val="24"/>
        </w:rPr>
      </w:r>
    </w:p>
    <w:p>
      <w:pPr>
        <w:pStyle w:val="609"/>
        <w:numPr>
          <w:ilvl w:val="0"/>
          <w:numId w:val="6"/>
        </w:numPr>
        <w:jc w:val="both"/>
        <w:rPr>
          <w:rFonts w:ascii="Times New Roman" w:hAnsi="Times New Roman" w:eastAsia="Times New Roman" w:cs="Times New Roman"/>
          <w:spacing w:val="1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Обновление и корректировка «банка данных» 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семьях 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обучающихся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состоящих на ВШ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ПДН, КДН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</w:r>
    </w:p>
    <w:p>
      <w:pPr>
        <w:pStyle w:val="609"/>
        <w:numPr>
          <w:ilvl w:val="0"/>
          <w:numId w:val="6"/>
        </w:numPr>
        <w:jc w:val="both"/>
        <w:rPr>
          <w:rFonts w:ascii="Times New Roman" w:hAnsi="Times New Roman" w:eastAsia="Times New Roman" w:cs="Times New Roman"/>
          <w:spacing w:val="10"/>
          <w:sz w:val="24"/>
          <w:szCs w:val="24"/>
        </w:rPr>
      </w:pPr>
      <w:r>
        <w:rPr>
          <w:rFonts w:ascii="Times New Roman" w:hAnsi="Times New Roman" w:eastAsia="Times New Roman" w:cs="Times New Roman"/>
          <w:spacing w:val="10"/>
          <w:sz w:val="24"/>
          <w:szCs w:val="24"/>
        </w:rPr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Постановка или снятие с учета неблагополучных семей и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обучающихся</w:t>
      </w: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pStyle w:val="609"/>
        <w:numPr>
          <w:ilvl w:val="0"/>
          <w:numId w:val="10"/>
        </w:numPr>
        <w:ind w:left="0" w:firstLine="0"/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Обсуждение и утверждение плана работы Совета профилактики на 2025-2026 учебный год.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Докладчик: </w:t>
      </w: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  <w:t xml:space="preserve">Маслов Г.Г.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Слушали доклад о плане мероприятий на новый учебный год, направленных на профилактику правонарушений среди учащихся, повышение уровня взаимодействия с семьями группы риска, проведение разъяснительных бесед и организацию досуговых мероприятий. Принято решен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ие утвердить предложенный план работы Совета профилактики на 2025-2026 учебный год.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2. Обновление и корректировка «банка данных» о семьях и обучающихся, состоящих на ВШУ, ПДН, КДН.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Докладчики: </w:t>
      </w: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  <w:t xml:space="preserve">Черемышева А.З., Лужаева Н.В.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 Рассмотрены списки семей и обучающихся, находящихся на внутришкольном учете (ВШУ), в комиссии по делам несовершеннолетних (ПДН). Принято решение обновить и дополнить имеющийся «банк данных». (Приложение 1)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  <w:highlight w:val="none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3. Постановка или снятие с учета неблагополучных семей и обучающихся.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Докладчик: </w:t>
      </w: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  <w:t xml:space="preserve">Лужаева Н.В.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 В связи с отчисление из школы (по заявлению) принято решение снять с учета ученика 10 класса Никифорова Александра Александовича. В связи с окончанием обучения по программе основного (общего) образования приняли решение снять с учета выпускницу 9 класса Мельникову Веронику Николаевну.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протоколу № 1 </w:t>
      </w:r>
      <w:r>
        <w:rPr>
          <w:b/>
          <w:bCs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Ind w:w="-21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7"/>
        <w:gridCol w:w="2131"/>
        <w:gridCol w:w="1559"/>
        <w:gridCol w:w="850"/>
        <w:gridCol w:w="4853"/>
      </w:tblGrid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учащ.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и основание постановки на учет/зона (красная, желтая, зеленая)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Зязин Ярослав Евгеньевич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23.09.2013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Зелёная, Малообеспеченная семья, многодетная, неуспевающий по учебным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Зязин Никита Евгеньевич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09.03.2012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Малообеспеченная семья, многодетная,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Сыромятникова Дарья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23.04.2018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Малообеспеченная семья, многодетная,проживает с отчимом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Лучинина Эльвина Олеговна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27.12.2017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Малообеспеченная 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Нуруллина Ангелина Айратовна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11.12.2008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Проживающие у близких родственников (бабушка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Дубовицкая Анастасия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17.12.2012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1_1015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Малообеспеченная, многодетная  семья.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Дубовицкий Эдуард Андреевич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23.03.2014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Малообеспеченная семья, неуспевающий по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Валерия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09.03.2014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Проживает у близких родственников(бабушка)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Давидюк Виктория Дмитриевна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05.01.2015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Проживает с отчимом.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Лужаёв Даниил Романович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15.05.2011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Проживает у близких родственников(бабушка)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Луиза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22.02.11.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Проживает у близких родственников(бабушка)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Серёгин Алексей Евгеньевич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01.03.2011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Зелёная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Малообеспеченная семья. (проживает с папой)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Полу сирота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  <w:trHeight w:val="5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Галяутдинова Карина Ринатовна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02.04.11.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Малообеспеченная семья. (проживает с папой)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  <w:p>
            <w:pPr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 xml:space="preserve">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Седова Полина Денисовна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22.01.10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Проживает с отчимом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Фролова Анастасия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06.10.10.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Проживает с отчимом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Жаркова Анастасия Алексеевна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18.03.09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Проживает у близких родственников(бабушка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Сёмин Кирилл Игоревич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07.12.09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Зелёная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Проживает с отчимом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Лучинин Артур Олегович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09.04.2015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Зелёная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04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Малообеспеченная 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vMerge w:val="restart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Козин Кирилл Олегович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06.08.2014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vMerge w:val="restart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  <w:p>
            <w:pPr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Малообеспеченная 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vMerge w:val="restart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Ильичева Елизавета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01.10.2015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vMerge w:val="restart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  <w:p>
            <w:pPr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vMerge w:val="restart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Бессонова Ксения Алексеевна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26.09.2013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vMerge w:val="restart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Зеланая зона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  <w:p>
            <w:pPr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11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vMerge w:val="restart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Корнев Максим Павлович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21.02.2014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vMerge w:val="restart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 зона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  <w:p>
            <w:pPr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vMerge w:val="restart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Фоменко Артем Дмитриевич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22.06.2011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vMerge w:val="restart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 зона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СВО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</w:tr>
      <w:tr>
        <w:trPr>
          <w:trHeight w:val="8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vMerge w:val="restart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Ильичева Екатерина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25.02.2009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vMerge w:val="restart"/>
            <w:textDirection w:val="lrTb"/>
            <w:noWrap w:val="false"/>
          </w:tcPr>
          <w:p>
            <w:pPr>
              <w:pStyle w:val="604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 зона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vMerge w:val="restart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Бяулова Анна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12.12.2008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vMerge w:val="restart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 зона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СВО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vMerge w:val="restart"/>
            <w:textDirection w:val="lrTb"/>
            <w:noWrap w:val="false"/>
          </w:tcPr>
          <w:p>
            <w:pPr>
              <w:pStyle w:val="604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Бузов Артем Айратович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29.12.2009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1_1015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3" w:type="dxa"/>
            <w:vAlign w:val="top"/>
            <w:vMerge w:val="restart"/>
            <w:textDirection w:val="lrTb"/>
            <w:noWrap w:val="false"/>
          </w:tcPr>
          <w:p>
            <w:pPr>
              <w:pStyle w:val="604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 зона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СВО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</w:tr>
    </w:tbl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  <w:t xml:space="preserve">Секретать Совета профилактики                                                   Е.А.Лашнева               </w:t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  <w:t xml:space="preserve">        </w:t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  <w:t xml:space="preserve">Директор МБОУ «Кураловская СОШ»                                        Г.Г.Маслов</w:t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>
        <w:rPr>
          <w:color w:val="000000" w:themeColor="text1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6" w:hanging="33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31" w:hanging="33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62" w:hanging="33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624" w:hanging="33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155" w:hanging="33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686" w:hanging="33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217" w:hanging="33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748" w:hanging="33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4"/>
    <w:next w:val="604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5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4"/>
    <w:next w:val="604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5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4"/>
    <w:next w:val="604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05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4"/>
    <w:next w:val="604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5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4"/>
    <w:next w:val="604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5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4"/>
    <w:next w:val="604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5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4"/>
    <w:next w:val="604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5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4"/>
    <w:next w:val="604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5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4"/>
    <w:next w:val="604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5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4"/>
    <w:next w:val="604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5"/>
    <w:link w:val="33"/>
    <w:uiPriority w:val="10"/>
    <w:rPr>
      <w:sz w:val="48"/>
      <w:szCs w:val="48"/>
    </w:rPr>
  </w:style>
  <w:style w:type="paragraph" w:styleId="35">
    <w:name w:val="Subtitle"/>
    <w:basedOn w:val="604"/>
    <w:next w:val="604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5"/>
    <w:link w:val="35"/>
    <w:uiPriority w:val="11"/>
    <w:rPr>
      <w:sz w:val="24"/>
      <w:szCs w:val="24"/>
    </w:rPr>
  </w:style>
  <w:style w:type="paragraph" w:styleId="37">
    <w:name w:val="Quote"/>
    <w:basedOn w:val="604"/>
    <w:next w:val="604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4"/>
    <w:next w:val="604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4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5"/>
    <w:link w:val="41"/>
    <w:uiPriority w:val="99"/>
  </w:style>
  <w:style w:type="paragraph" w:styleId="43">
    <w:name w:val="Footer"/>
    <w:basedOn w:val="60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5"/>
    <w:link w:val="43"/>
    <w:uiPriority w:val="99"/>
  </w:style>
  <w:style w:type="paragraph" w:styleId="45">
    <w:name w:val="Caption"/>
    <w:basedOn w:val="604"/>
    <w:next w:val="6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4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5"/>
    <w:uiPriority w:val="99"/>
    <w:unhideWhenUsed/>
    <w:rPr>
      <w:vertAlign w:val="superscript"/>
    </w:rPr>
  </w:style>
  <w:style w:type="paragraph" w:styleId="177">
    <w:name w:val="endnote text"/>
    <w:basedOn w:val="604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5"/>
    <w:uiPriority w:val="99"/>
    <w:semiHidden/>
    <w:unhideWhenUsed/>
    <w:rPr>
      <w:vertAlign w:val="superscript"/>
    </w:rPr>
  </w:style>
  <w:style w:type="paragraph" w:styleId="180">
    <w:name w:val="toc 1"/>
    <w:basedOn w:val="604"/>
    <w:next w:val="604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4"/>
    <w:next w:val="604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4"/>
    <w:next w:val="604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4"/>
    <w:next w:val="604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4"/>
    <w:next w:val="604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4"/>
    <w:next w:val="604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4"/>
    <w:next w:val="604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4"/>
    <w:next w:val="604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4"/>
    <w:next w:val="604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4"/>
    <w:next w:val="604"/>
    <w:uiPriority w:val="99"/>
    <w:unhideWhenUsed/>
    <w:pPr>
      <w:spacing w:after="0" w:afterAutospacing="0"/>
    </w:pPr>
  </w:style>
  <w:style w:type="paragraph" w:styleId="604" w:default="1">
    <w:name w:val="Normal"/>
    <w:qFormat/>
  </w:style>
  <w:style w:type="character" w:styleId="605" w:default="1">
    <w:name w:val="Default Paragraph Font"/>
    <w:uiPriority w:val="1"/>
    <w:semiHidden/>
    <w:unhideWhenUsed/>
  </w:style>
  <w:style w:type="table" w:styleId="6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7" w:default="1">
    <w:name w:val="No List"/>
    <w:uiPriority w:val="99"/>
    <w:semiHidden/>
    <w:unhideWhenUsed/>
  </w:style>
  <w:style w:type="paragraph" w:styleId="608" w:customStyle="1">
    <w:name w:val="Table Paragraph"/>
    <w:basedOn w:val="604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609">
    <w:name w:val="List Paragraph"/>
    <w:basedOn w:val="604"/>
    <w:uiPriority w:val="34"/>
    <w:qFormat/>
    <w:pPr>
      <w:contextualSpacing/>
      <w:ind w:left="720"/>
    </w:pPr>
  </w:style>
  <w:style w:type="paragraph" w:styleId="610">
    <w:name w:val="Normal (Web)"/>
    <w:basedOn w:val="604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11">
    <w:name w:val="Balloon Text"/>
    <w:basedOn w:val="604"/>
    <w:link w:val="61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12" w:customStyle="1">
    <w:name w:val="Текст выноски Знак"/>
    <w:basedOn w:val="605"/>
    <w:link w:val="611"/>
    <w:uiPriority w:val="99"/>
    <w:semiHidden/>
    <w:rPr>
      <w:rFonts w:ascii="Segoe UI" w:hAnsi="Segoe UI" w:cs="Segoe UI"/>
      <w:sz w:val="18"/>
      <w:szCs w:val="18"/>
    </w:rPr>
  </w:style>
  <w:style w:type="paragraph" w:styleId="1_1015" w:customStyle="1">
    <w:name w:val="Без интервала"/>
    <w:next w:val="1145"/>
    <w:link w:val="822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Борисовна</dc:creator>
  <cp:keywords/>
  <dc:description/>
  <cp:revision>9</cp:revision>
  <dcterms:created xsi:type="dcterms:W3CDTF">2025-10-15T06:46:00Z</dcterms:created>
  <dcterms:modified xsi:type="dcterms:W3CDTF">2026-01-27T14:35:04Z</dcterms:modified>
</cp:coreProperties>
</file>