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67" w:rsidRDefault="001C1667">
      <w:pPr>
        <w:rPr>
          <w:rFonts w:ascii="Times New Roman" w:hAnsi="Times New Roman" w:cs="Times New Roman"/>
          <w:sz w:val="28"/>
          <w:szCs w:val="28"/>
        </w:rPr>
      </w:pPr>
    </w:p>
    <w:p w:rsidR="0095595F" w:rsidRDefault="0095595F">
      <w:pPr>
        <w:rPr>
          <w:rFonts w:ascii="Times New Roman" w:hAnsi="Times New Roman" w:cs="Times New Roman"/>
          <w:sz w:val="28"/>
          <w:szCs w:val="28"/>
        </w:rPr>
      </w:pPr>
      <w:r w:rsidRPr="0095595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61735" cy="8348980"/>
            <wp:effectExtent l="0" t="0" r="0" b="0"/>
            <wp:docPr id="1" name="Рисунок 1" descr="C:\Users\Испуганова\Desktop\IMG_20230420_08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пуганова\Desktop\IMG_20230420_0813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95F" w:rsidRDefault="0095595F">
      <w:pPr>
        <w:rPr>
          <w:rFonts w:ascii="Times New Roman" w:hAnsi="Times New Roman" w:cs="Times New Roman"/>
          <w:sz w:val="28"/>
          <w:szCs w:val="28"/>
        </w:rPr>
      </w:pPr>
    </w:p>
    <w:p w:rsidR="0095595F" w:rsidRDefault="0095595F">
      <w:pPr>
        <w:rPr>
          <w:rFonts w:ascii="Times New Roman" w:hAnsi="Times New Roman" w:cs="Times New Roman"/>
          <w:sz w:val="28"/>
          <w:szCs w:val="28"/>
        </w:rPr>
      </w:pPr>
    </w:p>
    <w:p w:rsidR="0095595F" w:rsidRDefault="0095595F">
      <w:pPr>
        <w:rPr>
          <w:rFonts w:ascii="Times New Roman" w:hAnsi="Times New Roman" w:cs="Times New Roman"/>
          <w:sz w:val="28"/>
          <w:szCs w:val="28"/>
        </w:rPr>
      </w:pPr>
    </w:p>
    <w:p w:rsidR="003817CA" w:rsidRPr="00274B1E" w:rsidRDefault="005E0D57" w:rsidP="00274B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Часть 1.</w:t>
      </w:r>
      <w:r w:rsidR="003817CA" w:rsidRPr="00274B1E">
        <w:rPr>
          <w:rFonts w:ascii="Times New Roman" w:hAnsi="Times New Roman" w:cs="Times New Roman"/>
          <w:b/>
          <w:sz w:val="24"/>
          <w:szCs w:val="24"/>
        </w:rPr>
        <w:t xml:space="preserve"> Аналитическая часть</w:t>
      </w:r>
    </w:p>
    <w:p w:rsidR="003817CA" w:rsidRPr="00274B1E" w:rsidRDefault="003817CA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О</w:t>
      </w:r>
      <w:r w:rsidR="00B62771" w:rsidRPr="00274B1E">
        <w:rPr>
          <w:rFonts w:ascii="Times New Roman" w:hAnsi="Times New Roman" w:cs="Times New Roman"/>
          <w:b/>
          <w:sz w:val="24"/>
          <w:szCs w:val="24"/>
        </w:rPr>
        <w:t>бщие сведения об</w:t>
      </w:r>
      <w:r w:rsidRPr="00274B1E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58643F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 xml:space="preserve">1.Наименование образовательной </w:t>
      </w:r>
      <w:proofErr w:type="gramStart"/>
      <w:r w:rsidRPr="00274B1E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274B1E"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58643F" w:rsidRPr="00274B1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8643F" w:rsidRPr="00274B1E" w:rsidRDefault="0058643F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74B1E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Pr="00274B1E">
        <w:rPr>
          <w:rFonts w:ascii="Times New Roman" w:hAnsi="Times New Roman" w:cs="Times New Roman"/>
          <w:sz w:val="24"/>
          <w:szCs w:val="24"/>
        </w:rPr>
        <w:t xml:space="preserve">-Слободская основная общеобразовательная школа» </w:t>
      </w:r>
      <w:proofErr w:type="spellStart"/>
      <w:r w:rsidRPr="00274B1E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Pr="00274B1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40FC3" w:rsidRPr="00274B1E">
        <w:rPr>
          <w:rFonts w:ascii="Times New Roman" w:hAnsi="Times New Roman" w:cs="Times New Roman"/>
          <w:sz w:val="24"/>
          <w:szCs w:val="24"/>
        </w:rPr>
        <w:t>, МБОУ «</w:t>
      </w:r>
      <w:proofErr w:type="spellStart"/>
      <w:r w:rsidR="00D40FC3" w:rsidRPr="00274B1E">
        <w:rPr>
          <w:rFonts w:ascii="Times New Roman" w:hAnsi="Times New Roman" w:cs="Times New Roman"/>
          <w:sz w:val="24"/>
          <w:szCs w:val="24"/>
        </w:rPr>
        <w:t>Введенско</w:t>
      </w:r>
      <w:proofErr w:type="spellEnd"/>
      <w:r w:rsidR="00D40FC3" w:rsidRPr="00274B1E">
        <w:rPr>
          <w:rFonts w:ascii="Times New Roman" w:hAnsi="Times New Roman" w:cs="Times New Roman"/>
          <w:sz w:val="24"/>
          <w:szCs w:val="24"/>
        </w:rPr>
        <w:t xml:space="preserve">-Слободская ООШ» </w:t>
      </w:r>
      <w:proofErr w:type="spellStart"/>
      <w:r w:rsidR="00D40FC3" w:rsidRPr="00274B1E">
        <w:rPr>
          <w:rFonts w:ascii="Times New Roman" w:hAnsi="Times New Roman" w:cs="Times New Roman"/>
          <w:sz w:val="24"/>
          <w:szCs w:val="24"/>
        </w:rPr>
        <w:t>Верхнеуслонского</w:t>
      </w:r>
      <w:proofErr w:type="spellEnd"/>
      <w:r w:rsidR="00D40FC3" w:rsidRPr="00274B1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98469D" w:rsidRPr="00274B1E">
        <w:rPr>
          <w:rFonts w:ascii="Times New Roman" w:hAnsi="Times New Roman" w:cs="Times New Roman"/>
          <w:sz w:val="24"/>
          <w:szCs w:val="24"/>
        </w:rPr>
        <w:t>.</w:t>
      </w:r>
    </w:p>
    <w:p w:rsidR="00D40FC3" w:rsidRPr="00274B1E" w:rsidRDefault="003817CA" w:rsidP="00274B1E">
      <w:pPr>
        <w:pStyle w:val="4"/>
        <w:shd w:val="clear" w:color="auto" w:fill="FFFFFF"/>
        <w:spacing w:before="0" w:line="240" w:lineRule="auto"/>
        <w:rPr>
          <w:rFonts w:ascii="Times New Roman" w:hAnsi="Times New Roman" w:cs="Times New Roman"/>
          <w:b/>
          <w:bCs/>
          <w:i w:val="0"/>
          <w:color w:val="auto"/>
          <w:sz w:val="24"/>
          <w:szCs w:val="24"/>
          <w:u w:val="double"/>
        </w:rPr>
      </w:pPr>
      <w:r w:rsidRPr="00274B1E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2. Руководитель – </w:t>
      </w:r>
      <w:proofErr w:type="spellStart"/>
      <w:r w:rsidR="0058643F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>Морозенкова</w:t>
      </w:r>
      <w:proofErr w:type="spellEnd"/>
      <w:r w:rsidR="0058643F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Лилия </w:t>
      </w:r>
      <w:proofErr w:type="spellStart"/>
      <w:r w:rsidR="0058643F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>Эмарзяновна</w:t>
      </w:r>
      <w:proofErr w:type="spellEnd"/>
      <w:r w:rsidR="00D40FC3" w:rsidRPr="00274B1E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hyperlink r:id="rId7" w:history="1">
        <w:r w:rsidR="00D40FC3" w:rsidRPr="00274B1E">
          <w:rPr>
            <w:rStyle w:val="a4"/>
            <w:rFonts w:ascii="Times New Roman" w:hAnsi="Times New Roman" w:cs="Times New Roman"/>
            <w:bCs/>
            <w:i w:val="0"/>
            <w:sz w:val="24"/>
            <w:szCs w:val="24"/>
            <w:u w:val="none"/>
          </w:rPr>
          <w:t>1504001623@edu.tatar.ru</w:t>
        </w:r>
      </w:hyperlink>
      <w:r w:rsidR="00D40FC3" w:rsidRPr="00274B1E">
        <w:rPr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. </w:t>
      </w:r>
    </w:p>
    <w:p w:rsidR="0098469D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3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Адрес организации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4</w:t>
      </w:r>
      <w:r w:rsidR="0058643F" w:rsidRPr="00274B1E">
        <w:rPr>
          <w:rFonts w:ascii="Times New Roman" w:hAnsi="Times New Roman" w:cs="Times New Roman"/>
          <w:sz w:val="24"/>
          <w:szCs w:val="24"/>
        </w:rPr>
        <w:t xml:space="preserve">22591, РТ, </w:t>
      </w:r>
      <w:proofErr w:type="spellStart"/>
      <w:r w:rsidR="0058643F" w:rsidRPr="00274B1E">
        <w:rPr>
          <w:rFonts w:ascii="Times New Roman" w:hAnsi="Times New Roman" w:cs="Times New Roman"/>
          <w:sz w:val="24"/>
          <w:szCs w:val="24"/>
        </w:rPr>
        <w:t>Верхнеуслонский</w:t>
      </w:r>
      <w:proofErr w:type="spellEnd"/>
      <w:r w:rsidR="0058643F" w:rsidRPr="00274B1E">
        <w:rPr>
          <w:rFonts w:ascii="Times New Roman" w:hAnsi="Times New Roman" w:cs="Times New Roman"/>
          <w:sz w:val="24"/>
          <w:szCs w:val="24"/>
        </w:rPr>
        <w:t xml:space="preserve"> район, село Введенская Слобода, улица Центральная, дом 53.</w:t>
      </w:r>
      <w:r w:rsidR="0098469D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7CA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4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</w:t>
      </w:r>
      <w:r w:rsidR="000F16DF" w:rsidRPr="00274B1E">
        <w:rPr>
          <w:rFonts w:ascii="Times New Roman" w:hAnsi="Times New Roman" w:cs="Times New Roman"/>
          <w:sz w:val="24"/>
          <w:szCs w:val="24"/>
        </w:rPr>
        <w:t>8(84379)31-1-34</w:t>
      </w:r>
    </w:p>
    <w:p w:rsidR="001F68C0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5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Адрес электронной почты</w:t>
      </w:r>
      <w:r w:rsidRPr="00274B1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vvedenka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</w:rPr>
          <w:t>57@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F16DF" w:rsidRPr="00274B1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F16DF" w:rsidRPr="00274B1E">
        <w:rPr>
          <w:rFonts w:ascii="Times New Roman" w:hAnsi="Times New Roman" w:cs="Times New Roman"/>
          <w:sz w:val="24"/>
          <w:szCs w:val="24"/>
        </w:rPr>
        <w:t>.</w:t>
      </w:r>
    </w:p>
    <w:p w:rsidR="000F16DF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6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>Лицензия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D40E87" w:rsidRPr="00274B1E">
        <w:rPr>
          <w:rFonts w:ascii="Times New Roman" w:hAnsi="Times New Roman" w:cs="Times New Roman"/>
          <w:sz w:val="24"/>
          <w:szCs w:val="24"/>
        </w:rPr>
        <w:t>–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0F16DF" w:rsidRPr="00274B1E">
        <w:rPr>
          <w:rFonts w:ascii="Times New Roman" w:hAnsi="Times New Roman" w:cs="Times New Roman"/>
          <w:sz w:val="24"/>
          <w:szCs w:val="24"/>
        </w:rPr>
        <w:t>Выписка из реестра лицензий по состоянию на «05» апреля 2021г. Регистрационный номер лицензии: № 8791 3. Дата предоставления лицензии: 10.10.2016</w:t>
      </w:r>
    </w:p>
    <w:p w:rsidR="00D40E87" w:rsidRPr="00274B1E" w:rsidRDefault="003817CA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7</w:t>
      </w:r>
      <w:r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b/>
          <w:sz w:val="24"/>
          <w:szCs w:val="24"/>
        </w:rPr>
        <w:t xml:space="preserve">Свидетельство о государственной аккредитации </w:t>
      </w:r>
      <w:r w:rsidR="000F16DF" w:rsidRPr="00274B1E">
        <w:rPr>
          <w:rFonts w:ascii="Times New Roman" w:hAnsi="Times New Roman" w:cs="Times New Roman"/>
          <w:sz w:val="24"/>
          <w:szCs w:val="24"/>
        </w:rPr>
        <w:t>–</w:t>
      </w:r>
      <w:r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0F16DF" w:rsidRPr="00274B1E">
        <w:rPr>
          <w:rFonts w:ascii="Times New Roman" w:hAnsi="Times New Roman" w:cs="Times New Roman"/>
          <w:sz w:val="24"/>
          <w:szCs w:val="24"/>
        </w:rPr>
        <w:t xml:space="preserve">16 № </w:t>
      </w:r>
      <w:proofErr w:type="gramStart"/>
      <w:r w:rsidR="000F16DF" w:rsidRPr="00274B1E">
        <w:rPr>
          <w:rFonts w:ascii="Times New Roman" w:hAnsi="Times New Roman" w:cs="Times New Roman"/>
          <w:sz w:val="24"/>
          <w:szCs w:val="24"/>
        </w:rPr>
        <w:t xml:space="preserve">16006051208 </w:t>
      </w:r>
      <w:r w:rsidR="00D40E87" w:rsidRPr="00274B1E">
        <w:rPr>
          <w:rFonts w:ascii="Times New Roman" w:hAnsi="Times New Roman" w:cs="Times New Roman"/>
          <w:bCs/>
          <w:sz w:val="24"/>
          <w:szCs w:val="24"/>
        </w:rPr>
        <w:t xml:space="preserve"> от</w:t>
      </w:r>
      <w:proofErr w:type="gramEnd"/>
      <w:r w:rsidR="00D40E87" w:rsidRPr="00274B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16DF" w:rsidRPr="00274B1E">
        <w:rPr>
          <w:rFonts w:ascii="Times New Roman" w:hAnsi="Times New Roman" w:cs="Times New Roman"/>
          <w:bCs/>
          <w:sz w:val="24"/>
          <w:szCs w:val="24"/>
        </w:rPr>
        <w:t xml:space="preserve">28 марта 2011 </w:t>
      </w:r>
      <w:r w:rsidR="00D40E87" w:rsidRPr="00274B1E">
        <w:rPr>
          <w:rFonts w:ascii="Times New Roman" w:hAnsi="Times New Roman" w:cs="Times New Roman"/>
          <w:bCs/>
          <w:sz w:val="24"/>
          <w:szCs w:val="24"/>
        </w:rPr>
        <w:t>г.</w:t>
      </w:r>
    </w:p>
    <w:p w:rsidR="00292134" w:rsidRPr="00274B1E" w:rsidRDefault="000F16DF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8</w:t>
      </w:r>
      <w:r w:rsidR="007B5FA7" w:rsidRPr="00274B1E">
        <w:rPr>
          <w:rFonts w:ascii="Times New Roman" w:hAnsi="Times New Roman" w:cs="Times New Roman"/>
          <w:b/>
          <w:sz w:val="24"/>
          <w:szCs w:val="24"/>
        </w:rPr>
        <w:t xml:space="preserve">. Режим работы - </w:t>
      </w:r>
      <w:r w:rsidR="00292134" w:rsidRPr="00274B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223" w:rsidRPr="00274B1E">
        <w:rPr>
          <w:rFonts w:ascii="Times New Roman" w:hAnsi="Times New Roman" w:cs="Times New Roman"/>
          <w:sz w:val="24"/>
          <w:szCs w:val="24"/>
        </w:rPr>
        <w:t>понедельник-пятница с 7.30 до 16.30</w:t>
      </w:r>
    </w:p>
    <w:p w:rsidR="00C83223" w:rsidRPr="00274B1E" w:rsidRDefault="00C83223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74B1E">
        <w:rPr>
          <w:rFonts w:ascii="Times New Roman" w:hAnsi="Times New Roman" w:cs="Times New Roman"/>
          <w:sz w:val="24"/>
          <w:szCs w:val="24"/>
        </w:rPr>
        <w:t>суббота</w:t>
      </w:r>
      <w:proofErr w:type="gramEnd"/>
      <w:r w:rsidRPr="00274B1E">
        <w:rPr>
          <w:rFonts w:ascii="Times New Roman" w:hAnsi="Times New Roman" w:cs="Times New Roman"/>
          <w:sz w:val="24"/>
          <w:szCs w:val="24"/>
        </w:rPr>
        <w:t xml:space="preserve"> с 08.00 до 14.30</w:t>
      </w:r>
    </w:p>
    <w:p w:rsidR="00C83223" w:rsidRPr="00274B1E" w:rsidRDefault="00C83223" w:rsidP="00274B1E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74B1E">
        <w:rPr>
          <w:rFonts w:ascii="Times New Roman" w:hAnsi="Times New Roman" w:cs="Times New Roman"/>
          <w:sz w:val="24"/>
          <w:szCs w:val="24"/>
        </w:rPr>
        <w:t>воскресенье</w:t>
      </w:r>
      <w:proofErr w:type="gramEnd"/>
      <w:r w:rsidRPr="00274B1E">
        <w:rPr>
          <w:rFonts w:ascii="Times New Roman" w:hAnsi="Times New Roman" w:cs="Times New Roman"/>
          <w:sz w:val="24"/>
          <w:szCs w:val="24"/>
        </w:rPr>
        <w:t xml:space="preserve"> - выходной</w:t>
      </w:r>
    </w:p>
    <w:p w:rsidR="00C83223" w:rsidRPr="00274B1E" w:rsidRDefault="00C83223" w:rsidP="00274B1E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292134" w:rsidRPr="00274B1E">
        <w:rPr>
          <w:rFonts w:ascii="Times New Roman" w:hAnsi="Times New Roman" w:cs="Times New Roman"/>
          <w:b/>
          <w:sz w:val="24"/>
          <w:szCs w:val="24"/>
        </w:rPr>
        <w:t>.</w:t>
      </w:r>
      <w:r w:rsidR="00292134" w:rsidRPr="00274B1E">
        <w:rPr>
          <w:rFonts w:ascii="Times New Roman" w:hAnsi="Times New Roman" w:cs="Times New Roman"/>
          <w:sz w:val="24"/>
          <w:szCs w:val="24"/>
        </w:rPr>
        <w:t xml:space="preserve"> Учредителем образовательной организации </w:t>
      </w:r>
      <w:r w:rsidRPr="00274B1E"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 w:rsidRPr="00274B1E">
        <w:rPr>
          <w:rFonts w:ascii="Times New Roman" w:hAnsi="Times New Roman" w:cs="Times New Roman"/>
          <w:bCs/>
          <w:sz w:val="24"/>
          <w:szCs w:val="24"/>
        </w:rPr>
        <w:t>Верхнеуслонского</w:t>
      </w:r>
      <w:proofErr w:type="spellEnd"/>
      <w:r w:rsidRPr="00274B1E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Республики Татарстан</w:t>
      </w:r>
      <w:r w:rsidR="005A6F11" w:rsidRPr="00274B1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87" w:rsidRPr="00274B1E" w:rsidRDefault="00C83223" w:rsidP="00274B1E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10</w:t>
      </w:r>
      <w:r w:rsidR="00D40E87" w:rsidRPr="00274B1E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D40E87" w:rsidRPr="00274B1E"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общеобразовательных программ </w:t>
      </w:r>
      <w:r w:rsidRPr="00274B1E">
        <w:rPr>
          <w:rFonts w:ascii="Times New Roman" w:hAnsi="Times New Roman" w:cs="Times New Roman"/>
          <w:sz w:val="24"/>
          <w:szCs w:val="24"/>
        </w:rPr>
        <w:t xml:space="preserve">дошкольного, </w:t>
      </w:r>
      <w:r w:rsidR="00D40E87" w:rsidRPr="00274B1E">
        <w:rPr>
          <w:rFonts w:ascii="Times New Roman" w:hAnsi="Times New Roman" w:cs="Times New Roman"/>
          <w:sz w:val="24"/>
          <w:szCs w:val="24"/>
        </w:rPr>
        <w:t>начального общего, основного общего образования</w:t>
      </w:r>
      <w:r w:rsidR="007B5FA7" w:rsidRPr="00274B1E">
        <w:rPr>
          <w:rFonts w:ascii="Times New Roman" w:hAnsi="Times New Roman" w:cs="Times New Roman"/>
          <w:sz w:val="24"/>
          <w:szCs w:val="24"/>
        </w:rPr>
        <w:t xml:space="preserve">. </w:t>
      </w:r>
      <w:r w:rsidRPr="00274B1E">
        <w:rPr>
          <w:rFonts w:ascii="Times New Roman" w:hAnsi="Times New Roman" w:cs="Times New Roman"/>
          <w:sz w:val="24"/>
          <w:szCs w:val="24"/>
        </w:rPr>
        <w:t>Д</w:t>
      </w:r>
      <w:r w:rsidR="007B5FA7" w:rsidRPr="00274B1E">
        <w:rPr>
          <w:rFonts w:ascii="Times New Roman" w:hAnsi="Times New Roman" w:cs="Times New Roman"/>
          <w:sz w:val="24"/>
          <w:szCs w:val="24"/>
        </w:rPr>
        <w:t>ополнительного образования</w:t>
      </w:r>
      <w:r w:rsidRPr="00274B1E">
        <w:rPr>
          <w:rFonts w:ascii="Times New Roman" w:hAnsi="Times New Roman" w:cs="Times New Roman"/>
          <w:sz w:val="24"/>
          <w:szCs w:val="24"/>
        </w:rPr>
        <w:t xml:space="preserve"> нет</w:t>
      </w:r>
      <w:r w:rsidR="007B5FA7" w:rsidRPr="00274B1E">
        <w:rPr>
          <w:rFonts w:ascii="Times New Roman" w:hAnsi="Times New Roman" w:cs="Times New Roman"/>
          <w:sz w:val="24"/>
          <w:szCs w:val="24"/>
        </w:rPr>
        <w:t>.</w:t>
      </w:r>
    </w:p>
    <w:p w:rsidR="003817CA" w:rsidRPr="00274B1E" w:rsidRDefault="005A69F5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</w:t>
      </w:r>
    </w:p>
    <w:p w:rsidR="00B62771" w:rsidRPr="00274B1E" w:rsidRDefault="00B62771" w:rsidP="00274B1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7842"/>
      </w:tblGrid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</w:t>
            </w:r>
            <w:r w:rsidR="001C794B" w:rsidRPr="00274B1E">
              <w:rPr>
                <w:rFonts w:ascii="Times New Roman" w:hAnsi="Times New Roman" w:cs="Times New Roman"/>
                <w:sz w:val="24"/>
                <w:szCs w:val="24"/>
              </w:rPr>
              <w:t>школы. У</w:t>
            </w: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тверждает штатное расписание, отчетные документы организации, осуществляет общее руководство школой.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842" w:type="dxa"/>
          </w:tcPr>
          <w:p w:rsidR="005A69F5" w:rsidRPr="00274B1E" w:rsidRDefault="005A69F5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A69F5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Развитие образовательных услуг;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методических объединений.</w:t>
            </w:r>
          </w:p>
        </w:tc>
      </w:tr>
      <w:tr w:rsidR="005A69F5" w:rsidRPr="00274B1E" w:rsidTr="00880CB9">
        <w:tc>
          <w:tcPr>
            <w:tcW w:w="1985" w:type="dxa"/>
          </w:tcPr>
          <w:p w:rsidR="005A69F5" w:rsidRPr="00274B1E" w:rsidRDefault="00E23338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842" w:type="dxa"/>
          </w:tcPr>
          <w:p w:rsidR="005A69F5" w:rsidRPr="00274B1E" w:rsidRDefault="00E23338" w:rsidP="00274B1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 в том числе: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23338" w:rsidRPr="00274B1E" w:rsidRDefault="00E23338" w:rsidP="00274B1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 правами и обязанностя</w:t>
            </w:r>
            <w:r w:rsidR="008C38B0" w:rsidRPr="00274B1E">
              <w:rPr>
                <w:rFonts w:ascii="Times New Roman" w:hAnsi="Times New Roman" w:cs="Times New Roman"/>
                <w:sz w:val="24"/>
                <w:szCs w:val="24"/>
              </w:rPr>
              <w:t>ми работников;</w:t>
            </w:r>
          </w:p>
        </w:tc>
      </w:tr>
    </w:tbl>
    <w:p w:rsidR="008C38B0" w:rsidRPr="00274B1E" w:rsidRDefault="008C38B0" w:rsidP="00274B1E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lastRenderedPageBreak/>
        <w:t>Для осуществления учебно-методической работы в школе созданы методические объединения</w:t>
      </w:r>
      <w:r w:rsidR="00124399" w:rsidRPr="00274B1E">
        <w:rPr>
          <w:rFonts w:ascii="Times New Roman" w:hAnsi="Times New Roman" w:cs="Times New Roman"/>
          <w:sz w:val="24"/>
          <w:szCs w:val="24"/>
        </w:rPr>
        <w:t>:</w:t>
      </w:r>
    </w:p>
    <w:p w:rsidR="005A6F11" w:rsidRPr="00274B1E" w:rsidRDefault="00B77143" w:rsidP="00274B1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ШМО учителей </w:t>
      </w:r>
      <w:r w:rsidR="005A6F11" w:rsidRPr="00274B1E">
        <w:rPr>
          <w:rFonts w:ascii="Times New Roman" w:hAnsi="Times New Roman" w:cs="Times New Roman"/>
          <w:sz w:val="24"/>
          <w:szCs w:val="24"/>
        </w:rPr>
        <w:t>предметников</w:t>
      </w:r>
    </w:p>
    <w:p w:rsidR="00B77143" w:rsidRPr="00274B1E" w:rsidRDefault="000177CC" w:rsidP="00274B1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ШМО учителей начальных классов</w:t>
      </w:r>
      <w:r w:rsidR="00B77143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CB9" w:rsidRPr="00274B1E" w:rsidRDefault="00880CB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0CB9" w:rsidRPr="00274B1E" w:rsidRDefault="00880CB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22D0EA7" wp14:editId="0597FCCE">
            <wp:extent cx="6261735" cy="3774741"/>
            <wp:effectExtent l="0" t="0" r="0" b="0"/>
            <wp:docPr id="3" name="Рисунок 3" descr="C:\Users\Испуганова\Downloads\IMG_20220217_114518_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пуганова\Downloads\IMG_20220217_114518_3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377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8B0" w:rsidRPr="00274B1E" w:rsidRDefault="00B62771" w:rsidP="00274B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B62771" w:rsidRPr="00274B1E" w:rsidRDefault="00473DBE" w:rsidP="00274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Документы, в соответствии с которыми ведется образовательная деятельность:</w:t>
      </w:r>
      <w:r w:rsidR="00B62771" w:rsidRPr="00274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71" w:rsidRPr="00274B1E" w:rsidRDefault="00473DBE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 Федеральный закон</w:t>
      </w:r>
      <w:r w:rsidR="00B62771" w:rsidRPr="00274B1E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</w:p>
    <w:p w:rsidR="00B62771" w:rsidRPr="00274B1E" w:rsidRDefault="00B62771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- </w:t>
      </w:r>
      <w:r w:rsidR="00AB63DB" w:rsidRPr="00274B1E">
        <w:rPr>
          <w:rFonts w:ascii="Times New Roman" w:hAnsi="Times New Roman" w:cs="Times New Roman"/>
          <w:sz w:val="24"/>
          <w:szCs w:val="24"/>
        </w:rPr>
        <w:t>Ф</w:t>
      </w:r>
      <w:r w:rsidR="00343017" w:rsidRPr="00274B1E">
        <w:rPr>
          <w:rFonts w:ascii="Times New Roman" w:hAnsi="Times New Roman" w:cs="Times New Roman"/>
          <w:sz w:val="24"/>
          <w:szCs w:val="24"/>
        </w:rPr>
        <w:t xml:space="preserve">ГОС </w:t>
      </w:r>
      <w:r w:rsidR="000177CC" w:rsidRPr="00274B1E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343017" w:rsidRPr="00274B1E">
        <w:rPr>
          <w:rFonts w:ascii="Times New Roman" w:hAnsi="Times New Roman" w:cs="Times New Roman"/>
          <w:sz w:val="24"/>
          <w:szCs w:val="24"/>
        </w:rPr>
        <w:t>образования</w:t>
      </w:r>
      <w:r w:rsidR="000177CC" w:rsidRPr="00274B1E">
        <w:rPr>
          <w:rFonts w:ascii="Times New Roman" w:hAnsi="Times New Roman" w:cs="Times New Roman"/>
          <w:sz w:val="24"/>
          <w:szCs w:val="24"/>
        </w:rPr>
        <w:t xml:space="preserve"> </w:t>
      </w:r>
      <w:r w:rsidR="00343017" w:rsidRPr="00274B1E">
        <w:rPr>
          <w:rFonts w:ascii="Times New Roman" w:hAnsi="Times New Roman" w:cs="Times New Roman"/>
          <w:sz w:val="24"/>
          <w:szCs w:val="24"/>
        </w:rPr>
        <w:t>(</w:t>
      </w:r>
      <w:r w:rsidR="000177CC" w:rsidRPr="00274B1E">
        <w:rPr>
          <w:rFonts w:ascii="Times New Roman" w:hAnsi="Times New Roman" w:cs="Times New Roman"/>
          <w:sz w:val="24"/>
          <w:szCs w:val="24"/>
        </w:rPr>
        <w:t>воспитанники детского сада</w:t>
      </w:r>
      <w:r w:rsidR="00343017" w:rsidRPr="00274B1E">
        <w:rPr>
          <w:rFonts w:ascii="Times New Roman" w:hAnsi="Times New Roman" w:cs="Times New Roman"/>
          <w:sz w:val="24"/>
          <w:szCs w:val="24"/>
        </w:rPr>
        <w:t>)</w:t>
      </w:r>
    </w:p>
    <w:p w:rsidR="00343017" w:rsidRPr="00274B1E" w:rsidRDefault="00343017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- ФГОС начального общего </w:t>
      </w:r>
      <w:proofErr w:type="gramStart"/>
      <w:r w:rsidRPr="00274B1E">
        <w:rPr>
          <w:rFonts w:ascii="Times New Roman" w:hAnsi="Times New Roman" w:cs="Times New Roman"/>
          <w:sz w:val="24"/>
          <w:szCs w:val="24"/>
        </w:rPr>
        <w:t>образования(</w:t>
      </w:r>
      <w:proofErr w:type="gramEnd"/>
      <w:r w:rsidRPr="00274B1E">
        <w:rPr>
          <w:rFonts w:ascii="Times New Roman" w:hAnsi="Times New Roman" w:cs="Times New Roman"/>
          <w:sz w:val="24"/>
          <w:szCs w:val="24"/>
        </w:rPr>
        <w:t>1-4 классы), ФГОС основного общего образования (5-9 классы)</w:t>
      </w:r>
    </w:p>
    <w:p w:rsidR="00267D49" w:rsidRPr="00274B1E" w:rsidRDefault="00267D49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-адаптированная образовательная программа для детей с ОВЗ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 xml:space="preserve">Ссылка на программы: </w:t>
      </w:r>
      <w:hyperlink r:id="rId10" w:history="1">
        <w:r w:rsidRPr="00274B1E">
          <w:rPr>
            <w:rStyle w:val="a4"/>
            <w:rFonts w:ascii="Times New Roman" w:hAnsi="Times New Roman" w:cs="Times New Roman"/>
            <w:sz w:val="24"/>
            <w:szCs w:val="24"/>
          </w:rPr>
          <w:t>https://edu.tatar.ru/v_uslon/v-sloboda/sch/page2302523.htm</w:t>
        </w:r>
      </w:hyperlink>
    </w:p>
    <w:p w:rsidR="0091392A" w:rsidRPr="00274B1E" w:rsidRDefault="00343017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</w:t>
      </w:r>
      <w:r w:rsidR="004152CE" w:rsidRPr="00274B1E">
        <w:rPr>
          <w:rFonts w:ascii="Times New Roman" w:hAnsi="Times New Roman" w:cs="Times New Roman"/>
          <w:sz w:val="24"/>
          <w:szCs w:val="24"/>
        </w:rPr>
        <w:t>.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В школе также ведется преподавание 2 иностранного языка в 9 классе – немецкий (1 час в неделю), родные языки и литература по заявлению родителей (законных представителей).</w:t>
      </w:r>
    </w:p>
    <w:p w:rsidR="0091392A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В школе 7 класс-комплектов: 1-3, 2-4, 5, 6, 7, 8, 9 классы, учащихся с ОВЗ – 2 человека.</w:t>
      </w:r>
    </w:p>
    <w:p w:rsidR="00A53C14" w:rsidRPr="00274B1E" w:rsidRDefault="00FD7CB8" w:rsidP="00274B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Режим учебных занятий</w:t>
      </w:r>
      <w:r w:rsidR="00A53C14" w:rsidRPr="00274B1E">
        <w:rPr>
          <w:rFonts w:ascii="Times New Roman" w:hAnsi="Times New Roman" w:cs="Times New Roman"/>
          <w:sz w:val="24"/>
          <w:szCs w:val="24"/>
        </w:rPr>
        <w:t>. Количество смен - 1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Для обучающихся 1 классов пятидневная учебная неделя;</w:t>
      </w:r>
    </w:p>
    <w:p w:rsidR="00A53C14" w:rsidRPr="00274B1E" w:rsidRDefault="00A53C14" w:rsidP="00274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Для обучающихся 2-9 классов шестидневная учебная неделя;</w:t>
      </w:r>
    </w:p>
    <w:p w:rsidR="00880CB9" w:rsidRPr="00274B1E" w:rsidRDefault="00880CB9" w:rsidP="00274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B1E">
        <w:rPr>
          <w:rFonts w:ascii="Times New Roman" w:hAnsi="Times New Roman" w:cs="Times New Roman"/>
          <w:sz w:val="24"/>
          <w:szCs w:val="24"/>
        </w:rPr>
        <w:t>Дополнительного образования нет.</w:t>
      </w:r>
    </w:p>
    <w:tbl>
      <w:tblPr>
        <w:tblStyle w:val="a6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93"/>
        <w:gridCol w:w="1843"/>
        <w:gridCol w:w="1985"/>
        <w:gridCol w:w="2693"/>
      </w:tblGrid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Режимное мероприятие</w:t>
            </w:r>
          </w:p>
        </w:tc>
        <w:tc>
          <w:tcPr>
            <w:tcW w:w="3828" w:type="dxa"/>
            <w:gridSpan w:val="2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Понедельник-пятница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proofErr w:type="gramEnd"/>
          </w:p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proofErr w:type="gramEnd"/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  <w:proofErr w:type="gramEnd"/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proofErr w:type="gramEnd"/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9.20-10.05</w:t>
            </w:r>
          </w:p>
        </w:tc>
      </w:tr>
      <w:tr w:rsidR="008F6EBE" w:rsidRPr="00274B1E" w:rsidTr="00274B1E">
        <w:trPr>
          <w:trHeight w:val="264"/>
        </w:trPr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питание10.05-10.30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gramEnd"/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10.30-11.15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11.20-12.05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12.10-12.55</w:t>
            </w:r>
          </w:p>
        </w:tc>
      </w:tr>
      <w:tr w:rsidR="008F6EBE" w:rsidRPr="00274B1E" w:rsidTr="00274B1E"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184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1985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93" w:type="dxa"/>
          </w:tcPr>
          <w:p w:rsidR="008F6EBE" w:rsidRPr="00274B1E" w:rsidRDefault="008F6EBE" w:rsidP="00274B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</w:tr>
    </w:tbl>
    <w:p w:rsidR="00274B1E" w:rsidRDefault="0091392A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274B1E" w:rsidRDefault="00274B1E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CB8" w:rsidRDefault="0091392A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D7CB8" w:rsidRPr="0091392A">
        <w:rPr>
          <w:rFonts w:ascii="Times New Roman" w:hAnsi="Times New Roman" w:cs="Times New Roman"/>
          <w:b/>
          <w:sz w:val="28"/>
          <w:szCs w:val="28"/>
        </w:rPr>
        <w:t>Продолжит</w:t>
      </w:r>
      <w:r w:rsidR="00771287" w:rsidRPr="0091392A">
        <w:rPr>
          <w:rFonts w:ascii="Times New Roman" w:hAnsi="Times New Roman" w:cs="Times New Roman"/>
          <w:b/>
          <w:sz w:val="28"/>
          <w:szCs w:val="28"/>
        </w:rPr>
        <w:t>ельность учебного года</w:t>
      </w:r>
      <w:r w:rsidR="00242761" w:rsidRPr="00242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761">
        <w:rPr>
          <w:rFonts w:ascii="Times New Roman" w:hAnsi="Times New Roman" w:cs="Times New Roman"/>
          <w:b/>
          <w:sz w:val="28"/>
          <w:szCs w:val="28"/>
        </w:rPr>
        <w:t>согласно Годовому календарному учебному графику</w:t>
      </w:r>
    </w:p>
    <w:p w:rsidR="00242761" w:rsidRDefault="00242761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76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61735" cy="8348980"/>
            <wp:effectExtent l="0" t="0" r="0" b="0"/>
            <wp:docPr id="4" name="Рисунок 4" descr="C:\Users\Испуганова\Downloads\IMG_20230420_082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спуганова\Downloads\IMG_20230420_0823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761" w:rsidRPr="00242761" w:rsidRDefault="00242761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76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61735" cy="8348980"/>
            <wp:effectExtent l="0" t="0" r="0" b="0"/>
            <wp:docPr id="2" name="Рисунок 2" descr="C:\Users\Испуганова\Downloads\IMG_20230420_08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пуганова\Downloads\IMG_20230420_0823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56" w:rsidRDefault="00061D56" w:rsidP="009139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274B1E" w:rsidP="00274B1E">
      <w:pPr>
        <w:tabs>
          <w:tab w:val="left" w:pos="33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D56" w:rsidRDefault="00061D56" w:rsidP="007712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Воспитательная работа в школе за 202</w:t>
      </w:r>
      <w:r w:rsidR="00322C10" w:rsidRPr="00322C1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2</w:t>
      </w: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год.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течение 202</w:t>
      </w:r>
      <w:r w:rsidR="00322C10" w:rsidRPr="00322C10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Вся деятельность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была  направлена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достижение  поставленной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цели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: «Способствовать развитию социально -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Задачи, направленные на реализацию цели: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Реализовывать потенциал классного руководства в воспитании школьников.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Вовлекать школьников в кружки, секции, работающие по школьным программам в внеурочной деятельности.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Использовать в воспитании детей возможности школьного урока, поддерживать использование на уроках интерактивных форм занятий с учащимися.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 Инициировать и поддерживать ученическое самоуправление – как на уровне школы, так и на уровне классных сообществ.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6.     Поддерживать деятельность функционирующих на базе школы детских общественных объединений и организаций.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7. Организовать работу школьных медиа, реализовывать их воспитательный потенциал.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8. Организовывать 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профориентационную</w:t>
      </w:r>
      <w:proofErr w:type="spell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работу со школьниками.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9. Развивать предметно-эстетическую среду школы и реализовывать ее воспитательные возможности.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10.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Организовать  работу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11. Профилактика правонарушений.</w:t>
      </w:r>
    </w:p>
    <w:p w:rsidR="001C1667" w:rsidRPr="00A553DB" w:rsidRDefault="001C1667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Практическая реализация задач воспитания осуществляется в соответствующих модулях: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Инвариантные модули: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«Школьный урок»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«Курсы внеурочной деятельности»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«Работа с родителями»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«Самоуправление»</w:t>
      </w:r>
    </w:p>
    <w:p w:rsidR="006E309D" w:rsidRPr="00A553DB" w:rsidRDefault="006E309D" w:rsidP="00A553D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«Профориентация»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Вариативные модули: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«Детские общественные объединения»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«Ключевые школьные дела»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«Школьные медиа»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«Организация предметно-эстетической среды»</w:t>
      </w:r>
    </w:p>
    <w:p w:rsidR="006E309D" w:rsidRPr="00A553DB" w:rsidRDefault="006E309D" w:rsidP="00A553DB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«Профилактика»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 воспитательной работы позволяли охватить всех учащихся школы, исходя из их склонностей и интересов, способствовали всестороннему развитию личности каждого ребенка.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 течение 202</w:t>
      </w:r>
      <w:r w:rsidR="00322C10" w:rsidRPr="00322C10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года было проведено достаточное количество школьных мероприятий, в которых приняли участие большое количество обучающихся 1-9 классов.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Модуль «Школьный урок»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«</w:t>
      </w:r>
      <w:proofErr w:type="gramStart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День  Знаний</w:t>
      </w:r>
      <w:proofErr w:type="gramEnd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»  1 сентября 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Библиотечный урок «День окончания Второй мировой войны»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Уроки в рамках «</w:t>
      </w:r>
      <w:proofErr w:type="gramStart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Недели  безопасности</w:t>
      </w:r>
      <w:proofErr w:type="gramEnd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Всероссийский урок МЧС урок подготовки детей к действиям в условиях различного рода экстремальных и опасных ситуаций, в том числе массового пребывания людей, адаптации после летних каникул.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Уроки Здоровья (согласно плану)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Всероссийский урок "Экология и энергосбережение" в рамках Всероссийского фестиваля </w:t>
      </w:r>
      <w:proofErr w:type="gramStart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энергосбережения  #</w:t>
      </w:r>
      <w:proofErr w:type="spellStart"/>
      <w:proofErr w:type="gramEnd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ВместеЯрче</w:t>
      </w:r>
      <w:proofErr w:type="spellEnd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Всероссийский урок, приуроченный ко ДНЮ гражданской обороны РФ, с проведением тренировок по защите детей от ЧС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Музейные уроки 30 октября - Урок памяти (День памяти политических репрессий)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в библиотеке «Международный день школьных библиотек»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безопасности в сети интернет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Единый урок по безопасности дорожного движения на тему «Дорога из каникул в школу»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Музейные уроки День народного единства (4 ноября)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Урок в библиотеке 22 ноября - День словаря</w:t>
      </w:r>
    </w:p>
    <w:p w:rsidR="006E309D" w:rsidRPr="00A553DB" w:rsidRDefault="006E309D" w:rsidP="00A553DB">
      <w:pPr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Урок «День правовой помощи </w:t>
      </w:r>
      <w:proofErr w:type="gramStart"/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t>детям»</w:t>
      </w: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  <w:shd w:val="clear" w:color="auto" w:fill="FFFFFF"/>
        </w:rPr>
        <w:br w:type="textWrapping" w:clear="all"/>
      </w:r>
      <w:r w:rsidRPr="00A553DB">
        <w:rPr>
          <w:rFonts w:ascii="Times New Roman" w:eastAsia="Times New Roman" w:hAnsi="Times New Roman" w:cs="Times New Roman"/>
          <w:sz w:val="24"/>
          <w:szCs w:val="24"/>
        </w:rPr>
        <w:t>Музейные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уроки «День неизвестного солдата»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Урок в библиотеке «День Героев Отечества»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Урок в сельской библиотеке «День Конституции»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тематических  уроков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гражданственности: «Будущее моей страны – мое будущее»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тематических  уроков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гражданственности:  «Конституция - основной закон» (для молодых избирателей); «Гражданин отечества - это…»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Гагаринский урок «Космос – это мы»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Благоустройство школьных кабинетов. Классные собрания. Обновление стенда «Классный уголок», «Палитра».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Совместная с родителями, учащимися и педагогами, работа на пришкольной территории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Фотоконкурс «Золотая осень», конкурс 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рисунков ,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посвященный Дню Матери.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Военно-спортивная игра «Зарница»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Праздник Масленица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Изготовление 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кормушек .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Фотоконкурс «Весна пришла», конкурс рисунков на весеннюю тему. Посев рассады.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Работа на пришкольном участке. Субботники.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«Школьные медиа»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терроризмом. Укрепление толерантности и профилактика экстремизма в молодежной среде (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видео  для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 учащихся 1-4 классов)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«Дорогим Учителям» (подготовка материалов).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Подготовка видео поздравлений пожилым людям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«Дорогим Мамам» (подготовить материалы)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553DB">
        <w:rPr>
          <w:rFonts w:ascii="Times New Roman" w:eastAsia="Times New Roman" w:hAnsi="Times New Roman" w:cs="Times New Roman"/>
          <w:sz w:val="24"/>
          <w:szCs w:val="24"/>
        </w:rPr>
        <w:t>Видеоурок</w:t>
      </w:r>
      <w:proofErr w:type="spell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«4 ноября - День народного единства»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Монтаж фильма «Слушай, страна, говорит Ленинград» (подготовить материалы)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Модуль «Курсы внеурочной деятельности»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«Занимательная математика в начальной школе»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«В гостях у сказки»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«Шахматы»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«Земля – наш общий дом»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«Английский язык – окно в мир»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«Из прошлого в будущее»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«Русский язык и культура речи»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«Математика в нашей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«Топонимика»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«Ключевые школьные дела»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«Здравствуй школа»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Здоровья»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«День солидарности в борьбе с терроризмом»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Месячник безопасности (мероприятия по профилактике ДДТТ, пожарной безопасности, экстремизма, терроризма, разработка схемы- маршрута «Дом-школа-дом», учебно-тренировочная эвакуация учащихся из здания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Международный день распространения грамотности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Классные часы и беседы: «Чтоб здоровым вечно быть, надо спорт нам полюбить!», «Что такое здоровье и здоровый образ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Праздничное мероприятие «Учитель будет вечен на Земле!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»,  Мероприятие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«В гостях у Осени»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«Спешите делать добро» (поздравление ветеранов педагогического труда – изготовление открыток)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Всероссийский урок «Мы умные пользователи Интернета»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народного единства»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«Международный день толерантности»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«День матери в России».  Мероприятия ко дню матери «Святость материнства»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Тематический декадник «Закон и порядок» (классные часы «Что такое хорошо и что такое плохо», встречи с инспектором ПДН)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Декада правовых знаний и помощи детям (классные часы, встречи с работниками полиции, конкурс творческих работ на темы: «Если бы я стал президентом», «Легко ли всегда быть честным?»)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Классный час «День конституции РФ»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Новогоднее мероприятие «В гостях у сказки».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Акция  «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>Слушай, страна, говорит  Ленинград»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«Памяти жертв Холокоста»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«Дарите книги с любовью»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Фестиваль военно-патриотической песни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РОССИЙСКОЙ НАУКИ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Акция «Дарите книги с любовью»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Отечества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Акция «Кормушка»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Праздничный </w:t>
      </w: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концерт  «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8 Марта» 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в рамках декады «Профилактики правонарушений и пропаганды здорового образа жизни»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Школьный  конкурс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смотра строя и песни «Салют, Победа!», посвящённый  77 годовщине Победы советского народа в Великой Отечественной войне 1941-1945 гг.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Всероссийская акция: «Георгиевская ленточка»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Легкоатлетический Кросс, посвященный Дню Победы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Мероприятия в рамках празднования «Дня Победы» - «Вахта Памяти», «Окна Победы», «Бессмертный полк»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«Последний Звонок 2022»</w:t>
      </w: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309D" w:rsidRPr="00A553DB" w:rsidRDefault="006E309D" w:rsidP="00A553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Диагностика семей первоклассников, семей вновь прибывших учащихся, выявление асоциальных семей, формирование социального паспорта класса, списков на горячее питание, подвоз.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Информационное оповещение через классные группы.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Проведение тематических родительских собраний по формированию законопослушного поведения учащихся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-Беседы с родителями по профилактике ДТП 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-Профилактика правонарушений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«Ответственность родителей за ненадлежащее воспитание и обучение детей (Ст. 5. 35 КоАП РФ».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- Выборы классных родительских комитетов.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Посещение семей учащихся, категории ТЖС с составлением актов ЖБУ.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Педагогическое просвещение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родителей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 вопросам воспитания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Модуль «Самоуправление»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«Время выбрало нас» (выборы лидеров, активов классов, распределение обязанностей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отряда ЮИД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Создание совета учащихся по профилактике правонарушений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отряда «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Эколята</w:t>
      </w:r>
      <w:proofErr w:type="spell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«Профилактика»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медиком ФАП.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из неблагополучных семей проводится совместно с администрацией школы, классными руководителями: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профилактические беседы с родителями, учащимися;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рейды в неблагополучные семьи с целью выявления микроклимата в семье, взаимоотношений членов семьи.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Учащиеся, над которыми установлена опека, находятся в постоянном внимании со стороны администрации, классных руководителей. Осуществляется постоянный контроль над посещаемостью и успеваемостью опекаемых детей, контроль над состоянием их здоровья. Поддерживается тесная связь с органами опеки и попечительства</w:t>
      </w:r>
    </w:p>
    <w:p w:rsidR="006E309D" w:rsidRPr="00A553DB" w:rsidRDefault="00242761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2022</w:t>
      </w:r>
      <w:r w:rsidR="006E309D"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году было проведено 4 заседания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родителями, Совет профилактики проводит оперативные мероприятия, направленные на изучение причин </w:t>
      </w:r>
      <w:proofErr w:type="spellStart"/>
      <w:r w:rsidR="006E309D"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девиантного</w:t>
      </w:r>
      <w:proofErr w:type="spellEnd"/>
      <w:r w:rsidR="006E309D"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В школе прошли следующие мероприятия профилактической направленности:</w:t>
      </w:r>
    </w:p>
    <w:p w:rsid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- Круглый стол для учащихся 5-9 классов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« Мои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права - мои обязанности» 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Участие в цикле мероприятий «Твой выбор»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Инструктажи, тренировки по безопасности, лекции, профилактические беседы и т.д.;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День правовых знаний;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Участие в районных профилактических акциях: «Внимание – дети!», «Образование всем детям», «Дети улиц», «Защита» и 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др</w:t>
      </w:r>
      <w:proofErr w:type="spell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 Организация летней занятости обучающихся.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«Профориентация»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Учащиеся и педагоги школы приняли участие в ряде мероприятий, направленных на профессиональное самоопределение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школьников :</w:t>
      </w:r>
      <w:proofErr w:type="gramEnd"/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Классные часы «Мир моих интересов», «Путь в профессию начинается в школе»;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Круглый стол для обучающихся 8-9 классов «Выбирая профессию, мы выбираем будущее!»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 Поездка в МЧС г. 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Иннополис</w:t>
      </w:r>
      <w:proofErr w:type="spell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Участие в онлайн мероприятиях по профориентации.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Из вышесказанного можно сделать вывод, что все обучающиеся школы активно включены в жизнедеятельность ученического коллектива, принимают участие в общешкольных мероприятиях, мероприятиях районного и регионального значения.</w:t>
      </w: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</w:rPr>
        <w:t>Работа классных руководителей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Главная работа по воспитанию обучающихся в школе отводится классным руководителям. Именно они должны создавать условия для реализации способностей детей и создавать благоприятный морально 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 с классным коллективом;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индивидуальная работа с обучающимися;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 с родителями.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Классные руководители ставили перед собой и решали следующие воспитательные задачи: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работать над сплочением детского коллектива;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воспитывать уважение к себе и окружающим;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создавать условия для саморазвития и самореализации личности обучающегося, его успешной социализации в обществе;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формировать здоровый образ жизни;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развивать ученическое самоуправление;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совершенствовать систему семейного воспитания;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- повышать ответственность родителей за воспитание и обучение детей.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результатам:</w:t>
      </w:r>
    </w:p>
    <w:p w:rsidR="006E309D" w:rsidRPr="00A553DB" w:rsidRDefault="00242761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2021/2022</w:t>
      </w:r>
      <w:r w:rsidR="006E309D"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учебный год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Количество учащихся, состоящих на учете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  ПДН</w:t>
      </w:r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- 0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Количество, состоящих </w:t>
      </w:r>
      <w:proofErr w:type="gram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на  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внутришкольном</w:t>
      </w:r>
      <w:proofErr w:type="spellEnd"/>
      <w:proofErr w:type="gram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 учете -2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Количество преступлений и ООД - 0 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Так же отлажена систематическая работа классных руководителей по профилактике детского </w:t>
      </w:r>
      <w:proofErr w:type="spellStart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дорожно</w:t>
      </w:r>
      <w:proofErr w:type="spellEnd"/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</w:t>
      </w: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конкурсы, классные часы и т.д. Ведётся журнал по учету занятий по ПДД.  На протяжении нескольких лет нарушений ПДД обучающимися школы не зарегистрировано.</w:t>
      </w:r>
    </w:p>
    <w:p w:rsidR="006E309D" w:rsidRPr="00A553DB" w:rsidRDefault="006E309D" w:rsidP="00A55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color w:val="181818"/>
          <w:sz w:val="24"/>
          <w:szCs w:val="24"/>
        </w:rPr>
        <w:t>Так 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DC5EBB" w:rsidRPr="00A553DB" w:rsidRDefault="00DC5EBB" w:rsidP="00A553DB">
      <w:pPr>
        <w:pStyle w:val="ad"/>
        <w:spacing w:before="158"/>
        <w:ind w:right="486" w:firstLine="566"/>
        <w:rPr>
          <w:b/>
        </w:rPr>
      </w:pPr>
      <w:r w:rsidRPr="00A553DB">
        <w:rPr>
          <w:b/>
        </w:rPr>
        <w:t>Учебная деятельность МБОУ «</w:t>
      </w:r>
      <w:proofErr w:type="spellStart"/>
      <w:r w:rsidRPr="00A553DB">
        <w:rPr>
          <w:b/>
        </w:rPr>
        <w:t>Введенско</w:t>
      </w:r>
      <w:proofErr w:type="spellEnd"/>
      <w:r w:rsidRPr="00A553DB">
        <w:rPr>
          <w:b/>
        </w:rPr>
        <w:t>- Слободская ООШ»</w:t>
      </w:r>
    </w:p>
    <w:p w:rsidR="00DC5EBB" w:rsidRPr="00A553DB" w:rsidRDefault="00DC5EBB" w:rsidP="00A553DB">
      <w:pPr>
        <w:pStyle w:val="ad"/>
        <w:spacing w:before="158"/>
        <w:ind w:right="486" w:firstLine="566"/>
      </w:pPr>
      <w:r w:rsidRPr="00A553DB">
        <w:t>Образовательная</w:t>
      </w:r>
      <w:r w:rsidRPr="00A553DB">
        <w:rPr>
          <w:spacing w:val="1"/>
        </w:rPr>
        <w:t xml:space="preserve"> </w:t>
      </w:r>
      <w:r w:rsidRPr="00A553DB">
        <w:t>деятельность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Учреждении</w:t>
      </w:r>
      <w:r w:rsidRPr="00A553DB">
        <w:rPr>
          <w:spacing w:val="1"/>
        </w:rPr>
        <w:t xml:space="preserve"> </w:t>
      </w:r>
      <w:r w:rsidRPr="00A553DB">
        <w:t>организуется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соответствии</w:t>
      </w:r>
      <w:r w:rsidRPr="00A553DB">
        <w:rPr>
          <w:spacing w:val="1"/>
        </w:rPr>
        <w:t xml:space="preserve"> </w:t>
      </w:r>
      <w:r w:rsidRPr="00A553DB">
        <w:t>с</w:t>
      </w:r>
      <w:r w:rsidR="00A553DB">
        <w:rPr>
          <w:spacing w:val="1"/>
        </w:rPr>
        <w:t xml:space="preserve"> </w:t>
      </w:r>
      <w:r w:rsidRPr="00A553DB">
        <w:t>Федеральным</w:t>
      </w:r>
      <w:r w:rsidRPr="00A553DB">
        <w:rPr>
          <w:spacing w:val="1"/>
        </w:rPr>
        <w:t xml:space="preserve"> </w:t>
      </w:r>
      <w:r w:rsidRPr="00A553DB">
        <w:t>законом</w:t>
      </w:r>
      <w:r w:rsidRPr="00A553DB">
        <w:rPr>
          <w:spacing w:val="1"/>
        </w:rPr>
        <w:t xml:space="preserve"> </w:t>
      </w:r>
      <w:r w:rsidRPr="00A553DB">
        <w:t>от</w:t>
      </w:r>
      <w:r w:rsidRPr="00A553DB">
        <w:rPr>
          <w:spacing w:val="1"/>
        </w:rPr>
        <w:t xml:space="preserve"> </w:t>
      </w:r>
      <w:r w:rsidRPr="00A553DB">
        <w:t>29.12.2012</w:t>
      </w:r>
      <w:r w:rsidRPr="00A553DB">
        <w:rPr>
          <w:spacing w:val="1"/>
        </w:rPr>
        <w:t xml:space="preserve"> </w:t>
      </w:r>
      <w:r w:rsidRPr="00A553DB">
        <w:t>№</w:t>
      </w:r>
      <w:r w:rsidRPr="00A553DB">
        <w:rPr>
          <w:spacing w:val="1"/>
        </w:rPr>
        <w:t xml:space="preserve"> </w:t>
      </w:r>
      <w:r w:rsidRPr="00A553DB">
        <w:t>273-ФЗ</w:t>
      </w:r>
      <w:r w:rsidRPr="00A553DB">
        <w:rPr>
          <w:spacing w:val="1"/>
        </w:rPr>
        <w:t xml:space="preserve"> </w:t>
      </w:r>
      <w:r w:rsidRPr="00A553DB">
        <w:t>«Об</w:t>
      </w:r>
      <w:r w:rsidRPr="00A553DB">
        <w:rPr>
          <w:spacing w:val="1"/>
        </w:rPr>
        <w:t xml:space="preserve"> </w:t>
      </w:r>
      <w:r w:rsidRPr="00A553DB">
        <w:t>образовании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Российской</w:t>
      </w:r>
      <w:r w:rsidRPr="00A553DB">
        <w:rPr>
          <w:spacing w:val="1"/>
        </w:rPr>
        <w:t xml:space="preserve"> </w:t>
      </w:r>
      <w:r w:rsidRPr="00A553DB">
        <w:t>Федерации»,</w:t>
      </w:r>
      <w:r w:rsidRPr="00A553DB">
        <w:rPr>
          <w:spacing w:val="1"/>
        </w:rPr>
        <w:t xml:space="preserve"> </w:t>
      </w:r>
      <w:r w:rsidRPr="00A553DB">
        <w:t>ФГОС</w:t>
      </w:r>
      <w:r w:rsidRPr="00A553DB">
        <w:rPr>
          <w:spacing w:val="1"/>
        </w:rPr>
        <w:t xml:space="preserve"> </w:t>
      </w:r>
      <w:r w:rsidRPr="00A553DB">
        <w:t>дошкольного,</w:t>
      </w:r>
      <w:r w:rsidRPr="00A553DB">
        <w:rPr>
          <w:spacing w:val="1"/>
        </w:rPr>
        <w:t xml:space="preserve"> </w:t>
      </w:r>
      <w:r w:rsidRPr="00A553DB">
        <w:t>начального</w:t>
      </w:r>
      <w:r w:rsidRPr="00A553DB">
        <w:rPr>
          <w:spacing w:val="1"/>
        </w:rPr>
        <w:t xml:space="preserve"> </w:t>
      </w:r>
      <w:r w:rsidRPr="00A553DB">
        <w:t>общего,</w:t>
      </w:r>
      <w:r w:rsidRPr="00A553DB">
        <w:rPr>
          <w:spacing w:val="1"/>
        </w:rPr>
        <w:t xml:space="preserve"> </w:t>
      </w:r>
      <w:r w:rsidRPr="00A553DB">
        <w:t>основного</w:t>
      </w:r>
      <w:r w:rsidRPr="00A553DB">
        <w:rPr>
          <w:spacing w:val="1"/>
        </w:rPr>
        <w:t xml:space="preserve"> </w:t>
      </w:r>
      <w:r w:rsidRPr="00A553DB">
        <w:t>общего</w:t>
      </w:r>
      <w:r w:rsidRPr="00A553DB">
        <w:rPr>
          <w:spacing w:val="1"/>
        </w:rPr>
        <w:t xml:space="preserve"> </w:t>
      </w:r>
      <w:r w:rsidRPr="00A553DB">
        <w:t>и</w:t>
      </w:r>
      <w:r w:rsidRPr="00A553DB">
        <w:rPr>
          <w:spacing w:val="1"/>
        </w:rPr>
        <w:t xml:space="preserve"> </w:t>
      </w:r>
      <w:r w:rsidRPr="00A553DB">
        <w:t>среднего</w:t>
      </w:r>
      <w:r w:rsidRPr="00A553DB">
        <w:rPr>
          <w:spacing w:val="1"/>
        </w:rPr>
        <w:t xml:space="preserve"> </w:t>
      </w:r>
      <w:r w:rsidRPr="00A553DB">
        <w:t>общего образования, СанПиН 2.4.2.2821-10</w:t>
      </w:r>
      <w:r w:rsidRPr="00A553DB">
        <w:rPr>
          <w:spacing w:val="60"/>
        </w:rPr>
        <w:t xml:space="preserve"> </w:t>
      </w:r>
      <w:r w:rsidRPr="00A553DB">
        <w:t>«Санитарно-эпидемиологические требования</w:t>
      </w:r>
      <w:r w:rsidRPr="00A553DB">
        <w:rPr>
          <w:spacing w:val="1"/>
        </w:rPr>
        <w:t xml:space="preserve"> </w:t>
      </w:r>
      <w:r w:rsidRPr="00A553DB">
        <w:t>к условиям и организации обучения в общеобразовательных учреждениях», основными</w:t>
      </w:r>
      <w:r w:rsidRPr="00A553DB">
        <w:rPr>
          <w:spacing w:val="1"/>
        </w:rPr>
        <w:t xml:space="preserve"> </w:t>
      </w:r>
      <w:r w:rsidRPr="00A553DB">
        <w:t>образовательными</w:t>
      </w:r>
      <w:r w:rsidRPr="00A553DB">
        <w:rPr>
          <w:spacing w:val="1"/>
        </w:rPr>
        <w:t xml:space="preserve"> </w:t>
      </w:r>
      <w:r w:rsidRPr="00A553DB">
        <w:t>программами</w:t>
      </w:r>
      <w:r w:rsidRPr="00A553DB">
        <w:rPr>
          <w:spacing w:val="1"/>
        </w:rPr>
        <w:t xml:space="preserve"> </w:t>
      </w:r>
      <w:r w:rsidRPr="00A553DB">
        <w:t>по</w:t>
      </w:r>
      <w:r w:rsidRPr="00A553DB">
        <w:rPr>
          <w:spacing w:val="1"/>
        </w:rPr>
        <w:t xml:space="preserve"> </w:t>
      </w:r>
      <w:r w:rsidRPr="00A553DB">
        <w:t>уровням,</w:t>
      </w:r>
      <w:r w:rsidRPr="00A553DB">
        <w:rPr>
          <w:spacing w:val="1"/>
        </w:rPr>
        <w:t xml:space="preserve"> </w:t>
      </w:r>
      <w:r w:rsidRPr="00A553DB">
        <w:t>включая</w:t>
      </w:r>
      <w:r w:rsidRPr="00A553DB">
        <w:rPr>
          <w:spacing w:val="1"/>
        </w:rPr>
        <w:t xml:space="preserve"> </w:t>
      </w:r>
      <w:r w:rsidRPr="00A553DB">
        <w:t>учебные</w:t>
      </w:r>
      <w:r w:rsidRPr="00A553DB">
        <w:rPr>
          <w:spacing w:val="1"/>
        </w:rPr>
        <w:t xml:space="preserve"> </w:t>
      </w:r>
      <w:r w:rsidRPr="00A553DB">
        <w:t>планы,</w:t>
      </w:r>
      <w:r w:rsidRPr="00A553DB">
        <w:rPr>
          <w:spacing w:val="1"/>
        </w:rPr>
        <w:t xml:space="preserve"> </w:t>
      </w:r>
      <w:r w:rsidRPr="00A553DB">
        <w:t>календарные</w:t>
      </w:r>
      <w:r w:rsidRPr="00A553DB">
        <w:rPr>
          <w:spacing w:val="1"/>
        </w:rPr>
        <w:t xml:space="preserve"> </w:t>
      </w:r>
      <w:r w:rsidRPr="00A553DB">
        <w:t>учебные</w:t>
      </w:r>
      <w:r w:rsidRPr="00A553DB">
        <w:rPr>
          <w:spacing w:val="-3"/>
        </w:rPr>
        <w:t xml:space="preserve"> </w:t>
      </w:r>
      <w:r w:rsidRPr="00A553DB">
        <w:t>графики, расписание</w:t>
      </w:r>
      <w:r w:rsidRPr="00A553DB">
        <w:rPr>
          <w:spacing w:val="-1"/>
        </w:rPr>
        <w:t xml:space="preserve"> </w:t>
      </w:r>
      <w:r w:rsidRPr="00A553DB">
        <w:t>занятий.</w:t>
      </w:r>
    </w:p>
    <w:p w:rsidR="00DC5EBB" w:rsidRPr="00A553DB" w:rsidRDefault="00DC5EBB" w:rsidP="00A553DB">
      <w:pPr>
        <w:pStyle w:val="ad"/>
        <w:spacing w:before="120"/>
        <w:ind w:right="487" w:firstLine="566"/>
      </w:pPr>
      <w:r w:rsidRPr="00A553DB">
        <w:t>Учебный план 1–4 классов ориентирован на 4-летний нормативный срок освоения</w:t>
      </w:r>
      <w:r w:rsidRPr="00A553DB">
        <w:rPr>
          <w:spacing w:val="1"/>
        </w:rPr>
        <w:t xml:space="preserve"> </w:t>
      </w:r>
      <w:r w:rsidRPr="00A553DB">
        <w:t>основной образовательной программы начального общего образования (реализация ФГОС</w:t>
      </w:r>
      <w:r w:rsidRPr="00A553DB">
        <w:rPr>
          <w:spacing w:val="-57"/>
        </w:rPr>
        <w:t xml:space="preserve"> </w:t>
      </w:r>
      <w:r w:rsidRPr="00A553DB">
        <w:t>НОО), 5–9 классов – на 5-летний нормативный срок освоения основной образовательной</w:t>
      </w:r>
      <w:r w:rsidRPr="00A553DB">
        <w:rPr>
          <w:spacing w:val="1"/>
        </w:rPr>
        <w:t xml:space="preserve"> </w:t>
      </w:r>
      <w:r w:rsidRPr="00A553DB">
        <w:t xml:space="preserve">программы основного общего образования (реализация ФГОС ООО), </w:t>
      </w:r>
    </w:p>
    <w:p w:rsidR="00DC5EBB" w:rsidRPr="00A553DB" w:rsidRDefault="00DC5EBB" w:rsidP="00A553DB">
      <w:pPr>
        <w:pStyle w:val="ad"/>
        <w:tabs>
          <w:tab w:val="left" w:pos="9365"/>
        </w:tabs>
        <w:spacing w:line="235" w:lineRule="auto"/>
        <w:ind w:left="0" w:right="482"/>
      </w:pPr>
      <w:r w:rsidRPr="00A553DB">
        <w:t xml:space="preserve">   На начало 202</w:t>
      </w:r>
      <w:r w:rsidR="0095595F" w:rsidRPr="0095595F">
        <w:t>1</w:t>
      </w:r>
      <w:r w:rsidR="0095595F">
        <w:t>-2022</w:t>
      </w:r>
      <w:r w:rsidRPr="00A553DB">
        <w:t xml:space="preserve"> уч</w:t>
      </w:r>
      <w:r w:rsidR="00242761">
        <w:t>ебного года в школе обучалось 35</w:t>
      </w:r>
      <w:r w:rsidRPr="00A553DB">
        <w:t xml:space="preserve"> ученика. Занятия в школе проводились в одну смену, режим и условия работы благоприятные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требований. Школа работала по шестидневной рабочей неделе во 2-9 классах, по </w:t>
      </w:r>
      <w:proofErr w:type="spellStart"/>
      <w:r w:rsidRPr="00A553DB">
        <w:t>пятидевной</w:t>
      </w:r>
      <w:proofErr w:type="spellEnd"/>
      <w:r w:rsidRPr="00A553DB">
        <w:t xml:space="preserve"> в 1 классе. Продолжительность урока – 45 минут, перемены – 10, 20 минут. Во второй половине дня были организованы индивидуальные занятия, занятия внеурочной деятельности. В течение учебного года было организовано горячее питание, охватывающее 100% учащихся.</w:t>
      </w:r>
    </w:p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EBB" w:rsidRPr="00A553DB" w:rsidRDefault="00DC5EBB" w:rsidP="00A553DB">
      <w:pPr>
        <w:numPr>
          <w:ilvl w:val="0"/>
          <w:numId w:val="13"/>
        </w:numPr>
        <w:tabs>
          <w:tab w:val="left" w:pos="737"/>
        </w:tabs>
        <w:spacing w:after="0" w:line="240" w:lineRule="auto"/>
        <w:ind w:left="7" w:firstLine="3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течение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находились на контроле вопросы исполнения всеобуча. В целях снижения количества пропущенных без уважительных причин уроков проводились мероприятия:</w:t>
      </w:r>
    </w:p>
    <w:p w:rsidR="00DC5EBB" w:rsidRPr="00A553DB" w:rsidRDefault="00DC5EBB" w:rsidP="00A553DB">
      <w:pPr>
        <w:tabs>
          <w:tab w:val="left" w:pos="347"/>
          <w:tab w:val="left" w:pos="2387"/>
          <w:tab w:val="left" w:pos="3907"/>
          <w:tab w:val="left" w:pos="5067"/>
          <w:tab w:val="left" w:pos="6627"/>
          <w:tab w:val="left" w:pos="8547"/>
          <w:tab w:val="left" w:pos="9087"/>
        </w:tabs>
        <w:spacing w:line="240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553DB">
        <w:rPr>
          <w:rFonts w:ascii="Times New Roman" w:hAnsi="Times New Roman" w:cs="Times New Roman"/>
          <w:sz w:val="24"/>
          <w:szCs w:val="24"/>
        </w:rPr>
        <w:tab/>
      </w:r>
      <w:r w:rsidRPr="00A553DB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выявление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причин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отсутствия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обучающихся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ab/>
        <w:t>уроке;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214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отчеты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 по работе с обучающимися, пропускающими занятия без уважительных причин;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67"/>
        </w:tabs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классным руководителем семей обучающихся, склонных к прогулам;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67"/>
        </w:tabs>
        <w:spacing w:after="0" w:line="240" w:lineRule="auto"/>
        <w:ind w:left="167" w:hanging="1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заседания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совета профилактики школы;</w:t>
      </w:r>
    </w:p>
    <w:p w:rsidR="00DC5EBB" w:rsidRPr="00A553DB" w:rsidRDefault="00DC5EBB" w:rsidP="00A553DB">
      <w:pPr>
        <w:numPr>
          <w:ilvl w:val="0"/>
          <w:numId w:val="14"/>
        </w:numPr>
        <w:tabs>
          <w:tab w:val="left" w:pos="185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53DB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proofErr w:type="gramEnd"/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работа с родителями обучающихся, пропускающими уроки без уважительных причин.</w:t>
      </w:r>
    </w:p>
    <w:p w:rsidR="00DC5EBB" w:rsidRPr="00A553DB" w:rsidRDefault="00DC5EBB" w:rsidP="00A553DB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Данные мероприятия позволили снизить количество пропущенных уроков по</w:t>
      </w:r>
      <w:r w:rsidR="00242761">
        <w:rPr>
          <w:rFonts w:ascii="Times New Roman" w:eastAsia="Times New Roman" w:hAnsi="Times New Roman" w:cs="Times New Roman"/>
          <w:sz w:val="24"/>
          <w:szCs w:val="24"/>
        </w:rPr>
        <w:t xml:space="preserve"> неуважительным причинам. В 2021-2022</w:t>
      </w: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необходимо оставить на постоянном контроле вопросы всеобуча, классным руководителям более оперативно действовать в случае выявления обучающихся, склонных к пропускам уроков без уважительных причин.</w:t>
      </w:r>
    </w:p>
    <w:p w:rsidR="00DC5EBB" w:rsidRPr="00A553DB" w:rsidRDefault="00DC5EBB" w:rsidP="00A553DB">
      <w:pPr>
        <w:spacing w:line="240" w:lineRule="auto"/>
        <w:ind w:left="7" w:firstLine="778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>Вопрос об успеваемости в течение года был в центре внимания коллектива школы, регулярно рассматривался на педагогических советах, совещаниях, заседаниях методических объединений, родительских собраниях.</w:t>
      </w:r>
    </w:p>
    <w:p w:rsidR="00242761" w:rsidRPr="00A553DB" w:rsidRDefault="00DC5EBB" w:rsidP="00A553DB">
      <w:pPr>
        <w:spacing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sz w:val="24"/>
          <w:szCs w:val="24"/>
        </w:rPr>
        <w:t xml:space="preserve">По итогам учебного года в целом качество знаний </w:t>
      </w:r>
      <w:r w:rsidR="00802341">
        <w:rPr>
          <w:rFonts w:ascii="Times New Roman" w:eastAsia="Times New Roman" w:hAnsi="Times New Roman" w:cs="Times New Roman"/>
          <w:sz w:val="24"/>
          <w:szCs w:val="24"/>
        </w:rPr>
        <w:t>выглядит следующим образом</w:t>
      </w:r>
    </w:p>
    <w:tbl>
      <w:tblPr>
        <w:tblW w:w="1036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006"/>
        <w:gridCol w:w="992"/>
        <w:gridCol w:w="1134"/>
        <w:gridCol w:w="1559"/>
        <w:gridCol w:w="1276"/>
        <w:gridCol w:w="709"/>
        <w:gridCol w:w="708"/>
        <w:gridCol w:w="709"/>
        <w:gridCol w:w="567"/>
        <w:gridCol w:w="709"/>
        <w:gridCol w:w="992"/>
      </w:tblGrid>
      <w:tr w:rsidR="00DC5EBB" w:rsidRPr="00A553DB" w:rsidTr="001C1667">
        <w:trPr>
          <w:trHeight w:val="780"/>
        </w:trPr>
        <w:tc>
          <w:tcPr>
            <w:tcW w:w="1006" w:type="dxa"/>
            <w:tcBorders>
              <w:top w:val="single" w:sz="8" w:space="0" w:color="BBC0C4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Класс/Параллель</w:t>
            </w:r>
          </w:p>
        </w:tc>
        <w:tc>
          <w:tcPr>
            <w:tcW w:w="992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Кол-во учащихся</w:t>
            </w:r>
          </w:p>
        </w:tc>
        <w:tc>
          <w:tcPr>
            <w:tcW w:w="1134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Их них аттестовано</w:t>
            </w:r>
          </w:p>
        </w:tc>
        <w:tc>
          <w:tcPr>
            <w:tcW w:w="155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Качество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5 (</w:t>
            </w:r>
            <w:proofErr w:type="spellStart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отл</w:t>
            </w:r>
            <w:proofErr w:type="spellEnd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</w:t>
            </w:r>
            <w:proofErr w:type="gramEnd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 xml:space="preserve"> одной 4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4 и 5</w:t>
            </w:r>
          </w:p>
        </w:tc>
        <w:tc>
          <w:tcPr>
            <w:tcW w:w="567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с</w:t>
            </w:r>
            <w:proofErr w:type="gramEnd"/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 xml:space="preserve"> одной 3</w:t>
            </w:r>
          </w:p>
        </w:tc>
        <w:tc>
          <w:tcPr>
            <w:tcW w:w="992" w:type="dxa"/>
            <w:tcBorders>
              <w:top w:val="single" w:sz="8" w:space="0" w:color="BBC0C4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DEDED"/>
            <w:vAlign w:val="center"/>
            <w:hideMark/>
          </w:tcPr>
          <w:p w:rsidR="00DC5EBB" w:rsidRPr="00A553DB" w:rsidRDefault="00DC5EBB" w:rsidP="00A5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2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488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84,71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ind w:right="10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FFFFFF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5-9 </w:t>
            </w:r>
            <w:proofErr w:type="spellStart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57,89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02341" w:rsidRPr="00A553DB" w:rsidTr="001C1667">
        <w:trPr>
          <w:trHeight w:val="375"/>
        </w:trPr>
        <w:tc>
          <w:tcPr>
            <w:tcW w:w="1006" w:type="dxa"/>
            <w:tcBorders>
              <w:top w:val="nil"/>
              <w:left w:val="single" w:sz="8" w:space="0" w:color="BBC0C4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2-9 </w:t>
            </w:r>
            <w:proofErr w:type="spellStart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58.06</w:t>
            </w: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BBC0C4"/>
              <w:right w:val="single" w:sz="8" w:space="0" w:color="BBC0C4"/>
            </w:tcBorders>
            <w:shd w:val="clear" w:color="000000" w:fill="EEEEEE"/>
            <w:hideMark/>
          </w:tcPr>
          <w:p w:rsidR="00802341" w:rsidRPr="00A553DB" w:rsidRDefault="00802341" w:rsidP="008023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DC5EBB" w:rsidRPr="00A553DB" w:rsidRDefault="00242761" w:rsidP="00242761">
      <w:pPr>
        <w:tabs>
          <w:tab w:val="left" w:pos="1046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4276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52210" cy="8348980"/>
            <wp:effectExtent l="0" t="0" r="0" b="0"/>
            <wp:docPr id="6" name="Рисунок 6" descr="C:\Users\Испуганова\Downloads\IMG_20230420_08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спуганова\Downloads\IMG_20230420_0827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210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C10">
        <w:rPr>
          <w:rFonts w:ascii="Times New Roman" w:hAnsi="Times New Roman" w:cs="Times New Roman"/>
          <w:sz w:val="24"/>
          <w:szCs w:val="24"/>
        </w:rPr>
        <w:pict>
          <v:rect id="Shape 3" o:spid="_x0000_s1026" style="position:absolute;left:0;text-align:left;margin-left:457.15pt;margin-top:-.7pt;width:.95pt;height:.95pt;z-index:-251686400;visibility:visible;mso-wrap-distance-left:0;mso-wrap-distance-right:0;mso-position-horizontal-relative:text;mso-position-vertical-relative:text" o:allowincell="f" fillcolor="black" stroked="f"/>
        </w:pict>
      </w:r>
      <w:r w:rsidR="00DC5EBB" w:rsidRPr="00A553DB">
        <w:rPr>
          <w:rFonts w:ascii="Times New Roman" w:eastAsia="Times New Roman" w:hAnsi="Times New Roman" w:cs="Times New Roman"/>
          <w:sz w:val="24"/>
          <w:szCs w:val="24"/>
        </w:rPr>
        <w:t>Много лет подряд школа работает без второгодников.</w:t>
      </w:r>
    </w:p>
    <w:p w:rsidR="00DC5EBB" w:rsidRPr="00A553DB" w:rsidRDefault="00DC5EBB" w:rsidP="00A553D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государственной (итоговой) аттестации учащихся</w:t>
      </w:r>
      <w:r w:rsidRPr="00A553DB">
        <w:rPr>
          <w:rFonts w:ascii="Times New Roman" w:hAnsi="Times New Roman" w:cs="Times New Roman"/>
          <w:sz w:val="24"/>
          <w:szCs w:val="24"/>
        </w:rPr>
        <w:t xml:space="preserve"> </w:t>
      </w: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основной школы</w:t>
      </w:r>
    </w:p>
    <w:p w:rsidR="00242761" w:rsidRDefault="00DC5EBB" w:rsidP="00A553DB">
      <w:pPr>
        <w:pStyle w:val="ad"/>
        <w:spacing w:line="276" w:lineRule="auto"/>
        <w:ind w:right="483" w:firstLine="707"/>
        <w:rPr>
          <w:spacing w:val="1"/>
        </w:rPr>
      </w:pPr>
      <w:r w:rsidRPr="00A553DB">
        <w:t>В 9 классе в 202</w:t>
      </w:r>
      <w:r w:rsidR="00242761">
        <w:t>1</w:t>
      </w:r>
      <w:r w:rsidRPr="00A553DB">
        <w:t>-202</w:t>
      </w:r>
      <w:r w:rsidR="00242761">
        <w:t>2</w:t>
      </w:r>
      <w:r w:rsidRPr="00A553DB">
        <w:t xml:space="preserve"> учебном в МБОУ «</w:t>
      </w:r>
      <w:proofErr w:type="spellStart"/>
      <w:r w:rsidRPr="00A553DB">
        <w:t>Введенско</w:t>
      </w:r>
      <w:proofErr w:type="spellEnd"/>
      <w:r w:rsidRPr="00A553DB">
        <w:t>- Слободская ООШ»</w:t>
      </w:r>
      <w:r w:rsidRPr="00A553DB">
        <w:rPr>
          <w:spacing w:val="1"/>
        </w:rPr>
        <w:t xml:space="preserve"> </w:t>
      </w:r>
      <w:r w:rsidRPr="00A553DB">
        <w:t>обучалось</w:t>
      </w:r>
      <w:r w:rsidRPr="00A553DB">
        <w:rPr>
          <w:spacing w:val="1"/>
        </w:rPr>
        <w:t xml:space="preserve"> </w:t>
      </w:r>
      <w:r w:rsidR="00242761">
        <w:rPr>
          <w:spacing w:val="1"/>
        </w:rPr>
        <w:t>3</w:t>
      </w:r>
      <w:r w:rsidRPr="00A553DB">
        <w:rPr>
          <w:spacing w:val="1"/>
        </w:rPr>
        <w:t xml:space="preserve"> </w:t>
      </w:r>
      <w:r w:rsidRPr="00A553DB">
        <w:t>выпускника.</w:t>
      </w:r>
      <w:r w:rsidRPr="00A553DB">
        <w:rPr>
          <w:spacing w:val="1"/>
        </w:rPr>
        <w:t xml:space="preserve"> </w:t>
      </w:r>
      <w:r w:rsidRPr="00A553DB">
        <w:t>Все</w:t>
      </w:r>
      <w:r w:rsidRPr="00A553DB">
        <w:rPr>
          <w:spacing w:val="1"/>
        </w:rPr>
        <w:t xml:space="preserve"> </w:t>
      </w:r>
      <w:r w:rsidRPr="00A553DB">
        <w:t>обучающиеся</w:t>
      </w:r>
      <w:r w:rsidRPr="00A553DB">
        <w:rPr>
          <w:spacing w:val="1"/>
        </w:rPr>
        <w:t xml:space="preserve"> </w:t>
      </w:r>
      <w:r w:rsidRPr="00A553DB">
        <w:t>были</w:t>
      </w:r>
      <w:r w:rsidRPr="00A553DB">
        <w:rPr>
          <w:spacing w:val="1"/>
        </w:rPr>
        <w:t xml:space="preserve"> </w:t>
      </w:r>
      <w:r w:rsidRPr="00A553DB">
        <w:t>допущены</w:t>
      </w:r>
      <w:r w:rsidRPr="00A553DB">
        <w:rPr>
          <w:spacing w:val="1"/>
        </w:rPr>
        <w:t xml:space="preserve"> </w:t>
      </w:r>
      <w:r w:rsidRPr="00A553DB">
        <w:t>до</w:t>
      </w:r>
      <w:r w:rsidRPr="00A553DB">
        <w:rPr>
          <w:spacing w:val="1"/>
        </w:rPr>
        <w:t xml:space="preserve"> </w:t>
      </w:r>
      <w:r w:rsidRPr="00A553DB">
        <w:t>государственной</w:t>
      </w:r>
      <w:r w:rsidRPr="00A553DB">
        <w:rPr>
          <w:spacing w:val="1"/>
        </w:rPr>
        <w:t xml:space="preserve"> </w:t>
      </w:r>
      <w:r w:rsidRPr="00A553DB">
        <w:t>(итоговой)</w:t>
      </w:r>
      <w:r w:rsidRPr="00A553DB">
        <w:rPr>
          <w:spacing w:val="1"/>
        </w:rPr>
        <w:t xml:space="preserve"> </w:t>
      </w:r>
      <w:r w:rsidRPr="00A553DB">
        <w:lastRenderedPageBreak/>
        <w:t>аттестации.</w:t>
      </w:r>
      <w:r w:rsidRPr="00A553DB">
        <w:rPr>
          <w:spacing w:val="1"/>
        </w:rPr>
        <w:t xml:space="preserve"> </w:t>
      </w:r>
    </w:p>
    <w:p w:rsidR="00242761" w:rsidRDefault="00242761" w:rsidP="00A553DB">
      <w:pPr>
        <w:pStyle w:val="ad"/>
        <w:spacing w:line="276" w:lineRule="auto"/>
        <w:ind w:right="483" w:firstLine="707"/>
        <w:rPr>
          <w:spacing w:val="1"/>
        </w:rPr>
      </w:pPr>
    </w:p>
    <w:p w:rsidR="00242761" w:rsidRDefault="00242761" w:rsidP="00A553DB">
      <w:pPr>
        <w:pStyle w:val="ad"/>
        <w:spacing w:line="276" w:lineRule="auto"/>
        <w:ind w:right="483" w:firstLine="707"/>
        <w:rPr>
          <w:spacing w:val="1"/>
        </w:rPr>
      </w:pPr>
    </w:p>
    <w:p w:rsidR="00DC5EBB" w:rsidRPr="00A553DB" w:rsidRDefault="00DC5EBB" w:rsidP="00A553DB">
      <w:pPr>
        <w:pStyle w:val="ad"/>
        <w:spacing w:line="276" w:lineRule="auto"/>
        <w:ind w:right="483" w:firstLine="707"/>
      </w:pPr>
      <w:r w:rsidRPr="00A553DB">
        <w:t>В</w:t>
      </w:r>
      <w:r w:rsidRPr="00A553DB">
        <w:rPr>
          <w:spacing w:val="1"/>
        </w:rPr>
        <w:t xml:space="preserve"> </w:t>
      </w:r>
      <w:r w:rsidRPr="00A553DB">
        <w:t>связи</w:t>
      </w:r>
      <w:r w:rsidRPr="00A553DB">
        <w:rPr>
          <w:spacing w:val="1"/>
        </w:rPr>
        <w:t xml:space="preserve"> </w:t>
      </w:r>
      <w:r w:rsidRPr="00A553DB">
        <w:t>с</w:t>
      </w:r>
      <w:r w:rsidRPr="00A553DB">
        <w:rPr>
          <w:spacing w:val="1"/>
        </w:rPr>
        <w:t xml:space="preserve"> </w:t>
      </w:r>
      <w:r w:rsidRPr="00A553DB">
        <w:t>эпидемиологической</w:t>
      </w:r>
      <w:r w:rsidRPr="00A553DB">
        <w:rPr>
          <w:spacing w:val="1"/>
        </w:rPr>
        <w:t xml:space="preserve"> </w:t>
      </w:r>
      <w:r w:rsidRPr="00A553DB">
        <w:t>ситуацией,</w:t>
      </w:r>
      <w:r w:rsidRPr="00A553DB">
        <w:rPr>
          <w:spacing w:val="1"/>
        </w:rPr>
        <w:t xml:space="preserve"> </w:t>
      </w:r>
      <w:r w:rsidRPr="00A553DB">
        <w:t>сложившейся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-57"/>
        </w:rPr>
        <w:t xml:space="preserve"> </w:t>
      </w:r>
      <w:r w:rsidRPr="00A553DB">
        <w:t xml:space="preserve">результате распространения новой </w:t>
      </w:r>
      <w:proofErr w:type="spellStart"/>
      <w:r w:rsidRPr="00A553DB">
        <w:t>коронавирусной</w:t>
      </w:r>
      <w:proofErr w:type="spellEnd"/>
      <w:r w:rsidRPr="00A553DB">
        <w:t xml:space="preserve"> инфекцией, государственная итоговая</w:t>
      </w:r>
      <w:r w:rsidRPr="00A553DB">
        <w:rPr>
          <w:spacing w:val="1"/>
        </w:rPr>
        <w:t xml:space="preserve"> </w:t>
      </w:r>
      <w:r w:rsidRPr="00A553DB">
        <w:t>аттестация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9</w:t>
      </w:r>
      <w:r w:rsidRPr="00A553DB">
        <w:rPr>
          <w:spacing w:val="1"/>
        </w:rPr>
        <w:t xml:space="preserve"> </w:t>
      </w:r>
      <w:r w:rsidRPr="00A553DB">
        <w:t>классе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2021</w:t>
      </w:r>
      <w:r w:rsidRPr="00A553DB">
        <w:rPr>
          <w:spacing w:val="1"/>
        </w:rPr>
        <w:t xml:space="preserve"> </w:t>
      </w:r>
      <w:r w:rsidRPr="00A553DB">
        <w:t>году</w:t>
      </w:r>
      <w:r w:rsidRPr="00A553DB">
        <w:rPr>
          <w:spacing w:val="1"/>
        </w:rPr>
        <w:t xml:space="preserve"> </w:t>
      </w:r>
      <w:r w:rsidRPr="00A553DB">
        <w:t>проводилась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особых</w:t>
      </w:r>
      <w:r w:rsidRPr="00A553DB">
        <w:rPr>
          <w:spacing w:val="1"/>
        </w:rPr>
        <w:t xml:space="preserve"> </w:t>
      </w:r>
      <w:r w:rsidRPr="00A553DB">
        <w:t>условиях.</w:t>
      </w:r>
      <w:r w:rsidRPr="00A553DB">
        <w:rPr>
          <w:spacing w:val="1"/>
        </w:rPr>
        <w:t xml:space="preserve"> </w:t>
      </w:r>
      <w:r w:rsidRPr="00A553DB">
        <w:t>В</w:t>
      </w:r>
      <w:r w:rsidRPr="00A553DB">
        <w:rPr>
          <w:spacing w:val="1"/>
        </w:rPr>
        <w:t xml:space="preserve"> </w:t>
      </w:r>
      <w:r w:rsidRPr="00A553DB">
        <w:t>2021</w:t>
      </w:r>
      <w:r w:rsidRPr="00A553DB">
        <w:rPr>
          <w:spacing w:val="60"/>
        </w:rPr>
        <w:t xml:space="preserve"> </w:t>
      </w:r>
      <w:r w:rsidRPr="00A553DB">
        <w:t>году</w:t>
      </w:r>
      <w:r w:rsidRPr="00A553DB">
        <w:rPr>
          <w:spacing w:val="1"/>
        </w:rPr>
        <w:t xml:space="preserve"> </w:t>
      </w:r>
      <w:r w:rsidRPr="00A553DB">
        <w:t>выпускники сдавали два обязательных экзамена (русский язык и математика) в пункте</w:t>
      </w:r>
      <w:r w:rsidRPr="00A553DB">
        <w:rPr>
          <w:spacing w:val="1"/>
        </w:rPr>
        <w:t xml:space="preserve"> </w:t>
      </w:r>
      <w:r w:rsidRPr="00A553DB">
        <w:t>проведения</w:t>
      </w:r>
      <w:r w:rsidRPr="00A553DB">
        <w:rPr>
          <w:spacing w:val="1"/>
        </w:rPr>
        <w:t xml:space="preserve"> </w:t>
      </w:r>
      <w:r w:rsidRPr="00A553DB">
        <w:t>экзамена</w:t>
      </w:r>
      <w:r w:rsidRPr="00A553DB">
        <w:rPr>
          <w:spacing w:val="1"/>
        </w:rPr>
        <w:t>.</w:t>
      </w:r>
    </w:p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3D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экзаменов 9 класс.</w:t>
      </w: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1860"/>
        <w:gridCol w:w="1540"/>
        <w:gridCol w:w="1560"/>
        <w:gridCol w:w="2200"/>
      </w:tblGrid>
      <w:tr w:rsidR="00DC5EBB" w:rsidRPr="00A553DB" w:rsidTr="001C1667">
        <w:trPr>
          <w:trHeight w:val="35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предмет</w:t>
            </w:r>
            <w:proofErr w:type="gramEnd"/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Средняя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Качество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DC5EBB" w:rsidRPr="00A553DB" w:rsidTr="001C1667">
        <w:trPr>
          <w:trHeight w:val="35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учащихся</w:t>
            </w:r>
            <w:proofErr w:type="gramEnd"/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Arial" w:hAnsi="Times New Roman" w:cs="Times New Roman"/>
                <w:b/>
                <w:bCs/>
                <w:w w:val="99"/>
                <w:sz w:val="24"/>
                <w:szCs w:val="24"/>
              </w:rPr>
              <w:t>оценка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53DB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знаний</w:t>
            </w:r>
            <w:proofErr w:type="gramEnd"/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BB" w:rsidRPr="00A553DB" w:rsidTr="001C1667">
        <w:trPr>
          <w:trHeight w:val="377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EBB" w:rsidRPr="00A553DB" w:rsidTr="001C1667">
        <w:trPr>
          <w:trHeight w:val="336"/>
        </w:trPr>
        <w:tc>
          <w:tcPr>
            <w:tcW w:w="20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802341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802341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802341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  <w:r w:rsidR="00DC5EBB"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</w:tr>
      <w:tr w:rsidR="00DC5EBB" w:rsidRPr="00A553DB" w:rsidTr="001C1667">
        <w:trPr>
          <w:trHeight w:val="43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802341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5EBB" w:rsidRPr="00A553DB" w:rsidRDefault="00DC5EBB" w:rsidP="00A553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3DB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02341" w:rsidRPr="00A553DB" w:rsidTr="001C1667">
        <w:trPr>
          <w:trHeight w:val="43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ind w:lef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биология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</w:tr>
      <w:tr w:rsidR="00802341" w:rsidRPr="00A553DB" w:rsidTr="001C1667">
        <w:trPr>
          <w:trHeight w:val="438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Default="00802341" w:rsidP="00A553DB">
            <w:pPr>
              <w:spacing w:line="240" w:lineRule="auto"/>
              <w:ind w:left="2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география</w:t>
            </w:r>
            <w:proofErr w:type="gramEnd"/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2341" w:rsidRPr="00A553DB" w:rsidRDefault="00802341" w:rsidP="00A553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A553DB">
              <w:rPr>
                <w:rFonts w:ascii="Times New Roman" w:eastAsia="Arial" w:hAnsi="Times New Roman" w:cs="Times New Roman"/>
                <w:sz w:val="24"/>
                <w:szCs w:val="24"/>
              </w:rPr>
              <w:t>%</w:t>
            </w:r>
          </w:p>
        </w:tc>
      </w:tr>
    </w:tbl>
    <w:p w:rsidR="00DC5EBB" w:rsidRPr="00A553DB" w:rsidRDefault="00DC5EBB" w:rsidP="00A553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413" w:rsidRPr="00B035C2" w:rsidRDefault="008B7413" w:rsidP="008B741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7BDB" w:rsidRDefault="00AE7BDB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5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035C2">
        <w:rPr>
          <w:rFonts w:ascii="Times New Roman" w:hAnsi="Times New Roman" w:cs="Times New Roman"/>
          <w:b/>
          <w:sz w:val="28"/>
          <w:szCs w:val="28"/>
        </w:rPr>
        <w:t>. Внутренняя система качества образования</w:t>
      </w:r>
    </w:p>
    <w:p w:rsidR="00857736" w:rsidRDefault="00857736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91"/>
        <w:gridCol w:w="1201"/>
        <w:gridCol w:w="1395"/>
        <w:gridCol w:w="846"/>
        <w:gridCol w:w="891"/>
        <w:gridCol w:w="1529"/>
        <w:gridCol w:w="811"/>
        <w:gridCol w:w="846"/>
        <w:gridCol w:w="1118"/>
        <w:gridCol w:w="636"/>
      </w:tblGrid>
      <w:tr w:rsidR="00185729" w:rsidTr="00BF4A8D">
        <w:tc>
          <w:tcPr>
            <w:tcW w:w="850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proofErr w:type="gramEnd"/>
          </w:p>
        </w:tc>
        <w:tc>
          <w:tcPr>
            <w:tcW w:w="1395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proofErr w:type="gramEnd"/>
          </w:p>
        </w:tc>
        <w:tc>
          <w:tcPr>
            <w:tcW w:w="846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</w:t>
            </w:r>
          </w:p>
        </w:tc>
        <w:tc>
          <w:tcPr>
            <w:tcW w:w="89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529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proofErr w:type="gramEnd"/>
          </w:p>
        </w:tc>
        <w:tc>
          <w:tcPr>
            <w:tcW w:w="84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567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134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</w:t>
            </w:r>
            <w:proofErr w:type="spellEnd"/>
            <w:proofErr w:type="gramEnd"/>
          </w:p>
        </w:tc>
        <w:tc>
          <w:tcPr>
            <w:tcW w:w="708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729" w:rsidTr="00BF4A8D">
        <w:tc>
          <w:tcPr>
            <w:tcW w:w="850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0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34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83,33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729" w:rsidTr="00BF4A8D">
        <w:tc>
          <w:tcPr>
            <w:tcW w:w="850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0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395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83,33</w:t>
            </w:r>
          </w:p>
        </w:tc>
        <w:tc>
          <w:tcPr>
            <w:tcW w:w="846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1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529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84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708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729" w:rsidTr="00BF4A8D">
        <w:tc>
          <w:tcPr>
            <w:tcW w:w="850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0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395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46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91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529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41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134" w:type="dxa"/>
          </w:tcPr>
          <w:p w:rsidR="00185729" w:rsidRDefault="00BF4A8D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8" w:type="dxa"/>
          </w:tcPr>
          <w:p w:rsidR="00185729" w:rsidRDefault="00185729" w:rsidP="00AE7BDB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73,68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8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120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39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9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15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4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67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77,42</w:t>
            </w:r>
          </w:p>
        </w:tc>
        <w:tc>
          <w:tcPr>
            <w:tcW w:w="113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708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7736" w:rsidRDefault="00857736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715"/>
        <w:gridCol w:w="1111"/>
        <w:gridCol w:w="1210"/>
        <w:gridCol w:w="846"/>
        <w:gridCol w:w="1083"/>
        <w:gridCol w:w="1350"/>
        <w:gridCol w:w="1180"/>
        <w:gridCol w:w="896"/>
        <w:gridCol w:w="1129"/>
        <w:gridCol w:w="544"/>
      </w:tblGrid>
      <w:tr w:rsidR="00BF4A8D" w:rsidTr="00BF4A8D">
        <w:tc>
          <w:tcPr>
            <w:tcW w:w="715" w:type="dxa"/>
          </w:tcPr>
          <w:p w:rsidR="00185729" w:rsidRDefault="00185729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Всеоб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</w:t>
            </w:r>
            <w:proofErr w:type="spellEnd"/>
          </w:p>
        </w:tc>
        <w:tc>
          <w:tcPr>
            <w:tcW w:w="1210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846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083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чтение</w:t>
            </w:r>
          </w:p>
        </w:tc>
        <w:tc>
          <w:tcPr>
            <w:tcW w:w="1350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</w:t>
            </w:r>
            <w:proofErr w:type="spellEnd"/>
            <w:proofErr w:type="gramEnd"/>
          </w:p>
        </w:tc>
        <w:tc>
          <w:tcPr>
            <w:tcW w:w="1180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proofErr w:type="gramEnd"/>
          </w:p>
        </w:tc>
        <w:tc>
          <w:tcPr>
            <w:tcW w:w="896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1129" w:type="dxa"/>
          </w:tcPr>
          <w:p w:rsidR="00185729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</w:t>
            </w:r>
            <w:proofErr w:type="spellEnd"/>
            <w:proofErr w:type="gramEnd"/>
          </w:p>
        </w:tc>
        <w:tc>
          <w:tcPr>
            <w:tcW w:w="544" w:type="dxa"/>
          </w:tcPr>
          <w:p w:rsidR="00185729" w:rsidRDefault="00185729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71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3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8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71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83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3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8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A8D" w:rsidTr="00BF4A8D">
        <w:tc>
          <w:tcPr>
            <w:tcW w:w="715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111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83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5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80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BF4A8D" w:rsidRDefault="00BF4A8D" w:rsidP="00BF4A8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83,33</w:t>
            </w: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78,95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73,68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78,95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BF4A8D">
        <w:tc>
          <w:tcPr>
            <w:tcW w:w="715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111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78,95</w:t>
            </w:r>
          </w:p>
        </w:tc>
        <w:tc>
          <w:tcPr>
            <w:tcW w:w="121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73,68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1083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83,33</w:t>
            </w:r>
          </w:p>
        </w:tc>
        <w:tc>
          <w:tcPr>
            <w:tcW w:w="135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9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2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78,95</w:t>
            </w:r>
          </w:p>
        </w:tc>
        <w:tc>
          <w:tcPr>
            <w:tcW w:w="54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85729" w:rsidRDefault="00185729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392" w:type="dxa"/>
        <w:tblLook w:val="04A0" w:firstRow="1" w:lastRow="0" w:firstColumn="1" w:lastColumn="0" w:noHBand="0" w:noVBand="1"/>
      </w:tblPr>
      <w:tblGrid>
        <w:gridCol w:w="697"/>
        <w:gridCol w:w="1064"/>
        <w:gridCol w:w="1437"/>
        <w:gridCol w:w="846"/>
        <w:gridCol w:w="846"/>
        <w:gridCol w:w="1209"/>
        <w:gridCol w:w="817"/>
        <w:gridCol w:w="980"/>
        <w:gridCol w:w="1147"/>
        <w:gridCol w:w="1021"/>
      </w:tblGrid>
      <w:tr w:rsidR="00E37793" w:rsidTr="00E37793">
        <w:tc>
          <w:tcPr>
            <w:tcW w:w="697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4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мир</w:t>
            </w:r>
          </w:p>
        </w:tc>
        <w:tc>
          <w:tcPr>
            <w:tcW w:w="1437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</w:p>
        </w:tc>
        <w:tc>
          <w:tcPr>
            <w:tcW w:w="846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лит</w:t>
            </w:r>
          </w:p>
        </w:tc>
        <w:tc>
          <w:tcPr>
            <w:tcW w:w="846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209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817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</w:t>
            </w:r>
            <w:proofErr w:type="spellEnd"/>
            <w:proofErr w:type="gramEnd"/>
          </w:p>
        </w:tc>
        <w:tc>
          <w:tcPr>
            <w:tcW w:w="980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физра</w:t>
            </w:r>
            <w:proofErr w:type="spellEnd"/>
            <w:proofErr w:type="gramEnd"/>
          </w:p>
        </w:tc>
        <w:tc>
          <w:tcPr>
            <w:tcW w:w="1147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proofErr w:type="gramEnd"/>
          </w:p>
        </w:tc>
        <w:tc>
          <w:tcPr>
            <w:tcW w:w="1021" w:type="dxa"/>
          </w:tcPr>
          <w:p w:rsidR="00BF4A8D" w:rsidRDefault="00BF4A8D" w:rsidP="00981F6D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  <w:proofErr w:type="gramEnd"/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93,33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58,33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66,67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33,33</w:t>
            </w: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78,95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44,44</w:t>
            </w:r>
          </w:p>
        </w:tc>
      </w:tr>
      <w:tr w:rsidR="00E37793" w:rsidTr="00E37793">
        <w:tc>
          <w:tcPr>
            <w:tcW w:w="69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1-9</w:t>
            </w:r>
          </w:p>
        </w:tc>
        <w:tc>
          <w:tcPr>
            <w:tcW w:w="1064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143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85,71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84,21</w:t>
            </w:r>
          </w:p>
        </w:tc>
        <w:tc>
          <w:tcPr>
            <w:tcW w:w="846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83,87</w:t>
            </w:r>
          </w:p>
        </w:tc>
        <w:tc>
          <w:tcPr>
            <w:tcW w:w="1209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70,97</w:t>
            </w:r>
          </w:p>
        </w:tc>
        <w:tc>
          <w:tcPr>
            <w:tcW w:w="81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980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147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021" w:type="dxa"/>
          </w:tcPr>
          <w:p w:rsidR="00E37793" w:rsidRDefault="00E37793" w:rsidP="00E37793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44,44</w:t>
            </w:r>
          </w:p>
        </w:tc>
      </w:tr>
    </w:tbl>
    <w:p w:rsidR="00BF4A8D" w:rsidRPr="00B035C2" w:rsidRDefault="00BF4A8D" w:rsidP="00AE7BDB">
      <w:pPr>
        <w:pStyle w:val="a5"/>
        <w:ind w:left="12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740"/>
          <w:tab w:val="left" w:pos="3741"/>
        </w:tabs>
        <w:autoSpaceDE w:val="0"/>
        <w:autoSpaceDN w:val="0"/>
        <w:spacing w:before="132" w:line="240" w:lineRule="auto"/>
        <w:ind w:left="3741" w:hanging="634"/>
        <w:jc w:val="left"/>
      </w:pPr>
      <w:r>
        <w:t>Востребованность</w:t>
      </w:r>
      <w:r>
        <w:rPr>
          <w:spacing w:val="-11"/>
        </w:rPr>
        <w:t xml:space="preserve"> </w:t>
      </w:r>
      <w:r>
        <w:t>выпускников</w:t>
      </w:r>
    </w:p>
    <w:p w:rsidR="00274B1E" w:rsidRDefault="00274B1E" w:rsidP="00274B1E">
      <w:pPr>
        <w:pStyle w:val="ad"/>
        <w:spacing w:before="8" w:after="1"/>
        <w:rPr>
          <w:b/>
          <w:i/>
          <w:sz w:val="10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754"/>
        <w:gridCol w:w="1317"/>
        <w:gridCol w:w="1320"/>
        <w:gridCol w:w="2177"/>
        <w:gridCol w:w="2508"/>
      </w:tblGrid>
      <w:tr w:rsidR="00274B1E" w:rsidRPr="003E18E5" w:rsidTr="00E37793">
        <w:trPr>
          <w:trHeight w:val="696"/>
        </w:trPr>
        <w:tc>
          <w:tcPr>
            <w:tcW w:w="1013" w:type="dxa"/>
            <w:vMerge w:val="restart"/>
          </w:tcPr>
          <w:p w:rsidR="00274B1E" w:rsidRPr="003E18E5" w:rsidRDefault="00274B1E" w:rsidP="00274B1E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spacing w:before="6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spacing w:line="480" w:lineRule="auto"/>
              <w:ind w:left="95" w:right="57" w:firstLine="194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Год</w:t>
            </w:r>
            <w:proofErr w:type="spellEnd"/>
            <w:r w:rsidRPr="003E18E5">
              <w:rPr>
                <w:rFonts w:asciiTheme="majorHAnsi" w:hAnsiTheme="majorHAnsi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18E5">
              <w:rPr>
                <w:rFonts w:asciiTheme="majorHAnsi" w:hAnsiTheme="majorHAnsi"/>
                <w:i/>
                <w:spacing w:val="-1"/>
                <w:sz w:val="24"/>
                <w:szCs w:val="24"/>
                <w:shd w:val="clear" w:color="auto" w:fill="FFFFCC"/>
              </w:rPr>
              <w:t>выпуска</w:t>
            </w:r>
            <w:proofErr w:type="spellEnd"/>
          </w:p>
        </w:tc>
        <w:tc>
          <w:tcPr>
            <w:tcW w:w="8076" w:type="dxa"/>
            <w:gridSpan w:val="5"/>
            <w:tcBorders>
              <w:right w:val="single" w:sz="4" w:space="0" w:color="000000"/>
            </w:tcBorders>
          </w:tcPr>
          <w:p w:rsidR="00274B1E" w:rsidRPr="003E18E5" w:rsidRDefault="00274B1E" w:rsidP="00274B1E">
            <w:pPr>
              <w:pStyle w:val="TableParagraph"/>
              <w:spacing w:before="198"/>
              <w:ind w:left="1951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Основная</w:t>
            </w:r>
            <w:proofErr w:type="spellEnd"/>
            <w:r w:rsidRPr="003E18E5">
              <w:rPr>
                <w:rFonts w:asciiTheme="majorHAnsi" w:hAnsiTheme="majorHAnsi"/>
                <w:i/>
                <w:spacing w:val="-5"/>
                <w:sz w:val="24"/>
                <w:szCs w:val="24"/>
                <w:shd w:val="clear" w:color="auto" w:fill="FFFFCC"/>
              </w:rPr>
              <w:t xml:space="preserve"> </w:t>
            </w: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школа</w:t>
            </w:r>
            <w:proofErr w:type="spellEnd"/>
          </w:p>
        </w:tc>
      </w:tr>
      <w:tr w:rsidR="00274B1E" w:rsidRPr="003E18E5" w:rsidTr="00E37793">
        <w:trPr>
          <w:trHeight w:val="1561"/>
        </w:trPr>
        <w:tc>
          <w:tcPr>
            <w:tcW w:w="1013" w:type="dxa"/>
            <w:vMerge/>
            <w:tcBorders>
              <w:top w:val="nil"/>
            </w:tcBorders>
          </w:tcPr>
          <w:p w:rsidR="00274B1E" w:rsidRPr="003E18E5" w:rsidRDefault="00274B1E" w:rsidP="00274B1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54" w:type="dxa"/>
          </w:tcPr>
          <w:p w:rsidR="00274B1E" w:rsidRPr="003E18E5" w:rsidRDefault="00274B1E" w:rsidP="00274B1E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spacing w:before="6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ind w:left="71" w:right="53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Всего</w:t>
            </w:r>
            <w:proofErr w:type="spellEnd"/>
          </w:p>
        </w:tc>
        <w:tc>
          <w:tcPr>
            <w:tcW w:w="1317" w:type="dxa"/>
          </w:tcPr>
          <w:p w:rsidR="00274B1E" w:rsidRPr="003E18E5" w:rsidRDefault="00274B1E" w:rsidP="00274B1E">
            <w:pPr>
              <w:pStyle w:val="TableParagraph"/>
              <w:spacing w:before="78" w:line="477" w:lineRule="auto"/>
              <w:ind w:left="95" w:right="128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Перешли</w:t>
            </w:r>
            <w:proofErr w:type="spellEnd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 xml:space="preserve"> в</w:t>
            </w:r>
            <w:r w:rsidRPr="003E18E5">
              <w:rPr>
                <w:rFonts w:asciiTheme="majorHAnsi" w:hAnsiTheme="majorHAnsi"/>
                <w:i/>
                <w:spacing w:val="-58"/>
                <w:sz w:val="24"/>
                <w:szCs w:val="24"/>
              </w:rPr>
              <w:t xml:space="preserve"> </w:t>
            </w: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10-й</w:t>
            </w:r>
            <w:r w:rsidRPr="003E18E5">
              <w:rPr>
                <w:rFonts w:asciiTheme="majorHAnsi" w:hAnsiTheme="majorHAnsi"/>
                <w:i/>
                <w:spacing w:val="-1"/>
                <w:sz w:val="24"/>
                <w:szCs w:val="24"/>
                <w:shd w:val="clear" w:color="auto" w:fill="FFFFCC"/>
              </w:rPr>
              <w:t xml:space="preserve"> </w:t>
            </w: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класс</w:t>
            </w:r>
            <w:proofErr w:type="spellEnd"/>
          </w:p>
          <w:p w:rsidR="00274B1E" w:rsidRPr="003E18E5" w:rsidRDefault="00274B1E" w:rsidP="00274B1E">
            <w:pPr>
              <w:pStyle w:val="TableParagraph"/>
              <w:spacing w:before="3"/>
              <w:ind w:left="95" w:right="72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Школы</w:t>
            </w:r>
            <w:proofErr w:type="spellEnd"/>
          </w:p>
        </w:tc>
        <w:tc>
          <w:tcPr>
            <w:tcW w:w="1320" w:type="dxa"/>
          </w:tcPr>
          <w:p w:rsidR="00274B1E" w:rsidRPr="003E18E5" w:rsidRDefault="00274B1E" w:rsidP="00274B1E">
            <w:pPr>
              <w:pStyle w:val="TableParagraph"/>
              <w:spacing w:before="78" w:line="477" w:lineRule="auto"/>
              <w:ind w:left="108" w:right="133" w:hanging="15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Перешли</w:t>
            </w:r>
            <w:proofErr w:type="spellEnd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 xml:space="preserve"> в</w:t>
            </w:r>
            <w:r w:rsidRPr="003E18E5">
              <w:rPr>
                <w:rFonts w:asciiTheme="majorHAnsi" w:hAnsiTheme="majorHAnsi"/>
                <w:i/>
                <w:spacing w:val="-58"/>
                <w:sz w:val="24"/>
                <w:szCs w:val="24"/>
              </w:rPr>
              <w:t xml:space="preserve"> </w:t>
            </w: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10-й</w:t>
            </w:r>
            <w:r w:rsidRPr="003E18E5">
              <w:rPr>
                <w:rFonts w:asciiTheme="majorHAnsi" w:hAnsiTheme="majorHAnsi"/>
                <w:i/>
                <w:spacing w:val="-1"/>
                <w:sz w:val="24"/>
                <w:szCs w:val="24"/>
                <w:shd w:val="clear" w:color="auto" w:fill="FFFFCC"/>
              </w:rPr>
              <w:t xml:space="preserve"> </w:t>
            </w: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класс</w:t>
            </w:r>
            <w:proofErr w:type="spellEnd"/>
          </w:p>
          <w:p w:rsidR="00274B1E" w:rsidRPr="003E18E5" w:rsidRDefault="00274B1E" w:rsidP="00274B1E">
            <w:pPr>
              <w:pStyle w:val="TableParagraph"/>
              <w:spacing w:before="3"/>
              <w:ind w:left="117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другой</w:t>
            </w:r>
            <w:proofErr w:type="spellEnd"/>
            <w:r w:rsidRPr="003E18E5">
              <w:rPr>
                <w:rFonts w:asciiTheme="majorHAnsi" w:hAnsiTheme="majorHAnsi"/>
                <w:i/>
                <w:spacing w:val="-4"/>
                <w:sz w:val="24"/>
                <w:szCs w:val="24"/>
                <w:shd w:val="clear" w:color="auto" w:fill="FFFFCC"/>
              </w:rPr>
              <w:t xml:space="preserve"> </w:t>
            </w: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ОО</w:t>
            </w:r>
          </w:p>
        </w:tc>
        <w:tc>
          <w:tcPr>
            <w:tcW w:w="2177" w:type="dxa"/>
          </w:tcPr>
          <w:p w:rsidR="00274B1E" w:rsidRPr="003E18E5" w:rsidRDefault="00274B1E" w:rsidP="00274B1E">
            <w:pPr>
              <w:pStyle w:val="TableParagraph"/>
              <w:spacing w:before="78" w:line="477" w:lineRule="auto"/>
              <w:ind w:left="94" w:right="128" w:hanging="3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Поступили</w:t>
            </w:r>
            <w:proofErr w:type="spellEnd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 xml:space="preserve"> в</w:t>
            </w:r>
            <w:r w:rsidRPr="003E18E5">
              <w:rPr>
                <w:rFonts w:asciiTheme="majorHAnsi" w:hAnsiTheme="majorHAnsi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профессиональную</w:t>
            </w:r>
            <w:proofErr w:type="spellEnd"/>
          </w:p>
          <w:p w:rsidR="00274B1E" w:rsidRPr="003E18E5" w:rsidRDefault="00274B1E" w:rsidP="00274B1E">
            <w:pPr>
              <w:pStyle w:val="TableParagraph"/>
              <w:spacing w:before="3"/>
              <w:ind w:left="896" w:right="878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ОО</w:t>
            </w:r>
          </w:p>
        </w:tc>
        <w:tc>
          <w:tcPr>
            <w:tcW w:w="2508" w:type="dxa"/>
          </w:tcPr>
          <w:p w:rsidR="00274B1E" w:rsidRPr="003E18E5" w:rsidRDefault="00274B1E" w:rsidP="00274B1E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spacing w:before="6"/>
              <w:rPr>
                <w:rFonts w:asciiTheme="majorHAnsi" w:hAnsiTheme="majorHAnsi"/>
                <w:sz w:val="24"/>
                <w:szCs w:val="24"/>
              </w:rPr>
            </w:pPr>
          </w:p>
          <w:p w:rsidR="00274B1E" w:rsidRPr="003E18E5" w:rsidRDefault="00274B1E" w:rsidP="00274B1E">
            <w:pPr>
              <w:pStyle w:val="TableParagraph"/>
              <w:ind w:left="73" w:right="51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</w:rPr>
              <w:t>Всего</w:t>
            </w:r>
            <w:proofErr w:type="spellEnd"/>
          </w:p>
        </w:tc>
      </w:tr>
      <w:tr w:rsidR="00E37793" w:rsidRPr="003E18E5" w:rsidTr="00E37793">
        <w:trPr>
          <w:trHeight w:val="455"/>
        </w:trPr>
        <w:tc>
          <w:tcPr>
            <w:tcW w:w="1013" w:type="dxa"/>
          </w:tcPr>
          <w:p w:rsidR="00E37793" w:rsidRPr="003E18E5" w:rsidRDefault="003E18E5" w:rsidP="00274B1E">
            <w:pPr>
              <w:pStyle w:val="TableParagraph"/>
              <w:spacing w:before="75"/>
              <w:ind w:right="242"/>
              <w:jc w:val="right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2022</w:t>
            </w:r>
          </w:p>
        </w:tc>
        <w:tc>
          <w:tcPr>
            <w:tcW w:w="754" w:type="dxa"/>
          </w:tcPr>
          <w:p w:rsidR="00E37793" w:rsidRPr="003E18E5" w:rsidRDefault="00E37793" w:rsidP="00274B1E">
            <w:pPr>
              <w:pStyle w:val="TableParagraph"/>
              <w:spacing w:before="75"/>
              <w:ind w:left="18"/>
              <w:jc w:val="center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3</w:t>
            </w:r>
          </w:p>
        </w:tc>
        <w:tc>
          <w:tcPr>
            <w:tcW w:w="1317" w:type="dxa"/>
          </w:tcPr>
          <w:p w:rsidR="00E37793" w:rsidRPr="003E18E5" w:rsidRDefault="00E37793" w:rsidP="00274B1E">
            <w:pPr>
              <w:pStyle w:val="TableParagraph"/>
              <w:spacing w:before="75"/>
              <w:ind w:left="22"/>
              <w:jc w:val="center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0</w:t>
            </w:r>
          </w:p>
        </w:tc>
        <w:tc>
          <w:tcPr>
            <w:tcW w:w="1320" w:type="dxa"/>
          </w:tcPr>
          <w:p w:rsidR="00E37793" w:rsidRPr="003E18E5" w:rsidRDefault="00E37793" w:rsidP="00274B1E">
            <w:pPr>
              <w:pStyle w:val="TableParagraph"/>
              <w:spacing w:before="75"/>
              <w:ind w:left="542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0</w:t>
            </w:r>
          </w:p>
        </w:tc>
        <w:tc>
          <w:tcPr>
            <w:tcW w:w="2177" w:type="dxa"/>
          </w:tcPr>
          <w:p w:rsidR="00E37793" w:rsidRPr="003E18E5" w:rsidRDefault="00E37793" w:rsidP="00274B1E">
            <w:pPr>
              <w:pStyle w:val="TableParagraph"/>
              <w:spacing w:before="75"/>
              <w:ind w:left="143"/>
              <w:jc w:val="center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3</w:t>
            </w:r>
          </w:p>
        </w:tc>
        <w:tc>
          <w:tcPr>
            <w:tcW w:w="2508" w:type="dxa"/>
          </w:tcPr>
          <w:p w:rsidR="00E37793" w:rsidRPr="003E18E5" w:rsidRDefault="00E37793" w:rsidP="00274B1E">
            <w:pPr>
              <w:pStyle w:val="TableParagraph"/>
              <w:spacing w:before="75"/>
              <w:ind w:left="22"/>
              <w:jc w:val="center"/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</w:pPr>
            <w:r w:rsidRPr="003E18E5">
              <w:rPr>
                <w:rFonts w:asciiTheme="majorHAnsi" w:hAnsiTheme="majorHAnsi"/>
                <w:i/>
                <w:sz w:val="24"/>
                <w:szCs w:val="24"/>
                <w:shd w:val="clear" w:color="auto" w:fill="FFFFCC"/>
                <w:lang w:val="ru-RU"/>
              </w:rPr>
              <w:t>3</w:t>
            </w:r>
          </w:p>
        </w:tc>
      </w:tr>
    </w:tbl>
    <w:p w:rsidR="00274B1E" w:rsidRPr="003E18E5" w:rsidRDefault="00274B1E" w:rsidP="00274B1E">
      <w:pPr>
        <w:pStyle w:val="ad"/>
        <w:rPr>
          <w:rFonts w:asciiTheme="majorHAnsi" w:hAnsiTheme="majorHAnsi"/>
          <w:i/>
        </w:rPr>
      </w:pPr>
    </w:p>
    <w:p w:rsidR="00274B1E" w:rsidRPr="003E18E5" w:rsidRDefault="00274B1E" w:rsidP="00274B1E">
      <w:pPr>
        <w:spacing w:before="226" w:line="237" w:lineRule="auto"/>
        <w:ind w:left="342" w:right="634"/>
        <w:rPr>
          <w:rFonts w:asciiTheme="majorHAnsi" w:hAnsiTheme="majorHAnsi"/>
          <w:i/>
          <w:sz w:val="24"/>
          <w:szCs w:val="24"/>
        </w:rPr>
      </w:pPr>
      <w:r w:rsidRPr="003E18E5">
        <w:rPr>
          <w:rFonts w:asciiTheme="majorHAnsi" w:hAnsiTheme="majorHAnsi"/>
          <w:i/>
          <w:sz w:val="24"/>
          <w:szCs w:val="24"/>
          <w:shd w:val="clear" w:color="auto" w:fill="FFFFCC"/>
        </w:rPr>
        <w:t>Количество выпускников, поступающих в СУЗ, стабильно растет по сравнению с общим</w:t>
      </w:r>
      <w:r w:rsidRPr="003E18E5">
        <w:rPr>
          <w:rFonts w:asciiTheme="majorHAnsi" w:hAnsiTheme="majorHAnsi"/>
          <w:i/>
          <w:spacing w:val="-57"/>
          <w:sz w:val="24"/>
          <w:szCs w:val="24"/>
        </w:rPr>
        <w:t xml:space="preserve"> </w:t>
      </w:r>
      <w:r w:rsidRPr="003E18E5">
        <w:rPr>
          <w:rFonts w:asciiTheme="majorHAnsi" w:hAnsiTheme="majorHAnsi"/>
          <w:i/>
          <w:sz w:val="24"/>
          <w:szCs w:val="24"/>
          <w:shd w:val="clear" w:color="auto" w:fill="FFFFCC"/>
        </w:rPr>
        <w:t>количеством</w:t>
      </w:r>
      <w:r w:rsidRPr="003E18E5">
        <w:rPr>
          <w:rFonts w:asciiTheme="majorHAnsi" w:hAnsiTheme="majorHAnsi"/>
          <w:i/>
          <w:spacing w:val="-1"/>
          <w:sz w:val="24"/>
          <w:szCs w:val="24"/>
          <w:shd w:val="clear" w:color="auto" w:fill="FFFFCC"/>
        </w:rPr>
        <w:t xml:space="preserve"> </w:t>
      </w:r>
      <w:r w:rsidRPr="003E18E5">
        <w:rPr>
          <w:rFonts w:asciiTheme="majorHAnsi" w:hAnsiTheme="majorHAnsi"/>
          <w:i/>
          <w:sz w:val="24"/>
          <w:szCs w:val="24"/>
          <w:shd w:val="clear" w:color="auto" w:fill="FFFFCC"/>
        </w:rPr>
        <w:t>выпускников 9-го</w:t>
      </w:r>
      <w:r w:rsidRPr="003E18E5">
        <w:rPr>
          <w:rFonts w:asciiTheme="majorHAnsi" w:hAnsiTheme="majorHAnsi"/>
          <w:i/>
          <w:spacing w:val="-1"/>
          <w:sz w:val="24"/>
          <w:szCs w:val="24"/>
          <w:shd w:val="clear" w:color="auto" w:fill="FFFFCC"/>
        </w:rPr>
        <w:t xml:space="preserve"> </w:t>
      </w:r>
      <w:r w:rsidRPr="003E18E5">
        <w:rPr>
          <w:rFonts w:asciiTheme="majorHAnsi" w:hAnsiTheme="majorHAnsi"/>
          <w:i/>
          <w:sz w:val="24"/>
          <w:szCs w:val="24"/>
          <w:shd w:val="clear" w:color="auto" w:fill="FFFFCC"/>
        </w:rPr>
        <w:t>класса.</w:t>
      </w:r>
    </w:p>
    <w:p w:rsidR="00274B1E" w:rsidRPr="003E18E5" w:rsidRDefault="00274B1E" w:rsidP="00274B1E">
      <w:pPr>
        <w:spacing w:line="237" w:lineRule="auto"/>
        <w:rPr>
          <w:rFonts w:asciiTheme="majorHAnsi" w:hAnsiTheme="majorHAnsi"/>
          <w:sz w:val="24"/>
          <w:szCs w:val="24"/>
        </w:rPr>
        <w:sectPr w:rsidR="00274B1E" w:rsidRPr="003E18E5">
          <w:pgSz w:w="11920" w:h="16850"/>
          <w:pgMar w:top="1120" w:right="320" w:bottom="1160" w:left="1360" w:header="0" w:footer="913" w:gutter="0"/>
          <w:cols w:space="720"/>
        </w:sect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557"/>
        </w:tabs>
        <w:autoSpaceDE w:val="0"/>
        <w:autoSpaceDN w:val="0"/>
        <w:spacing w:before="87" w:line="273" w:lineRule="exact"/>
        <w:ind w:left="3556" w:hanging="481"/>
        <w:jc w:val="left"/>
      </w:pPr>
      <w:r>
        <w:lastRenderedPageBreak/>
        <w:t>Оценка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обеспечения</w:t>
      </w:r>
    </w:p>
    <w:p w:rsidR="00274B1E" w:rsidRDefault="00274B1E" w:rsidP="003E18E5">
      <w:pPr>
        <w:tabs>
          <w:tab w:val="left" w:pos="8160"/>
        </w:tabs>
        <w:spacing w:line="242" w:lineRule="auto"/>
        <w:ind w:left="140" w:right="263"/>
        <w:rPr>
          <w:rFonts w:ascii="Courier New" w:hAnsi="Courier New"/>
          <w:i/>
          <w:sz w:val="21"/>
        </w:rPr>
      </w:pPr>
      <w:r>
        <w:rPr>
          <w:shd w:val="clear" w:color="auto" w:fill="FFFFCC"/>
        </w:rPr>
        <w:t xml:space="preserve">На период </w:t>
      </w:r>
      <w:proofErr w:type="spellStart"/>
      <w:r>
        <w:rPr>
          <w:shd w:val="clear" w:color="auto" w:fill="FFFFCC"/>
        </w:rPr>
        <w:t>самообследования</w:t>
      </w:r>
      <w:proofErr w:type="spellEnd"/>
      <w:r>
        <w:rPr>
          <w:shd w:val="clear" w:color="auto" w:fill="FFFFCC"/>
        </w:rPr>
        <w:t xml:space="preserve"> в Школе работают 1</w:t>
      </w:r>
      <w:r w:rsidR="003E18E5">
        <w:rPr>
          <w:shd w:val="clear" w:color="auto" w:fill="FFFFCC"/>
        </w:rPr>
        <w:t>4</w:t>
      </w:r>
      <w:r>
        <w:rPr>
          <w:shd w:val="clear" w:color="auto" w:fill="FFFFCC"/>
        </w:rPr>
        <w:t xml:space="preserve"> педагогов, из них 9 – внутренних</w:t>
      </w:r>
      <w:r>
        <w:t xml:space="preserve"> </w:t>
      </w:r>
      <w:r>
        <w:rPr>
          <w:shd w:val="clear" w:color="auto" w:fill="FFFFCC"/>
        </w:rPr>
        <w:t>совместителей.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В</w:t>
      </w:r>
      <w:r>
        <w:rPr>
          <w:spacing w:val="1"/>
        </w:rPr>
        <w:t xml:space="preserve"> </w:t>
      </w:r>
      <w:r>
        <w:rPr>
          <w:shd w:val="clear" w:color="auto" w:fill="FFFFCC"/>
        </w:rPr>
        <w:t>20</w:t>
      </w:r>
      <w:r w:rsidR="003E18E5">
        <w:rPr>
          <w:shd w:val="clear" w:color="auto" w:fill="FFFFCC"/>
        </w:rPr>
        <w:t>22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году</w:t>
      </w:r>
      <w:r>
        <w:rPr>
          <w:spacing w:val="-3"/>
          <w:shd w:val="clear" w:color="auto" w:fill="FFFFCC"/>
        </w:rPr>
        <w:t xml:space="preserve"> </w:t>
      </w:r>
      <w:r>
        <w:rPr>
          <w:shd w:val="clear" w:color="auto" w:fill="FFFFCC"/>
        </w:rPr>
        <w:t>аттестацию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прошли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1 человек –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на</w:t>
      </w:r>
      <w:r>
        <w:rPr>
          <w:spacing w:val="-1"/>
          <w:shd w:val="clear" w:color="auto" w:fill="FFFFCC"/>
        </w:rPr>
        <w:t xml:space="preserve"> </w:t>
      </w:r>
      <w:r w:rsidR="003E18E5">
        <w:rPr>
          <w:spacing w:val="-1"/>
          <w:shd w:val="clear" w:color="auto" w:fill="FFFFCC"/>
        </w:rPr>
        <w:t xml:space="preserve">первую квалификационную категорию, 2 – на </w:t>
      </w:r>
      <w:r>
        <w:rPr>
          <w:shd w:val="clear" w:color="auto" w:fill="FFFFCC"/>
        </w:rPr>
        <w:t>соответствие</w:t>
      </w:r>
      <w:r>
        <w:rPr>
          <w:spacing w:val="-1"/>
          <w:shd w:val="clear" w:color="auto" w:fill="FFFFCC"/>
        </w:rPr>
        <w:t xml:space="preserve"> </w:t>
      </w:r>
      <w:r>
        <w:rPr>
          <w:shd w:val="clear" w:color="auto" w:fill="FFFFCC"/>
        </w:rPr>
        <w:t>занимаемой</w:t>
      </w:r>
      <w:r>
        <w:rPr>
          <w:spacing w:val="-3"/>
        </w:rPr>
        <w:t xml:space="preserve"> </w:t>
      </w:r>
      <w:r>
        <w:rPr>
          <w:shd w:val="clear" w:color="auto" w:fill="FFFFCC"/>
        </w:rPr>
        <w:t>должности</w:t>
      </w:r>
      <w:r w:rsidR="003E18E5">
        <w:rPr>
          <w:shd w:val="clear" w:color="auto" w:fill="FFFFCC"/>
        </w:rPr>
        <w:t xml:space="preserve">. </w:t>
      </w:r>
      <w:r>
        <w:rPr>
          <w:rFonts w:ascii="Courier New" w:hAnsi="Courier New"/>
          <w:i/>
          <w:sz w:val="21"/>
          <w:shd w:val="clear" w:color="auto" w:fill="FFFFCC"/>
        </w:rPr>
        <w:t>Из них 1</w:t>
      </w:r>
      <w:r w:rsidR="003E18E5">
        <w:rPr>
          <w:rFonts w:ascii="Courier New" w:hAnsi="Courier New"/>
          <w:i/>
          <w:sz w:val="21"/>
          <w:shd w:val="clear" w:color="auto" w:fill="FFFFCC"/>
        </w:rPr>
        <w:t>3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человек с высшим педагогическим образованием, 1 человека имеют среднее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специальное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образование.</w:t>
      </w:r>
      <w:r w:rsidR="003E18E5">
        <w:rPr>
          <w:rFonts w:ascii="Courier New" w:hAnsi="Courier New"/>
          <w:i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В целях повышения качества образовательной деятельности в школе проводится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целенаправленная кадровая политика, основная цель которой – обеспечение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оптимального баланса процессов обновления и сохранения численного и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качественного состава кадров в его развитии, в соответствии потребностями Школы</w:t>
      </w:r>
      <w:r>
        <w:rPr>
          <w:rFonts w:ascii="Courier New" w:hAnsi="Courier New"/>
          <w:i/>
          <w:spacing w:val="-124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 требованиями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действующего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законодательства.</w:t>
      </w:r>
      <w:r w:rsidR="003E18E5">
        <w:rPr>
          <w:rFonts w:ascii="Courier New" w:hAnsi="Courier New"/>
          <w:i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Основные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принципы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кадровой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политики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направлены:</w:t>
      </w:r>
    </w:p>
    <w:p w:rsidR="00274B1E" w:rsidRDefault="00274B1E" w:rsidP="00274B1E">
      <w:pPr>
        <w:spacing w:before="120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</w:t>
      </w:r>
      <w:r>
        <w:rPr>
          <w:rFonts w:ascii="Courier New" w:hAnsi="Courier New"/>
          <w:i/>
          <w:spacing w:val="-3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на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сохранение,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укрепление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развитие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кадрового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потенциала;</w:t>
      </w:r>
    </w:p>
    <w:p w:rsidR="00274B1E" w:rsidRDefault="00274B1E" w:rsidP="00274B1E">
      <w:pPr>
        <w:spacing w:before="120"/>
        <w:ind w:left="140" w:right="566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создание квалифицированного коллектива, способного работать в современных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условиях;</w:t>
      </w:r>
    </w:p>
    <w:p w:rsidR="00274B1E" w:rsidRDefault="00274B1E" w:rsidP="00274B1E">
      <w:pPr>
        <w:spacing w:before="120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</w:t>
      </w:r>
      <w:r>
        <w:rPr>
          <w:rFonts w:ascii="Courier New" w:hAnsi="Courier New"/>
          <w:i/>
          <w:spacing w:val="-4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повышения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уровня</w:t>
      </w:r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квалификации</w:t>
      </w:r>
      <w:r>
        <w:rPr>
          <w:rFonts w:ascii="Courier New" w:hAnsi="Courier New"/>
          <w:i/>
          <w:spacing w:val="-6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персонала.</w:t>
      </w:r>
    </w:p>
    <w:p w:rsidR="00274B1E" w:rsidRDefault="00274B1E" w:rsidP="00274B1E">
      <w:pPr>
        <w:spacing w:before="119"/>
        <w:ind w:left="140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Оценивая кадровое обеспечение образовательной организации, являющееся одним из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условий,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которое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определяет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качество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подготовки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</w:p>
    <w:p w:rsidR="00274B1E" w:rsidRDefault="00274B1E" w:rsidP="00274B1E">
      <w:pPr>
        <w:spacing w:before="101"/>
        <w:ind w:left="140"/>
        <w:rPr>
          <w:rFonts w:ascii="Courier New" w:hAnsi="Courier New"/>
          <w:i/>
          <w:sz w:val="21"/>
        </w:rPr>
      </w:pPr>
      <w:proofErr w:type="gramStart"/>
      <w:r>
        <w:rPr>
          <w:rFonts w:ascii="Courier New" w:hAnsi="Courier New"/>
          <w:i/>
          <w:sz w:val="21"/>
          <w:shd w:val="clear" w:color="auto" w:fill="FFFFCC"/>
        </w:rPr>
        <w:t>обучающихся</w:t>
      </w:r>
      <w:proofErr w:type="gramEnd"/>
      <w:r>
        <w:rPr>
          <w:rFonts w:ascii="Courier New" w:hAnsi="Courier New"/>
          <w:i/>
          <w:sz w:val="21"/>
          <w:shd w:val="clear" w:color="auto" w:fill="FFFFCC"/>
        </w:rPr>
        <w:t>,</w:t>
      </w:r>
      <w:r>
        <w:rPr>
          <w:rFonts w:ascii="Courier New" w:hAnsi="Courier New"/>
          <w:i/>
          <w:spacing w:val="-9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необходимо</w:t>
      </w:r>
      <w:r>
        <w:rPr>
          <w:rFonts w:ascii="Courier New" w:hAnsi="Courier New"/>
          <w:i/>
          <w:spacing w:val="-8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констатировать</w:t>
      </w:r>
      <w:r>
        <w:rPr>
          <w:rFonts w:ascii="Courier New" w:hAnsi="Courier New"/>
          <w:i/>
          <w:spacing w:val="-8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следующее:</w:t>
      </w:r>
    </w:p>
    <w:p w:rsidR="00274B1E" w:rsidRDefault="00274B1E" w:rsidP="00274B1E">
      <w:pPr>
        <w:spacing w:before="2"/>
        <w:ind w:left="140" w:right="1454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образовательная деятельность в школе обеспечена квалифицированным</w:t>
      </w:r>
      <w:r>
        <w:rPr>
          <w:rFonts w:ascii="Courier New" w:hAnsi="Courier New"/>
          <w:i/>
          <w:spacing w:val="1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профессиональным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педагогическим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составом;</w:t>
      </w:r>
    </w:p>
    <w:p w:rsidR="00274B1E" w:rsidRDefault="00274B1E" w:rsidP="00274B1E">
      <w:pPr>
        <w:spacing w:before="120"/>
        <w:ind w:left="140" w:right="124"/>
        <w:rPr>
          <w:rFonts w:ascii="Courier New" w:hAnsi="Courier New"/>
          <w:i/>
          <w:sz w:val="21"/>
        </w:rPr>
      </w:pPr>
      <w:r>
        <w:rPr>
          <w:rFonts w:ascii="Courier New" w:hAnsi="Courier New"/>
          <w:i/>
          <w:sz w:val="21"/>
          <w:shd w:val="clear" w:color="auto" w:fill="FFFFCC"/>
        </w:rPr>
        <w:t>− в Школе создана устойчивая целевая кадровая система, в которой осуществляется</w:t>
      </w:r>
      <w:r>
        <w:rPr>
          <w:rFonts w:ascii="Courier New" w:hAnsi="Courier New"/>
          <w:i/>
          <w:spacing w:val="-124"/>
          <w:sz w:val="21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подготовка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новых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кадров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из</w:t>
      </w:r>
      <w:r>
        <w:rPr>
          <w:rFonts w:ascii="Courier New" w:hAnsi="Courier New"/>
          <w:i/>
          <w:spacing w:val="-1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числа</w:t>
      </w:r>
      <w:r>
        <w:rPr>
          <w:rFonts w:ascii="Courier New" w:hAnsi="Courier New"/>
          <w:i/>
          <w:spacing w:val="-2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собственных</w:t>
      </w:r>
      <w:r>
        <w:rPr>
          <w:rFonts w:ascii="Courier New" w:hAnsi="Courier New"/>
          <w:i/>
          <w:spacing w:val="1"/>
          <w:sz w:val="21"/>
          <w:shd w:val="clear" w:color="auto" w:fill="FFFFCC"/>
        </w:rPr>
        <w:t xml:space="preserve"> </w:t>
      </w:r>
    </w:p>
    <w:p w:rsidR="00274B1E" w:rsidRDefault="00274B1E" w:rsidP="00274B1E">
      <w:pPr>
        <w:spacing w:before="102"/>
        <w:ind w:left="140"/>
        <w:rPr>
          <w:rFonts w:ascii="Courier New" w:hAnsi="Courier New"/>
          <w:i/>
          <w:sz w:val="21"/>
        </w:rPr>
      </w:pPr>
      <w:proofErr w:type="gramStart"/>
      <w:r>
        <w:rPr>
          <w:rFonts w:ascii="Courier New" w:hAnsi="Courier New"/>
          <w:i/>
          <w:sz w:val="21"/>
          <w:shd w:val="clear" w:color="auto" w:fill="FFFFCC"/>
        </w:rPr>
        <w:t>выпускников</w:t>
      </w:r>
      <w:proofErr w:type="gramEnd"/>
      <w:r>
        <w:rPr>
          <w:rFonts w:ascii="Courier New" w:hAnsi="Courier New"/>
          <w:i/>
          <w:sz w:val="21"/>
          <w:shd w:val="clear" w:color="auto" w:fill="FFFFCC"/>
        </w:rPr>
        <w:t>;</w:t>
      </w:r>
    </w:p>
    <w:p w:rsidR="00274B1E" w:rsidRDefault="00322C10" w:rsidP="00274B1E">
      <w:pPr>
        <w:pStyle w:val="ad"/>
        <w:ind w:left="140"/>
        <w:rPr>
          <w:rFonts w:ascii="Courier New"/>
          <w:i/>
          <w:sz w:val="20"/>
        </w:rPr>
      </w:pPr>
      <w:r>
        <w:rPr>
          <w:rFonts w:ascii="Courier New"/>
          <w:i/>
          <w:sz w:val="20"/>
        </w:rPr>
      </w:r>
      <w:r>
        <w:rPr>
          <w:rFonts w:ascii="Courier New"/>
          <w:i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5" type="#_x0000_t202" style="width:479.15pt;height:12.05pt;mso-left-percent:-10001;mso-top-percent:-10001;mso-position-horizontal:absolute;mso-position-horizontal-relative:char;mso-position-vertical:absolute;mso-position-vertical-relative:line;mso-left-percent:-10001;mso-top-percent:-10001" fillcolor="#ffc" stroked="f">
            <v:textbox style="mso-next-textbox:#_x0000_s1085" inset="0,0,0,0">
              <w:txbxContent>
                <w:p w:rsidR="00322C10" w:rsidRDefault="00322C10" w:rsidP="00274B1E">
                  <w:pPr>
                    <w:spacing w:before="5" w:line="235" w:lineRule="exact"/>
                    <w:rPr>
                      <w:rFonts w:ascii="Courier New" w:hAnsi="Courier New"/>
                      <w:i/>
                      <w:sz w:val="21"/>
                    </w:rPr>
                  </w:pPr>
                  <w:r>
                    <w:rPr>
                      <w:rFonts w:ascii="Courier New" w:hAnsi="Courier New"/>
                      <w:i/>
                      <w:sz w:val="21"/>
                    </w:rPr>
                    <w:t>−</w:t>
                  </w:r>
                  <w:r>
                    <w:rPr>
                      <w:rFonts w:ascii="Courier New" w:hAnsi="Courier New"/>
                      <w:i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кадровый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потенциал</w:t>
                  </w:r>
                  <w:r>
                    <w:rPr>
                      <w:rFonts w:ascii="Courier New" w:hAnsi="Courier New"/>
                      <w:i/>
                      <w:spacing w:val="-3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Школы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динамично</w:t>
                  </w:r>
                  <w:r>
                    <w:rPr>
                      <w:rFonts w:ascii="Courier New" w:hAnsi="Courier New"/>
                      <w:i/>
                      <w:spacing w:val="-5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развивается</w:t>
                  </w:r>
                  <w:r>
                    <w:rPr>
                      <w:rFonts w:ascii="Courier New" w:hAnsi="Courier New"/>
                      <w:i/>
                      <w:spacing w:val="-6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на</w:t>
                  </w:r>
                  <w:r>
                    <w:rPr>
                      <w:rFonts w:ascii="Courier New" w:hAnsi="Courier New"/>
                      <w:i/>
                      <w:spacing w:val="-5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основе</w:t>
                  </w:r>
                  <w:r>
                    <w:rPr>
                      <w:rFonts w:ascii="Courier New" w:hAnsi="Courier New"/>
                      <w:i/>
                      <w:spacing w:val="-4"/>
                      <w:sz w:val="21"/>
                    </w:rPr>
                    <w:t xml:space="preserve"> </w:t>
                  </w:r>
                  <w:r>
                    <w:rPr>
                      <w:rFonts w:ascii="Courier New" w:hAnsi="Courier New"/>
                      <w:i/>
                      <w:sz w:val="21"/>
                    </w:rPr>
                    <w:t>целенаправленной</w:t>
                  </w:r>
                </w:p>
              </w:txbxContent>
            </v:textbox>
            <w10:anchorlock/>
          </v:shape>
        </w:pict>
      </w:r>
    </w:p>
    <w:p w:rsidR="00274B1E" w:rsidRDefault="00274B1E" w:rsidP="00274B1E">
      <w:pPr>
        <w:ind w:left="140"/>
        <w:rPr>
          <w:rFonts w:ascii="Courier New" w:hAnsi="Courier New"/>
          <w:i/>
          <w:sz w:val="21"/>
        </w:rPr>
      </w:pPr>
      <w:proofErr w:type="gramStart"/>
      <w:r>
        <w:rPr>
          <w:rFonts w:ascii="Courier New" w:hAnsi="Courier New"/>
          <w:i/>
          <w:sz w:val="21"/>
          <w:shd w:val="clear" w:color="auto" w:fill="FFFFCC"/>
        </w:rPr>
        <w:t>работы</w:t>
      </w:r>
      <w:proofErr w:type="gramEnd"/>
      <w:r>
        <w:rPr>
          <w:rFonts w:ascii="Courier New" w:hAnsi="Courier New"/>
          <w:i/>
          <w:spacing w:val="-5"/>
          <w:sz w:val="21"/>
          <w:shd w:val="clear" w:color="auto" w:fill="FFFFCC"/>
        </w:rPr>
        <w:t xml:space="preserve"> </w:t>
      </w:r>
      <w:r>
        <w:rPr>
          <w:rFonts w:ascii="Courier New" w:hAnsi="Courier New"/>
          <w:i/>
          <w:sz w:val="21"/>
          <w:shd w:val="clear" w:color="auto" w:fill="FFFFCC"/>
        </w:rPr>
        <w:t>по</w:t>
      </w:r>
      <w:r>
        <w:rPr>
          <w:rFonts w:ascii="Courier New" w:hAnsi="Courier New"/>
          <w:i/>
          <w:spacing w:val="-5"/>
          <w:sz w:val="21"/>
        </w:rPr>
        <w:t xml:space="preserve"> </w:t>
      </w:r>
      <w:hyperlink r:id="rId14">
        <w:r>
          <w:rPr>
            <w:rFonts w:ascii="Courier New" w:hAnsi="Courier New"/>
            <w:b/>
            <w:i/>
            <w:color w:val="2B79D9"/>
            <w:sz w:val="21"/>
          </w:rPr>
          <w:t>повышению</w:t>
        </w:r>
        <w:r>
          <w:rPr>
            <w:rFonts w:ascii="Courier New" w:hAnsi="Courier New"/>
            <w:b/>
            <w:i/>
            <w:color w:val="2B79D9"/>
            <w:spacing w:val="-4"/>
            <w:sz w:val="21"/>
          </w:rPr>
          <w:t xml:space="preserve"> </w:t>
        </w:r>
        <w:r>
          <w:rPr>
            <w:rFonts w:ascii="Courier New" w:hAnsi="Courier New"/>
            <w:b/>
            <w:i/>
            <w:color w:val="2B79D9"/>
            <w:sz w:val="21"/>
          </w:rPr>
          <w:t>квалификации</w:t>
        </w:r>
        <w:r>
          <w:rPr>
            <w:rFonts w:ascii="Courier New" w:hAnsi="Courier New"/>
            <w:b/>
            <w:i/>
            <w:color w:val="2B79D9"/>
            <w:spacing w:val="-4"/>
            <w:sz w:val="21"/>
          </w:rPr>
          <w:t xml:space="preserve"> </w:t>
        </w:r>
        <w:r>
          <w:rPr>
            <w:rFonts w:ascii="Courier New" w:hAnsi="Courier New"/>
            <w:b/>
            <w:i/>
            <w:color w:val="2B79D9"/>
            <w:sz w:val="21"/>
          </w:rPr>
          <w:t>педагогов</w:t>
        </w:r>
      </w:hyperlink>
      <w:r>
        <w:rPr>
          <w:rFonts w:ascii="Courier New" w:hAnsi="Courier New"/>
          <w:i/>
          <w:sz w:val="21"/>
          <w:shd w:val="clear" w:color="auto" w:fill="FFFFCC"/>
        </w:rPr>
        <w:t>.</w:t>
      </w:r>
    </w:p>
    <w:p w:rsidR="00274B1E" w:rsidRDefault="00274B1E" w:rsidP="00274B1E">
      <w:pPr>
        <w:pStyle w:val="ad"/>
        <w:spacing w:before="8"/>
        <w:rPr>
          <w:rFonts w:ascii="Courier New"/>
        </w:rPr>
      </w:pPr>
    </w:p>
    <w:p w:rsidR="00274B1E" w:rsidRDefault="00322C10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1082"/>
        </w:tabs>
        <w:autoSpaceDE w:val="0"/>
        <w:autoSpaceDN w:val="0"/>
        <w:spacing w:before="1" w:line="240" w:lineRule="auto"/>
        <w:ind w:left="1081" w:hanging="575"/>
        <w:jc w:val="left"/>
      </w:pPr>
      <w:r>
        <w:rPr>
          <w:lang w:eastAsia="en-US"/>
        </w:rPr>
        <w:pict>
          <v:rect id="_x0000_s1032" style="position:absolute;left:0;text-align:left;margin-left:544.55pt;margin-top:-.25pt;width:.35pt;height:14.15pt;z-index:251631104;mso-position-horizontal-relative:page" fillcolor="#ffc" stroked="f">
            <w10:wrap anchorx="page"/>
          </v:rect>
        </w:pict>
      </w:r>
      <w:r w:rsidR="00274B1E">
        <w:t>Оценка</w:t>
      </w:r>
      <w:r w:rsidR="00274B1E">
        <w:rPr>
          <w:spacing w:val="-4"/>
        </w:rPr>
        <w:t xml:space="preserve"> </w:t>
      </w:r>
      <w:r w:rsidR="00274B1E">
        <w:t>учебно-методического</w:t>
      </w:r>
      <w:r w:rsidR="00274B1E">
        <w:rPr>
          <w:spacing w:val="-3"/>
        </w:rPr>
        <w:t xml:space="preserve"> </w:t>
      </w:r>
      <w:r w:rsidR="00274B1E">
        <w:t>и</w:t>
      </w:r>
      <w:r w:rsidR="00274B1E">
        <w:rPr>
          <w:spacing w:val="-4"/>
        </w:rPr>
        <w:t xml:space="preserve"> </w:t>
      </w:r>
      <w:r w:rsidR="00274B1E">
        <w:t>библиотечно-информационного</w:t>
      </w:r>
      <w:r w:rsidR="00274B1E">
        <w:rPr>
          <w:spacing w:val="-6"/>
        </w:rPr>
        <w:t xml:space="preserve"> </w:t>
      </w:r>
      <w:r w:rsidR="00274B1E">
        <w:t>обеспечения</w:t>
      </w:r>
    </w:p>
    <w:p w:rsidR="00274B1E" w:rsidRDefault="00274B1E" w:rsidP="00274B1E">
      <w:pPr>
        <w:spacing w:before="11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Общая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характеристика:</w:t>
      </w:r>
    </w:p>
    <w:p w:rsidR="00274B1E" w:rsidRDefault="00274B1E" w:rsidP="00274B1E">
      <w:pPr>
        <w:spacing w:before="118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объем</w:t>
      </w:r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библиотечного</w:t>
      </w:r>
      <w:r>
        <w:rPr>
          <w:i/>
          <w:spacing w:val="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фонда – 5121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единица;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4"/>
          <w:sz w:val="24"/>
          <w:shd w:val="clear" w:color="auto" w:fill="C0C0C0"/>
        </w:rPr>
        <w:t xml:space="preserve"> </w:t>
      </w:r>
      <w:proofErr w:type="spellStart"/>
      <w:r>
        <w:rPr>
          <w:i/>
          <w:sz w:val="24"/>
          <w:shd w:val="clear" w:color="auto" w:fill="C0C0C0"/>
        </w:rPr>
        <w:t>книгообеспеченность</w:t>
      </w:r>
      <w:proofErr w:type="spellEnd"/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–</w:t>
      </w:r>
      <w:r>
        <w:rPr>
          <w:i/>
          <w:spacing w:val="-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80 процентов;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обращаемость –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3578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единиц в</w:t>
      </w:r>
      <w:r>
        <w:rPr>
          <w:i/>
          <w:spacing w:val="-4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год;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объем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учебного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фонда –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3131 единица.</w:t>
      </w:r>
    </w:p>
    <w:p w:rsidR="00274B1E" w:rsidRDefault="00274B1E" w:rsidP="00274B1E">
      <w:pPr>
        <w:spacing w:before="12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Фонд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формируется</w:t>
      </w:r>
      <w:r>
        <w:rPr>
          <w:i/>
          <w:spacing w:val="-5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за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счет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федерального,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местного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бюджета.</w:t>
      </w:r>
    </w:p>
    <w:p w:rsidR="00274B1E" w:rsidRDefault="00274B1E" w:rsidP="00274B1E">
      <w:pPr>
        <w:pStyle w:val="ad"/>
        <w:tabs>
          <w:tab w:val="left" w:pos="9291"/>
        </w:tabs>
        <w:spacing w:before="2"/>
        <w:ind w:left="140" w:right="115"/>
      </w:pPr>
      <w:r>
        <w:t>Школьная</w:t>
      </w:r>
      <w:r>
        <w:rPr>
          <w:spacing w:val="10"/>
        </w:rPr>
        <w:t xml:space="preserve"> </w:t>
      </w:r>
      <w:r>
        <w:t>библиотека</w:t>
      </w:r>
      <w:r>
        <w:rPr>
          <w:spacing w:val="11"/>
        </w:rPr>
        <w:t xml:space="preserve"> </w:t>
      </w:r>
      <w:r>
        <w:t>представляет</w:t>
      </w:r>
      <w:r>
        <w:rPr>
          <w:spacing w:val="9"/>
        </w:rPr>
        <w:t xml:space="preserve"> </w:t>
      </w:r>
      <w:r>
        <w:t>информацию,</w:t>
      </w:r>
      <w:r>
        <w:rPr>
          <w:spacing w:val="10"/>
        </w:rPr>
        <w:t xml:space="preserve"> </w:t>
      </w:r>
      <w:r>
        <w:t>имеющую</w:t>
      </w:r>
      <w:r>
        <w:rPr>
          <w:spacing w:val="11"/>
        </w:rPr>
        <w:t xml:space="preserve"> </w:t>
      </w:r>
      <w:r>
        <w:t>фундаментальное</w:t>
      </w:r>
      <w:r>
        <w:tab/>
        <w:t>значение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знаниях.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вооружает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помогая им стать</w:t>
      </w:r>
      <w:r>
        <w:rPr>
          <w:spacing w:val="-1"/>
        </w:rPr>
        <w:t xml:space="preserve"> </w:t>
      </w:r>
      <w:r>
        <w:t>ответственными</w:t>
      </w:r>
      <w:r>
        <w:rPr>
          <w:spacing w:val="-3"/>
        </w:rPr>
        <w:t xml:space="preserve"> </w:t>
      </w:r>
      <w:r>
        <w:t>гражданами.</w:t>
      </w:r>
    </w:p>
    <w:p w:rsidR="00274B1E" w:rsidRDefault="00274B1E" w:rsidP="00274B1E">
      <w:pPr>
        <w:jc w:val="both"/>
        <w:sectPr w:rsidR="00274B1E">
          <w:pgSz w:w="11920" w:h="16850"/>
          <w:pgMar w:top="1120" w:right="320" w:bottom="1180" w:left="1360" w:header="0" w:footer="913" w:gutter="0"/>
          <w:cols w:space="720"/>
        </w:sectPr>
      </w:pPr>
    </w:p>
    <w:p w:rsidR="00274B1E" w:rsidRDefault="00274B1E" w:rsidP="00274B1E">
      <w:pPr>
        <w:pStyle w:val="ad"/>
        <w:spacing w:before="74" w:line="253" w:lineRule="exact"/>
        <w:ind w:left="140"/>
      </w:pPr>
      <w:r>
        <w:lastRenderedPageBreak/>
        <w:t>Регулярно</w:t>
      </w:r>
      <w:r>
        <w:rPr>
          <w:spacing w:val="-2"/>
        </w:rPr>
        <w:t xml:space="preserve"> </w:t>
      </w:r>
      <w:r>
        <w:t>ведется 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библиотечного</w:t>
      </w:r>
      <w:r>
        <w:rPr>
          <w:spacing w:val="-1"/>
        </w:rPr>
        <w:t xml:space="preserve"> </w:t>
      </w:r>
      <w:r>
        <w:t>фонда:</w:t>
      </w:r>
    </w:p>
    <w:p w:rsidR="00274B1E" w:rsidRDefault="00322C10" w:rsidP="00274B1E">
      <w:pPr>
        <w:pStyle w:val="ad"/>
        <w:ind w:left="140" w:right="118"/>
      </w:pPr>
      <w:r>
        <w:pict>
          <v:line id="_x0000_s1069" style="position:absolute;left:0;text-align:left;z-index:-251647488;mso-position-horizontal-relative:page" from="106.1pt,16.35pt" to="106.1pt,30.05pt" strokecolor="#ffc" strokeweight="6pt">
            <w10:wrap anchorx="page"/>
          </v:line>
        </w:pict>
      </w:r>
      <w:r w:rsidR="00274B1E">
        <w:t>Изучается</w:t>
      </w:r>
      <w:r w:rsidR="00274B1E">
        <w:rPr>
          <w:spacing w:val="1"/>
        </w:rPr>
        <w:t xml:space="preserve"> </w:t>
      </w:r>
      <w:r w:rsidR="00274B1E">
        <w:t>состав</w:t>
      </w:r>
      <w:r w:rsidR="00274B1E">
        <w:rPr>
          <w:spacing w:val="1"/>
        </w:rPr>
        <w:t xml:space="preserve"> </w:t>
      </w:r>
      <w:r w:rsidR="00274B1E">
        <w:t>фондов</w:t>
      </w:r>
      <w:r w:rsidR="00274B1E">
        <w:rPr>
          <w:spacing w:val="1"/>
        </w:rPr>
        <w:t xml:space="preserve"> </w:t>
      </w:r>
      <w:r w:rsidR="00274B1E">
        <w:t>и</w:t>
      </w:r>
      <w:r w:rsidR="00274B1E">
        <w:rPr>
          <w:spacing w:val="1"/>
        </w:rPr>
        <w:t xml:space="preserve"> </w:t>
      </w:r>
      <w:r w:rsidR="00274B1E">
        <w:t>их</w:t>
      </w:r>
      <w:r w:rsidR="00274B1E">
        <w:rPr>
          <w:spacing w:val="56"/>
        </w:rPr>
        <w:t xml:space="preserve"> </w:t>
      </w:r>
      <w:r w:rsidR="00274B1E">
        <w:t>использование,</w:t>
      </w:r>
      <w:r w:rsidR="00274B1E">
        <w:rPr>
          <w:spacing w:val="56"/>
        </w:rPr>
        <w:t xml:space="preserve"> </w:t>
      </w:r>
      <w:r w:rsidR="00274B1E">
        <w:t>ведется</w:t>
      </w:r>
      <w:r w:rsidR="00274B1E">
        <w:rPr>
          <w:spacing w:val="56"/>
        </w:rPr>
        <w:t xml:space="preserve"> </w:t>
      </w:r>
      <w:r w:rsidR="00274B1E">
        <w:t>работа</w:t>
      </w:r>
      <w:r w:rsidR="00274B1E">
        <w:rPr>
          <w:spacing w:val="56"/>
        </w:rPr>
        <w:t xml:space="preserve"> </w:t>
      </w:r>
      <w:r w:rsidR="00274B1E">
        <w:t>с</w:t>
      </w:r>
      <w:r w:rsidR="00274B1E">
        <w:rPr>
          <w:spacing w:val="56"/>
        </w:rPr>
        <w:t xml:space="preserve"> </w:t>
      </w:r>
      <w:r w:rsidR="00274B1E">
        <w:t>перспективными</w:t>
      </w:r>
      <w:r w:rsidR="00274B1E">
        <w:rPr>
          <w:spacing w:val="1"/>
        </w:rPr>
        <w:t xml:space="preserve"> </w:t>
      </w:r>
      <w:r w:rsidR="00274B1E">
        <w:t>библиографическими изданиями (прайс-листы, каталоги издания, тематические планы издательств,</w:t>
      </w:r>
      <w:r w:rsidR="00274B1E">
        <w:rPr>
          <w:spacing w:val="1"/>
        </w:rPr>
        <w:t xml:space="preserve"> </w:t>
      </w:r>
      <w:r w:rsidR="00274B1E">
        <w:t>перечни</w:t>
      </w:r>
      <w:r w:rsidR="00274B1E">
        <w:rPr>
          <w:spacing w:val="-1"/>
        </w:rPr>
        <w:t xml:space="preserve"> </w:t>
      </w:r>
      <w:r w:rsidR="00274B1E">
        <w:t>учебников</w:t>
      </w:r>
      <w:r w:rsidR="00274B1E">
        <w:rPr>
          <w:spacing w:val="-1"/>
        </w:rPr>
        <w:t xml:space="preserve"> </w:t>
      </w:r>
      <w:r w:rsidR="00274B1E">
        <w:t>и</w:t>
      </w:r>
      <w:r w:rsidR="00274B1E">
        <w:rPr>
          <w:spacing w:val="-4"/>
        </w:rPr>
        <w:t xml:space="preserve"> </w:t>
      </w:r>
      <w:r w:rsidR="00274B1E">
        <w:t>учебных</w:t>
      </w:r>
      <w:r w:rsidR="00274B1E">
        <w:rPr>
          <w:spacing w:val="-1"/>
        </w:rPr>
        <w:t xml:space="preserve"> </w:t>
      </w:r>
      <w:r w:rsidR="00274B1E">
        <w:t>изданий</w:t>
      </w:r>
      <w:r w:rsidR="00274B1E">
        <w:rPr>
          <w:spacing w:val="-1"/>
        </w:rPr>
        <w:t xml:space="preserve"> </w:t>
      </w:r>
      <w:r w:rsidR="00274B1E">
        <w:t>(пособий),</w:t>
      </w:r>
      <w:r w:rsidR="00274B1E">
        <w:rPr>
          <w:spacing w:val="-1"/>
        </w:rPr>
        <w:t xml:space="preserve"> </w:t>
      </w:r>
      <w:r w:rsidR="00274B1E">
        <w:t>рекомендованных</w:t>
      </w:r>
      <w:r w:rsidR="00274B1E">
        <w:rPr>
          <w:spacing w:val="-2"/>
        </w:rPr>
        <w:t xml:space="preserve"> </w:t>
      </w:r>
      <w:r w:rsidR="00274B1E">
        <w:t>Министерством</w:t>
      </w:r>
      <w:r w:rsidR="00274B1E">
        <w:rPr>
          <w:spacing w:val="-1"/>
        </w:rPr>
        <w:t xml:space="preserve"> </w:t>
      </w:r>
      <w:r w:rsidR="00274B1E">
        <w:t>образования</w:t>
      </w:r>
      <w:r w:rsidR="00274B1E">
        <w:rPr>
          <w:spacing w:val="-3"/>
        </w:rPr>
        <w:t xml:space="preserve"> </w:t>
      </w:r>
      <w:r w:rsidR="00274B1E">
        <w:t>РФ.</w:t>
      </w:r>
    </w:p>
    <w:p w:rsidR="00274B1E" w:rsidRDefault="00322C10" w:rsidP="00274B1E">
      <w:pPr>
        <w:pStyle w:val="ad"/>
        <w:tabs>
          <w:tab w:val="left" w:pos="9112"/>
        </w:tabs>
        <w:ind w:left="140" w:right="119"/>
      </w:pPr>
      <w:r>
        <w:pict>
          <v:line id="_x0000_s1070" style="position:absolute;left:0;text-align:left;z-index:-251646464;mso-position-horizontal-relative:page" from="106.1pt,1.25pt" to="106.1pt,14.95pt" strokecolor="#ffc" strokeweight="6pt">
            <w10:wrap anchorx="page"/>
          </v:line>
        </w:pict>
      </w:r>
      <w:r>
        <w:pict>
          <v:line id="_x0000_s1071" style="position:absolute;left:0;text-align:left;z-index:-251645440;mso-position-horizontal-relative:page" from="106.1pt,24.05pt" to="106.1pt,37.75pt" strokecolor="#ffc" strokeweight="6pt">
            <w10:wrap anchorx="page"/>
          </v:line>
        </w:pict>
      </w:r>
      <w:r>
        <w:pict>
          <v:line id="_x0000_s1072" style="position:absolute;left:0;text-align:left;z-index:-251644416;mso-position-horizontal-relative:page" from="106.1pt,46.85pt" to="106.1pt,60.55pt" strokecolor="#ffc" strokeweight="6pt">
            <w10:wrap anchorx="page"/>
          </v:line>
        </w:pict>
      </w:r>
      <w:r w:rsidR="00274B1E">
        <w:t>В</w:t>
      </w:r>
      <w:r w:rsidR="00274B1E">
        <w:rPr>
          <w:spacing w:val="21"/>
        </w:rPr>
        <w:t xml:space="preserve"> </w:t>
      </w:r>
      <w:r w:rsidR="00274B1E">
        <w:t>ноябре</w:t>
      </w:r>
      <w:r w:rsidR="00274B1E">
        <w:rPr>
          <w:spacing w:val="20"/>
        </w:rPr>
        <w:t xml:space="preserve"> </w:t>
      </w:r>
      <w:r w:rsidR="00274B1E">
        <w:t>месяце</w:t>
      </w:r>
      <w:r w:rsidR="00274B1E">
        <w:rPr>
          <w:spacing w:val="22"/>
        </w:rPr>
        <w:t xml:space="preserve"> </w:t>
      </w:r>
      <w:r w:rsidR="00274B1E">
        <w:t>проводится</w:t>
      </w:r>
      <w:r w:rsidR="00274B1E">
        <w:rPr>
          <w:spacing w:val="22"/>
        </w:rPr>
        <w:t xml:space="preserve"> </w:t>
      </w:r>
      <w:r w:rsidR="00274B1E">
        <w:t>инвентаризация</w:t>
      </w:r>
      <w:r w:rsidR="00274B1E">
        <w:rPr>
          <w:spacing w:val="23"/>
        </w:rPr>
        <w:t xml:space="preserve"> </w:t>
      </w:r>
      <w:r w:rsidR="00274B1E">
        <w:t>фонда</w:t>
      </w:r>
      <w:r w:rsidR="00274B1E">
        <w:rPr>
          <w:spacing w:val="22"/>
        </w:rPr>
        <w:t xml:space="preserve"> </w:t>
      </w:r>
      <w:r w:rsidR="00274B1E">
        <w:t>учебников.</w:t>
      </w:r>
      <w:r w:rsidR="00274B1E">
        <w:rPr>
          <w:spacing w:val="23"/>
        </w:rPr>
        <w:t xml:space="preserve"> </w:t>
      </w:r>
      <w:r w:rsidR="00274B1E">
        <w:t>В</w:t>
      </w:r>
      <w:r w:rsidR="00274B1E">
        <w:rPr>
          <w:spacing w:val="21"/>
        </w:rPr>
        <w:t xml:space="preserve"> </w:t>
      </w:r>
      <w:r w:rsidR="00274B1E">
        <w:t>декабре-январе</w:t>
      </w:r>
      <w:r w:rsidR="00274B1E">
        <w:tab/>
        <w:t>месяце</w:t>
      </w:r>
      <w:r w:rsidR="00274B1E">
        <w:rPr>
          <w:spacing w:val="14"/>
        </w:rPr>
        <w:t xml:space="preserve"> </w:t>
      </w:r>
      <w:r w:rsidR="00274B1E">
        <w:t>от</w:t>
      </w:r>
      <w:r w:rsidR="00274B1E">
        <w:rPr>
          <w:spacing w:val="-53"/>
        </w:rPr>
        <w:t xml:space="preserve"> </w:t>
      </w:r>
      <w:r w:rsidR="00274B1E">
        <w:t>учителей-предметников</w:t>
      </w:r>
      <w:r w:rsidR="00274B1E">
        <w:rPr>
          <w:spacing w:val="1"/>
        </w:rPr>
        <w:t xml:space="preserve"> </w:t>
      </w:r>
      <w:r w:rsidR="00274B1E">
        <w:t>собирается</w:t>
      </w:r>
      <w:r w:rsidR="00274B1E">
        <w:rPr>
          <w:spacing w:val="1"/>
        </w:rPr>
        <w:t xml:space="preserve"> </w:t>
      </w:r>
      <w:r w:rsidR="00274B1E">
        <w:t>информация</w:t>
      </w:r>
      <w:r w:rsidR="00274B1E">
        <w:rPr>
          <w:spacing w:val="1"/>
        </w:rPr>
        <w:t xml:space="preserve"> </w:t>
      </w:r>
      <w:r w:rsidR="00274B1E">
        <w:t>по</w:t>
      </w:r>
      <w:r w:rsidR="00274B1E">
        <w:rPr>
          <w:spacing w:val="1"/>
        </w:rPr>
        <w:t xml:space="preserve"> </w:t>
      </w:r>
      <w:r w:rsidR="00274B1E">
        <w:t>использованию</w:t>
      </w:r>
      <w:r w:rsidR="00274B1E">
        <w:rPr>
          <w:spacing w:val="1"/>
        </w:rPr>
        <w:t xml:space="preserve"> </w:t>
      </w:r>
      <w:r w:rsidR="00274B1E">
        <w:t>учебников</w:t>
      </w:r>
      <w:r w:rsidR="00274B1E">
        <w:rPr>
          <w:spacing w:val="1"/>
        </w:rPr>
        <w:t xml:space="preserve"> </w:t>
      </w:r>
      <w:r w:rsidR="00274B1E">
        <w:t>в</w:t>
      </w:r>
      <w:r w:rsidR="00274B1E">
        <w:rPr>
          <w:spacing w:val="1"/>
        </w:rPr>
        <w:t xml:space="preserve"> </w:t>
      </w:r>
      <w:r w:rsidR="00274B1E">
        <w:t>следующем</w:t>
      </w:r>
      <w:r w:rsidR="00274B1E">
        <w:rPr>
          <w:spacing w:val="55"/>
        </w:rPr>
        <w:t xml:space="preserve"> </w:t>
      </w:r>
      <w:r w:rsidR="00274B1E">
        <w:t>учебном</w:t>
      </w:r>
      <w:r w:rsidR="00274B1E">
        <w:rPr>
          <w:spacing w:val="-52"/>
        </w:rPr>
        <w:t xml:space="preserve"> </w:t>
      </w:r>
      <w:r w:rsidR="00274B1E">
        <w:t>году.</w:t>
      </w:r>
      <w:r w:rsidR="00274B1E">
        <w:rPr>
          <w:spacing w:val="1"/>
        </w:rPr>
        <w:t xml:space="preserve"> </w:t>
      </w:r>
      <w:r w:rsidR="00274B1E">
        <w:t>На</w:t>
      </w:r>
      <w:r w:rsidR="00274B1E">
        <w:rPr>
          <w:spacing w:val="1"/>
        </w:rPr>
        <w:t xml:space="preserve"> </w:t>
      </w:r>
      <w:r w:rsidR="00274B1E">
        <w:t>основании</w:t>
      </w:r>
      <w:r w:rsidR="00274B1E">
        <w:rPr>
          <w:spacing w:val="1"/>
        </w:rPr>
        <w:t xml:space="preserve"> </w:t>
      </w:r>
      <w:r w:rsidR="00274B1E">
        <w:t>вышеуказанной</w:t>
      </w:r>
      <w:r w:rsidR="00274B1E">
        <w:rPr>
          <w:spacing w:val="1"/>
        </w:rPr>
        <w:t xml:space="preserve"> </w:t>
      </w:r>
      <w:r w:rsidR="00274B1E">
        <w:t>информации</w:t>
      </w:r>
      <w:r w:rsidR="00274B1E">
        <w:rPr>
          <w:spacing w:val="1"/>
        </w:rPr>
        <w:t xml:space="preserve"> </w:t>
      </w:r>
      <w:r w:rsidR="00274B1E">
        <w:t>составляется</w:t>
      </w:r>
      <w:r w:rsidR="00274B1E">
        <w:rPr>
          <w:spacing w:val="1"/>
        </w:rPr>
        <w:t xml:space="preserve"> </w:t>
      </w:r>
      <w:r w:rsidR="00274B1E">
        <w:t>предварительный</w:t>
      </w:r>
      <w:r w:rsidR="00274B1E">
        <w:rPr>
          <w:spacing w:val="1"/>
        </w:rPr>
        <w:t xml:space="preserve"> </w:t>
      </w:r>
      <w:r w:rsidR="00274B1E">
        <w:t>отчет</w:t>
      </w:r>
      <w:r w:rsidR="00274B1E">
        <w:rPr>
          <w:spacing w:val="1"/>
        </w:rPr>
        <w:t xml:space="preserve"> </w:t>
      </w:r>
      <w:r w:rsidR="00274B1E">
        <w:t>по</w:t>
      </w:r>
      <w:r w:rsidR="00274B1E">
        <w:rPr>
          <w:spacing w:val="-52"/>
        </w:rPr>
        <w:t xml:space="preserve"> </w:t>
      </w:r>
      <w:r w:rsidR="00274B1E">
        <w:t>обеспеченности</w:t>
      </w:r>
      <w:r w:rsidR="00274B1E">
        <w:rPr>
          <w:spacing w:val="-4"/>
        </w:rPr>
        <w:t xml:space="preserve"> </w:t>
      </w:r>
      <w:r w:rsidR="00274B1E">
        <w:t>на следующий учебный год.</w:t>
      </w:r>
    </w:p>
    <w:p w:rsidR="00274B1E" w:rsidRDefault="00274B1E" w:rsidP="00274B1E">
      <w:pPr>
        <w:pStyle w:val="ad"/>
        <w:ind w:left="140" w:right="118"/>
      </w:pPr>
      <w:r>
        <w:t>Из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составляется в соответствии с Федеральным перечнем учебников, рекомендованным 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РФ. Соблюдается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 использовании</w:t>
      </w:r>
      <w:r>
        <w:rPr>
          <w:spacing w:val="-1"/>
        </w:rPr>
        <w:t xml:space="preserve"> </w:t>
      </w:r>
      <w:r>
        <w:t>учебников.</w:t>
      </w:r>
    </w:p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pStyle w:val="ad"/>
        <w:spacing w:before="9"/>
        <w:rPr>
          <w:sz w:val="16"/>
        </w:rPr>
      </w:pPr>
    </w:p>
    <w:p w:rsidR="00274B1E" w:rsidRDefault="00274B1E" w:rsidP="00274B1E">
      <w:pPr>
        <w:spacing w:before="90"/>
        <w:ind w:left="333" w:right="525"/>
        <w:jc w:val="center"/>
        <w:rPr>
          <w:i/>
          <w:sz w:val="24"/>
        </w:rPr>
      </w:pPr>
      <w:r>
        <w:rPr>
          <w:i/>
          <w:sz w:val="24"/>
          <w:shd w:val="clear" w:color="auto" w:fill="FFFFCC"/>
        </w:rPr>
        <w:t>Состав</w:t>
      </w:r>
      <w:r>
        <w:rPr>
          <w:i/>
          <w:spacing w:val="-4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фонда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и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его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использование:</w:t>
      </w:r>
    </w:p>
    <w:p w:rsidR="00274B1E" w:rsidRDefault="00274B1E" w:rsidP="00274B1E">
      <w:pPr>
        <w:pStyle w:val="ad"/>
        <w:rPr>
          <w:sz w:val="12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3781"/>
        <w:gridCol w:w="2237"/>
        <w:gridCol w:w="2390"/>
      </w:tblGrid>
      <w:tr w:rsidR="00274B1E" w:rsidTr="00274B1E">
        <w:trPr>
          <w:trHeight w:val="73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75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№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Вид</w:t>
            </w:r>
            <w:proofErr w:type="spellEnd"/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литературы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Количество</w:t>
            </w:r>
            <w:proofErr w:type="spellEnd"/>
            <w:r>
              <w:rPr>
                <w:i/>
                <w:spacing w:val="-2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единиц</w:t>
            </w:r>
            <w:proofErr w:type="spellEnd"/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Сколько</w:t>
            </w:r>
            <w:proofErr w:type="spellEnd"/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экземпляров</w:t>
            </w:r>
            <w:proofErr w:type="spellEnd"/>
          </w:p>
        </w:tc>
      </w:tr>
      <w:tr w:rsidR="00274B1E" w:rsidTr="00274B1E">
        <w:trPr>
          <w:trHeight w:val="457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</w:pP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</w:pPr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в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фонде</w:t>
            </w:r>
            <w:proofErr w:type="spellEnd"/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выдавалось</w:t>
            </w:r>
            <w:proofErr w:type="spellEnd"/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за</w:t>
            </w:r>
            <w:proofErr w:type="spellEnd"/>
            <w:r>
              <w:rPr>
                <w:i/>
                <w:spacing w:val="-3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год</w:t>
            </w:r>
            <w:proofErr w:type="spellEnd"/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Учебная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805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610</w:t>
            </w:r>
          </w:p>
        </w:tc>
      </w:tr>
      <w:tr w:rsidR="00274B1E" w:rsidTr="00274B1E">
        <w:trPr>
          <w:trHeight w:val="440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Педагогическая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597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171</w:t>
            </w:r>
          </w:p>
        </w:tc>
      </w:tr>
      <w:tr w:rsidR="00274B1E" w:rsidTr="00274B1E">
        <w:trPr>
          <w:trHeight w:val="438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Художественная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3462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2500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Справочная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274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180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Языковедение</w:t>
            </w:r>
            <w:proofErr w:type="spellEnd"/>
            <w:r>
              <w:rPr>
                <w:i/>
                <w:sz w:val="24"/>
                <w:shd w:val="clear" w:color="auto" w:fill="FFFFCC"/>
              </w:rPr>
              <w:t>,</w:t>
            </w:r>
            <w:r>
              <w:rPr>
                <w:i/>
                <w:spacing w:val="-6"/>
                <w:sz w:val="24"/>
                <w:shd w:val="clear" w:color="auto" w:fill="FFFFCC"/>
              </w:rPr>
              <w:t xml:space="preserve"> </w:t>
            </w:r>
            <w:proofErr w:type="spellStart"/>
            <w:r>
              <w:rPr>
                <w:i/>
                <w:sz w:val="24"/>
                <w:shd w:val="clear" w:color="auto" w:fill="FFFFCC"/>
              </w:rPr>
              <w:t>литературоведение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28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25</w:t>
            </w:r>
          </w:p>
        </w:tc>
      </w:tr>
      <w:tr w:rsidR="00274B1E" w:rsidTr="00274B1E">
        <w:trPr>
          <w:trHeight w:val="438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4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Естественно-научная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4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5</w:t>
            </w:r>
          </w:p>
        </w:tc>
      </w:tr>
      <w:tr w:rsidR="00274B1E" w:rsidTr="00274B1E">
        <w:trPr>
          <w:trHeight w:val="440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6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Техническая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12</w:t>
            </w:r>
          </w:p>
        </w:tc>
      </w:tr>
      <w:tr w:rsidR="00274B1E" w:rsidTr="00274B1E">
        <w:trPr>
          <w:trHeight w:val="441"/>
        </w:trPr>
        <w:tc>
          <w:tcPr>
            <w:tcW w:w="406" w:type="dxa"/>
          </w:tcPr>
          <w:p w:rsidR="00274B1E" w:rsidRDefault="00274B1E" w:rsidP="00274B1E">
            <w:pPr>
              <w:pStyle w:val="TableParagraph"/>
              <w:spacing w:before="56"/>
              <w:ind w:right="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</w:p>
        </w:tc>
        <w:tc>
          <w:tcPr>
            <w:tcW w:w="3781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  <w:shd w:val="clear" w:color="auto" w:fill="FFFFCC"/>
              </w:rPr>
              <w:t>Общественно-политическая</w:t>
            </w:r>
            <w:proofErr w:type="spellEnd"/>
          </w:p>
        </w:tc>
        <w:tc>
          <w:tcPr>
            <w:tcW w:w="2237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64</w:t>
            </w:r>
          </w:p>
        </w:tc>
        <w:tc>
          <w:tcPr>
            <w:tcW w:w="2390" w:type="dxa"/>
          </w:tcPr>
          <w:p w:rsidR="00274B1E" w:rsidRDefault="00274B1E" w:rsidP="00274B1E">
            <w:pPr>
              <w:pStyle w:val="TableParagraph"/>
              <w:spacing w:before="56"/>
              <w:ind w:left="95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</w:tr>
    </w:tbl>
    <w:p w:rsidR="00274B1E" w:rsidRDefault="00322C10" w:rsidP="003E18E5">
      <w:pPr>
        <w:spacing w:before="147" w:line="237" w:lineRule="auto"/>
        <w:ind w:left="342" w:right="1449"/>
        <w:rPr>
          <w:i/>
          <w:sz w:val="24"/>
        </w:rPr>
      </w:pPr>
      <w:r>
        <w:rPr>
          <w:lang w:eastAsia="en-US"/>
        </w:rPr>
        <w:pict>
          <v:line id="_x0000_s1073" style="position:absolute;left:0;text-align:left;z-index:-251643392;mso-position-horizontal-relative:page;mso-position-vertical-relative:text" from="106.1pt,-87.85pt" to="106.1pt,-74.2pt" strokecolor="#ffc" strokeweight="6pt">
            <w10:wrap anchorx="page"/>
          </v:line>
        </w:pict>
      </w:r>
      <w:r>
        <w:rPr>
          <w:lang w:eastAsia="en-US"/>
        </w:rPr>
        <w:pict>
          <v:line id="_x0000_s1074" style="position:absolute;left:0;text-align:left;z-index:-251642368;mso-position-horizontal-relative:page;mso-position-vertical-relative:text" from="106.1pt,-65.05pt" to="106.1pt,-51.4pt" strokecolor="#ffc" strokeweight="6pt">
            <w10:wrap anchorx="page"/>
          </v:line>
        </w:pict>
      </w:r>
      <w:r>
        <w:rPr>
          <w:lang w:eastAsia="en-US"/>
        </w:rPr>
        <w:pict>
          <v:line id="_x0000_s1075" style="position:absolute;left:0;text-align:left;z-index:-251641344;mso-position-horizontal-relative:page;mso-position-vertical-relative:text" from="106.1pt,-42.25pt" to="106.1pt,-28.6pt" strokecolor="#ffc" strokeweight="6pt">
            <w10:wrap anchorx="page"/>
          </v:line>
        </w:pict>
      </w:r>
      <w:r>
        <w:rPr>
          <w:lang w:eastAsia="en-US"/>
        </w:rPr>
        <w:pict>
          <v:line id="_x0000_s1076" style="position:absolute;left:0;text-align:left;z-index:-251640320;mso-position-horizontal-relative:page;mso-position-vertical-relative:text" from="106.1pt,-19.45pt" to="106.1pt,-5.8pt" strokecolor="#ffc" strokeweight="6pt">
            <w10:wrap anchorx="page"/>
          </v:line>
        </w:pict>
      </w:r>
      <w:r w:rsidR="00274B1E">
        <w:rPr>
          <w:i/>
          <w:sz w:val="24"/>
          <w:shd w:val="clear" w:color="auto" w:fill="FFFFCC"/>
        </w:rPr>
        <w:t>Фонд библиотеки соответствует требованиям ФГОС, учебники фонда входят в</w:t>
      </w:r>
      <w:r w:rsidR="00274B1E">
        <w:rPr>
          <w:i/>
          <w:spacing w:val="-57"/>
          <w:sz w:val="24"/>
        </w:rPr>
        <w:t xml:space="preserve"> </w:t>
      </w:r>
      <w:r w:rsidR="00274B1E">
        <w:rPr>
          <w:i/>
          <w:sz w:val="24"/>
          <w:shd w:val="clear" w:color="auto" w:fill="FFFFCC"/>
        </w:rPr>
        <w:t>федеральный</w:t>
      </w:r>
      <w:r w:rsidR="00274B1E">
        <w:rPr>
          <w:i/>
          <w:spacing w:val="-1"/>
          <w:sz w:val="24"/>
          <w:shd w:val="clear" w:color="auto" w:fill="FFFFCC"/>
        </w:rPr>
        <w:t xml:space="preserve"> </w:t>
      </w:r>
      <w:r w:rsidR="003E18E5">
        <w:rPr>
          <w:i/>
          <w:sz w:val="24"/>
          <w:shd w:val="clear" w:color="auto" w:fill="FFFFCC"/>
        </w:rPr>
        <w:t>перечень</w:t>
      </w:r>
    </w:p>
    <w:p w:rsidR="00274B1E" w:rsidRDefault="00274B1E" w:rsidP="00274B1E">
      <w:pPr>
        <w:ind w:left="342" w:right="818"/>
        <w:rPr>
          <w:i/>
          <w:sz w:val="24"/>
        </w:rPr>
      </w:pPr>
      <w:r>
        <w:rPr>
          <w:i/>
          <w:sz w:val="24"/>
          <w:shd w:val="clear" w:color="auto" w:fill="FFFFCC"/>
        </w:rPr>
        <w:t>В библиотеке имеются электронные образовательные ресурсы – 74дисков; сетевые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образовательные ресурсы – 74. Мультимедийные средства (презентации, электронные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энциклопедии,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дидактические материалы)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– 0.</w:t>
      </w:r>
    </w:p>
    <w:p w:rsidR="00274B1E" w:rsidRDefault="00274B1E" w:rsidP="00274B1E">
      <w:pPr>
        <w:spacing w:before="121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Средний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уровень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посещаемости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</w:t>
      </w:r>
      <w:r>
        <w:rPr>
          <w:i/>
          <w:spacing w:val="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–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11человек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в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день.</w:t>
      </w:r>
    </w:p>
    <w:p w:rsidR="00274B1E" w:rsidRDefault="00274B1E" w:rsidP="00274B1E">
      <w:pPr>
        <w:spacing w:before="120"/>
        <w:ind w:left="342" w:right="954"/>
        <w:rPr>
          <w:i/>
          <w:sz w:val="24"/>
        </w:rPr>
      </w:pPr>
      <w:r>
        <w:rPr>
          <w:i/>
          <w:sz w:val="24"/>
          <w:shd w:val="clear" w:color="auto" w:fill="FFFFCC"/>
        </w:rPr>
        <w:t>На официальном</w:t>
      </w:r>
      <w:r>
        <w:rPr>
          <w:i/>
          <w:sz w:val="24"/>
        </w:rPr>
        <w:t xml:space="preserve"> </w:t>
      </w:r>
      <w:r>
        <w:rPr>
          <w:b/>
          <w:i/>
          <w:color w:val="2B79D9"/>
          <w:sz w:val="24"/>
        </w:rPr>
        <w:t xml:space="preserve">сайте школы </w:t>
      </w:r>
      <w:r>
        <w:rPr>
          <w:i/>
          <w:sz w:val="24"/>
          <w:shd w:val="clear" w:color="auto" w:fill="FFFFCC"/>
        </w:rPr>
        <w:t>есть страница библиотеки с информацией о работе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проводимых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мероприятиях</w:t>
      </w:r>
      <w:r>
        <w:rPr>
          <w:i/>
          <w:sz w:val="24"/>
        </w:rPr>
        <w:t xml:space="preserve"> </w:t>
      </w:r>
      <w:r>
        <w:rPr>
          <w:b/>
          <w:i/>
          <w:color w:val="2B79D9"/>
          <w:sz w:val="24"/>
        </w:rPr>
        <w:t>библиотеки</w:t>
      </w:r>
      <w:r>
        <w:rPr>
          <w:b/>
          <w:i/>
          <w:color w:val="2B79D9"/>
          <w:spacing w:val="-1"/>
          <w:sz w:val="24"/>
        </w:rPr>
        <w:t xml:space="preserve"> </w:t>
      </w:r>
      <w:r>
        <w:rPr>
          <w:b/>
          <w:i/>
          <w:color w:val="2B79D9"/>
          <w:sz w:val="24"/>
        </w:rPr>
        <w:t>Школы</w:t>
      </w:r>
      <w:r>
        <w:rPr>
          <w:i/>
          <w:sz w:val="24"/>
          <w:shd w:val="clear" w:color="auto" w:fill="FFFFCC"/>
        </w:rPr>
        <w:t>.</w:t>
      </w:r>
    </w:p>
    <w:p w:rsidR="00274B1E" w:rsidRDefault="00274B1E" w:rsidP="00274B1E">
      <w:pPr>
        <w:spacing w:before="120"/>
        <w:ind w:left="342" w:right="1748"/>
        <w:rPr>
          <w:i/>
          <w:sz w:val="24"/>
        </w:rPr>
      </w:pPr>
      <w:r>
        <w:rPr>
          <w:i/>
          <w:sz w:val="24"/>
          <w:shd w:val="clear" w:color="auto" w:fill="FFFFCC"/>
        </w:rPr>
        <w:t>Оснащенность библиотеки учебными пособиями достаточная. Отсутствует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финансирование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библиотеки на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закупку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периодических изданий</w:t>
      </w:r>
    </w:p>
    <w:p w:rsidR="00274B1E" w:rsidRDefault="00274B1E" w:rsidP="00274B1E">
      <w:pPr>
        <w:pStyle w:val="ad"/>
        <w:spacing w:before="9"/>
        <w:rPr>
          <w:sz w:val="18"/>
        </w:rPr>
      </w:pPr>
    </w:p>
    <w:p w:rsidR="00274B1E" w:rsidRDefault="00274B1E" w:rsidP="00274B1E">
      <w:pPr>
        <w:spacing w:before="91"/>
        <w:ind w:left="140" w:right="119"/>
        <w:jc w:val="both"/>
        <w:rPr>
          <w:i/>
        </w:rPr>
      </w:pPr>
      <w:proofErr w:type="gramStart"/>
      <w:r>
        <w:rPr>
          <w:shd w:val="clear" w:color="auto" w:fill="FFFFCC"/>
        </w:rPr>
        <w:lastRenderedPageBreak/>
        <w:t>и</w:t>
      </w:r>
      <w:proofErr w:type="gramEnd"/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обновление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фонда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художественной</w:t>
      </w:r>
      <w:r>
        <w:rPr>
          <w:spacing w:val="1"/>
          <w:shd w:val="clear" w:color="auto" w:fill="FFFFCC"/>
        </w:rPr>
        <w:t xml:space="preserve"> </w:t>
      </w:r>
      <w:r>
        <w:rPr>
          <w:shd w:val="clear" w:color="auto" w:fill="FFFFCC"/>
        </w:rPr>
        <w:t>литературы.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учебному</w:t>
      </w:r>
      <w:r>
        <w:rPr>
          <w:i/>
          <w:spacing w:val="1"/>
        </w:rPr>
        <w:t xml:space="preserve"> </w:t>
      </w:r>
      <w:r>
        <w:rPr>
          <w:i/>
        </w:rPr>
        <w:t>процессу</w:t>
      </w:r>
      <w:r>
        <w:rPr>
          <w:i/>
          <w:spacing w:val="1"/>
        </w:rPr>
        <w:t xml:space="preserve"> </w:t>
      </w:r>
      <w:r>
        <w:rPr>
          <w:i/>
        </w:rPr>
        <w:t>оформляются</w:t>
      </w:r>
      <w:r>
        <w:rPr>
          <w:i/>
          <w:spacing w:val="1"/>
        </w:rPr>
        <w:t xml:space="preserve"> </w:t>
      </w:r>
      <w:r>
        <w:rPr>
          <w:i/>
        </w:rPr>
        <w:t>постоянные</w:t>
      </w:r>
      <w:r>
        <w:rPr>
          <w:i/>
          <w:spacing w:val="-1"/>
        </w:rPr>
        <w:t xml:space="preserve"> </w:t>
      </w:r>
      <w:r>
        <w:rPr>
          <w:i/>
        </w:rPr>
        <w:t>книжные выставки:</w:t>
      </w: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proofErr w:type="spellStart"/>
      <w:proofErr w:type="gramStart"/>
      <w:r>
        <w:rPr>
          <w:i/>
        </w:rPr>
        <w:t>профориентационная</w:t>
      </w:r>
      <w:proofErr w:type="spellEnd"/>
      <w:proofErr w:type="gramEnd"/>
      <w:r>
        <w:rPr>
          <w:i/>
        </w:rPr>
        <w:t xml:space="preserve"> тематика, где представлены книги, знакомящие с новинками поступления в</w:t>
      </w:r>
      <w:r>
        <w:rPr>
          <w:i/>
          <w:spacing w:val="1"/>
        </w:rPr>
        <w:t xml:space="preserve"> </w:t>
      </w:r>
      <w:r>
        <w:rPr>
          <w:i/>
        </w:rPr>
        <w:t>книжный фонд библиотеки, с литературой по ОГЭ, справочная литература для поступающих в</w:t>
      </w:r>
      <w:r>
        <w:rPr>
          <w:i/>
          <w:spacing w:val="1"/>
        </w:rPr>
        <w:t xml:space="preserve"> </w:t>
      </w:r>
      <w:r>
        <w:rPr>
          <w:i/>
        </w:rPr>
        <w:t>Вузы:</w:t>
      </w: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after="0" w:line="269" w:lineRule="exact"/>
        <w:ind w:hanging="361"/>
        <w:contextualSpacing w:val="0"/>
        <w:jc w:val="both"/>
        <w:rPr>
          <w:i/>
        </w:rPr>
      </w:pPr>
      <w:proofErr w:type="gramStart"/>
      <w:r>
        <w:rPr>
          <w:i/>
        </w:rPr>
        <w:t>военная</w:t>
      </w:r>
      <w:proofErr w:type="gramEnd"/>
      <w:r>
        <w:rPr>
          <w:i/>
          <w:spacing w:val="-2"/>
        </w:rPr>
        <w:t xml:space="preserve"> </w:t>
      </w:r>
      <w:r>
        <w:rPr>
          <w:i/>
        </w:rPr>
        <w:t>тематика,</w:t>
      </w:r>
      <w:r>
        <w:rPr>
          <w:i/>
          <w:spacing w:val="-5"/>
        </w:rPr>
        <w:t xml:space="preserve"> </w:t>
      </w:r>
      <w:r>
        <w:rPr>
          <w:i/>
        </w:rPr>
        <w:t>где</w:t>
      </w:r>
      <w:r>
        <w:rPr>
          <w:i/>
          <w:spacing w:val="-2"/>
        </w:rPr>
        <w:t xml:space="preserve"> </w:t>
      </w:r>
      <w:r>
        <w:rPr>
          <w:i/>
        </w:rPr>
        <w:t>представлены</w:t>
      </w:r>
      <w:r>
        <w:rPr>
          <w:i/>
          <w:spacing w:val="-5"/>
        </w:rPr>
        <w:t xml:space="preserve"> </w:t>
      </w:r>
      <w:r>
        <w:rPr>
          <w:i/>
        </w:rPr>
        <w:t>книги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Великой</w:t>
      </w:r>
      <w:r>
        <w:rPr>
          <w:i/>
          <w:spacing w:val="-2"/>
        </w:rPr>
        <w:t xml:space="preserve"> </w:t>
      </w:r>
      <w:r>
        <w:rPr>
          <w:i/>
        </w:rPr>
        <w:t>Отечественной</w:t>
      </w:r>
      <w:r>
        <w:rPr>
          <w:i/>
          <w:spacing w:val="-2"/>
        </w:rPr>
        <w:t xml:space="preserve"> </w:t>
      </w:r>
      <w:r>
        <w:rPr>
          <w:i/>
        </w:rPr>
        <w:t>войне.</w:t>
      </w:r>
    </w:p>
    <w:p w:rsidR="00274B1E" w:rsidRDefault="00274B1E" w:rsidP="00274B1E">
      <w:pPr>
        <w:pStyle w:val="a3"/>
        <w:widowControl w:val="0"/>
        <w:numPr>
          <w:ilvl w:val="0"/>
          <w:numId w:val="18"/>
        </w:numPr>
        <w:tabs>
          <w:tab w:val="left" w:pos="501"/>
        </w:tabs>
        <w:autoSpaceDE w:val="0"/>
        <w:autoSpaceDN w:val="0"/>
        <w:spacing w:before="72" w:after="0" w:line="240" w:lineRule="auto"/>
        <w:ind w:hanging="361"/>
        <w:contextualSpacing w:val="0"/>
        <w:jc w:val="both"/>
        <w:rPr>
          <w:i/>
        </w:rPr>
      </w:pPr>
      <w:proofErr w:type="gramStart"/>
      <w:r>
        <w:rPr>
          <w:i/>
        </w:rPr>
        <w:t>краеведческая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тематика,</w:t>
      </w:r>
      <w:r>
        <w:rPr>
          <w:i/>
          <w:spacing w:val="-4"/>
        </w:rPr>
        <w:t xml:space="preserve"> </w:t>
      </w:r>
      <w:r>
        <w:rPr>
          <w:i/>
        </w:rPr>
        <w:t>где</w:t>
      </w:r>
      <w:r>
        <w:rPr>
          <w:i/>
          <w:spacing w:val="-1"/>
        </w:rPr>
        <w:t xml:space="preserve"> </w:t>
      </w:r>
      <w:r>
        <w:rPr>
          <w:i/>
        </w:rPr>
        <w:t>представлена</w:t>
      </w:r>
      <w:r>
        <w:rPr>
          <w:i/>
          <w:spacing w:val="-1"/>
        </w:rPr>
        <w:t xml:space="preserve"> </w:t>
      </w:r>
      <w:r>
        <w:rPr>
          <w:i/>
        </w:rPr>
        <w:t>литература</w:t>
      </w:r>
      <w:r>
        <w:rPr>
          <w:i/>
          <w:spacing w:val="-2"/>
        </w:rPr>
        <w:t xml:space="preserve"> </w:t>
      </w:r>
      <w:r>
        <w:rPr>
          <w:i/>
        </w:rPr>
        <w:t>знакомящая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родным</w:t>
      </w:r>
      <w:r>
        <w:rPr>
          <w:i/>
          <w:spacing w:val="-1"/>
        </w:rPr>
        <w:t xml:space="preserve"> </w:t>
      </w:r>
      <w:r>
        <w:rPr>
          <w:i/>
        </w:rPr>
        <w:t>краем;</w:t>
      </w:r>
    </w:p>
    <w:p w:rsidR="00274B1E" w:rsidRDefault="00274B1E" w:rsidP="00274B1E">
      <w:pPr>
        <w:pStyle w:val="ad"/>
        <w:spacing w:before="1"/>
        <w:ind w:left="140" w:right="122"/>
      </w:pPr>
      <w:r>
        <w:t xml:space="preserve">По мере необходимости оформляются выставки к праздничным датам, к юбилеям   </w:t>
      </w:r>
      <w:r>
        <w:rPr>
          <w:spacing w:val="1"/>
        </w:rPr>
        <w:t xml:space="preserve"> </w:t>
      </w:r>
      <w:r>
        <w:t>писателей, к</w:t>
      </w:r>
      <w:r>
        <w:rPr>
          <w:spacing w:val="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мероприятиям.</w:t>
      </w:r>
    </w:p>
    <w:p w:rsidR="00274B1E" w:rsidRDefault="00274B1E" w:rsidP="00274B1E">
      <w:pPr>
        <w:pStyle w:val="ad"/>
        <w:spacing w:line="251" w:lineRule="exact"/>
        <w:ind w:left="140"/>
      </w:pPr>
      <w:r>
        <w:t>Проводятся</w:t>
      </w:r>
      <w:r>
        <w:rPr>
          <w:spacing w:val="-1"/>
        </w:rPr>
        <w:t xml:space="preserve"> </w:t>
      </w:r>
      <w:r>
        <w:t>обзоры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беседы:</w:t>
      </w:r>
    </w:p>
    <w:p w:rsidR="00274B1E" w:rsidRDefault="00274B1E" w:rsidP="00274B1E">
      <w:pPr>
        <w:pStyle w:val="a3"/>
        <w:widowControl w:val="0"/>
        <w:numPr>
          <w:ilvl w:val="0"/>
          <w:numId w:val="19"/>
        </w:numPr>
        <w:tabs>
          <w:tab w:val="left" w:pos="362"/>
        </w:tabs>
        <w:autoSpaceDE w:val="0"/>
        <w:autoSpaceDN w:val="0"/>
        <w:spacing w:before="2" w:after="0" w:line="240" w:lineRule="auto"/>
        <w:ind w:right="117" w:firstLine="0"/>
        <w:contextualSpacing w:val="0"/>
        <w:jc w:val="both"/>
        <w:rPr>
          <w:i/>
        </w:rPr>
      </w:pPr>
      <w:proofErr w:type="gramStart"/>
      <w:r>
        <w:rPr>
          <w:i/>
        </w:rPr>
        <w:t>воспитание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i/>
          <w:spacing w:val="1"/>
        </w:rPr>
        <w:t xml:space="preserve"> </w:t>
      </w:r>
      <w:r>
        <w:rPr>
          <w:i/>
        </w:rPr>
        <w:t>учащихся</w:t>
      </w:r>
      <w:r>
        <w:rPr>
          <w:i/>
          <w:spacing w:val="1"/>
        </w:rPr>
        <w:t xml:space="preserve"> </w:t>
      </w:r>
      <w:r>
        <w:rPr>
          <w:i/>
        </w:rPr>
        <w:t>элементов</w:t>
      </w:r>
      <w:r>
        <w:rPr>
          <w:i/>
          <w:spacing w:val="1"/>
        </w:rPr>
        <w:t xml:space="preserve"> </w:t>
      </w:r>
      <w:r>
        <w:rPr>
          <w:i/>
        </w:rPr>
        <w:t>нравственной</w:t>
      </w:r>
      <w:r>
        <w:rPr>
          <w:i/>
          <w:spacing w:val="1"/>
        </w:rPr>
        <w:t xml:space="preserve"> </w:t>
      </w:r>
      <w:r>
        <w:rPr>
          <w:i/>
        </w:rPr>
        <w:t>культуры,</w:t>
      </w:r>
      <w:r>
        <w:rPr>
          <w:i/>
          <w:spacing w:val="1"/>
        </w:rPr>
        <w:t xml:space="preserve"> </w:t>
      </w:r>
      <w:r>
        <w:rPr>
          <w:i/>
        </w:rPr>
        <w:t>таких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доброта,</w:t>
      </w:r>
      <w:r>
        <w:rPr>
          <w:i/>
          <w:spacing w:val="1"/>
        </w:rPr>
        <w:t xml:space="preserve"> </w:t>
      </w:r>
      <w:r>
        <w:rPr>
          <w:i/>
        </w:rPr>
        <w:t>сострадание,</w:t>
      </w:r>
      <w:r>
        <w:rPr>
          <w:i/>
          <w:spacing w:val="1"/>
        </w:rPr>
        <w:t xml:space="preserve"> </w:t>
      </w:r>
      <w:r>
        <w:rPr>
          <w:i/>
        </w:rPr>
        <w:t>вежливость,</w:t>
      </w:r>
      <w:r>
        <w:rPr>
          <w:i/>
          <w:spacing w:val="-1"/>
        </w:rPr>
        <w:t xml:space="preserve"> </w:t>
      </w:r>
      <w:r>
        <w:rPr>
          <w:i/>
        </w:rPr>
        <w:t>терпимость, стремление понимать</w:t>
      </w:r>
      <w:r>
        <w:rPr>
          <w:i/>
          <w:spacing w:val="-2"/>
        </w:rPr>
        <w:t xml:space="preserve"> </w:t>
      </w:r>
      <w:r>
        <w:rPr>
          <w:i/>
        </w:rPr>
        <w:t>друг</w:t>
      </w:r>
      <w:r>
        <w:rPr>
          <w:i/>
          <w:spacing w:val="-2"/>
        </w:rPr>
        <w:t xml:space="preserve"> </w:t>
      </w:r>
      <w:r>
        <w:rPr>
          <w:i/>
        </w:rPr>
        <w:t>друга.</w:t>
      </w:r>
    </w:p>
    <w:p w:rsidR="00274B1E" w:rsidRDefault="00274B1E" w:rsidP="00274B1E">
      <w:pPr>
        <w:pStyle w:val="a3"/>
        <w:widowControl w:val="0"/>
        <w:numPr>
          <w:ilvl w:val="0"/>
          <w:numId w:val="19"/>
        </w:numPr>
        <w:tabs>
          <w:tab w:val="left" w:pos="309"/>
        </w:tabs>
        <w:autoSpaceDE w:val="0"/>
        <w:autoSpaceDN w:val="0"/>
        <w:spacing w:after="0" w:line="240" w:lineRule="auto"/>
        <w:ind w:right="115" w:firstLine="0"/>
        <w:contextualSpacing w:val="0"/>
        <w:jc w:val="both"/>
        <w:rPr>
          <w:i/>
        </w:rPr>
      </w:pPr>
      <w:proofErr w:type="gramStart"/>
      <w:r>
        <w:rPr>
          <w:i/>
        </w:rPr>
        <w:t>воспитание</w:t>
      </w:r>
      <w:proofErr w:type="gramEnd"/>
      <w:r>
        <w:rPr>
          <w:i/>
        </w:rPr>
        <w:t xml:space="preserve"> бережного отношения к природе, окружающему миру, книги о природе Татарстана, о</w:t>
      </w:r>
      <w:r>
        <w:rPr>
          <w:i/>
          <w:spacing w:val="1"/>
        </w:rPr>
        <w:t xml:space="preserve"> </w:t>
      </w:r>
      <w:r>
        <w:rPr>
          <w:i/>
        </w:rPr>
        <w:t>жителях</w:t>
      </w:r>
      <w:r>
        <w:rPr>
          <w:i/>
          <w:spacing w:val="1"/>
        </w:rPr>
        <w:t xml:space="preserve"> </w:t>
      </w:r>
      <w:r>
        <w:rPr>
          <w:i/>
        </w:rPr>
        <w:t>родного</w:t>
      </w:r>
      <w:r>
        <w:rPr>
          <w:i/>
          <w:spacing w:val="1"/>
        </w:rPr>
        <w:t xml:space="preserve"> </w:t>
      </w:r>
      <w:r>
        <w:rPr>
          <w:i/>
        </w:rPr>
        <w:t>края,</w:t>
      </w:r>
      <w:r>
        <w:rPr>
          <w:i/>
          <w:spacing w:val="1"/>
        </w:rPr>
        <w:t xml:space="preserve"> </w:t>
      </w:r>
      <w:r>
        <w:rPr>
          <w:i/>
        </w:rPr>
        <w:t>оказана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подготовке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проведении</w:t>
      </w:r>
      <w:r>
        <w:rPr>
          <w:i/>
          <w:spacing w:val="1"/>
        </w:rPr>
        <w:t xml:space="preserve"> </w:t>
      </w:r>
      <w:r>
        <w:rPr>
          <w:i/>
        </w:rPr>
        <w:t>недели</w:t>
      </w:r>
      <w:r>
        <w:rPr>
          <w:i/>
          <w:spacing w:val="1"/>
        </w:rPr>
        <w:t xml:space="preserve"> </w:t>
      </w:r>
      <w:r>
        <w:rPr>
          <w:i/>
        </w:rPr>
        <w:t>биологии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экологии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праздника</w:t>
      </w:r>
      <w:r>
        <w:rPr>
          <w:i/>
          <w:spacing w:val="-3"/>
        </w:rPr>
        <w:t xml:space="preserve"> </w:t>
      </w:r>
      <w:r>
        <w:rPr>
          <w:i/>
        </w:rPr>
        <w:t>«День</w:t>
      </w:r>
      <w:r>
        <w:rPr>
          <w:i/>
          <w:spacing w:val="-2"/>
        </w:rPr>
        <w:t xml:space="preserve"> </w:t>
      </w:r>
      <w:r>
        <w:rPr>
          <w:i/>
        </w:rPr>
        <w:t>Земли».</w:t>
      </w:r>
    </w:p>
    <w:p w:rsidR="00274B1E" w:rsidRDefault="00274B1E" w:rsidP="00274B1E">
      <w:pPr>
        <w:pStyle w:val="ad"/>
        <w:tabs>
          <w:tab w:val="left" w:pos="7118"/>
        </w:tabs>
        <w:ind w:left="140" w:right="263"/>
      </w:pPr>
      <w:r>
        <w:t>Были</w:t>
      </w:r>
      <w:r>
        <w:rPr>
          <w:spacing w:val="28"/>
        </w:rPr>
        <w:t xml:space="preserve"> </w:t>
      </w:r>
      <w:r>
        <w:t>использованы</w:t>
      </w:r>
      <w:r>
        <w:rPr>
          <w:spacing w:val="28"/>
        </w:rPr>
        <w:t xml:space="preserve"> </w:t>
      </w:r>
      <w:r>
        <w:t>книги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культуре</w:t>
      </w:r>
      <w:r>
        <w:rPr>
          <w:spacing w:val="27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правилам</w:t>
      </w:r>
      <w:r>
        <w:rPr>
          <w:spacing w:val="29"/>
        </w:rPr>
        <w:t xml:space="preserve"> </w:t>
      </w:r>
      <w:r>
        <w:t>поведения,</w:t>
      </w:r>
      <w:r>
        <w:rPr>
          <w:spacing w:val="29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этике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эстетике,</w:t>
      </w:r>
      <w:r>
        <w:rPr>
          <w:spacing w:val="26"/>
        </w:rPr>
        <w:t xml:space="preserve"> </w:t>
      </w:r>
      <w:r>
        <w:t>книги</w:t>
      </w:r>
      <w:r>
        <w:rPr>
          <w:spacing w:val="-52"/>
        </w:rPr>
        <w:t xml:space="preserve"> </w:t>
      </w:r>
      <w:r>
        <w:t>помогающие</w:t>
      </w:r>
      <w:r>
        <w:rPr>
          <w:spacing w:val="-2"/>
        </w:rPr>
        <w:t xml:space="preserve"> </w:t>
      </w:r>
      <w:r>
        <w:t>родителям и</w:t>
      </w:r>
      <w:r>
        <w:rPr>
          <w:spacing w:val="-5"/>
        </w:rPr>
        <w:t xml:space="preserve"> </w:t>
      </w:r>
      <w:r>
        <w:t>воспитателям</w:t>
      </w:r>
      <w:r>
        <w:rPr>
          <w:spacing w:val="-3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</w:t>
      </w:r>
      <w:r>
        <w:tab/>
        <w:t>взаимоотношениях с детьми.</w:t>
      </w:r>
      <w:r>
        <w:rPr>
          <w:spacing w:val="1"/>
        </w:rPr>
        <w:t xml:space="preserve"> </w:t>
      </w:r>
      <w:r>
        <w:t>Оказывается</w:t>
      </w:r>
      <w:r>
        <w:rPr>
          <w:spacing w:val="55"/>
        </w:rPr>
        <w:t xml:space="preserve"> </w:t>
      </w:r>
      <w:r>
        <w:t>методическая</w:t>
      </w:r>
      <w:r>
        <w:rPr>
          <w:spacing w:val="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подборе</w:t>
      </w:r>
      <w:r>
        <w:rPr>
          <w:spacing w:val="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праздников,</w:t>
      </w:r>
      <w:r>
        <w:rPr>
          <w:spacing w:val="-5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недель.</w:t>
      </w:r>
    </w:p>
    <w:p w:rsidR="00274B1E" w:rsidRDefault="00274B1E" w:rsidP="00274B1E">
      <w:pPr>
        <w:pStyle w:val="ad"/>
        <w:spacing w:line="252" w:lineRule="exact"/>
        <w:ind w:left="140"/>
      </w:pP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уделяется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работе: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0"/>
          <w:tab w:val="left" w:pos="861"/>
        </w:tabs>
        <w:autoSpaceDE w:val="0"/>
        <w:autoSpaceDN w:val="0"/>
        <w:spacing w:after="0" w:line="268" w:lineRule="exact"/>
        <w:ind w:hanging="361"/>
        <w:contextualSpacing w:val="0"/>
        <w:rPr>
          <w:i/>
        </w:rPr>
      </w:pPr>
      <w:proofErr w:type="gramStart"/>
      <w:r>
        <w:rPr>
          <w:i/>
        </w:rPr>
        <w:t>проводятся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рекомендательные</w:t>
      </w:r>
      <w:r>
        <w:rPr>
          <w:i/>
          <w:spacing w:val="-1"/>
        </w:rPr>
        <w:t xml:space="preserve"> </w:t>
      </w:r>
      <w:r>
        <w:rPr>
          <w:i/>
        </w:rPr>
        <w:t>беседы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выдаче</w:t>
      </w:r>
      <w:r>
        <w:rPr>
          <w:i/>
          <w:spacing w:val="-3"/>
        </w:rPr>
        <w:t xml:space="preserve"> </w:t>
      </w:r>
      <w:r>
        <w:rPr>
          <w:i/>
        </w:rPr>
        <w:t>книг;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0"/>
          <w:tab w:val="left" w:pos="861"/>
        </w:tabs>
        <w:autoSpaceDE w:val="0"/>
        <w:autoSpaceDN w:val="0"/>
        <w:spacing w:after="0" w:line="269" w:lineRule="exact"/>
        <w:ind w:hanging="361"/>
        <w:contextualSpacing w:val="0"/>
        <w:rPr>
          <w:i/>
        </w:rPr>
      </w:pPr>
      <w:proofErr w:type="gramStart"/>
      <w:r>
        <w:rPr>
          <w:i/>
        </w:rPr>
        <w:t>беседы</w:t>
      </w:r>
      <w:proofErr w:type="gramEnd"/>
      <w:r>
        <w:rPr>
          <w:i/>
          <w:spacing w:val="-4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прочитанном,</w:t>
      </w:r>
      <w:r>
        <w:rPr>
          <w:i/>
          <w:spacing w:val="-4"/>
        </w:rPr>
        <w:t xml:space="preserve"> </w:t>
      </w:r>
      <w:r>
        <w:rPr>
          <w:i/>
        </w:rPr>
        <w:t>обмен</w:t>
      </w:r>
      <w:r>
        <w:rPr>
          <w:i/>
          <w:spacing w:val="-3"/>
        </w:rPr>
        <w:t xml:space="preserve"> </w:t>
      </w:r>
      <w:r>
        <w:rPr>
          <w:i/>
        </w:rPr>
        <w:t>мнениями</w:t>
      </w:r>
      <w:r>
        <w:rPr>
          <w:i/>
          <w:spacing w:val="-4"/>
        </w:rPr>
        <w:t xml:space="preserve"> </w:t>
      </w:r>
      <w:r>
        <w:rPr>
          <w:i/>
        </w:rPr>
        <w:t>нескольких читателей;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proofErr w:type="gramStart"/>
      <w:r>
        <w:rPr>
          <w:i/>
        </w:rPr>
        <w:t>рекомендательные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рекламные</w:t>
      </w:r>
      <w:r>
        <w:rPr>
          <w:i/>
          <w:spacing w:val="1"/>
        </w:rPr>
        <w:t xml:space="preserve"> </w:t>
      </w:r>
      <w:r>
        <w:rPr>
          <w:i/>
        </w:rPr>
        <w:t>беседы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книгах,</w:t>
      </w:r>
      <w:r>
        <w:rPr>
          <w:i/>
          <w:spacing w:val="1"/>
        </w:rPr>
        <w:t xml:space="preserve"> </w:t>
      </w:r>
      <w:r>
        <w:rPr>
          <w:i/>
        </w:rPr>
        <w:t>поступивших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библиотеку,</w:t>
      </w:r>
      <w:r>
        <w:rPr>
          <w:i/>
          <w:spacing w:val="1"/>
        </w:rPr>
        <w:t xml:space="preserve"> </w:t>
      </w:r>
      <w:r>
        <w:rPr>
          <w:i/>
        </w:rPr>
        <w:t>энциклопедиях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журналах.</w:t>
      </w:r>
      <w:r>
        <w:rPr>
          <w:i/>
          <w:spacing w:val="1"/>
        </w:rPr>
        <w:t xml:space="preserve"> </w:t>
      </w:r>
      <w:r>
        <w:rPr>
          <w:i/>
        </w:rPr>
        <w:t>Составляются</w:t>
      </w:r>
      <w:r>
        <w:rPr>
          <w:i/>
          <w:spacing w:val="1"/>
        </w:rPr>
        <w:t xml:space="preserve"> </w:t>
      </w:r>
      <w:r>
        <w:rPr>
          <w:i/>
        </w:rPr>
        <w:t>списки</w:t>
      </w:r>
      <w:r>
        <w:rPr>
          <w:i/>
          <w:spacing w:val="1"/>
        </w:rPr>
        <w:t xml:space="preserve"> </w:t>
      </w:r>
      <w:r>
        <w:rPr>
          <w:i/>
        </w:rPr>
        <w:t>поступления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изданий</w:t>
      </w:r>
      <w:r>
        <w:rPr>
          <w:i/>
          <w:spacing w:val="56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педработников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учащихся;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861"/>
        </w:tabs>
        <w:autoSpaceDE w:val="0"/>
        <w:autoSpaceDN w:val="0"/>
        <w:spacing w:after="0" w:line="240" w:lineRule="auto"/>
        <w:ind w:right="118"/>
        <w:contextualSpacing w:val="0"/>
        <w:jc w:val="both"/>
        <w:rPr>
          <w:i/>
        </w:rPr>
      </w:pPr>
      <w:proofErr w:type="gramStart"/>
      <w:r>
        <w:rPr>
          <w:i/>
        </w:rPr>
        <w:t>в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читальном</w:t>
      </w:r>
      <w:r>
        <w:rPr>
          <w:i/>
          <w:spacing w:val="1"/>
        </w:rPr>
        <w:t xml:space="preserve"> </w:t>
      </w:r>
      <w:r>
        <w:rPr>
          <w:i/>
        </w:rPr>
        <w:t>зале</w:t>
      </w:r>
      <w:r>
        <w:rPr>
          <w:i/>
          <w:spacing w:val="1"/>
        </w:rPr>
        <w:t xml:space="preserve"> </w:t>
      </w:r>
      <w:r>
        <w:rPr>
          <w:i/>
        </w:rPr>
        <w:t>библиотеки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учащихся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учителей</w:t>
      </w:r>
      <w:r>
        <w:rPr>
          <w:i/>
          <w:spacing w:val="1"/>
        </w:rPr>
        <w:t xml:space="preserve"> </w:t>
      </w:r>
      <w:r>
        <w:rPr>
          <w:i/>
        </w:rPr>
        <w:t>оказывается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подборке</w:t>
      </w:r>
      <w:r>
        <w:rPr>
          <w:i/>
          <w:spacing w:val="1"/>
        </w:rPr>
        <w:t xml:space="preserve"> </w:t>
      </w:r>
      <w:r>
        <w:rPr>
          <w:i/>
        </w:rPr>
        <w:t>материала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рефератов,</w:t>
      </w:r>
      <w:r>
        <w:rPr>
          <w:i/>
          <w:spacing w:val="1"/>
        </w:rPr>
        <w:t xml:space="preserve"> </w:t>
      </w:r>
      <w:r>
        <w:rPr>
          <w:i/>
        </w:rPr>
        <w:t>докладов,</w:t>
      </w:r>
      <w:r>
        <w:rPr>
          <w:i/>
          <w:spacing w:val="1"/>
        </w:rPr>
        <w:t xml:space="preserve"> </w:t>
      </w:r>
      <w:r>
        <w:rPr>
          <w:i/>
        </w:rPr>
        <w:t>сообщений,</w:t>
      </w:r>
      <w:r>
        <w:rPr>
          <w:i/>
          <w:spacing w:val="1"/>
        </w:rPr>
        <w:t xml:space="preserve"> </w:t>
      </w:r>
      <w:r>
        <w:rPr>
          <w:i/>
        </w:rPr>
        <w:t>оказывается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составлении</w:t>
      </w:r>
      <w:r>
        <w:rPr>
          <w:i/>
          <w:spacing w:val="1"/>
        </w:rPr>
        <w:t xml:space="preserve"> </w:t>
      </w:r>
      <w:r>
        <w:rPr>
          <w:i/>
        </w:rPr>
        <w:t>библиографических</w:t>
      </w:r>
      <w:r>
        <w:rPr>
          <w:i/>
          <w:spacing w:val="-2"/>
        </w:rPr>
        <w:t xml:space="preserve"> </w:t>
      </w:r>
      <w:r>
        <w:rPr>
          <w:i/>
        </w:rPr>
        <w:t>списков литературы.</w:t>
      </w:r>
    </w:p>
    <w:p w:rsidR="00274B1E" w:rsidRDefault="00274B1E" w:rsidP="00274B1E">
      <w:pPr>
        <w:pStyle w:val="ad"/>
        <w:tabs>
          <w:tab w:val="left" w:pos="8883"/>
        </w:tabs>
        <w:spacing w:before="1"/>
        <w:ind w:left="140" w:right="126"/>
      </w:pPr>
      <w:r>
        <w:t>На</w:t>
      </w:r>
      <w:r>
        <w:rPr>
          <w:spacing w:val="12"/>
        </w:rPr>
        <w:t xml:space="preserve"> </w:t>
      </w:r>
      <w:r>
        <w:t>протяжении</w:t>
      </w:r>
      <w:r>
        <w:rPr>
          <w:spacing w:val="9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года</w:t>
      </w:r>
      <w:r>
        <w:rPr>
          <w:spacing w:val="9"/>
        </w:rPr>
        <w:t xml:space="preserve"> </w:t>
      </w:r>
      <w:r>
        <w:t>тесно</w:t>
      </w:r>
      <w:r>
        <w:rPr>
          <w:spacing w:val="13"/>
        </w:rPr>
        <w:t xml:space="preserve"> </w:t>
      </w:r>
      <w:r>
        <w:t>ведется</w:t>
      </w:r>
      <w:r>
        <w:rPr>
          <w:spacing w:val="12"/>
        </w:rPr>
        <w:t xml:space="preserve"> </w:t>
      </w:r>
      <w:r>
        <w:t>работа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педагогическим</w:t>
      </w:r>
      <w:r>
        <w:tab/>
        <w:t>коллективом</w:t>
      </w:r>
      <w:r>
        <w:rPr>
          <w:spacing w:val="-5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родителями: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  <w:tab w:val="left" w:pos="8745"/>
        </w:tabs>
        <w:autoSpaceDE w:val="0"/>
        <w:autoSpaceDN w:val="0"/>
        <w:spacing w:after="0" w:line="240" w:lineRule="auto"/>
        <w:ind w:left="934" w:right="118"/>
        <w:contextualSpacing w:val="0"/>
        <w:rPr>
          <w:i/>
        </w:rPr>
      </w:pPr>
      <w:proofErr w:type="gramStart"/>
      <w:r>
        <w:rPr>
          <w:i/>
        </w:rPr>
        <w:t>родителям</w:t>
      </w:r>
      <w:proofErr w:type="gramEnd"/>
      <w:r>
        <w:rPr>
          <w:i/>
          <w:spacing w:val="46"/>
        </w:rPr>
        <w:t xml:space="preserve"> </w:t>
      </w:r>
      <w:r>
        <w:rPr>
          <w:i/>
        </w:rPr>
        <w:t>предоставляется</w:t>
      </w:r>
      <w:r>
        <w:rPr>
          <w:i/>
          <w:spacing w:val="46"/>
        </w:rPr>
        <w:t xml:space="preserve"> </w:t>
      </w:r>
      <w:r>
        <w:rPr>
          <w:i/>
        </w:rPr>
        <w:t>индивидуальная</w:t>
      </w:r>
      <w:r>
        <w:rPr>
          <w:i/>
          <w:spacing w:val="46"/>
        </w:rPr>
        <w:t xml:space="preserve"> </w:t>
      </w:r>
      <w:r>
        <w:rPr>
          <w:i/>
        </w:rPr>
        <w:t>информация</w:t>
      </w:r>
      <w:r>
        <w:rPr>
          <w:i/>
          <w:spacing w:val="45"/>
        </w:rPr>
        <w:t xml:space="preserve"> </w:t>
      </w:r>
      <w:r>
        <w:rPr>
          <w:i/>
        </w:rPr>
        <w:t>об</w:t>
      </w:r>
      <w:r>
        <w:rPr>
          <w:i/>
          <w:spacing w:val="45"/>
        </w:rPr>
        <w:t xml:space="preserve"> </w:t>
      </w:r>
      <w:r>
        <w:rPr>
          <w:i/>
        </w:rPr>
        <w:t>обеспеченности</w:t>
      </w:r>
      <w:r>
        <w:rPr>
          <w:i/>
        </w:rPr>
        <w:tab/>
        <w:t>учебниками,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-52"/>
        </w:rPr>
        <w:t xml:space="preserve"> </w:t>
      </w:r>
      <w:r>
        <w:rPr>
          <w:i/>
        </w:rPr>
        <w:t>новых</w:t>
      </w:r>
      <w:r>
        <w:rPr>
          <w:i/>
          <w:spacing w:val="-1"/>
        </w:rPr>
        <w:t xml:space="preserve"> </w:t>
      </w:r>
      <w:r>
        <w:rPr>
          <w:i/>
        </w:rPr>
        <w:t>поступлениях,</w:t>
      </w:r>
      <w:r>
        <w:rPr>
          <w:i/>
          <w:spacing w:val="-1"/>
        </w:rPr>
        <w:t xml:space="preserve"> </w:t>
      </w:r>
      <w:r>
        <w:rPr>
          <w:i/>
        </w:rPr>
        <w:t>составляются</w:t>
      </w:r>
      <w:r>
        <w:rPr>
          <w:i/>
          <w:spacing w:val="-2"/>
        </w:rPr>
        <w:t xml:space="preserve"> </w:t>
      </w:r>
      <w:r>
        <w:rPr>
          <w:i/>
        </w:rPr>
        <w:t>списки</w:t>
      </w:r>
      <w:r>
        <w:rPr>
          <w:i/>
          <w:spacing w:val="-1"/>
        </w:rPr>
        <w:t xml:space="preserve"> </w:t>
      </w:r>
      <w:r>
        <w:rPr>
          <w:i/>
        </w:rPr>
        <w:t>учебников, необходимых</w:t>
      </w:r>
      <w:r>
        <w:rPr>
          <w:i/>
          <w:spacing w:val="-1"/>
        </w:rPr>
        <w:t xml:space="preserve"> </w:t>
      </w:r>
      <w:r>
        <w:rPr>
          <w:i/>
        </w:rPr>
        <w:t>в новом</w:t>
      </w:r>
      <w:r>
        <w:rPr>
          <w:i/>
          <w:spacing w:val="-3"/>
        </w:rPr>
        <w:t xml:space="preserve"> </w:t>
      </w:r>
      <w:r>
        <w:rPr>
          <w:i/>
        </w:rPr>
        <w:t>учебном</w:t>
      </w:r>
      <w:r>
        <w:rPr>
          <w:i/>
          <w:spacing w:val="-1"/>
        </w:rPr>
        <w:t xml:space="preserve"> </w:t>
      </w:r>
      <w:r>
        <w:rPr>
          <w:i/>
        </w:rPr>
        <w:t>году;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</w:tabs>
        <w:autoSpaceDE w:val="0"/>
        <w:autoSpaceDN w:val="0"/>
        <w:spacing w:after="0" w:line="240" w:lineRule="auto"/>
        <w:ind w:left="934" w:right="120"/>
        <w:contextualSpacing w:val="0"/>
        <w:rPr>
          <w:i/>
        </w:rPr>
      </w:pPr>
      <w:proofErr w:type="gramStart"/>
      <w:r>
        <w:rPr>
          <w:i/>
        </w:rPr>
        <w:t>учителя</w:t>
      </w:r>
      <w:proofErr w:type="gramEnd"/>
      <w:r>
        <w:rPr>
          <w:i/>
          <w:spacing w:val="10"/>
        </w:rPr>
        <w:t xml:space="preserve"> </w:t>
      </w:r>
      <w:r>
        <w:rPr>
          <w:i/>
        </w:rPr>
        <w:t>регулярно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своевременно</w:t>
      </w:r>
      <w:r>
        <w:rPr>
          <w:i/>
          <w:spacing w:val="12"/>
        </w:rPr>
        <w:t xml:space="preserve"> </w:t>
      </w:r>
      <w:r>
        <w:rPr>
          <w:i/>
        </w:rPr>
        <w:t>информируются</w:t>
      </w:r>
      <w:r>
        <w:rPr>
          <w:i/>
          <w:spacing w:val="13"/>
        </w:rPr>
        <w:t xml:space="preserve"> </w:t>
      </w:r>
      <w:r>
        <w:rPr>
          <w:i/>
        </w:rPr>
        <w:t>о</w:t>
      </w:r>
      <w:r>
        <w:rPr>
          <w:i/>
          <w:spacing w:val="9"/>
        </w:rPr>
        <w:t xml:space="preserve"> </w:t>
      </w:r>
      <w:r>
        <w:rPr>
          <w:i/>
        </w:rPr>
        <w:t>новинках</w:t>
      </w:r>
      <w:r>
        <w:rPr>
          <w:i/>
          <w:spacing w:val="12"/>
        </w:rPr>
        <w:t xml:space="preserve"> </w:t>
      </w:r>
      <w:r>
        <w:rPr>
          <w:i/>
        </w:rPr>
        <w:t>поступления</w:t>
      </w:r>
      <w:r>
        <w:rPr>
          <w:i/>
          <w:spacing w:val="13"/>
        </w:rPr>
        <w:t xml:space="preserve"> </w:t>
      </w:r>
      <w:r>
        <w:rPr>
          <w:i/>
        </w:rPr>
        <w:t>по</w:t>
      </w:r>
      <w:r>
        <w:rPr>
          <w:i/>
          <w:spacing w:val="10"/>
        </w:rPr>
        <w:t xml:space="preserve"> </w:t>
      </w:r>
      <w:r>
        <w:rPr>
          <w:i/>
        </w:rPr>
        <w:t>преподаваемому</w:t>
      </w:r>
      <w:r>
        <w:rPr>
          <w:i/>
          <w:spacing w:val="-52"/>
        </w:rPr>
        <w:t xml:space="preserve"> </w:t>
      </w:r>
      <w:r>
        <w:rPr>
          <w:i/>
        </w:rPr>
        <w:t>предмету;</w:t>
      </w:r>
    </w:p>
    <w:p w:rsidR="00274B1E" w:rsidRDefault="00274B1E" w:rsidP="00274B1E">
      <w:pPr>
        <w:pStyle w:val="a3"/>
        <w:widowControl w:val="0"/>
        <w:numPr>
          <w:ilvl w:val="1"/>
          <w:numId w:val="19"/>
        </w:numPr>
        <w:tabs>
          <w:tab w:val="left" w:pos="934"/>
          <w:tab w:val="left" w:pos="935"/>
        </w:tabs>
        <w:autoSpaceDE w:val="0"/>
        <w:autoSpaceDN w:val="0"/>
        <w:spacing w:after="0" w:line="240" w:lineRule="auto"/>
        <w:ind w:left="934" w:right="120"/>
        <w:contextualSpacing w:val="0"/>
        <w:rPr>
          <w:i/>
        </w:rPr>
      </w:pPr>
      <w:proofErr w:type="gramStart"/>
      <w:r>
        <w:rPr>
          <w:i/>
        </w:rPr>
        <w:t>с</w:t>
      </w:r>
      <w:proofErr w:type="gramEnd"/>
      <w:r>
        <w:rPr>
          <w:i/>
          <w:spacing w:val="17"/>
        </w:rPr>
        <w:t xml:space="preserve"> </w:t>
      </w:r>
      <w:r>
        <w:rPr>
          <w:i/>
        </w:rPr>
        <w:t>каждым</w:t>
      </w:r>
      <w:r>
        <w:rPr>
          <w:i/>
          <w:spacing w:val="17"/>
        </w:rPr>
        <w:t xml:space="preserve"> </w:t>
      </w:r>
      <w:r>
        <w:rPr>
          <w:i/>
        </w:rPr>
        <w:t>предметником</w:t>
      </w:r>
      <w:r>
        <w:rPr>
          <w:i/>
          <w:spacing w:val="17"/>
        </w:rPr>
        <w:t xml:space="preserve"> </w:t>
      </w:r>
      <w:r>
        <w:rPr>
          <w:i/>
        </w:rPr>
        <w:t>ведется</w:t>
      </w:r>
      <w:r>
        <w:rPr>
          <w:i/>
          <w:spacing w:val="15"/>
        </w:rPr>
        <w:t xml:space="preserve"> </w:t>
      </w:r>
      <w:r>
        <w:rPr>
          <w:i/>
        </w:rPr>
        <w:t>работа</w:t>
      </w:r>
      <w:r>
        <w:rPr>
          <w:i/>
          <w:spacing w:val="17"/>
        </w:rPr>
        <w:t xml:space="preserve"> </w:t>
      </w:r>
      <w:r>
        <w:rPr>
          <w:i/>
        </w:rPr>
        <w:t>по</w:t>
      </w:r>
      <w:r>
        <w:rPr>
          <w:i/>
          <w:spacing w:val="14"/>
        </w:rPr>
        <w:t xml:space="preserve"> </w:t>
      </w:r>
      <w:r>
        <w:rPr>
          <w:i/>
        </w:rPr>
        <w:t>заказу</w:t>
      </w:r>
      <w:r>
        <w:rPr>
          <w:i/>
          <w:spacing w:val="15"/>
        </w:rPr>
        <w:t xml:space="preserve"> </w:t>
      </w:r>
      <w:r>
        <w:rPr>
          <w:i/>
        </w:rPr>
        <w:t>новых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недостающих</w:t>
      </w:r>
      <w:r>
        <w:rPr>
          <w:i/>
          <w:spacing w:val="17"/>
        </w:rPr>
        <w:t xml:space="preserve"> </w:t>
      </w:r>
      <w:r>
        <w:rPr>
          <w:i/>
        </w:rPr>
        <w:t>учебников</w:t>
      </w:r>
      <w:r>
        <w:rPr>
          <w:i/>
          <w:spacing w:val="17"/>
        </w:rPr>
        <w:t xml:space="preserve"> </w:t>
      </w:r>
      <w:r>
        <w:rPr>
          <w:i/>
        </w:rPr>
        <w:t>к</w:t>
      </w:r>
      <w:r>
        <w:rPr>
          <w:i/>
          <w:spacing w:val="14"/>
        </w:rPr>
        <w:t xml:space="preserve"> </w:t>
      </w:r>
      <w:r>
        <w:rPr>
          <w:i/>
        </w:rPr>
        <w:t>новому</w:t>
      </w:r>
      <w:r>
        <w:rPr>
          <w:i/>
          <w:spacing w:val="-52"/>
        </w:rPr>
        <w:t xml:space="preserve"> </w:t>
      </w:r>
      <w:r>
        <w:rPr>
          <w:i/>
        </w:rPr>
        <w:t>учебному</w:t>
      </w:r>
      <w:r>
        <w:rPr>
          <w:i/>
          <w:spacing w:val="-3"/>
        </w:rPr>
        <w:t xml:space="preserve"> </w:t>
      </w:r>
      <w:r>
        <w:rPr>
          <w:i/>
        </w:rPr>
        <w:t>году;</w:t>
      </w:r>
    </w:p>
    <w:p w:rsidR="00274B1E" w:rsidRDefault="00274B1E" w:rsidP="00274B1E">
      <w:pPr>
        <w:pStyle w:val="ad"/>
        <w:ind w:left="140"/>
      </w:pPr>
      <w:r>
        <w:t>Проводится</w:t>
      </w:r>
      <w:r>
        <w:rPr>
          <w:spacing w:val="14"/>
        </w:rPr>
        <w:t xml:space="preserve"> </w:t>
      </w:r>
      <w:r>
        <w:t>консультационно-информационная</w:t>
      </w:r>
      <w:r>
        <w:rPr>
          <w:spacing w:val="14"/>
        </w:rPr>
        <w:t xml:space="preserve"> </w:t>
      </w:r>
      <w:r>
        <w:t>работа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МО</w:t>
      </w:r>
      <w:r>
        <w:rPr>
          <w:spacing w:val="12"/>
        </w:rPr>
        <w:t xml:space="preserve"> </w:t>
      </w:r>
      <w:r>
        <w:t>учителей-предметников,</w:t>
      </w:r>
      <w:r>
        <w:rPr>
          <w:spacing w:val="11"/>
        </w:rPr>
        <w:t xml:space="preserve"> </w:t>
      </w:r>
      <w:r>
        <w:t>направленная</w:t>
      </w:r>
      <w:r>
        <w:rPr>
          <w:spacing w:val="1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оптимальный</w:t>
      </w:r>
      <w:r>
        <w:rPr>
          <w:spacing w:val="-1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в новом</w:t>
      </w:r>
      <w:r>
        <w:rPr>
          <w:spacing w:val="-1"/>
        </w:rPr>
        <w:t xml:space="preserve"> </w:t>
      </w:r>
      <w:r>
        <w:t>учебном году</w:t>
      </w:r>
      <w:r>
        <w:rPr>
          <w:spacing w:val="-1"/>
        </w:rPr>
        <w:t xml:space="preserve"> </w:t>
      </w:r>
      <w:r>
        <w:t>(январь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февраль).</w:t>
      </w:r>
    </w:p>
    <w:p w:rsidR="00274B1E" w:rsidRDefault="00274B1E" w:rsidP="00274B1E">
      <w:pPr>
        <w:pStyle w:val="ad"/>
        <w:tabs>
          <w:tab w:val="left" w:pos="8549"/>
        </w:tabs>
        <w:ind w:left="140" w:right="122"/>
      </w:pPr>
      <w:r>
        <w:t>Составляются</w:t>
      </w:r>
      <w:r>
        <w:rPr>
          <w:spacing w:val="13"/>
        </w:rPr>
        <w:t xml:space="preserve"> </w:t>
      </w:r>
      <w:r>
        <w:t>библиографические</w:t>
      </w:r>
      <w:r>
        <w:rPr>
          <w:spacing w:val="13"/>
        </w:rPr>
        <w:t xml:space="preserve"> </w:t>
      </w:r>
      <w:r>
        <w:t>списки</w:t>
      </w:r>
      <w:r>
        <w:rPr>
          <w:spacing w:val="1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поступлениях</w:t>
      </w:r>
      <w:r>
        <w:rPr>
          <w:spacing w:val="13"/>
        </w:rPr>
        <w:t xml:space="preserve"> </w:t>
      </w:r>
      <w:proofErr w:type="gramStart"/>
      <w:r>
        <w:t>литературы,</w:t>
      </w:r>
      <w:r>
        <w:tab/>
      </w:r>
      <w:proofErr w:type="gramEnd"/>
      <w:r>
        <w:t>тематические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неделям, статей, опубликованных</w:t>
      </w:r>
      <w:r>
        <w:rPr>
          <w:spacing w:val="-2"/>
        </w:rPr>
        <w:t xml:space="preserve"> </w:t>
      </w:r>
      <w:r>
        <w:t>в новых</w:t>
      </w:r>
      <w:r>
        <w:rPr>
          <w:spacing w:val="-1"/>
        </w:rPr>
        <w:t xml:space="preserve"> </w:t>
      </w:r>
      <w:r>
        <w:t>поступлениях</w:t>
      </w:r>
      <w:r>
        <w:rPr>
          <w:spacing w:val="-2"/>
        </w:rPr>
        <w:t xml:space="preserve"> </w:t>
      </w:r>
      <w:r>
        <w:t>периодической печати.</w:t>
      </w:r>
    </w:p>
    <w:p w:rsidR="00274B1E" w:rsidRDefault="00274B1E" w:rsidP="00274B1E">
      <w:pPr>
        <w:pStyle w:val="ad"/>
        <w:ind w:left="14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школы.</w:t>
      </w:r>
    </w:p>
    <w:p w:rsidR="00274B1E" w:rsidRDefault="00274B1E" w:rsidP="00274B1E">
      <w:pPr>
        <w:pStyle w:val="ad"/>
        <w:ind w:left="140" w:right="118"/>
      </w:pPr>
      <w:r>
        <w:t>Учащиеся</w:t>
      </w:r>
      <w:r>
        <w:rPr>
          <w:spacing w:val="1"/>
        </w:rPr>
        <w:t xml:space="preserve"> </w:t>
      </w:r>
      <w:r>
        <w:t>обслуживаются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первоклассников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библиотеку.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просматриваются читательские формуляры с целью выявления задолжников, результаты сообщаются</w:t>
      </w:r>
      <w:r>
        <w:rPr>
          <w:spacing w:val="-52"/>
        </w:rPr>
        <w:t xml:space="preserve"> </w:t>
      </w:r>
      <w:r>
        <w:t>классным руководителям. Проводятся беседы с вновь записанными читателями о правилах поведения в</w:t>
      </w:r>
      <w:r>
        <w:rPr>
          <w:spacing w:val="1"/>
        </w:rPr>
        <w:t xml:space="preserve"> </w:t>
      </w:r>
      <w:r>
        <w:t>библиотеке, о культуре чтения книг и периодики. Классные руководители информируются о чтении и</w:t>
      </w:r>
      <w:r>
        <w:rPr>
          <w:spacing w:val="1"/>
        </w:rPr>
        <w:t xml:space="preserve"> </w:t>
      </w:r>
      <w:r>
        <w:t>посещении</w:t>
      </w:r>
      <w:r>
        <w:rPr>
          <w:spacing w:val="-1"/>
        </w:rPr>
        <w:t xml:space="preserve"> </w:t>
      </w:r>
      <w:r>
        <w:t>учащимися библиотеки.</w:t>
      </w:r>
    </w:p>
    <w:p w:rsidR="00274B1E" w:rsidRDefault="00274B1E" w:rsidP="00274B1E">
      <w:pPr>
        <w:pStyle w:val="ad"/>
        <w:spacing w:before="4"/>
        <w:rPr>
          <w:sz w:val="32"/>
        </w:rPr>
      </w:pPr>
    </w:p>
    <w:p w:rsidR="00274B1E" w:rsidRDefault="00274B1E" w:rsidP="00274B1E">
      <w:pPr>
        <w:pStyle w:val="1"/>
        <w:keepNext w:val="0"/>
        <w:keepLines w:val="0"/>
        <w:widowControl w:val="0"/>
        <w:numPr>
          <w:ilvl w:val="0"/>
          <w:numId w:val="20"/>
        </w:numPr>
        <w:tabs>
          <w:tab w:val="left" w:pos="3740"/>
          <w:tab w:val="left" w:pos="3741"/>
        </w:tabs>
        <w:autoSpaceDE w:val="0"/>
        <w:autoSpaceDN w:val="0"/>
        <w:spacing w:before="0" w:line="240" w:lineRule="auto"/>
        <w:ind w:left="3741" w:hanging="1085"/>
        <w:jc w:val="left"/>
      </w:pPr>
      <w:r>
        <w:t>Оценка</w:t>
      </w:r>
      <w:r>
        <w:rPr>
          <w:spacing w:val="-3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274B1E" w:rsidRDefault="00274B1E" w:rsidP="00274B1E">
      <w:pPr>
        <w:spacing w:before="113" w:line="237" w:lineRule="auto"/>
        <w:ind w:left="342" w:right="770"/>
        <w:rPr>
          <w:i/>
          <w:sz w:val="24"/>
        </w:rPr>
      </w:pPr>
      <w:r>
        <w:rPr>
          <w:i/>
          <w:sz w:val="24"/>
          <w:shd w:val="clear" w:color="auto" w:fill="FFFFCC"/>
        </w:rPr>
        <w:t>Материально-техническое обеспечение Школы позволяет реализовывать в полной мере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образовательные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программы. В Школе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оборудованы</w:t>
      </w:r>
    </w:p>
    <w:p w:rsidR="00274B1E" w:rsidRDefault="00274B1E" w:rsidP="00274B1E">
      <w:pPr>
        <w:spacing w:before="92" w:line="237" w:lineRule="auto"/>
        <w:ind w:left="342" w:right="907"/>
        <w:rPr>
          <w:i/>
          <w:sz w:val="24"/>
        </w:rPr>
      </w:pPr>
      <w:r>
        <w:rPr>
          <w:i/>
          <w:sz w:val="24"/>
          <w:shd w:val="clear" w:color="auto" w:fill="FFFFCC"/>
        </w:rPr>
        <w:t>10 учебных кабинета, 5 из них оснащен современной мультимедийной техникой, в 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числе:</w:t>
      </w:r>
    </w:p>
    <w:p w:rsidR="00274B1E" w:rsidRDefault="00274B1E" w:rsidP="00274B1E">
      <w:pPr>
        <w:spacing w:before="1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2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4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математики;</w:t>
      </w:r>
    </w:p>
    <w:p w:rsidR="00274B1E" w:rsidRDefault="00274B1E" w:rsidP="00274B1E">
      <w:pPr>
        <w:spacing w:before="121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истории;</w:t>
      </w:r>
    </w:p>
    <w:p w:rsidR="00274B1E" w:rsidRDefault="00274B1E" w:rsidP="00274B1E">
      <w:pPr>
        <w:spacing w:before="120"/>
        <w:ind w:left="339"/>
        <w:rPr>
          <w:i/>
          <w:sz w:val="24"/>
        </w:rPr>
      </w:pPr>
      <w:r>
        <w:rPr>
          <w:sz w:val="24"/>
          <w:shd w:val="clear" w:color="auto" w:fill="C0C0C0"/>
        </w:rPr>
        <w:t>−</w:t>
      </w:r>
      <w:r>
        <w:rPr>
          <w:spacing w:val="25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кабинет</w:t>
      </w:r>
      <w:r>
        <w:rPr>
          <w:i/>
          <w:spacing w:val="-3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русского</w:t>
      </w:r>
      <w:r>
        <w:rPr>
          <w:i/>
          <w:spacing w:val="-1"/>
          <w:sz w:val="24"/>
          <w:shd w:val="clear" w:color="auto" w:fill="C0C0C0"/>
        </w:rPr>
        <w:t xml:space="preserve"> </w:t>
      </w:r>
      <w:r>
        <w:rPr>
          <w:i/>
          <w:sz w:val="24"/>
          <w:shd w:val="clear" w:color="auto" w:fill="C0C0C0"/>
        </w:rPr>
        <w:t>языка;</w:t>
      </w:r>
    </w:p>
    <w:p w:rsidR="00274B1E" w:rsidRDefault="00274B1E" w:rsidP="00274B1E">
      <w:pPr>
        <w:spacing w:before="120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-кабинет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родного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языка</w:t>
      </w:r>
    </w:p>
    <w:p w:rsidR="00274B1E" w:rsidRDefault="00274B1E" w:rsidP="00274B1E">
      <w:pPr>
        <w:spacing w:before="72"/>
        <w:ind w:left="342"/>
        <w:rPr>
          <w:i/>
          <w:sz w:val="24"/>
        </w:rPr>
      </w:pPr>
      <w:r>
        <w:rPr>
          <w:i/>
          <w:sz w:val="24"/>
          <w:shd w:val="clear" w:color="auto" w:fill="FFFFCC"/>
        </w:rPr>
        <w:t>-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кабинет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начальных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классов</w:t>
      </w:r>
    </w:p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spacing w:before="90"/>
        <w:ind w:left="342" w:right="1716"/>
        <w:rPr>
          <w:i/>
          <w:sz w:val="24"/>
        </w:rPr>
      </w:pPr>
      <w:r>
        <w:rPr>
          <w:i/>
          <w:sz w:val="24"/>
          <w:shd w:val="clear" w:color="auto" w:fill="FFFFCC"/>
        </w:rPr>
        <w:t>На втором этаже здания оборудованы сан узел и пищеблок. На первом этаже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оборудован спортивный зал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Площадка для игр на территории 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оборудована полосой препятствий:</w:t>
      </w:r>
      <w:r>
        <w:rPr>
          <w:i/>
          <w:sz w:val="24"/>
        </w:rPr>
        <w:t xml:space="preserve"> </w:t>
      </w:r>
      <w:r>
        <w:rPr>
          <w:i/>
          <w:sz w:val="24"/>
          <w:shd w:val="clear" w:color="auto" w:fill="FFFFCC"/>
        </w:rPr>
        <w:t>турникеты, место для прыжков в длину,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спортивная</w:t>
      </w:r>
      <w:r>
        <w:rPr>
          <w:i/>
          <w:spacing w:val="-3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площадка для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баскетбола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  <w:shd w:val="clear" w:color="auto" w:fill="FFFFCC"/>
        </w:rPr>
        <w:t>волейбола,</w:t>
      </w:r>
    </w:p>
    <w:p w:rsidR="00274B1E" w:rsidRDefault="00274B1E" w:rsidP="00274B1E">
      <w:pPr>
        <w:pStyle w:val="1"/>
        <w:spacing w:before="127"/>
        <w:ind w:left="1731"/>
      </w:pP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</w:t>
      </w:r>
    </w:p>
    <w:p w:rsidR="00274B1E" w:rsidRDefault="00274B1E" w:rsidP="003E18E5">
      <w:pPr>
        <w:pStyle w:val="ad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733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85"/>
              <w:ind w:left="2642" w:right="26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87" w:line="237" w:lineRule="auto"/>
              <w:ind w:left="163" w:right="114" w:firstLine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85"/>
              <w:ind w:lef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</w:tr>
      <w:tr w:rsidR="00274B1E" w:rsidTr="00274B1E">
        <w:trPr>
          <w:trHeight w:val="453"/>
        </w:trPr>
        <w:tc>
          <w:tcPr>
            <w:tcW w:w="9520" w:type="dxa"/>
            <w:gridSpan w:val="3"/>
          </w:tcPr>
          <w:p w:rsidR="00274B1E" w:rsidRDefault="00274B1E" w:rsidP="00274B1E">
            <w:pPr>
              <w:pStyle w:val="TableParagraph"/>
              <w:spacing w:before="83"/>
              <w:ind w:left="3041" w:right="30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8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Общая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/>
              <w:ind w:left="314" w:right="2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1462" w:type="dxa"/>
          </w:tcPr>
          <w:p w:rsidR="00274B1E" w:rsidRDefault="003E18E5" w:rsidP="00274B1E">
            <w:pPr>
              <w:pStyle w:val="TableParagraph"/>
              <w:spacing w:before="7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35</w:t>
            </w:r>
          </w:p>
        </w:tc>
      </w:tr>
      <w:tr w:rsidR="00274B1E" w:rsidTr="00274B1E">
        <w:trPr>
          <w:trHeight w:val="731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85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программе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начального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15</w:t>
            </w:r>
          </w:p>
        </w:tc>
      </w:tr>
      <w:tr w:rsidR="00274B1E" w:rsidTr="00274B1E">
        <w:trPr>
          <w:trHeight w:val="73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85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программе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основного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общего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9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20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75" w:lineRule="exact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учащихся,</w:t>
            </w:r>
            <w:r w:rsidRPr="00274B1E">
              <w:rPr>
                <w:spacing w:val="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успевающих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«4»</w:t>
            </w:r>
            <w:r w:rsidRPr="00274B1E">
              <w:rPr>
                <w:spacing w:val="-9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</w:p>
          <w:p w:rsidR="00274B1E" w:rsidRPr="00274B1E" w:rsidRDefault="00274B1E" w:rsidP="00274B1E">
            <w:pPr>
              <w:pStyle w:val="TableParagraph"/>
              <w:ind w:left="95" w:right="560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«5»</w:t>
            </w:r>
            <w:r w:rsidRPr="00274B1E">
              <w:rPr>
                <w:spacing w:val="-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результатам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промежуточной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аттестации,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 xml:space="preserve"> 12 (52.17%)</w:t>
            </w:r>
          </w:p>
        </w:tc>
      </w:tr>
      <w:tr w:rsidR="00274B1E" w:rsidTr="00274B1E">
        <w:trPr>
          <w:trHeight w:val="452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Средний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балл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ГИА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русскому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языку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314" w:right="2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8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Средний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балл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ГИА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/>
              <w:ind w:left="314" w:right="2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2,3</w:t>
            </w:r>
          </w:p>
        </w:tc>
      </w:tr>
      <w:tr w:rsidR="00274B1E" w:rsidTr="00274B1E">
        <w:trPr>
          <w:trHeight w:val="100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119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выпускников 9 класса, которые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неудовлетворительные результаты на ГИА по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русскому</w:t>
            </w:r>
            <w:r w:rsidRPr="00274B1E">
              <w:rPr>
                <w:spacing w:val="-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языку,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0(0%)</w:t>
            </w:r>
          </w:p>
        </w:tc>
      </w:tr>
      <w:tr w:rsidR="00274B1E" w:rsidTr="00274B1E">
        <w:trPr>
          <w:trHeight w:val="1008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/>
              <w:ind w:left="95" w:right="28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lastRenderedPageBreak/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неудовлетворительные результаты на ГИА по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математике,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11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выпускников 9 класса, которые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не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аттестаты,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28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класса,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получили аттестаты с отличием, от общей численности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выпускников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9 класса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8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8"/>
              <w:ind w:left="95" w:right="34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учащихся,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принимали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участие в олимпиадах, смотрах, конкурсах, от общей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80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8"/>
              <w:ind w:left="32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 (0%)</w:t>
            </w:r>
          </w:p>
        </w:tc>
      </w:tr>
      <w:tr w:rsidR="00274B1E" w:rsidTr="00274B1E">
        <w:trPr>
          <w:trHeight w:val="173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/>
              <w:ind w:left="95" w:right="767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учащихся – победителей 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призеров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олимпиад, смотров,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конкурсов</w:t>
            </w:r>
          </w:p>
          <w:p w:rsidR="00274B1E" w:rsidRPr="00274B1E" w:rsidRDefault="00274B1E" w:rsidP="00274B1E">
            <w:pPr>
              <w:pStyle w:val="TableParagraph"/>
              <w:spacing w:before="10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от</w:t>
            </w:r>
            <w:proofErr w:type="gramEnd"/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5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64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(14%)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</w:tbl>
    <w:p w:rsidR="00274B1E" w:rsidRDefault="00274B1E" w:rsidP="00274B1E">
      <w:pPr>
        <w:pStyle w:val="ad"/>
        <w:rPr>
          <w:sz w:val="20"/>
        </w:rPr>
      </w:pPr>
    </w:p>
    <w:p w:rsidR="00274B1E" w:rsidRDefault="00274B1E" w:rsidP="00274B1E">
      <w:pPr>
        <w:pStyle w:val="ad"/>
        <w:rPr>
          <w:sz w:val="28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457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68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учащихся по программам с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применением дистанционных образовательных технологий,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электронного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обучения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68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68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1(4%)</w:t>
            </w:r>
          </w:p>
        </w:tc>
      </w:tr>
      <w:tr w:rsidR="00274B1E" w:rsidTr="00274B1E">
        <w:trPr>
          <w:trHeight w:val="100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665"/>
              <w:jc w:val="both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 (удельный вес) учащихся в рамках сетевой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формы реализации образовательных программ от 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(0%)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320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Общая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274B1E">
              <w:rPr>
                <w:sz w:val="24"/>
                <w:lang w:val="ru-RU"/>
              </w:rPr>
              <w:t>педработников</w:t>
            </w:r>
            <w:proofErr w:type="spellEnd"/>
            <w:r w:rsidRPr="00274B1E">
              <w:rPr>
                <w:sz w:val="24"/>
                <w:lang w:val="ru-RU"/>
              </w:rPr>
              <w:t>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количество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74B1E">
              <w:rPr>
                <w:sz w:val="24"/>
                <w:lang w:val="ru-RU"/>
              </w:rPr>
              <w:t>педработников</w:t>
            </w:r>
            <w:proofErr w:type="spellEnd"/>
            <w:r w:rsidRPr="00274B1E">
              <w:rPr>
                <w:sz w:val="24"/>
                <w:lang w:val="ru-RU"/>
              </w:rPr>
              <w:t>:</w:t>
            </w:r>
          </w:p>
          <w:p w:rsidR="00274B1E" w:rsidRDefault="00274B1E" w:rsidP="00274B1E">
            <w:pPr>
              <w:pStyle w:val="TableParagraph"/>
              <w:spacing w:before="18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33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40F12" w:rsidP="00274B1E">
            <w:pPr>
              <w:pStyle w:val="TableParagraph"/>
              <w:spacing w:before="205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13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6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40F12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</w:p>
        </w:tc>
      </w:tr>
      <w:tr w:rsidR="00274B1E" w:rsidTr="00274B1E">
        <w:trPr>
          <w:trHeight w:val="173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180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74B1E">
              <w:rPr>
                <w:sz w:val="24"/>
                <w:lang w:val="ru-RU"/>
              </w:rPr>
              <w:t>педработников</w:t>
            </w:r>
            <w:proofErr w:type="spellEnd"/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квалификационной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категорией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</w:p>
          <w:p w:rsidR="00274B1E" w:rsidRPr="00274B1E" w:rsidRDefault="00274B1E" w:rsidP="00274B1E">
            <w:pPr>
              <w:pStyle w:val="TableParagraph"/>
              <w:spacing w:before="11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численности</w:t>
            </w:r>
            <w:proofErr w:type="gramEnd"/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работников,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высшей</w:t>
            </w:r>
            <w:proofErr w:type="spellEnd"/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159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(7%)</w:t>
            </w:r>
          </w:p>
        </w:tc>
      </w:tr>
      <w:tr w:rsidR="00274B1E" w:rsidTr="00274B1E">
        <w:trPr>
          <w:trHeight w:val="456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первой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(21%)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57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lastRenderedPageBreak/>
              <w:t xml:space="preserve">Численность (удельный вес) </w:t>
            </w:r>
            <w:proofErr w:type="spellStart"/>
            <w:r w:rsidRPr="00274B1E">
              <w:rPr>
                <w:sz w:val="24"/>
                <w:lang w:val="ru-RU"/>
              </w:rPr>
              <w:t>педработников</w:t>
            </w:r>
            <w:proofErr w:type="spellEnd"/>
            <w:r w:rsidRPr="00274B1E">
              <w:rPr>
                <w:sz w:val="24"/>
                <w:lang w:val="ru-RU"/>
              </w:rPr>
              <w:t xml:space="preserve"> от общей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педагогическим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стажем:</w:t>
            </w:r>
          </w:p>
          <w:p w:rsidR="00274B1E" w:rsidRDefault="00274B1E" w:rsidP="00274B1E">
            <w:pPr>
              <w:pStyle w:val="TableParagraph"/>
              <w:spacing w:before="18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3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0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(14%)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больше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6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(42%)</w:t>
            </w:r>
          </w:p>
        </w:tc>
      </w:tr>
      <w:tr w:rsidR="00274B1E" w:rsidTr="00274B1E">
        <w:trPr>
          <w:trHeight w:val="1187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96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274B1E">
              <w:rPr>
                <w:sz w:val="24"/>
                <w:lang w:val="ru-RU"/>
              </w:rPr>
              <w:t>педработников</w:t>
            </w:r>
            <w:proofErr w:type="spellEnd"/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 таких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 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возрасте:</w:t>
            </w:r>
          </w:p>
          <w:p w:rsidR="00274B1E" w:rsidRDefault="00274B1E" w:rsidP="00274B1E">
            <w:pPr>
              <w:pStyle w:val="TableParagraph"/>
              <w:spacing w:before="180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30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rPr>
                <w:i/>
                <w:sz w:val="26"/>
              </w:rPr>
            </w:pPr>
          </w:p>
          <w:p w:rsidR="00274B1E" w:rsidRDefault="00274B1E" w:rsidP="00274B1E">
            <w:pPr>
              <w:pStyle w:val="TableParagraph"/>
              <w:spacing w:before="205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4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(28%)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55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3(21%)</w:t>
            </w:r>
          </w:p>
        </w:tc>
      </w:tr>
      <w:tr w:rsidR="00274B1E" w:rsidTr="00274B1E">
        <w:trPr>
          <w:trHeight w:val="1559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 w:line="275" w:lineRule="exact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педагогических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</w:p>
          <w:p w:rsidR="00274B1E" w:rsidRPr="00274B1E" w:rsidRDefault="00274B1E" w:rsidP="00274B1E">
            <w:pPr>
              <w:pStyle w:val="TableParagraph"/>
              <w:ind w:left="95" w:right="385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административно</w:t>
            </w:r>
            <w:proofErr w:type="gramEnd"/>
            <w:r w:rsidRPr="00274B1E">
              <w:rPr>
                <w:sz w:val="24"/>
                <w:lang w:val="ru-RU"/>
              </w:rPr>
              <w:t>-хозяйственных работников, которые за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последние 5 лет прошли повышение квалификации или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профессиональную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переподготовку,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общей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численности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3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(21%)</w:t>
            </w:r>
          </w:p>
        </w:tc>
      </w:tr>
      <w:tr w:rsidR="00274B1E" w:rsidTr="00274B1E">
        <w:trPr>
          <w:trHeight w:val="183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 w:line="237" w:lineRule="auto"/>
              <w:ind w:left="95" w:right="1709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педагогических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административно-хозяйственных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работников,</w:t>
            </w:r>
          </w:p>
          <w:p w:rsidR="00274B1E" w:rsidRPr="00274B1E" w:rsidRDefault="00274B1E" w:rsidP="00274B1E">
            <w:pPr>
              <w:pStyle w:val="TableParagraph"/>
              <w:spacing w:before="1"/>
              <w:rPr>
                <w:i/>
                <w:sz w:val="24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 w:right="130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которые</w:t>
            </w:r>
            <w:proofErr w:type="gramEnd"/>
            <w:r w:rsidRPr="00274B1E">
              <w:rPr>
                <w:sz w:val="24"/>
                <w:lang w:val="ru-RU"/>
              </w:rPr>
              <w:t xml:space="preserve"> прошли повышение квалификации по применению в</w:t>
            </w:r>
            <w:r w:rsidRPr="00274B1E">
              <w:rPr>
                <w:spacing w:val="-5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образовательном процессе ФГОС, от общей численности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таких работников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3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30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10</w:t>
            </w:r>
            <w:r>
              <w:rPr>
                <w:i/>
                <w:spacing w:val="-1"/>
                <w:sz w:val="24"/>
                <w:shd w:val="clear" w:color="auto" w:fill="FFFFCC"/>
              </w:rPr>
              <w:t xml:space="preserve"> </w:t>
            </w:r>
            <w:r>
              <w:rPr>
                <w:i/>
                <w:sz w:val="24"/>
                <w:shd w:val="clear" w:color="auto" w:fill="FFFFCC"/>
              </w:rPr>
              <w:t>(93%)</w:t>
            </w:r>
          </w:p>
        </w:tc>
      </w:tr>
    </w:tbl>
    <w:p w:rsidR="00274B1E" w:rsidRDefault="00274B1E" w:rsidP="00274B1E">
      <w:pPr>
        <w:jc w:val="center"/>
        <w:rPr>
          <w:sz w:val="24"/>
        </w:rPr>
        <w:sectPr w:rsidR="00274B1E">
          <w:pgSz w:w="11920" w:h="16850"/>
          <w:pgMar w:top="1120" w:right="320" w:bottom="1100" w:left="1360" w:header="0" w:footer="913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4"/>
        <w:gridCol w:w="1464"/>
        <w:gridCol w:w="1462"/>
      </w:tblGrid>
      <w:tr w:rsidR="00274B1E" w:rsidTr="00274B1E">
        <w:trPr>
          <w:trHeight w:val="455"/>
        </w:trPr>
        <w:tc>
          <w:tcPr>
            <w:tcW w:w="9520" w:type="dxa"/>
            <w:gridSpan w:val="3"/>
          </w:tcPr>
          <w:p w:rsidR="00274B1E" w:rsidRDefault="00274B1E" w:rsidP="00274B1E">
            <w:pPr>
              <w:pStyle w:val="TableParagraph"/>
              <w:spacing w:before="80"/>
              <w:ind w:left="3041" w:right="30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Инфраструктура</w:t>
            </w:r>
            <w:proofErr w:type="spellEnd"/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Количество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компьютеров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учащегося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9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0,175</w:t>
            </w:r>
          </w:p>
        </w:tc>
      </w:tr>
      <w:tr w:rsidR="00274B1E" w:rsidTr="00274B1E">
        <w:trPr>
          <w:trHeight w:val="128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 w:right="534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Количество экземпляров учебной и учебно-методической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литературы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от общего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количества</w:t>
            </w:r>
          </w:p>
          <w:p w:rsidR="00274B1E" w:rsidRPr="00274B1E" w:rsidRDefault="00274B1E" w:rsidP="00274B1E">
            <w:pPr>
              <w:pStyle w:val="TableParagraph"/>
              <w:spacing w:before="11"/>
              <w:rPr>
                <w:i/>
                <w:sz w:val="23"/>
                <w:lang w:val="ru-RU"/>
              </w:rPr>
            </w:pPr>
          </w:p>
          <w:p w:rsidR="00274B1E" w:rsidRPr="00274B1E" w:rsidRDefault="00274B1E" w:rsidP="00274B1E">
            <w:pPr>
              <w:pStyle w:val="TableParagraph"/>
              <w:ind w:left="95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единиц</w:t>
            </w:r>
            <w:proofErr w:type="gramEnd"/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библиотечного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фонда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 учащегося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единиц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7</w:t>
            </w:r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школе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системы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электронного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документооборота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1"/>
              <w:ind w:left="314" w:right="2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912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школе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библиотеки,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том числе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наличие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ней:</w:t>
            </w:r>
          </w:p>
          <w:p w:rsidR="00274B1E" w:rsidRPr="00274B1E" w:rsidRDefault="00274B1E" w:rsidP="00274B1E">
            <w:pPr>
              <w:pStyle w:val="TableParagraph"/>
              <w:spacing w:before="180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рабочих мест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для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работы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компьютере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или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ноутбуке</w:t>
            </w:r>
          </w:p>
        </w:tc>
        <w:tc>
          <w:tcPr>
            <w:tcW w:w="1464" w:type="dxa"/>
            <w:vMerge w:val="restart"/>
          </w:tcPr>
          <w:p w:rsidR="00274B1E" w:rsidRDefault="00274B1E" w:rsidP="00274B1E">
            <w:pPr>
              <w:pStyle w:val="TableParagraph"/>
              <w:spacing w:before="71"/>
              <w:ind w:left="420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  <w:p w:rsidR="00274B1E" w:rsidRDefault="00274B1E" w:rsidP="00274B1E">
            <w:pPr>
              <w:pStyle w:val="TableParagraph"/>
              <w:spacing w:before="180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3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средств сканирования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распознавания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текста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Pr="00274B1E" w:rsidRDefault="00274B1E" w:rsidP="00274B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3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455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1"/>
              <w:ind w:left="95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−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выхода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интернет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с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библиотечных компьютеров</w:t>
            </w:r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Pr="00274B1E" w:rsidRDefault="00274B1E" w:rsidP="00274B1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457"/>
        </w:trPr>
        <w:tc>
          <w:tcPr>
            <w:tcW w:w="6594" w:type="dxa"/>
          </w:tcPr>
          <w:p w:rsidR="00274B1E" w:rsidRDefault="00274B1E" w:rsidP="00274B1E"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распечатки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464" w:type="dxa"/>
            <w:vMerge/>
            <w:tcBorders>
              <w:top w:val="nil"/>
            </w:tcBorders>
          </w:tcPr>
          <w:p w:rsidR="00274B1E" w:rsidRDefault="00274B1E" w:rsidP="00274B1E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71"/>
              <w:ind w:left="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</w:t>
            </w:r>
            <w:proofErr w:type="spellEnd"/>
          </w:p>
        </w:tc>
      </w:tr>
      <w:tr w:rsidR="00274B1E" w:rsidTr="00274B1E">
        <w:trPr>
          <w:trHeight w:val="1281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0" w:line="237" w:lineRule="auto"/>
              <w:ind w:left="95" w:right="463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Численность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(удельный</w:t>
            </w:r>
            <w:r w:rsidRPr="00274B1E">
              <w:rPr>
                <w:spacing w:val="-5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вес)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обучающихся,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которые</w:t>
            </w:r>
            <w:r w:rsidRPr="00274B1E">
              <w:rPr>
                <w:spacing w:val="-6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могут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пользоваться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широкополосным</w:t>
            </w:r>
          </w:p>
          <w:p w:rsidR="00274B1E" w:rsidRPr="00274B1E" w:rsidRDefault="00274B1E" w:rsidP="00274B1E">
            <w:pPr>
              <w:pStyle w:val="TableParagraph"/>
              <w:spacing w:before="1"/>
              <w:ind w:left="95" w:right="1135"/>
              <w:rPr>
                <w:sz w:val="24"/>
                <w:lang w:val="ru-RU"/>
              </w:rPr>
            </w:pPr>
            <w:proofErr w:type="gramStart"/>
            <w:r w:rsidRPr="00274B1E">
              <w:rPr>
                <w:sz w:val="24"/>
                <w:lang w:val="ru-RU"/>
              </w:rPr>
              <w:t>интернетом</w:t>
            </w:r>
            <w:proofErr w:type="gramEnd"/>
            <w:r w:rsidRPr="00274B1E">
              <w:rPr>
                <w:sz w:val="24"/>
                <w:lang w:val="ru-RU"/>
              </w:rPr>
              <w:t xml:space="preserve"> не менее 2 Мб/с, от общей численности</w:t>
            </w:r>
            <w:r w:rsidRPr="00274B1E">
              <w:rPr>
                <w:spacing w:val="-58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0" w:line="237" w:lineRule="auto"/>
              <w:ind w:left="240" w:right="192" w:firstLine="98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spacing w:before="68"/>
              <w:ind w:left="27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shd w:val="clear" w:color="auto" w:fill="FFFFCC"/>
              </w:rPr>
              <w:t>28(100%)</w:t>
            </w:r>
          </w:p>
        </w:tc>
      </w:tr>
      <w:tr w:rsidR="00274B1E" w:rsidTr="00274B1E">
        <w:trPr>
          <w:trHeight w:val="733"/>
        </w:trPr>
        <w:tc>
          <w:tcPr>
            <w:tcW w:w="6594" w:type="dxa"/>
          </w:tcPr>
          <w:p w:rsidR="00274B1E" w:rsidRPr="00274B1E" w:rsidRDefault="00274B1E" w:rsidP="00274B1E">
            <w:pPr>
              <w:pStyle w:val="TableParagraph"/>
              <w:spacing w:before="75" w:line="237" w:lineRule="auto"/>
              <w:ind w:left="95" w:right="151"/>
              <w:rPr>
                <w:sz w:val="24"/>
                <w:lang w:val="ru-RU"/>
              </w:rPr>
            </w:pPr>
            <w:r w:rsidRPr="00274B1E">
              <w:rPr>
                <w:sz w:val="24"/>
                <w:lang w:val="ru-RU"/>
              </w:rPr>
              <w:t>Общая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площадь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помещений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для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образовательного</w:t>
            </w:r>
            <w:r w:rsidRPr="00274B1E">
              <w:rPr>
                <w:spacing w:val="-3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процесса</w:t>
            </w:r>
            <w:r w:rsidRPr="00274B1E">
              <w:rPr>
                <w:spacing w:val="-4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в</w:t>
            </w:r>
            <w:r w:rsidRPr="00274B1E">
              <w:rPr>
                <w:spacing w:val="-57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расчете</w:t>
            </w:r>
            <w:r w:rsidRPr="00274B1E">
              <w:rPr>
                <w:spacing w:val="-2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на</w:t>
            </w:r>
            <w:r w:rsidRPr="00274B1E">
              <w:rPr>
                <w:spacing w:val="-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одного</w:t>
            </w:r>
            <w:r w:rsidRPr="00274B1E">
              <w:rPr>
                <w:spacing w:val="1"/>
                <w:sz w:val="24"/>
                <w:lang w:val="ru-RU"/>
              </w:rPr>
              <w:t xml:space="preserve"> </w:t>
            </w:r>
            <w:r w:rsidRPr="00274B1E">
              <w:rPr>
                <w:sz w:val="24"/>
                <w:lang w:val="ru-RU"/>
              </w:rPr>
              <w:t>обучающегося</w:t>
            </w:r>
          </w:p>
        </w:tc>
        <w:tc>
          <w:tcPr>
            <w:tcW w:w="1464" w:type="dxa"/>
          </w:tcPr>
          <w:p w:rsidR="00274B1E" w:rsidRDefault="00274B1E" w:rsidP="00274B1E">
            <w:pPr>
              <w:pStyle w:val="TableParagraph"/>
              <w:spacing w:before="73"/>
              <w:ind w:left="314" w:right="282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2" w:type="dxa"/>
          </w:tcPr>
          <w:p w:rsidR="00274B1E" w:rsidRDefault="00274B1E" w:rsidP="00274B1E">
            <w:pPr>
              <w:pStyle w:val="TableParagraph"/>
              <w:rPr>
                <w:sz w:val="24"/>
              </w:rPr>
            </w:pPr>
          </w:p>
        </w:tc>
      </w:tr>
    </w:tbl>
    <w:p w:rsidR="00274B1E" w:rsidRDefault="00322C10" w:rsidP="00274B1E">
      <w:pPr>
        <w:spacing w:before="147" w:line="237" w:lineRule="auto"/>
        <w:ind w:left="342" w:right="592"/>
        <w:rPr>
          <w:sz w:val="24"/>
        </w:rPr>
      </w:pPr>
      <w:r>
        <w:rPr>
          <w:lang w:eastAsia="en-US"/>
        </w:rPr>
        <w:pict>
          <v:rect id="_x0000_s1077" style="position:absolute;left:0;text-align:left;margin-left:514.7pt;margin-top:174pt;width:12.1pt;height:13.7pt;z-index:-251639296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78" style="position:absolute;left:0;text-align:left;margin-left:514.7pt;margin-top:197.5pt;width:12.1pt;height:13.7pt;z-index:-251638272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79" style="position:absolute;left:0;text-align:left;margin-left:514.7pt;margin-top:220.3pt;width:12.1pt;height:13.7pt;z-index:-251637248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0" style="position:absolute;left:0;text-align:left;margin-left:514.7pt;margin-top:243.85pt;width:12.1pt;height:13.7pt;z-index:-251636224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1" style="position:absolute;left:0;text-align:left;margin-left:514.7pt;margin-top:267.5pt;width:12.1pt;height:13.7pt;z-index:-251635200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2" style="position:absolute;left:0;text-align:left;margin-left:514.7pt;margin-top:291pt;width:12.1pt;height:13.7pt;z-index:-251634176;mso-position-horizontal-relative:page;mso-position-vertical-relative:page" fillcolor="#ffc" stroked="f">
            <w10:wrap anchorx="page" anchory="page"/>
          </v:rect>
        </w:pict>
      </w:r>
      <w:r>
        <w:rPr>
          <w:lang w:eastAsia="en-US"/>
        </w:rPr>
        <w:pict>
          <v:rect id="_x0000_s1083" style="position:absolute;left:0;text-align:left;margin-left:514.7pt;margin-top:314.5pt;width:12.1pt;height:13.7pt;z-index:-251633152;mso-position-horizontal-relative:page;mso-position-vertical-relative:page" fillcolor="#ffc" stroked="f">
            <w10:wrap anchorx="page" anchory="page"/>
          </v:rect>
        </w:pict>
      </w:r>
      <w:r w:rsidR="00274B1E">
        <w:rPr>
          <w:i/>
          <w:sz w:val="24"/>
          <w:shd w:val="clear" w:color="auto" w:fill="FFFFCC"/>
        </w:rPr>
        <w:t>Анализ</w:t>
      </w:r>
      <w:r w:rsidR="00274B1E">
        <w:rPr>
          <w:i/>
          <w:sz w:val="24"/>
        </w:rPr>
        <w:t xml:space="preserve"> </w:t>
      </w:r>
      <w:r w:rsidR="00274B1E">
        <w:rPr>
          <w:i/>
          <w:sz w:val="24"/>
          <w:shd w:val="clear" w:color="auto" w:fill="FFFFCC"/>
        </w:rPr>
        <w:t>показателей указывает на то, что Школа имеет достаточную инфраструктуру,</w:t>
      </w:r>
      <w:r w:rsidR="00274B1E">
        <w:rPr>
          <w:i/>
          <w:spacing w:val="-57"/>
          <w:sz w:val="24"/>
        </w:rPr>
        <w:t xml:space="preserve"> </w:t>
      </w:r>
      <w:r w:rsidR="00274B1E">
        <w:rPr>
          <w:i/>
          <w:sz w:val="24"/>
          <w:shd w:val="clear" w:color="auto" w:fill="FFFFCC"/>
        </w:rPr>
        <w:t>которая</w:t>
      </w:r>
      <w:r w:rsidR="00274B1E">
        <w:rPr>
          <w:i/>
          <w:spacing w:val="-3"/>
          <w:sz w:val="24"/>
          <w:shd w:val="clear" w:color="auto" w:fill="FFFFCC"/>
        </w:rPr>
        <w:t xml:space="preserve"> </w:t>
      </w:r>
      <w:r w:rsidR="00274B1E">
        <w:rPr>
          <w:i/>
          <w:sz w:val="24"/>
          <w:shd w:val="clear" w:color="auto" w:fill="FFFFCC"/>
        </w:rPr>
        <w:t>соответствует</w:t>
      </w:r>
      <w:r w:rsidR="00274B1E">
        <w:rPr>
          <w:i/>
          <w:spacing w:val="-1"/>
          <w:sz w:val="24"/>
          <w:shd w:val="clear" w:color="auto" w:fill="FFFFCC"/>
        </w:rPr>
        <w:t xml:space="preserve"> </w:t>
      </w:r>
      <w:r w:rsidR="00274B1E">
        <w:rPr>
          <w:i/>
          <w:sz w:val="24"/>
          <w:shd w:val="clear" w:color="auto" w:fill="FFFFCC"/>
        </w:rPr>
        <w:t>требованиям</w:t>
      </w:r>
      <w:r w:rsidR="00274B1E">
        <w:rPr>
          <w:i/>
          <w:spacing w:val="2"/>
          <w:sz w:val="24"/>
        </w:rPr>
        <w:t xml:space="preserve"> </w:t>
      </w:r>
      <w:r w:rsidR="00274B1E">
        <w:rPr>
          <w:color w:val="137900"/>
          <w:sz w:val="24"/>
        </w:rPr>
        <w:t>СанПиН</w:t>
      </w:r>
    </w:p>
    <w:p w:rsidR="00274B1E" w:rsidRDefault="00274B1E" w:rsidP="00274B1E">
      <w:pPr>
        <w:pStyle w:val="ad"/>
        <w:spacing w:before="8"/>
        <w:rPr>
          <w:i/>
          <w:sz w:val="26"/>
        </w:rPr>
      </w:pPr>
    </w:p>
    <w:p w:rsidR="00274B1E" w:rsidRDefault="00274B1E" w:rsidP="00274B1E">
      <w:pPr>
        <w:spacing w:before="90"/>
        <w:ind w:left="342" w:right="1094"/>
        <w:rPr>
          <w:i/>
          <w:sz w:val="24"/>
        </w:rPr>
      </w:pPr>
      <w:r>
        <w:rPr>
          <w:color w:val="137900"/>
          <w:sz w:val="24"/>
        </w:rPr>
        <w:lastRenderedPageBreak/>
        <w:t xml:space="preserve">2.4.2.2821-10 </w:t>
      </w:r>
      <w:r>
        <w:rPr>
          <w:i/>
          <w:sz w:val="24"/>
          <w:shd w:val="clear" w:color="auto" w:fill="FFFFCC"/>
        </w:rPr>
        <w:t>«Санитарно-эпидемиологические требования к условиям и организации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обучения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в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общеобразовательных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учреждениях» и</w:t>
      </w:r>
    </w:p>
    <w:p w:rsidR="00274B1E" w:rsidRDefault="00274B1E" w:rsidP="00274B1E">
      <w:pPr>
        <w:pStyle w:val="ad"/>
        <w:spacing w:before="2"/>
        <w:rPr>
          <w:sz w:val="16"/>
        </w:rPr>
      </w:pPr>
    </w:p>
    <w:p w:rsidR="00274B1E" w:rsidRDefault="00274B1E" w:rsidP="00274B1E">
      <w:pPr>
        <w:spacing w:before="90"/>
        <w:ind w:left="342" w:right="618"/>
        <w:rPr>
          <w:i/>
          <w:sz w:val="24"/>
        </w:rPr>
      </w:pPr>
      <w:proofErr w:type="gramStart"/>
      <w:r>
        <w:rPr>
          <w:i/>
          <w:sz w:val="24"/>
          <w:shd w:val="clear" w:color="auto" w:fill="FFFFCC"/>
        </w:rPr>
        <w:t>позволяет</w:t>
      </w:r>
      <w:proofErr w:type="gramEnd"/>
      <w:r>
        <w:rPr>
          <w:i/>
          <w:sz w:val="24"/>
          <w:shd w:val="clear" w:color="auto" w:fill="FFFFCC"/>
        </w:rPr>
        <w:t xml:space="preserve"> реализовывать образовательные программы в полном объеме в соответствии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с</w:t>
      </w:r>
      <w:r>
        <w:rPr>
          <w:i/>
          <w:spacing w:val="-2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ФГОС общего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образования.</w:t>
      </w:r>
    </w:p>
    <w:p w:rsidR="00274B1E" w:rsidRDefault="00274B1E" w:rsidP="00274B1E">
      <w:pPr>
        <w:spacing w:before="4"/>
        <w:ind w:left="342" w:right="628"/>
        <w:rPr>
          <w:i/>
          <w:sz w:val="24"/>
        </w:rPr>
      </w:pPr>
      <w:r>
        <w:rPr>
          <w:i/>
          <w:sz w:val="24"/>
          <w:shd w:val="clear" w:color="auto" w:fill="FFFFCC"/>
        </w:rPr>
        <w:t>Школа укомплектована достаточным количеством педагогических и иных работников,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которые имеют высокую квалификацию и регулярно проходят повышение квалификации,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shd w:val="clear" w:color="auto" w:fill="FFFFCC"/>
        </w:rPr>
        <w:t>что позволяет обеспечивать стабильных качественных результатов 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shd w:val="clear" w:color="auto" w:fill="FFFFCC"/>
        </w:rPr>
        <w:t>достижений</w:t>
      </w:r>
      <w:r>
        <w:rPr>
          <w:i/>
          <w:spacing w:val="-1"/>
          <w:sz w:val="24"/>
          <w:shd w:val="clear" w:color="auto" w:fill="FFFFCC"/>
        </w:rPr>
        <w:t xml:space="preserve"> </w:t>
      </w:r>
      <w:r>
        <w:rPr>
          <w:i/>
          <w:sz w:val="24"/>
          <w:shd w:val="clear" w:color="auto" w:fill="FFFFCC"/>
        </w:rPr>
        <w:t>обучающихся.</w:t>
      </w:r>
    </w:p>
    <w:p w:rsidR="002C514E" w:rsidRPr="00B035C2" w:rsidRDefault="002C514E" w:rsidP="008B7413">
      <w:pPr>
        <w:rPr>
          <w:rFonts w:ascii="Times New Roman" w:hAnsi="Times New Roman" w:cs="Times New Roman"/>
        </w:rPr>
      </w:pPr>
    </w:p>
    <w:p w:rsidR="00347638" w:rsidRPr="00B035C2" w:rsidRDefault="002C514E" w:rsidP="008B7413">
      <w:pPr>
        <w:rPr>
          <w:rFonts w:ascii="Times New Roman" w:hAnsi="Times New Roman" w:cs="Times New Roman"/>
          <w:sz w:val="24"/>
          <w:szCs w:val="24"/>
        </w:rPr>
      </w:pPr>
      <w:r w:rsidRPr="00B035C2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</w:t>
      </w:r>
      <w:r w:rsidR="00347638" w:rsidRPr="00B035C2">
        <w:rPr>
          <w:rFonts w:ascii="Times New Roman" w:hAnsi="Times New Roman" w:cs="Times New Roman"/>
          <w:sz w:val="24"/>
          <w:szCs w:val="24"/>
        </w:rPr>
        <w:t xml:space="preserve">соответствует требованиям </w:t>
      </w:r>
      <w:proofErr w:type="spellStart"/>
      <w:r w:rsidR="00347638" w:rsidRPr="00B035C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47638" w:rsidRPr="00B035C2">
        <w:rPr>
          <w:rFonts w:ascii="Times New Roman" w:hAnsi="Times New Roman" w:cs="Times New Roman"/>
          <w:sz w:val="24"/>
          <w:szCs w:val="24"/>
        </w:rPr>
        <w:t xml:space="preserve"> 2.4.2.2821.-10 "Санитарно-эпидемиологические требования к условиям и организации обучения в общеобразовательных учреждениях" и позволяет реализовывать образовательные программы в полном объеме в соответствии с ФГОС  НОО</w:t>
      </w:r>
      <w:r w:rsidR="00240F12">
        <w:rPr>
          <w:rFonts w:ascii="Times New Roman" w:hAnsi="Times New Roman" w:cs="Times New Roman"/>
          <w:sz w:val="24"/>
          <w:szCs w:val="24"/>
        </w:rPr>
        <w:t xml:space="preserve">, ФГОС ООО,  </w:t>
      </w:r>
      <w:r w:rsidR="00347638" w:rsidRPr="00B035C2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</w:t>
      </w:r>
      <w:r w:rsidR="00D64D21" w:rsidRPr="00B035C2">
        <w:rPr>
          <w:rFonts w:ascii="Times New Roman" w:hAnsi="Times New Roman" w:cs="Times New Roman"/>
          <w:sz w:val="24"/>
          <w:szCs w:val="24"/>
        </w:rPr>
        <w:t>, что позволяет обеспечить стабильных качественных результатов образовательных достижений  обучающихся.</w:t>
      </w:r>
      <w:r w:rsidR="00240F12">
        <w:rPr>
          <w:rFonts w:ascii="Times New Roman" w:hAnsi="Times New Roman" w:cs="Times New Roman"/>
          <w:sz w:val="24"/>
          <w:szCs w:val="24"/>
        </w:rPr>
        <w:t xml:space="preserve"> Цели и задачи: повысить качество образования и результаты срачи ВПР и ОГЭ</w:t>
      </w:r>
      <w:bookmarkStart w:id="0" w:name="_GoBack"/>
      <w:bookmarkEnd w:id="0"/>
    </w:p>
    <w:sectPr w:rsidR="00347638" w:rsidRPr="00B035C2" w:rsidSect="005E0D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4B40"/>
    <w:multiLevelType w:val="hybridMultilevel"/>
    <w:tmpl w:val="33583326"/>
    <w:lvl w:ilvl="0" w:tplc="C5FA88CE">
      <w:start w:val="1"/>
      <w:numFmt w:val="bullet"/>
      <w:lvlText w:val="В"/>
      <w:lvlJc w:val="left"/>
    </w:lvl>
    <w:lvl w:ilvl="1" w:tplc="BD084BFE">
      <w:numFmt w:val="decimal"/>
      <w:lvlText w:val=""/>
      <w:lvlJc w:val="left"/>
    </w:lvl>
    <w:lvl w:ilvl="2" w:tplc="DB20F806">
      <w:numFmt w:val="decimal"/>
      <w:lvlText w:val=""/>
      <w:lvlJc w:val="left"/>
    </w:lvl>
    <w:lvl w:ilvl="3" w:tplc="9EE06F14">
      <w:numFmt w:val="decimal"/>
      <w:lvlText w:val=""/>
      <w:lvlJc w:val="left"/>
    </w:lvl>
    <w:lvl w:ilvl="4" w:tplc="CDF60856">
      <w:numFmt w:val="decimal"/>
      <w:lvlText w:val=""/>
      <w:lvlJc w:val="left"/>
    </w:lvl>
    <w:lvl w:ilvl="5" w:tplc="040A4826">
      <w:numFmt w:val="decimal"/>
      <w:lvlText w:val=""/>
      <w:lvlJc w:val="left"/>
    </w:lvl>
    <w:lvl w:ilvl="6" w:tplc="3CCE0B5E">
      <w:numFmt w:val="decimal"/>
      <w:lvlText w:val=""/>
      <w:lvlJc w:val="left"/>
    </w:lvl>
    <w:lvl w:ilvl="7" w:tplc="646CF602">
      <w:numFmt w:val="decimal"/>
      <w:lvlText w:val=""/>
      <w:lvlJc w:val="left"/>
    </w:lvl>
    <w:lvl w:ilvl="8" w:tplc="6E10C9FE">
      <w:numFmt w:val="decimal"/>
      <w:lvlText w:val=""/>
      <w:lvlJc w:val="left"/>
    </w:lvl>
  </w:abstractNum>
  <w:abstractNum w:abstractNumId="1">
    <w:nsid w:val="00005878"/>
    <w:multiLevelType w:val="hybridMultilevel"/>
    <w:tmpl w:val="AFBC4E72"/>
    <w:lvl w:ilvl="0" w:tplc="F5CE8E88">
      <w:start w:val="1"/>
      <w:numFmt w:val="bullet"/>
      <w:lvlText w:val="-"/>
      <w:lvlJc w:val="left"/>
    </w:lvl>
    <w:lvl w:ilvl="1" w:tplc="A176B1D2">
      <w:numFmt w:val="decimal"/>
      <w:lvlText w:val=""/>
      <w:lvlJc w:val="left"/>
    </w:lvl>
    <w:lvl w:ilvl="2" w:tplc="75ACD11E">
      <w:numFmt w:val="decimal"/>
      <w:lvlText w:val=""/>
      <w:lvlJc w:val="left"/>
    </w:lvl>
    <w:lvl w:ilvl="3" w:tplc="FE70BCF4">
      <w:numFmt w:val="decimal"/>
      <w:lvlText w:val=""/>
      <w:lvlJc w:val="left"/>
    </w:lvl>
    <w:lvl w:ilvl="4" w:tplc="80AE016C">
      <w:numFmt w:val="decimal"/>
      <w:lvlText w:val=""/>
      <w:lvlJc w:val="left"/>
    </w:lvl>
    <w:lvl w:ilvl="5" w:tplc="CD6C229E">
      <w:numFmt w:val="decimal"/>
      <w:lvlText w:val=""/>
      <w:lvlJc w:val="left"/>
    </w:lvl>
    <w:lvl w:ilvl="6" w:tplc="6E8EABB0">
      <w:numFmt w:val="decimal"/>
      <w:lvlText w:val=""/>
      <w:lvlJc w:val="left"/>
    </w:lvl>
    <w:lvl w:ilvl="7" w:tplc="115E8108">
      <w:numFmt w:val="decimal"/>
      <w:lvlText w:val=""/>
      <w:lvlJc w:val="left"/>
    </w:lvl>
    <w:lvl w:ilvl="8" w:tplc="7F8CC546">
      <w:numFmt w:val="decimal"/>
      <w:lvlText w:val=""/>
      <w:lvlJc w:val="left"/>
    </w:lvl>
  </w:abstractNum>
  <w:abstractNum w:abstractNumId="2">
    <w:nsid w:val="00006B36"/>
    <w:multiLevelType w:val="hybridMultilevel"/>
    <w:tmpl w:val="8FF65950"/>
    <w:lvl w:ilvl="0" w:tplc="CC64B7CE">
      <w:start w:val="1"/>
      <w:numFmt w:val="bullet"/>
      <w:lvlText w:val="В"/>
      <w:lvlJc w:val="left"/>
    </w:lvl>
    <w:lvl w:ilvl="1" w:tplc="030896F0">
      <w:numFmt w:val="decimal"/>
      <w:lvlText w:val=""/>
      <w:lvlJc w:val="left"/>
    </w:lvl>
    <w:lvl w:ilvl="2" w:tplc="ED2EAD5A">
      <w:numFmt w:val="decimal"/>
      <w:lvlText w:val=""/>
      <w:lvlJc w:val="left"/>
    </w:lvl>
    <w:lvl w:ilvl="3" w:tplc="C5A49DFE">
      <w:numFmt w:val="decimal"/>
      <w:lvlText w:val=""/>
      <w:lvlJc w:val="left"/>
    </w:lvl>
    <w:lvl w:ilvl="4" w:tplc="8EFE0CCA">
      <w:numFmt w:val="decimal"/>
      <w:lvlText w:val=""/>
      <w:lvlJc w:val="left"/>
    </w:lvl>
    <w:lvl w:ilvl="5" w:tplc="FD5E8CE8">
      <w:numFmt w:val="decimal"/>
      <w:lvlText w:val=""/>
      <w:lvlJc w:val="left"/>
    </w:lvl>
    <w:lvl w:ilvl="6" w:tplc="12F6D3CC">
      <w:numFmt w:val="decimal"/>
      <w:lvlText w:val=""/>
      <w:lvlJc w:val="left"/>
    </w:lvl>
    <w:lvl w:ilvl="7" w:tplc="BDB08428">
      <w:numFmt w:val="decimal"/>
      <w:lvlText w:val=""/>
      <w:lvlJc w:val="left"/>
    </w:lvl>
    <w:lvl w:ilvl="8" w:tplc="838ACCB8">
      <w:numFmt w:val="decimal"/>
      <w:lvlText w:val=""/>
      <w:lvlJc w:val="left"/>
    </w:lvl>
  </w:abstractNum>
  <w:abstractNum w:abstractNumId="3">
    <w:nsid w:val="026F1454"/>
    <w:multiLevelType w:val="hybridMultilevel"/>
    <w:tmpl w:val="41D4EB5E"/>
    <w:lvl w:ilvl="0" w:tplc="24D685C6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1C321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2" w:tplc="7EA610A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3" w:tplc="3A0C2702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F2E261AA">
      <w:numFmt w:val="bullet"/>
      <w:lvlText w:val="•"/>
      <w:lvlJc w:val="left"/>
      <w:pPr>
        <w:ind w:left="4392" w:hanging="360"/>
      </w:pPr>
      <w:rPr>
        <w:rFonts w:hint="default"/>
        <w:lang w:val="ru-RU" w:eastAsia="en-US" w:bidi="ar-SA"/>
      </w:rPr>
    </w:lvl>
    <w:lvl w:ilvl="5" w:tplc="20DCE4CC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2C1A4F22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7" w:tplc="3986579A">
      <w:numFmt w:val="bullet"/>
      <w:lvlText w:val="•"/>
      <w:lvlJc w:val="left"/>
      <w:pPr>
        <w:ind w:left="7311" w:hanging="360"/>
      </w:pPr>
      <w:rPr>
        <w:rFonts w:hint="default"/>
        <w:lang w:val="ru-RU" w:eastAsia="en-US" w:bidi="ar-SA"/>
      </w:rPr>
    </w:lvl>
    <w:lvl w:ilvl="8" w:tplc="3520879E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</w:abstractNum>
  <w:abstractNum w:abstractNumId="4">
    <w:nsid w:val="0A7F69C7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5">
    <w:nsid w:val="10856C21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6">
    <w:nsid w:val="15546949"/>
    <w:multiLevelType w:val="hybridMultilevel"/>
    <w:tmpl w:val="CC266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E533F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8">
    <w:nsid w:val="1FA378D1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25B3710C"/>
    <w:multiLevelType w:val="multilevel"/>
    <w:tmpl w:val="2F4E3D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6AA7243"/>
    <w:multiLevelType w:val="hybridMultilevel"/>
    <w:tmpl w:val="77E054A6"/>
    <w:lvl w:ilvl="0" w:tplc="CB727CE4">
      <w:numFmt w:val="bullet"/>
      <w:lvlText w:val="-"/>
      <w:lvlJc w:val="left"/>
      <w:pPr>
        <w:ind w:left="140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9A5E794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0A25172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3" w:tplc="D83AADD4">
      <w:numFmt w:val="bullet"/>
      <w:lvlText w:val="•"/>
      <w:lvlJc w:val="left"/>
      <w:pPr>
        <w:ind w:left="2942" w:hanging="360"/>
      </w:pPr>
      <w:rPr>
        <w:rFonts w:hint="default"/>
        <w:lang w:val="ru-RU" w:eastAsia="en-US" w:bidi="ar-SA"/>
      </w:rPr>
    </w:lvl>
    <w:lvl w:ilvl="4" w:tplc="196CB294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5" w:tplc="8440F204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6" w:tplc="40A6B44C">
      <w:numFmt w:val="bullet"/>
      <w:lvlText w:val="•"/>
      <w:lvlJc w:val="left"/>
      <w:pPr>
        <w:ind w:left="6066" w:hanging="360"/>
      </w:pPr>
      <w:rPr>
        <w:rFonts w:hint="default"/>
        <w:lang w:val="ru-RU" w:eastAsia="en-US" w:bidi="ar-SA"/>
      </w:rPr>
    </w:lvl>
    <w:lvl w:ilvl="7" w:tplc="77AEEC70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8" w:tplc="13842286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1">
    <w:nsid w:val="2DAA04EB"/>
    <w:multiLevelType w:val="hybridMultilevel"/>
    <w:tmpl w:val="259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F2862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48C1545D"/>
    <w:multiLevelType w:val="hybridMultilevel"/>
    <w:tmpl w:val="0980A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3B1124"/>
    <w:multiLevelType w:val="hybridMultilevel"/>
    <w:tmpl w:val="D228CBAE"/>
    <w:lvl w:ilvl="0" w:tplc="C4E2A1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0D18C3"/>
    <w:multiLevelType w:val="multilevel"/>
    <w:tmpl w:val="2F4E3D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11578C3"/>
    <w:multiLevelType w:val="hybridMultilevel"/>
    <w:tmpl w:val="A2B22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E05677"/>
    <w:multiLevelType w:val="multilevel"/>
    <w:tmpl w:val="E2883F3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18">
    <w:nsid w:val="77D5065D"/>
    <w:multiLevelType w:val="hybridMultilevel"/>
    <w:tmpl w:val="95D461F6"/>
    <w:lvl w:ilvl="0" w:tplc="6E067F96">
      <w:start w:val="2"/>
      <w:numFmt w:val="upperRoman"/>
      <w:lvlText w:val="%1."/>
      <w:lvlJc w:val="left"/>
      <w:pPr>
        <w:ind w:left="3093" w:hanging="40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0A58368A">
      <w:numFmt w:val="bullet"/>
      <w:lvlText w:val="•"/>
      <w:lvlJc w:val="left"/>
      <w:pPr>
        <w:ind w:left="3813" w:hanging="401"/>
      </w:pPr>
      <w:rPr>
        <w:rFonts w:hint="default"/>
        <w:lang w:val="ru-RU" w:eastAsia="en-US" w:bidi="ar-SA"/>
      </w:rPr>
    </w:lvl>
    <w:lvl w:ilvl="2" w:tplc="ABD6A6A8">
      <w:numFmt w:val="bullet"/>
      <w:lvlText w:val="•"/>
      <w:lvlJc w:val="left"/>
      <w:pPr>
        <w:ind w:left="4526" w:hanging="401"/>
      </w:pPr>
      <w:rPr>
        <w:rFonts w:hint="default"/>
        <w:lang w:val="ru-RU" w:eastAsia="en-US" w:bidi="ar-SA"/>
      </w:rPr>
    </w:lvl>
    <w:lvl w:ilvl="3" w:tplc="EAD6BDAE">
      <w:numFmt w:val="bullet"/>
      <w:lvlText w:val="•"/>
      <w:lvlJc w:val="left"/>
      <w:pPr>
        <w:ind w:left="5239" w:hanging="401"/>
      </w:pPr>
      <w:rPr>
        <w:rFonts w:hint="default"/>
        <w:lang w:val="ru-RU" w:eastAsia="en-US" w:bidi="ar-SA"/>
      </w:rPr>
    </w:lvl>
    <w:lvl w:ilvl="4" w:tplc="434C0A4C">
      <w:numFmt w:val="bullet"/>
      <w:lvlText w:val="•"/>
      <w:lvlJc w:val="left"/>
      <w:pPr>
        <w:ind w:left="5952" w:hanging="401"/>
      </w:pPr>
      <w:rPr>
        <w:rFonts w:hint="default"/>
        <w:lang w:val="ru-RU" w:eastAsia="en-US" w:bidi="ar-SA"/>
      </w:rPr>
    </w:lvl>
    <w:lvl w:ilvl="5" w:tplc="58147766">
      <w:numFmt w:val="bullet"/>
      <w:lvlText w:val="•"/>
      <w:lvlJc w:val="left"/>
      <w:pPr>
        <w:ind w:left="6665" w:hanging="401"/>
      </w:pPr>
      <w:rPr>
        <w:rFonts w:hint="default"/>
        <w:lang w:val="ru-RU" w:eastAsia="en-US" w:bidi="ar-SA"/>
      </w:rPr>
    </w:lvl>
    <w:lvl w:ilvl="6" w:tplc="E8D4AEFE">
      <w:numFmt w:val="bullet"/>
      <w:lvlText w:val="•"/>
      <w:lvlJc w:val="left"/>
      <w:pPr>
        <w:ind w:left="7378" w:hanging="401"/>
      </w:pPr>
      <w:rPr>
        <w:rFonts w:hint="default"/>
        <w:lang w:val="ru-RU" w:eastAsia="en-US" w:bidi="ar-SA"/>
      </w:rPr>
    </w:lvl>
    <w:lvl w:ilvl="7" w:tplc="F65A801E">
      <w:numFmt w:val="bullet"/>
      <w:lvlText w:val="•"/>
      <w:lvlJc w:val="left"/>
      <w:pPr>
        <w:ind w:left="8091" w:hanging="401"/>
      </w:pPr>
      <w:rPr>
        <w:rFonts w:hint="default"/>
        <w:lang w:val="ru-RU" w:eastAsia="en-US" w:bidi="ar-SA"/>
      </w:rPr>
    </w:lvl>
    <w:lvl w:ilvl="8" w:tplc="8CBEB5E0">
      <w:numFmt w:val="bullet"/>
      <w:lvlText w:val="•"/>
      <w:lvlJc w:val="left"/>
      <w:pPr>
        <w:ind w:left="8804" w:hanging="401"/>
      </w:pPr>
      <w:rPr>
        <w:rFonts w:hint="default"/>
        <w:lang w:val="ru-RU" w:eastAsia="en-US" w:bidi="ar-SA"/>
      </w:rPr>
    </w:lvl>
  </w:abstractNum>
  <w:abstractNum w:abstractNumId="19">
    <w:nsid w:val="7C7C6823"/>
    <w:multiLevelType w:val="multilevel"/>
    <w:tmpl w:val="C708302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19"/>
  </w:num>
  <w:num w:numId="11">
    <w:abstractNumId w:val="12"/>
  </w:num>
  <w:num w:numId="12">
    <w:abstractNumId w:val="8"/>
  </w:num>
  <w:num w:numId="13">
    <w:abstractNumId w:val="0"/>
  </w:num>
  <w:num w:numId="14">
    <w:abstractNumId w:val="1"/>
  </w:num>
  <w:num w:numId="15">
    <w:abstractNumId w:val="2"/>
  </w:num>
  <w:num w:numId="16">
    <w:abstractNumId w:val="16"/>
  </w:num>
  <w:num w:numId="17">
    <w:abstractNumId w:val="6"/>
  </w:num>
  <w:num w:numId="18">
    <w:abstractNumId w:val="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D57"/>
    <w:rsid w:val="00000DC8"/>
    <w:rsid w:val="000177CC"/>
    <w:rsid w:val="00041727"/>
    <w:rsid w:val="000530A7"/>
    <w:rsid w:val="00061D56"/>
    <w:rsid w:val="00075CDA"/>
    <w:rsid w:val="000766A5"/>
    <w:rsid w:val="00076F21"/>
    <w:rsid w:val="0007705A"/>
    <w:rsid w:val="000814A6"/>
    <w:rsid w:val="00082F40"/>
    <w:rsid w:val="000C0615"/>
    <w:rsid w:val="000F16DF"/>
    <w:rsid w:val="00114DBF"/>
    <w:rsid w:val="00114EB9"/>
    <w:rsid w:val="00124399"/>
    <w:rsid w:val="00142227"/>
    <w:rsid w:val="00151F74"/>
    <w:rsid w:val="001735E9"/>
    <w:rsid w:val="00181B8C"/>
    <w:rsid w:val="00182893"/>
    <w:rsid w:val="00185729"/>
    <w:rsid w:val="00193209"/>
    <w:rsid w:val="001C1667"/>
    <w:rsid w:val="001C5132"/>
    <w:rsid w:val="001C5A1F"/>
    <w:rsid w:val="001C794B"/>
    <w:rsid w:val="001F5D05"/>
    <w:rsid w:val="001F68C0"/>
    <w:rsid w:val="00240F12"/>
    <w:rsid w:val="00242761"/>
    <w:rsid w:val="002513A2"/>
    <w:rsid w:val="00260563"/>
    <w:rsid w:val="00267D49"/>
    <w:rsid w:val="00273BAC"/>
    <w:rsid w:val="00274B1E"/>
    <w:rsid w:val="00276534"/>
    <w:rsid w:val="00292134"/>
    <w:rsid w:val="002974C8"/>
    <w:rsid w:val="002B4B1B"/>
    <w:rsid w:val="002C514E"/>
    <w:rsid w:val="002D7668"/>
    <w:rsid w:val="00302250"/>
    <w:rsid w:val="0030615D"/>
    <w:rsid w:val="0031697E"/>
    <w:rsid w:val="00322C10"/>
    <w:rsid w:val="003243B6"/>
    <w:rsid w:val="003417C7"/>
    <w:rsid w:val="00342E4B"/>
    <w:rsid w:val="00343017"/>
    <w:rsid w:val="00347638"/>
    <w:rsid w:val="00353C03"/>
    <w:rsid w:val="003817CA"/>
    <w:rsid w:val="0039450B"/>
    <w:rsid w:val="003B4884"/>
    <w:rsid w:val="003C3572"/>
    <w:rsid w:val="003D199F"/>
    <w:rsid w:val="003E18E5"/>
    <w:rsid w:val="004152CE"/>
    <w:rsid w:val="00415321"/>
    <w:rsid w:val="00431C53"/>
    <w:rsid w:val="004335BF"/>
    <w:rsid w:val="00440F09"/>
    <w:rsid w:val="004516CE"/>
    <w:rsid w:val="00467A11"/>
    <w:rsid w:val="00473DBE"/>
    <w:rsid w:val="00491E3E"/>
    <w:rsid w:val="00497EEA"/>
    <w:rsid w:val="004A060B"/>
    <w:rsid w:val="004D1DB5"/>
    <w:rsid w:val="004D3814"/>
    <w:rsid w:val="00507A8E"/>
    <w:rsid w:val="005337E2"/>
    <w:rsid w:val="0053441E"/>
    <w:rsid w:val="005346DB"/>
    <w:rsid w:val="005447DE"/>
    <w:rsid w:val="0055325C"/>
    <w:rsid w:val="005710A0"/>
    <w:rsid w:val="00585EEF"/>
    <w:rsid w:val="0058643F"/>
    <w:rsid w:val="005A14A0"/>
    <w:rsid w:val="005A69F5"/>
    <w:rsid w:val="005A6F11"/>
    <w:rsid w:val="005D263F"/>
    <w:rsid w:val="005E07C8"/>
    <w:rsid w:val="005E0D57"/>
    <w:rsid w:val="005F2AC3"/>
    <w:rsid w:val="006176FD"/>
    <w:rsid w:val="00674D2A"/>
    <w:rsid w:val="006E309D"/>
    <w:rsid w:val="0075151A"/>
    <w:rsid w:val="007535FF"/>
    <w:rsid w:val="00770EE9"/>
    <w:rsid w:val="00771287"/>
    <w:rsid w:val="007B5FA7"/>
    <w:rsid w:val="007D2A16"/>
    <w:rsid w:val="007F512C"/>
    <w:rsid w:val="00802341"/>
    <w:rsid w:val="00823F3F"/>
    <w:rsid w:val="00825972"/>
    <w:rsid w:val="00854444"/>
    <w:rsid w:val="00857736"/>
    <w:rsid w:val="00874C90"/>
    <w:rsid w:val="00880CB9"/>
    <w:rsid w:val="008975F1"/>
    <w:rsid w:val="008B7413"/>
    <w:rsid w:val="008C38B0"/>
    <w:rsid w:val="008C415F"/>
    <w:rsid w:val="008E3F96"/>
    <w:rsid w:val="008F6EBE"/>
    <w:rsid w:val="00902780"/>
    <w:rsid w:val="0091392A"/>
    <w:rsid w:val="0095595F"/>
    <w:rsid w:val="0098469D"/>
    <w:rsid w:val="00990B6E"/>
    <w:rsid w:val="009947B0"/>
    <w:rsid w:val="009B4251"/>
    <w:rsid w:val="009E458A"/>
    <w:rsid w:val="00A42B83"/>
    <w:rsid w:val="00A53C14"/>
    <w:rsid w:val="00A553DB"/>
    <w:rsid w:val="00A57DB8"/>
    <w:rsid w:val="00A73250"/>
    <w:rsid w:val="00A739B9"/>
    <w:rsid w:val="00A907CB"/>
    <w:rsid w:val="00A913B9"/>
    <w:rsid w:val="00AB63DB"/>
    <w:rsid w:val="00AE1EF8"/>
    <w:rsid w:val="00AE7BDB"/>
    <w:rsid w:val="00AF6DC4"/>
    <w:rsid w:val="00B035C2"/>
    <w:rsid w:val="00B1501D"/>
    <w:rsid w:val="00B4616C"/>
    <w:rsid w:val="00B62771"/>
    <w:rsid w:val="00B77143"/>
    <w:rsid w:val="00B80670"/>
    <w:rsid w:val="00BA65FF"/>
    <w:rsid w:val="00BE161F"/>
    <w:rsid w:val="00BF4A8D"/>
    <w:rsid w:val="00C248B5"/>
    <w:rsid w:val="00C315BC"/>
    <w:rsid w:val="00C47212"/>
    <w:rsid w:val="00C83223"/>
    <w:rsid w:val="00C9418B"/>
    <w:rsid w:val="00CB5A0A"/>
    <w:rsid w:val="00CC6713"/>
    <w:rsid w:val="00CE2DE3"/>
    <w:rsid w:val="00CF5A90"/>
    <w:rsid w:val="00D05B79"/>
    <w:rsid w:val="00D155FC"/>
    <w:rsid w:val="00D23500"/>
    <w:rsid w:val="00D40E87"/>
    <w:rsid w:val="00D40FC3"/>
    <w:rsid w:val="00D64D21"/>
    <w:rsid w:val="00D82487"/>
    <w:rsid w:val="00DC5EBB"/>
    <w:rsid w:val="00E218CA"/>
    <w:rsid w:val="00E23338"/>
    <w:rsid w:val="00E37793"/>
    <w:rsid w:val="00E40438"/>
    <w:rsid w:val="00EA4E5D"/>
    <w:rsid w:val="00EB2358"/>
    <w:rsid w:val="00EC2D20"/>
    <w:rsid w:val="00ED2487"/>
    <w:rsid w:val="00EF1D27"/>
    <w:rsid w:val="00F074BE"/>
    <w:rsid w:val="00F10A88"/>
    <w:rsid w:val="00F11202"/>
    <w:rsid w:val="00F242A4"/>
    <w:rsid w:val="00F306E4"/>
    <w:rsid w:val="00F62D6B"/>
    <w:rsid w:val="00F823D4"/>
    <w:rsid w:val="00F826E0"/>
    <w:rsid w:val="00F913F0"/>
    <w:rsid w:val="00FA0380"/>
    <w:rsid w:val="00FA3D2D"/>
    <w:rsid w:val="00FB223A"/>
    <w:rsid w:val="00FC097A"/>
    <w:rsid w:val="00FD7CB8"/>
    <w:rsid w:val="00FE42D1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5:docId w15:val="{C1E5B575-E545-4ACA-89B4-E451CC90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972"/>
  </w:style>
  <w:style w:type="paragraph" w:styleId="1">
    <w:name w:val="heading 1"/>
    <w:basedOn w:val="a"/>
    <w:next w:val="a"/>
    <w:link w:val="10"/>
    <w:uiPriority w:val="1"/>
    <w:qFormat/>
    <w:rsid w:val="008B74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274B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CF5A9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D40F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817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17CA"/>
    <w:rPr>
      <w:color w:val="0000FF" w:themeColor="hyperlink"/>
      <w:u w:val="single"/>
    </w:rPr>
  </w:style>
  <w:style w:type="paragraph" w:styleId="a5">
    <w:name w:val="No Spacing"/>
    <w:uiPriority w:val="1"/>
    <w:qFormat/>
    <w:rsid w:val="00D40E87"/>
    <w:pPr>
      <w:spacing w:after="0" w:line="240" w:lineRule="auto"/>
    </w:pPr>
  </w:style>
  <w:style w:type="table" w:styleId="a6">
    <w:name w:val="Table Grid"/>
    <w:basedOn w:val="a1"/>
    <w:uiPriority w:val="39"/>
    <w:rsid w:val="005A6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CF5A9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8B74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Цветовое выделение"/>
    <w:uiPriority w:val="99"/>
    <w:rsid w:val="008B7413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8B7413"/>
    <w:rPr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8B74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8B74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46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616C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3417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2D76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D40F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pple-converted-space">
    <w:name w:val="apple-converted-space"/>
    <w:basedOn w:val="a0"/>
    <w:rsid w:val="005A6F11"/>
  </w:style>
  <w:style w:type="paragraph" w:styleId="ad">
    <w:name w:val="Body Text"/>
    <w:basedOn w:val="a"/>
    <w:link w:val="ae"/>
    <w:uiPriority w:val="1"/>
    <w:qFormat/>
    <w:rsid w:val="00DC5EBB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DC5EB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74B1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74B1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74B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edenka57@mail.ru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mailto:1504001623@edu.tatar.ru" TargetMode="Externa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v_uslon/v-sloboda/sch/page2302523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vip.1obraz.ru/%23/document/16/40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74A3-C23A-4E9B-937A-A1DAB5E7F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5342</Words>
  <Characters>30451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4444</dc:creator>
  <cp:keywords/>
  <dc:description/>
  <cp:lastModifiedBy>Испуганова</cp:lastModifiedBy>
  <cp:revision>4</cp:revision>
  <cp:lastPrinted>2023-04-20T05:10:00Z</cp:lastPrinted>
  <dcterms:created xsi:type="dcterms:W3CDTF">2023-04-20T05:06:00Z</dcterms:created>
  <dcterms:modified xsi:type="dcterms:W3CDTF">2023-04-20T06:01:00Z</dcterms:modified>
</cp:coreProperties>
</file>