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33" w:rsidRPr="00C00233" w:rsidRDefault="00C00233" w:rsidP="00C00233">
      <w:pPr>
        <w:pStyle w:val="a5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Борисова Ирина Васильевна</w:t>
      </w:r>
      <w:r w:rsidRPr="00C00233">
        <w:rPr>
          <w:color w:val="000000"/>
          <w:sz w:val="28"/>
          <w:szCs w:val="28"/>
        </w:rPr>
        <w:t>,</w:t>
      </w:r>
    </w:p>
    <w:p w:rsidR="00C00233" w:rsidRDefault="00C00233" w:rsidP="00C00233">
      <w:pPr>
        <w:pStyle w:val="a5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МБОУ «</w:t>
      </w:r>
      <w:proofErr w:type="spellStart"/>
      <w:r>
        <w:rPr>
          <w:color w:val="000000"/>
          <w:sz w:val="28"/>
          <w:szCs w:val="28"/>
        </w:rPr>
        <w:t>Верхнеуслонская</w:t>
      </w:r>
      <w:proofErr w:type="spellEnd"/>
      <w:r>
        <w:rPr>
          <w:color w:val="000000"/>
          <w:sz w:val="28"/>
          <w:szCs w:val="28"/>
        </w:rPr>
        <w:t xml:space="preserve"> СОШ»</w:t>
      </w:r>
    </w:p>
    <w:p w:rsidR="00C00233" w:rsidRPr="00C00233" w:rsidRDefault="00C00233" w:rsidP="00C00233">
      <w:pPr>
        <w:pStyle w:val="a5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Верхнеуслонского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C00233" w:rsidRDefault="00C00233" w:rsidP="00C00233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C00233">
        <w:rPr>
          <w:b/>
          <w:color w:val="000000"/>
          <w:sz w:val="28"/>
          <w:szCs w:val="28"/>
        </w:rPr>
        <w:t>ИНКЛЮЗИВНОЕ ОБРАЗОВАНИЕ В СЕЛЬСКОЙ ШКОЛЕ</w:t>
      </w:r>
    </w:p>
    <w:p w:rsidR="00A9583F" w:rsidRPr="00C00233" w:rsidRDefault="00A9583F" w:rsidP="00C00233">
      <w:pPr>
        <w:pStyle w:val="a5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C00233" w:rsidRPr="00C00233" w:rsidRDefault="00C00233" w:rsidP="00CF0E0E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F0E0E">
        <w:rPr>
          <w:b/>
          <w:color w:val="000000"/>
          <w:sz w:val="28"/>
          <w:szCs w:val="28"/>
        </w:rPr>
        <w:t>Аннотация.</w:t>
      </w:r>
      <w:r w:rsidRPr="00C00233">
        <w:rPr>
          <w:color w:val="000000"/>
          <w:sz w:val="28"/>
          <w:szCs w:val="28"/>
        </w:rPr>
        <w:t xml:space="preserve"> В статье </w:t>
      </w:r>
      <w:r>
        <w:rPr>
          <w:color w:val="000000"/>
          <w:sz w:val="28"/>
          <w:szCs w:val="28"/>
        </w:rPr>
        <w:t xml:space="preserve">рассказывается об особенностях организации инклюзивного образования в сельской школе. Представляется опыт конкретной работы школы с детьми с ОВЗ. </w:t>
      </w:r>
      <w:r w:rsidR="00CF0E0E">
        <w:rPr>
          <w:color w:val="000000"/>
          <w:sz w:val="28"/>
          <w:szCs w:val="28"/>
        </w:rPr>
        <w:t>Акцент делается на создание комфортной среды</w:t>
      </w:r>
      <w:r>
        <w:rPr>
          <w:color w:val="000000"/>
          <w:sz w:val="28"/>
          <w:szCs w:val="28"/>
        </w:rPr>
        <w:t xml:space="preserve">  </w:t>
      </w:r>
      <w:r w:rsidR="00CF0E0E">
        <w:rPr>
          <w:color w:val="000000"/>
          <w:sz w:val="28"/>
          <w:szCs w:val="28"/>
        </w:rPr>
        <w:t xml:space="preserve"> для детей с особыми образовательными потребностями.</w:t>
      </w:r>
      <w:r>
        <w:rPr>
          <w:color w:val="000000"/>
          <w:sz w:val="28"/>
          <w:szCs w:val="28"/>
        </w:rPr>
        <w:t xml:space="preserve">        </w:t>
      </w:r>
    </w:p>
    <w:p w:rsidR="00C00233" w:rsidRDefault="00CF0E0E" w:rsidP="00CF0E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0E0E">
        <w:rPr>
          <w:rFonts w:ascii="Times New Roman" w:hAnsi="Times New Roman" w:cs="Times New Roman"/>
          <w:b/>
          <w:color w:val="000000"/>
          <w:sz w:val="28"/>
          <w:szCs w:val="28"/>
        </w:rPr>
        <w:t>Ключевые слова:</w:t>
      </w:r>
      <w:r w:rsidRPr="00CF0E0E">
        <w:rPr>
          <w:rFonts w:ascii="Times New Roman" w:hAnsi="Times New Roman" w:cs="Times New Roman"/>
          <w:color w:val="000000"/>
          <w:sz w:val="28"/>
          <w:szCs w:val="28"/>
        </w:rPr>
        <w:t xml:space="preserve"> инклюзивное образование,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психолого-педагогическое сопровождение</w:t>
      </w:r>
      <w:r w:rsidRPr="00CF0E0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нозологические группы.</w:t>
      </w:r>
    </w:p>
    <w:p w:rsidR="00CF0E0E" w:rsidRDefault="00CF0E0E" w:rsidP="00CF0E0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E0E" w:rsidRDefault="00CF0E0E" w:rsidP="00CF0E0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E0E" w:rsidRDefault="00CF0E0E" w:rsidP="00CF0E0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E0E" w:rsidRDefault="00CF0E0E" w:rsidP="00CF0E0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E0E" w:rsidRDefault="00CF0E0E" w:rsidP="00CF0E0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E0E" w:rsidRDefault="00CF0E0E" w:rsidP="00CF0E0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E0E" w:rsidRPr="00CF0E0E" w:rsidRDefault="00CF0E0E" w:rsidP="00CF0E0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233" w:rsidRPr="00C00233" w:rsidRDefault="00C00233" w:rsidP="00CF0E0E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233">
        <w:rPr>
          <w:rFonts w:ascii="Times New Roman" w:hAnsi="Times New Roman" w:cs="Times New Roman"/>
          <w:sz w:val="28"/>
          <w:szCs w:val="28"/>
        </w:rPr>
        <w:t xml:space="preserve">Мы живем в век стремительных изменений в общественно-политической жизни, системных преобразований во всех сферах деятельности. В этих условиях осложнилась и педагогическая деятельность. Ряд деструктивных процессов, которые коснулись детей и молодежи (увеличение случаев подростковой </w:t>
      </w:r>
      <w:proofErr w:type="spellStart"/>
      <w:r w:rsidRPr="00C00233">
        <w:rPr>
          <w:rFonts w:ascii="Times New Roman" w:hAnsi="Times New Roman" w:cs="Times New Roman"/>
          <w:sz w:val="28"/>
          <w:szCs w:val="28"/>
        </w:rPr>
        <w:t>девиантности</w:t>
      </w:r>
      <w:proofErr w:type="spellEnd"/>
      <w:r w:rsidRPr="00C00233">
        <w:rPr>
          <w:rFonts w:ascii="Times New Roman" w:hAnsi="Times New Roman" w:cs="Times New Roman"/>
          <w:sz w:val="28"/>
          <w:szCs w:val="28"/>
        </w:rPr>
        <w:t xml:space="preserve">, рост количества детей с ограниченными возможностями здоровья (ОВЗ), определенная криминализация молодежи и многое другое) поставил педагогов в сложное положение. К этому необходимо добавить и разрушающую роль интернета и, в целом, средств массовой информации. Работа с современными детьми требует от педагогов много новых компетенций, </w:t>
      </w:r>
      <w:proofErr w:type="gramStart"/>
      <w:r w:rsidRPr="00C00233">
        <w:rPr>
          <w:rFonts w:ascii="Times New Roman" w:hAnsi="Times New Roman" w:cs="Times New Roman"/>
          <w:sz w:val="28"/>
          <w:szCs w:val="28"/>
        </w:rPr>
        <w:t>помимо</w:t>
      </w:r>
      <w:proofErr w:type="gramEnd"/>
      <w:r w:rsidRPr="00C00233">
        <w:rPr>
          <w:rFonts w:ascii="Times New Roman" w:hAnsi="Times New Roman" w:cs="Times New Roman"/>
          <w:sz w:val="28"/>
          <w:szCs w:val="28"/>
        </w:rPr>
        <w:t xml:space="preserve"> предметных и методических. Особенно это востребовано в условиях инклюзивных образовательных организаций. Это такие компетенции как компетенция </w:t>
      </w:r>
      <w:proofErr w:type="spellStart"/>
      <w:r w:rsidRPr="00C00233">
        <w:rPr>
          <w:rFonts w:ascii="Times New Roman" w:hAnsi="Times New Roman" w:cs="Times New Roman"/>
          <w:sz w:val="28"/>
          <w:szCs w:val="28"/>
        </w:rPr>
        <w:t>фасилитатора</w:t>
      </w:r>
      <w:proofErr w:type="spellEnd"/>
      <w:r w:rsidRPr="00C00233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C00233">
        <w:rPr>
          <w:rFonts w:ascii="Times New Roman" w:hAnsi="Times New Roman" w:cs="Times New Roman"/>
          <w:sz w:val="28"/>
          <w:szCs w:val="28"/>
        </w:rPr>
        <w:t>фасилитатор</w:t>
      </w:r>
      <w:proofErr w:type="spellEnd"/>
      <w:r w:rsidRPr="00C00233">
        <w:rPr>
          <w:rFonts w:ascii="Times New Roman" w:hAnsi="Times New Roman" w:cs="Times New Roman"/>
          <w:sz w:val="28"/>
          <w:szCs w:val="28"/>
        </w:rPr>
        <w:t xml:space="preserve">, </w:t>
      </w:r>
      <w:r w:rsidRPr="00C00233">
        <w:rPr>
          <w:rFonts w:ascii="Times New Roman" w:hAnsi="Times New Roman" w:cs="Times New Roman"/>
          <w:sz w:val="28"/>
          <w:szCs w:val="28"/>
        </w:rPr>
        <w:lastRenderedPageBreak/>
        <w:t xml:space="preserve">понимающий и сопровождающий ребенка, наличие психологического чутья, гуманизма. Немаловажна и когнитивная, интеллектуальная база педагога: знание педагогики, психологии, коррекционной (специальной) педагогики и определенный уровень познаний в области медицины. Образовательные организации, которые приступили в настоящее время к созданию инклюзивной системы, выигрывают стратегически, так как инклюзия – это не мода, а путь в развитие образования и общества, если оно (общество) претендует на цивилизованность и гуманизм по отношению к своим гражданам. Несмотря на кажущийся приоритет в концепции современного образования </w:t>
      </w:r>
      <w:proofErr w:type="spellStart"/>
      <w:r w:rsidRPr="00C00233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C00233">
        <w:rPr>
          <w:rFonts w:ascii="Times New Roman" w:hAnsi="Times New Roman" w:cs="Times New Roman"/>
          <w:sz w:val="28"/>
          <w:szCs w:val="28"/>
        </w:rPr>
        <w:t xml:space="preserve">, интернационализации и других стратегий, инклюзивные процессы, обеспечивающие равенство личностей и их благополучие, являются базовыми, ибо в центре внимания в них – Человек, независимо от социального положения, уровня здоровья и статуса. Значит, главный приоритет в инклюзивном образовании – это </w:t>
      </w:r>
      <w:proofErr w:type="spellStart"/>
      <w:r w:rsidRPr="00C00233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C00233">
        <w:rPr>
          <w:rFonts w:ascii="Times New Roman" w:hAnsi="Times New Roman" w:cs="Times New Roman"/>
          <w:sz w:val="28"/>
          <w:szCs w:val="28"/>
        </w:rPr>
        <w:t xml:space="preserve"> Человека. </w:t>
      </w:r>
    </w:p>
    <w:p w:rsidR="00D46DFC" w:rsidRPr="00D46DFC" w:rsidRDefault="00D46DFC" w:rsidP="00D46DF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инклюзивного образования в школе необходимо начать с изучения нормативных актов международного, федерального, регионального уровней. На их основании разработать локальные акты школы: о</w:t>
      </w:r>
      <w:r w:rsidRPr="00D46DFC">
        <w:rPr>
          <w:rFonts w:ascii="Times New Roman" w:eastAsia="Times New Roman" w:hAnsi="Times New Roman" w:cs="Times New Roman"/>
          <w:sz w:val="28"/>
          <w:szCs w:val="28"/>
        </w:rPr>
        <w:t>б организации инклюзивного класса;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D46DFC">
        <w:rPr>
          <w:rFonts w:ascii="Times New Roman" w:eastAsia="Times New Roman" w:hAnsi="Times New Roman" w:cs="Times New Roman"/>
          <w:sz w:val="28"/>
          <w:szCs w:val="28"/>
        </w:rPr>
        <w:t xml:space="preserve"> формах обучения ребенка с ОВЗ;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D46DFC">
        <w:rPr>
          <w:rFonts w:ascii="Times New Roman" w:eastAsia="Times New Roman" w:hAnsi="Times New Roman" w:cs="Times New Roman"/>
          <w:sz w:val="28"/>
          <w:szCs w:val="28"/>
        </w:rPr>
        <w:t>б утверждении адаптированной основной  образовательной программы (индивидуальной программы);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D46DFC">
        <w:rPr>
          <w:rFonts w:ascii="Times New Roman" w:eastAsia="Times New Roman" w:hAnsi="Times New Roman" w:cs="Times New Roman"/>
          <w:sz w:val="28"/>
          <w:szCs w:val="28"/>
        </w:rPr>
        <w:t>б утверждении дорожной карты развития материально-технической базы инклюзивного образования;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D46DFC">
        <w:rPr>
          <w:rFonts w:ascii="Times New Roman" w:eastAsia="Times New Roman" w:hAnsi="Times New Roman" w:cs="Times New Roman"/>
          <w:sz w:val="28"/>
          <w:szCs w:val="28"/>
        </w:rPr>
        <w:t>б утверждении локальных актов, регламентирующих образование обучающихся с ОВЗ и инвалидностью;</w:t>
      </w:r>
    </w:p>
    <w:p w:rsidR="00D46DFC" w:rsidRPr="00D46DFC" w:rsidRDefault="00D46DFC" w:rsidP="00D46DFC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46DFC">
        <w:rPr>
          <w:rFonts w:ascii="Times New Roman" w:eastAsia="Times New Roman" w:hAnsi="Times New Roman" w:cs="Times New Roman"/>
          <w:sz w:val="28"/>
          <w:szCs w:val="28"/>
        </w:rPr>
        <w:t xml:space="preserve"> (условном) переводе обучающегося с ОВЗ (в следующий класс с академической задолженностью, переводе на другую форму обучения)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D46DFC" w:rsidRDefault="00D46DFC" w:rsidP="00D46DF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Немаловажным условием для обучения таких детей в школе является создание адаптивной образовательной среды: материально-техническое, кадровое, учебно-методическое </w:t>
      </w:r>
      <w:r>
        <w:rPr>
          <w:rFonts w:ascii="Times New Roman" w:hAnsi="Times New Roman" w:cs="Times New Roman"/>
          <w:sz w:val="28"/>
          <w:szCs w:val="28"/>
        </w:rPr>
        <w:t>обеспечение</w:t>
      </w:r>
      <w:r w:rsidR="000437E7">
        <w:rPr>
          <w:rFonts w:ascii="Times New Roman" w:hAnsi="Times New Roman" w:cs="Times New Roman"/>
          <w:sz w:val="28"/>
          <w:szCs w:val="28"/>
        </w:rPr>
        <w:t xml:space="preserve">. Важно организовать сетевое взаимодействие с медицинской службой, психолого-педагогической службой района, образовательными организациями района, ВУЗами, в которых есть </w:t>
      </w:r>
      <w:r w:rsidR="000437E7">
        <w:rPr>
          <w:rFonts w:ascii="Times New Roman" w:hAnsi="Times New Roman" w:cs="Times New Roman"/>
          <w:sz w:val="28"/>
          <w:szCs w:val="28"/>
        </w:rPr>
        <w:lastRenderedPageBreak/>
        <w:t xml:space="preserve">кафедры инклюзивного образования (Казанский инновационный университет </w:t>
      </w:r>
      <w:proofErr w:type="spellStart"/>
      <w:r w:rsidR="000437E7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0437E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0437E7">
        <w:rPr>
          <w:rFonts w:ascii="Times New Roman" w:hAnsi="Times New Roman" w:cs="Times New Roman"/>
          <w:sz w:val="28"/>
          <w:szCs w:val="28"/>
        </w:rPr>
        <w:t>имирясова</w:t>
      </w:r>
      <w:proofErr w:type="spellEnd"/>
      <w:r w:rsidR="00BF2342">
        <w:rPr>
          <w:rFonts w:ascii="Times New Roman" w:hAnsi="Times New Roman" w:cs="Times New Roman"/>
          <w:sz w:val="28"/>
          <w:szCs w:val="28"/>
        </w:rPr>
        <w:t>(КИУ)</w:t>
      </w:r>
      <w:r w:rsidR="000437E7">
        <w:rPr>
          <w:rFonts w:ascii="Times New Roman" w:hAnsi="Times New Roman" w:cs="Times New Roman"/>
          <w:sz w:val="28"/>
          <w:szCs w:val="28"/>
        </w:rPr>
        <w:t>.</w:t>
      </w:r>
    </w:p>
    <w:p w:rsidR="00A465FD" w:rsidRPr="00A465FD" w:rsidRDefault="00BF2342" w:rsidP="00A465FD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детьми организуется в соответствии  с рекомендациями, разработанными КИУ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имирясова</w:t>
      </w:r>
      <w:proofErr w:type="spellEnd"/>
      <w:r>
        <w:rPr>
          <w:sz w:val="28"/>
          <w:szCs w:val="28"/>
        </w:rPr>
        <w:t xml:space="preserve"> для каждой нозологической группы. Особое место уделяется психолого-педагогическому сопровождению. Коррекционная работа является главной составляющей </w:t>
      </w:r>
      <w:r w:rsidR="00A465FD">
        <w:rPr>
          <w:sz w:val="28"/>
          <w:szCs w:val="28"/>
        </w:rPr>
        <w:t xml:space="preserve">в работе с детьми с ОВЗ: </w:t>
      </w:r>
      <w:r w:rsidR="00A465FD">
        <w:rPr>
          <w:bCs/>
          <w:sz w:val="28"/>
          <w:szCs w:val="28"/>
        </w:rPr>
        <w:t>р</w:t>
      </w:r>
      <w:r w:rsidR="00A465FD" w:rsidRPr="00A465FD">
        <w:rPr>
          <w:bCs/>
          <w:sz w:val="28"/>
          <w:szCs w:val="28"/>
        </w:rPr>
        <w:t>азвитие общения с окружающими</w:t>
      </w:r>
      <w:r w:rsidR="00A465FD">
        <w:rPr>
          <w:bCs/>
          <w:sz w:val="28"/>
          <w:szCs w:val="28"/>
        </w:rPr>
        <w:t>, р</w:t>
      </w:r>
      <w:r w:rsidR="00A465FD" w:rsidRPr="00A465FD">
        <w:rPr>
          <w:bCs/>
          <w:sz w:val="28"/>
          <w:szCs w:val="28"/>
        </w:rPr>
        <w:t xml:space="preserve">азвитие </w:t>
      </w:r>
      <w:r w:rsidR="00A465FD">
        <w:rPr>
          <w:bCs/>
          <w:sz w:val="28"/>
          <w:szCs w:val="28"/>
        </w:rPr>
        <w:t xml:space="preserve"> </w:t>
      </w:r>
      <w:r w:rsidR="00A465FD" w:rsidRPr="00A465FD">
        <w:rPr>
          <w:bCs/>
          <w:sz w:val="28"/>
          <w:szCs w:val="28"/>
        </w:rPr>
        <w:t>когнитивной сферы</w:t>
      </w:r>
      <w:r w:rsidR="00A465FD">
        <w:rPr>
          <w:bCs/>
          <w:sz w:val="28"/>
          <w:szCs w:val="28"/>
        </w:rPr>
        <w:t>, развитие мелкой моторики рук, к</w:t>
      </w:r>
      <w:r w:rsidR="00A465FD" w:rsidRPr="00A465FD">
        <w:rPr>
          <w:bCs/>
          <w:sz w:val="28"/>
          <w:szCs w:val="28"/>
        </w:rPr>
        <w:t>оррекция нарушений эмоциональной сферы</w:t>
      </w:r>
      <w:r w:rsidR="00A465FD">
        <w:rPr>
          <w:bCs/>
          <w:sz w:val="28"/>
          <w:szCs w:val="28"/>
        </w:rPr>
        <w:t>, р</w:t>
      </w:r>
      <w:r w:rsidR="00A465FD" w:rsidRPr="00A465FD">
        <w:rPr>
          <w:bCs/>
          <w:sz w:val="28"/>
          <w:szCs w:val="28"/>
        </w:rPr>
        <w:t xml:space="preserve">азвитие сенсорных функций, формирование пространственных и временных представлений </w:t>
      </w:r>
      <w:r w:rsidR="00A465FD">
        <w:rPr>
          <w:bCs/>
          <w:sz w:val="28"/>
          <w:szCs w:val="28"/>
        </w:rPr>
        <w:t>и др.</w:t>
      </w:r>
    </w:p>
    <w:p w:rsidR="000437E7" w:rsidRPr="00BF2342" w:rsidRDefault="00BF2342" w:rsidP="00D46DF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Проводится постоянная диагностика для выявления </w:t>
      </w:r>
      <w:r w:rsidRPr="00BF2342">
        <w:rPr>
          <w:rFonts w:ascii="Times New Roman" w:hAnsi="Times New Roman" w:cs="Times New Roman"/>
          <w:color w:val="000000"/>
          <w:sz w:val="28"/>
          <w:szCs w:val="28"/>
        </w:rPr>
        <w:t>картин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BF2342">
        <w:rPr>
          <w:rFonts w:ascii="Times New Roman" w:hAnsi="Times New Roman" w:cs="Times New Roman"/>
          <w:color w:val="000000"/>
          <w:sz w:val="28"/>
          <w:szCs w:val="28"/>
        </w:rPr>
        <w:t xml:space="preserve"> актуального развития ребенка на текущий момент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46DFC" w:rsidRPr="00D46DFC" w:rsidRDefault="00D46DFC" w:rsidP="00D46DF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6DFC">
        <w:rPr>
          <w:rFonts w:ascii="Times New Roman" w:hAnsi="Times New Roman" w:cs="Times New Roman"/>
          <w:sz w:val="28"/>
          <w:szCs w:val="28"/>
        </w:rPr>
        <w:t xml:space="preserve">В основе обучения и воспитания этих детей – раскрытие таланта каждого ребенка и принятие этих детей в школьный коллектив. Задача педагога на данном этапе – помочь ребенку раскрыться и заслужить авторитет среди сверстников. </w:t>
      </w:r>
      <w:proofErr w:type="gramStart"/>
      <w:r w:rsidRPr="00D46DFC">
        <w:rPr>
          <w:rFonts w:ascii="Times New Roman" w:hAnsi="Times New Roman" w:cs="Times New Roman"/>
          <w:sz w:val="28"/>
          <w:szCs w:val="28"/>
        </w:rPr>
        <w:t xml:space="preserve">Используя цикл классных часов «Мы все такие разные, но мы вместе», внеурочную деятельность «Любование природой», дополнительное образование «Школьный театр» и др., мы помогаем ребенку почувствовать себя уверенным, нужным, таким, как все. </w:t>
      </w:r>
      <w:proofErr w:type="gramEnd"/>
    </w:p>
    <w:p w:rsidR="00D46DFC" w:rsidRPr="00D46DFC" w:rsidRDefault="00D46DFC" w:rsidP="00D46DF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6DFC">
        <w:rPr>
          <w:rFonts w:ascii="Times New Roman" w:hAnsi="Times New Roman" w:cs="Times New Roman"/>
          <w:sz w:val="28"/>
          <w:szCs w:val="28"/>
        </w:rPr>
        <w:t>В то же время на родительских собраниях, посвященных проблемам инклюзивного образования, проводя различные тренинги, мы готовим родителей к принятию детей с особыми образовательными потребностями.</w:t>
      </w:r>
    </w:p>
    <w:p w:rsidR="00D46DFC" w:rsidRPr="00D46DFC" w:rsidRDefault="00D46DFC" w:rsidP="00D46DF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6DFC">
        <w:rPr>
          <w:rFonts w:ascii="Times New Roman" w:hAnsi="Times New Roman" w:cs="Times New Roman"/>
          <w:sz w:val="28"/>
          <w:szCs w:val="28"/>
        </w:rPr>
        <w:t>Таким образом, раскрывая каждого ребенка, мы добиваемся создания комфортного психологического климата для каждого.</w:t>
      </w:r>
    </w:p>
    <w:p w:rsidR="00D46DFC" w:rsidRPr="00D46DFC" w:rsidRDefault="00D46DFC" w:rsidP="00D46D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46DFC" w:rsidRPr="00D46DFC" w:rsidSect="00C002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0D64"/>
    <w:multiLevelType w:val="hybridMultilevel"/>
    <w:tmpl w:val="AC1A15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233"/>
    <w:rsid w:val="000437E7"/>
    <w:rsid w:val="003546FF"/>
    <w:rsid w:val="004E1E33"/>
    <w:rsid w:val="00693C60"/>
    <w:rsid w:val="00A465FD"/>
    <w:rsid w:val="00A9583F"/>
    <w:rsid w:val="00BF2342"/>
    <w:rsid w:val="00C00233"/>
    <w:rsid w:val="00CF0E0E"/>
    <w:rsid w:val="00D4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00233"/>
  </w:style>
  <w:style w:type="paragraph" w:styleId="a4">
    <w:name w:val="No Spacing"/>
    <w:link w:val="a3"/>
    <w:uiPriority w:val="1"/>
    <w:qFormat/>
    <w:rsid w:val="00C00233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0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46D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00233"/>
  </w:style>
  <w:style w:type="paragraph" w:styleId="a4">
    <w:name w:val="No Spacing"/>
    <w:link w:val="a3"/>
    <w:uiPriority w:val="1"/>
    <w:qFormat/>
    <w:rsid w:val="00C00233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0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46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2019-03-06T14:25:00Z</dcterms:created>
  <dcterms:modified xsi:type="dcterms:W3CDTF">2019-03-06T14:25:00Z</dcterms:modified>
</cp:coreProperties>
</file>