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Материально-техническое обеспечение и оснащенность образовательного процесса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Образовательная деятельность осуществляется на площадях, закрепленных на праве оперативного управления, в соответствии с договором о закреплении муниципального имущества на праве оперативного управления за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муниципальным учреждением от 27.04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.2009 г. №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038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На </w:t>
      </w:r>
      <w:proofErr w:type="gramStart"/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терри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тории  имее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тся</w:t>
      </w:r>
      <w:proofErr w:type="gramEnd"/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в наличии физкультурно-спор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тивная зона, 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пришкольный у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часток, 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зона отдыха.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Здание образовательного учреждения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Общая площадь здания 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– 446,6 </w:t>
      </w:r>
      <w:proofErr w:type="spellStart"/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кв.м</w:t>
      </w:r>
      <w:proofErr w:type="spellEnd"/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.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Особенности проекта здания ОУ </w:t>
      </w:r>
      <w:r w:rsidRPr="007D7777">
        <w:rPr>
          <w:rFonts w:ascii="Arial" w:eastAsia="Times New Roman" w:hAnsi="Arial" w:cs="Arial"/>
          <w:i/>
          <w:iCs/>
          <w:color w:val="000000"/>
          <w:szCs w:val="24"/>
          <w:bdr w:val="none" w:sz="0" w:space="0" w:color="auto" w:frame="1"/>
          <w:lang w:eastAsia="ru-RU"/>
        </w:rPr>
        <w:t>(типовое или приспособленное) - 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типовое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Проектная наполняемость -25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чел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., фактическая наполняемость- 10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чел.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Имеется: кабинеты начальных классов, зона отдыха. 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 </w:t>
      </w: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Спортзал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577027">
        <w:rPr>
          <w:rFonts w:ascii="Arial" w:eastAsia="Times New Roman" w:hAnsi="Arial" w:cs="Arial"/>
          <w:color w:val="000000"/>
          <w:szCs w:val="24"/>
          <w:lang w:eastAsia="ru-RU"/>
        </w:rPr>
        <w:t xml:space="preserve"> Имеется  </w:t>
      </w: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proofErr w:type="gramStart"/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 xml:space="preserve">спортивный </w:t>
      </w:r>
      <w:r w:rsidRPr="00577027">
        <w:rPr>
          <w:rFonts w:ascii="Arial" w:eastAsia="Times New Roman" w:hAnsi="Arial" w:cs="Arial"/>
          <w:color w:val="000000"/>
          <w:szCs w:val="24"/>
          <w:lang w:eastAsia="ru-RU"/>
        </w:rPr>
        <w:t xml:space="preserve"> уголок</w:t>
      </w:r>
      <w:proofErr w:type="gramEnd"/>
      <w:r w:rsidRPr="00577027">
        <w:rPr>
          <w:rFonts w:ascii="Arial" w:eastAsia="Times New Roman" w:hAnsi="Arial" w:cs="Arial"/>
          <w:color w:val="000000"/>
          <w:szCs w:val="24"/>
          <w:lang w:eastAsia="ru-RU"/>
        </w:rPr>
        <w:t xml:space="preserve"> , </w:t>
      </w: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 xml:space="preserve"> На территории школы </w:t>
      </w:r>
      <w:r w:rsidRPr="00577027">
        <w:rPr>
          <w:rFonts w:ascii="Arial" w:eastAsia="Times New Roman" w:hAnsi="Arial" w:cs="Arial"/>
          <w:color w:val="000000"/>
          <w:szCs w:val="24"/>
          <w:lang w:eastAsia="ru-RU"/>
        </w:rPr>
        <w:t>оборудована спортивная площадка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Оборудование учебных кабинетов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1 интерактивная доски, 1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интерактивный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комплекта (проектор, экран), 1 стационарный компьютер, 4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учительских ноутбука, 1 МФУ, 1 сканер.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 Условия питания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Имеется  пищеблок</w:t>
      </w:r>
      <w:proofErr w:type="gramEnd"/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, столовая на 15 </w:t>
      </w:r>
      <w:r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посадочных места.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Библиотека </w:t>
      </w:r>
    </w:p>
    <w:p w:rsidR="007D7777" w:rsidRPr="007D7777" w:rsidRDefault="0057702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В школе</w:t>
      </w:r>
      <w:r w:rsidR="007D7777" w:rsidRPr="007D777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 xml:space="preserve">имеется </w:t>
      </w:r>
      <w:proofErr w:type="gramStart"/>
      <w:r w:rsidRPr="00577027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eastAsia="ru-RU"/>
        </w:rPr>
        <w:t>библиотека .</w:t>
      </w:r>
      <w:proofErr w:type="gramEnd"/>
    </w:p>
    <w:p w:rsidR="007D7777" w:rsidRPr="007D7777" w:rsidRDefault="007D7777" w:rsidP="007D777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Обеспеченность учебниками на 2025-</w:t>
      </w:r>
      <w:proofErr w:type="gramStart"/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2026  учебный</w:t>
      </w:r>
      <w:proofErr w:type="gramEnd"/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 xml:space="preserve"> год НОО</w:t>
      </w:r>
    </w:p>
    <w:p w:rsidR="007D7777" w:rsidRPr="007D7777" w:rsidRDefault="007D7777" w:rsidP="007D777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Электронные образовательные ресурсы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hyperlink r:id="rId4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http://www.school.edu.ru/</w:t>
        </w:r>
      </w:hyperlink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 - Российский общеобразовательный портал. Представлена различная информация о школьном образовании, адресованная ученикам, учителям, родителям и администраторам: учебные и познавательные материалы по школьным дисциплинам; правовые документы; ссылки на национальные образовательные порталы и многое другое.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hyperlink r:id="rId5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http://vschool.ru</w:t>
        </w:r>
      </w:hyperlink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 - Виртуальная школа. Интерактивные курсы по общеобразовательным предметам российской школы. Дополнительно приведены сочинения, рефераты, доклады, словари, справочники, энциклопедии, тренажеры, конференции.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Министерство образования и науки Российской Федерации</w:t>
      </w:r>
      <w:hyperlink r:id="rId6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hyperlink r:id="rId7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http://mon.gov.ru/</w:t>
        </w:r>
      </w:hyperlink>
      <w:hyperlink r:id="rId8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bdr w:val="none" w:sz="0" w:space="0" w:color="auto" w:frame="1"/>
            <w:lang w:eastAsia="ru-RU"/>
          </w:rPr>
          <w:t>Федеральный</w:t>
        </w:r>
      </w:hyperlink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портал "Российское образование" </w:t>
      </w:r>
      <w:hyperlink r:id="rId9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bdr w:val="none" w:sz="0" w:space="0" w:color="auto" w:frame="1"/>
            <w:lang w:eastAsia="ru-RU"/>
          </w:rPr>
          <w:t>http://www.edu.ru</w:t>
        </w:r>
      </w:hyperlink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Министерство образования и науки РТ </w:t>
      </w:r>
      <w:hyperlink r:id="rId10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http://</w:t>
        </w:r>
      </w:hyperlink>
      <w:hyperlink r:id="rId11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mon.tatar.ru/</w:t>
        </w:r>
      </w:hyperlink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 xml:space="preserve">Татар </w:t>
      </w:r>
      <w:proofErr w:type="spellStart"/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телендә</w:t>
      </w:r>
      <w:proofErr w:type="spellEnd"/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 xml:space="preserve"> Интернет-</w:t>
      </w:r>
      <w:proofErr w:type="spellStart"/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белем</w:t>
      </w:r>
      <w:proofErr w:type="spellEnd"/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үзәге</w:t>
      </w:r>
      <w:proofErr w:type="spellEnd"/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 </w:t>
      </w:r>
      <w:hyperlink r:id="rId12" w:history="1">
        <w:r w:rsidRPr="007D7777">
          <w:rPr>
            <w:rFonts w:ascii="Arial" w:eastAsia="Times New Roman" w:hAnsi="Arial" w:cs="Arial"/>
            <w:b/>
            <w:bCs/>
            <w:i/>
            <w:iCs/>
            <w:color w:val="006AC3"/>
            <w:szCs w:val="24"/>
            <w:u w:val="single"/>
            <w:bdr w:val="none" w:sz="0" w:space="0" w:color="auto" w:frame="1"/>
            <w:lang w:eastAsia="ru-RU"/>
          </w:rPr>
          <w:t>http://belem.ru/</w:t>
        </w:r>
      </w:hyperlink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hyperlink r:id="rId13" w:history="1">
        <w:r w:rsidRPr="007D7777">
          <w:rPr>
            <w:rFonts w:ascii="Arial" w:eastAsia="Times New Roman" w:hAnsi="Arial" w:cs="Arial"/>
            <w:color w:val="006AC3"/>
            <w:szCs w:val="24"/>
            <w:u w:val="single"/>
            <w:bdr w:val="none" w:sz="0" w:space="0" w:color="auto" w:frame="1"/>
            <w:lang w:eastAsia="ru-RU"/>
          </w:rPr>
          <w:t>https://uchi.ru/</w:t>
        </w:r>
      </w:hyperlink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интерактивная образовательная онлайн-платформа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hyperlink r:id="rId14" w:history="1">
        <w:r w:rsidRPr="007D7777">
          <w:rPr>
            <w:rFonts w:ascii="Arial" w:eastAsia="Times New Roman" w:hAnsi="Arial" w:cs="Arial"/>
            <w:color w:val="006AC3"/>
            <w:szCs w:val="24"/>
            <w:u w:val="single"/>
            <w:bdr w:val="none" w:sz="0" w:space="0" w:color="auto" w:frame="1"/>
            <w:lang w:eastAsia="ru-RU"/>
          </w:rPr>
          <w:t>https://sberclass.ru/</w:t>
        </w:r>
      </w:hyperlink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цифровая платформа для школы</w:t>
      </w:r>
    </w:p>
    <w:p w:rsidR="007D7777" w:rsidRPr="007D7777" w:rsidRDefault="007D7777" w:rsidP="007D777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7D7777">
        <w:rPr>
          <w:rFonts w:ascii="Arial" w:eastAsia="Times New Roman" w:hAnsi="Arial" w:cs="Arial"/>
          <w:b/>
          <w:bCs/>
          <w:color w:val="000000"/>
          <w:szCs w:val="24"/>
          <w:bdr w:val="none" w:sz="0" w:space="0" w:color="auto" w:frame="1"/>
          <w:lang w:eastAsia="ru-RU"/>
        </w:rPr>
        <w:t>educont.ru</w:t>
      </w:r>
      <w:r w:rsidRPr="007D7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7D7777">
        <w:rPr>
          <w:rFonts w:ascii="Arial" w:eastAsia="Times New Roman" w:hAnsi="Arial" w:cs="Arial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Образовательная онлайн-платформа</w:t>
      </w:r>
    </w:p>
    <w:p w:rsidR="00FD143B" w:rsidRPr="00577027" w:rsidRDefault="00FD143B">
      <w:pPr>
        <w:rPr>
          <w:szCs w:val="24"/>
        </w:rPr>
      </w:pPr>
      <w:bookmarkStart w:id="0" w:name="_GoBack"/>
      <w:bookmarkEnd w:id="0"/>
    </w:p>
    <w:sectPr w:rsidR="00FD143B" w:rsidRPr="0057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77"/>
    <w:rsid w:val="00577027"/>
    <w:rsid w:val="007D7777"/>
    <w:rsid w:val="00FD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C1A5"/>
  <w15:chartTrackingRefBased/>
  <w15:docId w15:val="{C2C2F073-5DC7-44A5-9552-6AFC621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8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2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5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10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2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5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ru/" TargetMode="External"/><Relationship Id="rId13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belem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mon.tatar.ru/" TargetMode="External"/><Relationship Id="rId5" Type="http://schemas.openxmlformats.org/officeDocument/2006/relationships/hyperlink" Target="http://vschool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on.tatar.ru/" TargetMode="External"/><Relationship Id="rId4" Type="http://schemas.openxmlformats.org/officeDocument/2006/relationships/hyperlink" Target="http://www.school.edu.ru/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sber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2026-02-27T09:35:00Z</dcterms:created>
  <dcterms:modified xsi:type="dcterms:W3CDTF">2026-02-27T09:51:00Z</dcterms:modified>
</cp:coreProperties>
</file>