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6B" w:rsidRPr="00290A6B" w:rsidRDefault="00290A6B" w:rsidP="00290A6B">
      <w:pPr>
        <w:pStyle w:val="a3"/>
        <w:spacing w:before="0" w:beforeAutospacing="0" w:after="0" w:afterAutospacing="0"/>
        <w:jc w:val="center"/>
        <w:rPr>
          <w:sz w:val="40"/>
          <w:szCs w:val="40"/>
          <w:u w:val="single"/>
        </w:rPr>
      </w:pPr>
      <w:r w:rsidRPr="00290A6B">
        <w:rPr>
          <w:rFonts w:eastAsia="+mn-ea"/>
          <w:b/>
          <w:bCs/>
          <w:color w:val="000000"/>
          <w:kern w:val="24"/>
          <w:sz w:val="40"/>
          <w:szCs w:val="40"/>
          <w:u w:val="single"/>
        </w:rPr>
        <w:t>Во внеочередном порядке</w:t>
      </w:r>
    </w:p>
    <w:p w:rsidR="00290A6B" w:rsidRPr="00290A6B" w:rsidRDefault="00290A6B" w:rsidP="00290A6B">
      <w:pPr>
        <w:rPr>
          <w:rFonts w:ascii="Times New Roman" w:hAnsi="Times New Roman" w:cs="Times New Roman"/>
          <w:sz w:val="40"/>
          <w:szCs w:val="40"/>
        </w:rPr>
      </w:pPr>
      <w:r w:rsidRPr="00290A6B">
        <w:rPr>
          <w:rFonts w:ascii="Times New Roman" w:hAnsi="Times New Roman" w:cs="Times New Roman"/>
          <w:b/>
          <w:bCs/>
          <w:sz w:val="40"/>
          <w:szCs w:val="40"/>
        </w:rPr>
        <w:t xml:space="preserve">П.9.1 Детям военнослужащих </w:t>
      </w:r>
      <w:r w:rsidRPr="00290A6B">
        <w:rPr>
          <w:rFonts w:ascii="Times New Roman" w:hAnsi="Times New Roman" w:cs="Times New Roman"/>
          <w:sz w:val="40"/>
          <w:szCs w:val="40"/>
        </w:rPr>
        <w:t xml:space="preserve">и детям граждан, пребывавших в добровольческих формированиях, погибших (умерших) при выполнении задач в СВО либо позднее указанного периода, но </w:t>
      </w:r>
      <w:proofErr w:type="gramStart"/>
      <w:r w:rsidRPr="00290A6B">
        <w:rPr>
          <w:rFonts w:ascii="Times New Roman" w:hAnsi="Times New Roman" w:cs="Times New Roman"/>
          <w:sz w:val="40"/>
          <w:szCs w:val="40"/>
        </w:rPr>
        <w:t>в следствии</w:t>
      </w:r>
      <w:proofErr w:type="gramEnd"/>
      <w:r w:rsidRPr="00290A6B">
        <w:rPr>
          <w:rFonts w:ascii="Times New Roman" w:hAnsi="Times New Roman" w:cs="Times New Roman"/>
          <w:sz w:val="40"/>
          <w:szCs w:val="40"/>
        </w:rPr>
        <w:t xml:space="preserve"> увечья (ранения, травмы, контузии)  или заболевания, полученных при выполнении задач в ходе проведения СВО. </w:t>
      </w:r>
    </w:p>
    <w:p w:rsidR="00290A6B" w:rsidRPr="00290A6B" w:rsidRDefault="00290A6B" w:rsidP="00290A6B">
      <w:pPr>
        <w:rPr>
          <w:rFonts w:ascii="Times New Roman" w:hAnsi="Times New Roman" w:cs="Times New Roman"/>
          <w:sz w:val="40"/>
          <w:szCs w:val="40"/>
        </w:rPr>
      </w:pPr>
      <w:r w:rsidRPr="00290A6B">
        <w:rPr>
          <w:rFonts w:ascii="Times New Roman" w:hAnsi="Times New Roman" w:cs="Times New Roman"/>
          <w:b/>
          <w:bCs/>
          <w:sz w:val="40"/>
          <w:szCs w:val="40"/>
        </w:rPr>
        <w:t xml:space="preserve">По месту жительства их семей. </w:t>
      </w:r>
    </w:p>
    <w:p w:rsidR="00290A6B" w:rsidRPr="00290A6B" w:rsidRDefault="00290A6B" w:rsidP="00290A6B">
      <w:pPr>
        <w:pStyle w:val="a3"/>
        <w:spacing w:before="0" w:beforeAutospacing="0" w:after="0" w:afterAutospacing="0"/>
        <w:jc w:val="center"/>
        <w:rPr>
          <w:sz w:val="40"/>
          <w:szCs w:val="40"/>
          <w:u w:val="single"/>
        </w:rPr>
      </w:pPr>
      <w:r w:rsidRPr="00290A6B">
        <w:rPr>
          <w:rFonts w:eastAsia="+mn-ea"/>
          <w:b/>
          <w:bCs/>
          <w:color w:val="000000"/>
          <w:kern w:val="24"/>
          <w:sz w:val="40"/>
          <w:szCs w:val="40"/>
          <w:u w:val="single"/>
        </w:rPr>
        <w:t>Преимущественное право</w:t>
      </w:r>
    </w:p>
    <w:p w:rsidR="00290A6B" w:rsidRPr="00290A6B" w:rsidRDefault="00290A6B" w:rsidP="00290A6B">
      <w:pPr>
        <w:pStyle w:val="a3"/>
        <w:spacing w:before="0" w:beforeAutospacing="0" w:after="0" w:afterAutospacing="0"/>
        <w:jc w:val="both"/>
        <w:rPr>
          <w:sz w:val="40"/>
          <w:szCs w:val="40"/>
        </w:rPr>
      </w:pPr>
      <w:r w:rsidRPr="00290A6B">
        <w:rPr>
          <w:rFonts w:eastAsia="+mn-ea"/>
          <w:b/>
          <w:bCs/>
          <w:color w:val="000000"/>
          <w:kern w:val="24"/>
          <w:sz w:val="40"/>
          <w:szCs w:val="40"/>
        </w:rPr>
        <w:t>П.12 Порядка</w:t>
      </w:r>
      <w:r w:rsidRPr="00290A6B">
        <w:rPr>
          <w:rFonts w:eastAsia="+mn-ea"/>
          <w:color w:val="000000"/>
          <w:kern w:val="24"/>
          <w:sz w:val="40"/>
          <w:szCs w:val="40"/>
        </w:rPr>
        <w:t xml:space="preserve">: </w:t>
      </w:r>
    </w:p>
    <w:p w:rsidR="00290A6B" w:rsidRPr="00290A6B" w:rsidRDefault="00290A6B" w:rsidP="00290A6B">
      <w:pPr>
        <w:pStyle w:val="a3"/>
        <w:spacing w:before="0" w:beforeAutospacing="0" w:after="0" w:afterAutospacing="0"/>
        <w:jc w:val="both"/>
        <w:rPr>
          <w:sz w:val="40"/>
          <w:szCs w:val="40"/>
        </w:rPr>
      </w:pPr>
      <w:r w:rsidRPr="00290A6B">
        <w:rPr>
          <w:rFonts w:eastAsia="+mn-ea"/>
          <w:color w:val="000000"/>
          <w:kern w:val="24"/>
          <w:sz w:val="40"/>
          <w:szCs w:val="40"/>
        </w:rPr>
        <w:t xml:space="preserve">детям, в которых обучаются их полнородные и </w:t>
      </w:r>
      <w:proofErr w:type="spellStart"/>
      <w:r w:rsidRPr="00290A6B">
        <w:rPr>
          <w:rFonts w:eastAsia="+mn-ea"/>
          <w:b/>
          <w:bCs/>
          <w:color w:val="000000"/>
          <w:kern w:val="24"/>
          <w:sz w:val="40"/>
          <w:szCs w:val="40"/>
        </w:rPr>
        <w:t>неполнородные</w:t>
      </w:r>
      <w:proofErr w:type="spellEnd"/>
      <w:r w:rsidRPr="00290A6B">
        <w:rPr>
          <w:rFonts w:eastAsia="+mn-ea"/>
          <w:b/>
          <w:bCs/>
          <w:color w:val="000000"/>
          <w:kern w:val="24"/>
          <w:sz w:val="40"/>
          <w:szCs w:val="40"/>
        </w:rPr>
        <w:t xml:space="preserve"> братья и (или) сестры</w:t>
      </w:r>
      <w:r w:rsidRPr="00290A6B">
        <w:rPr>
          <w:rFonts w:eastAsia="+mn-ea"/>
          <w:color w:val="000000"/>
          <w:kern w:val="24"/>
          <w:sz w:val="40"/>
          <w:szCs w:val="40"/>
        </w:rPr>
        <w:t xml:space="preserve">, </w:t>
      </w:r>
      <w:r w:rsidRPr="00290A6B">
        <w:rPr>
          <w:rFonts w:eastAsia="+mn-ea"/>
          <w:i/>
          <w:iCs/>
          <w:color w:val="000000"/>
          <w:kern w:val="24"/>
          <w:sz w:val="40"/>
          <w:szCs w:val="40"/>
        </w:rPr>
        <w:t>усыновленных или находящихся под опекой или попечительством в семье, включая приемные семьи</w:t>
      </w:r>
    </w:p>
    <w:p w:rsidR="00290A6B" w:rsidRPr="00290A6B" w:rsidRDefault="00290A6B" w:rsidP="00290A6B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0"/>
          <w:szCs w:val="40"/>
        </w:rPr>
      </w:pPr>
    </w:p>
    <w:p w:rsidR="00290A6B" w:rsidRPr="00290A6B" w:rsidRDefault="00290A6B" w:rsidP="00290A6B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0"/>
          <w:szCs w:val="40"/>
          <w:u w:val="single"/>
        </w:rPr>
      </w:pPr>
      <w:r w:rsidRPr="00290A6B">
        <w:rPr>
          <w:rFonts w:eastAsia="+mn-ea"/>
          <w:b/>
          <w:bCs/>
          <w:color w:val="000000"/>
          <w:kern w:val="24"/>
          <w:sz w:val="40"/>
          <w:szCs w:val="40"/>
          <w:u w:val="single"/>
        </w:rPr>
        <w:t>В очередном порядке</w:t>
      </w:r>
    </w:p>
    <w:p w:rsidR="00290A6B" w:rsidRPr="00290A6B" w:rsidRDefault="00290A6B" w:rsidP="00290A6B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290A6B"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П.10 порядка </w:t>
      </w:r>
    </w:p>
    <w:p w:rsidR="00290A6B" w:rsidRPr="00290A6B" w:rsidRDefault="00290A6B" w:rsidP="00290A6B">
      <w:pPr>
        <w:numPr>
          <w:ilvl w:val="0"/>
          <w:numId w:val="1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90A6B">
        <w:rPr>
          <w:rFonts w:ascii="Times New Roman" w:eastAsia="+mn-ea" w:hAnsi="Times New Roman" w:cs="Times New Roman"/>
          <w:color w:val="000000"/>
          <w:kern w:val="24"/>
          <w:sz w:val="40"/>
          <w:szCs w:val="40"/>
          <w:lang w:eastAsia="ru-RU"/>
        </w:rPr>
        <w:t>Детям военнослужащих (</w:t>
      </w:r>
      <w:r w:rsidRPr="00290A6B"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мобилизованные в СВО</w:t>
      </w:r>
      <w:r w:rsidRPr="00290A6B">
        <w:rPr>
          <w:rFonts w:ascii="Times New Roman" w:eastAsia="+mn-ea" w:hAnsi="Times New Roman" w:cs="Times New Roman"/>
          <w:color w:val="000000"/>
          <w:kern w:val="24"/>
          <w:sz w:val="40"/>
          <w:szCs w:val="40"/>
          <w:lang w:eastAsia="ru-RU"/>
        </w:rPr>
        <w:t>)</w:t>
      </w:r>
    </w:p>
    <w:p w:rsidR="00290A6B" w:rsidRPr="00290A6B" w:rsidRDefault="00290A6B" w:rsidP="00290A6B">
      <w:pPr>
        <w:numPr>
          <w:ilvl w:val="0"/>
          <w:numId w:val="1"/>
        </w:numPr>
        <w:spacing w:after="0" w:line="240" w:lineRule="auto"/>
        <w:ind w:left="1166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90A6B">
        <w:rPr>
          <w:rFonts w:ascii="Times New Roman" w:eastAsia="+mn-ea" w:hAnsi="Times New Roman" w:cs="Times New Roman"/>
          <w:color w:val="000000"/>
          <w:kern w:val="24"/>
          <w:sz w:val="40"/>
          <w:szCs w:val="40"/>
          <w:lang w:eastAsia="ru-RU"/>
        </w:rPr>
        <w:t>Детям сотрудников полиции, УФСИН, таможенных органов, пожарной службы</w:t>
      </w:r>
    </w:p>
    <w:p w:rsidR="00290A6B" w:rsidRPr="00290A6B" w:rsidRDefault="00290A6B" w:rsidP="00290A6B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90A6B">
        <w:rPr>
          <w:rFonts w:ascii="Times New Roman" w:eastAsia="+mn-ea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По месту жительства их семей</w:t>
      </w:r>
    </w:p>
    <w:p w:rsidR="005722E0" w:rsidRPr="00290A6B" w:rsidRDefault="005722E0">
      <w:pPr>
        <w:rPr>
          <w:rFonts w:ascii="Times New Roman" w:hAnsi="Times New Roman" w:cs="Times New Roman"/>
          <w:sz w:val="40"/>
          <w:szCs w:val="40"/>
        </w:rPr>
      </w:pPr>
    </w:p>
    <w:sectPr w:rsidR="005722E0" w:rsidRPr="0029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648F7"/>
    <w:multiLevelType w:val="hybridMultilevel"/>
    <w:tmpl w:val="DC3CA53E"/>
    <w:lvl w:ilvl="0" w:tplc="CEDA3B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86A6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82C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D6A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78CD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70B6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040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9895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5A0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31"/>
    <w:rsid w:val="00290A6B"/>
    <w:rsid w:val="005722E0"/>
    <w:rsid w:val="00D9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0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2025-03-28T09:44:00Z</dcterms:created>
  <dcterms:modified xsi:type="dcterms:W3CDTF">2025-03-28T09:46:00Z</dcterms:modified>
</cp:coreProperties>
</file>