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highlight w:val="yellow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highlight w:val="yellow"/>
          <w:lang w:eastAsia="ru-RU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за территорией Советского района г.Казани</w:t>
      </w:r>
    </w:p>
    <w:tbl>
      <w:tblPr>
        <w:tblW w:w="10138" w:type="dxa"/>
        <w:jc w:val="left"/>
        <w:tblInd w:w="-8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4"/>
        <w:gridCol w:w="3986"/>
        <w:gridCol w:w="5478"/>
      </w:tblGrid>
      <w:tr>
        <w:trPr>
          <w:tblHeader w:val="true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</w:tabs>
              <w:spacing w:lineRule="auto" w:line="312" w:before="0" w:after="0"/>
              <w:ind w:right="-108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Наименование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50" w:leader="none"/>
              </w:tabs>
              <w:spacing w:lineRule="auto" w:line="312" w:before="0" w:after="0"/>
              <w:ind w:right="-108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общеобразовательной организации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</w:tabs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Закрепленная территория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04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04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МБОУ «</w:t>
            </w:r>
            <w:r>
              <w:rPr>
                <w:rFonts w:ascii="Times New Roman" w:hAnsi="Times New Roman"/>
                <w:sz w:val="26"/>
                <w:szCs w:val="26"/>
              </w:rPr>
              <w:t>Естественно-научный лицей №95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Жилой комплекс «Весна-2»: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ул.Азата Аббасова, 19, 21, 21а, 23, 23а, ул.Умырзая, 10, 12, 14.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Комьюнити Bavaria: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ул.Мухамедьяра, 20 (все дома), 22 (все дома).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Жилой массив Вознесенское: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ул.Аргамак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пер.Армут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ул.Амет-Хана Султана (все дома),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пер.Баланлык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ул.Бастионная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ул.Батырлык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ул.Бахтизина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пер.Гаилэ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ул.Дивизионная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пер.Дивный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ул.Добротная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ул.Дэртле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пер.Загадочный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ул.Зарничная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ул.Ивана Кабушкина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ул.Иман (все дома),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пер.Иман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ул.Иркен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ул.Кардашлек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пер.Кардашлек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пер.Лавровый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ул.Миляшле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ул.Назлы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пер.Наратлык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ул.Связная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ул.Снайперская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ул.Таныш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пер.Ташлык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пер.Тружеников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пер.Экият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пер.Ялан (все дома),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ул.65 лет Победы (все дома) 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993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04c24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LibreOffice/7.3.2.2$Windows_X86_64 LibreOffice_project/49f2b1bff42cfccbd8f788c8dc32c1c309559be0</Application>
  <AppVersion>15.0000</AppVersion>
  <Pages>2</Pages>
  <Words>147</Words>
  <Characters>1029</Characters>
  <CharactersWithSpaces>1167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2024-03-12T08:58:00Z</dcterms:created>
  <dc:creator>Учитель</dc:creator>
  <dc:description/>
  <dc:language>ru-RU</dc:language>
  <cp:lastModifiedBy/>
  <dcterms:modified xsi:type="dcterms:W3CDTF">2025-03-31T12:48:20Z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