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B08" w:rsidRPr="00FF0B08" w:rsidRDefault="00FF0B08" w:rsidP="00FF0B08">
      <w:pPr>
        <w:jc w:val="center"/>
        <w:rPr>
          <w:rFonts w:ascii="Times New Roman" w:hAnsi="Times New Roman" w:cs="Times New Roman"/>
          <w:b/>
          <w:sz w:val="24"/>
        </w:rPr>
      </w:pPr>
      <w:r w:rsidRPr="00FF0B08">
        <w:rPr>
          <w:rFonts w:ascii="Times New Roman" w:hAnsi="Times New Roman" w:cs="Times New Roman"/>
          <w:b/>
          <w:sz w:val="24"/>
        </w:rPr>
        <w:t>СВЕДЕНИЯ О СРЕДСТВАХ ОБУЧЕНИЯ И ВОСПИТАНИЯ</w:t>
      </w:r>
    </w:p>
    <w:p w:rsidR="00FF0B08" w:rsidRPr="00FF0B08" w:rsidRDefault="00FF0B08" w:rsidP="00FF0B08">
      <w:pPr>
        <w:rPr>
          <w:rFonts w:ascii="Times New Roman" w:hAnsi="Times New Roman" w:cs="Times New Roman"/>
          <w:sz w:val="24"/>
        </w:rPr>
      </w:pPr>
      <w:r w:rsidRPr="00FF0B08">
        <w:rPr>
          <w:rFonts w:ascii="Times New Roman" w:hAnsi="Times New Roman" w:cs="Times New Roman"/>
          <w:sz w:val="24"/>
        </w:rPr>
        <w:t>Библиотечный фонд, состоящий из учебников, учебных пособий и художественной</w:t>
      </w:r>
    </w:p>
    <w:p w:rsidR="00FF0B08" w:rsidRPr="00FF0B08" w:rsidRDefault="00FF0B08" w:rsidP="00FF0B08">
      <w:pPr>
        <w:rPr>
          <w:rFonts w:ascii="Times New Roman" w:hAnsi="Times New Roman" w:cs="Times New Roman"/>
          <w:sz w:val="24"/>
        </w:rPr>
      </w:pPr>
      <w:r w:rsidRPr="00FF0B08">
        <w:rPr>
          <w:rFonts w:ascii="Times New Roman" w:hAnsi="Times New Roman" w:cs="Times New Roman"/>
          <w:sz w:val="24"/>
        </w:rPr>
        <w:t>литературы; все кабинеты оснащены и оборудованы для занятий в рамках предметной</w:t>
      </w:r>
    </w:p>
    <w:p w:rsidR="00FF0B08" w:rsidRPr="00FF0B08" w:rsidRDefault="00FF0B08" w:rsidP="00FF0B08">
      <w:pPr>
        <w:rPr>
          <w:rFonts w:ascii="Times New Roman" w:hAnsi="Times New Roman" w:cs="Times New Roman"/>
          <w:sz w:val="24"/>
        </w:rPr>
      </w:pPr>
      <w:r w:rsidRPr="00FF0B08">
        <w:rPr>
          <w:rFonts w:ascii="Times New Roman" w:hAnsi="Times New Roman" w:cs="Times New Roman"/>
          <w:sz w:val="24"/>
        </w:rPr>
        <w:t>области и внеурочной деятельности, в том числе: интерактивные доски с компьютером</w:t>
      </w:r>
    </w:p>
    <w:p w:rsidR="00FF0B08" w:rsidRPr="00FF0B08" w:rsidRDefault="00FF0B08" w:rsidP="00FF0B08">
      <w:pPr>
        <w:rPr>
          <w:rFonts w:ascii="Times New Roman" w:hAnsi="Times New Roman" w:cs="Times New Roman"/>
          <w:sz w:val="24"/>
        </w:rPr>
      </w:pPr>
      <w:r w:rsidRPr="00FF0B08">
        <w:rPr>
          <w:rFonts w:ascii="Times New Roman" w:hAnsi="Times New Roman" w:cs="Times New Roman"/>
          <w:sz w:val="24"/>
        </w:rPr>
        <w:t>учителя и МФУ, подключение к сети Интернет, комплектом ноутбуков для учеников</w:t>
      </w:r>
    </w:p>
    <w:p w:rsidR="00FF0B08" w:rsidRPr="00FF0B08" w:rsidRDefault="00FF0B08" w:rsidP="00FF0B08">
      <w:pPr>
        <w:rPr>
          <w:rFonts w:ascii="Times New Roman" w:hAnsi="Times New Roman" w:cs="Times New Roman"/>
          <w:sz w:val="24"/>
        </w:rPr>
      </w:pPr>
      <w:r w:rsidRPr="00FF0B08">
        <w:rPr>
          <w:rFonts w:ascii="Times New Roman" w:hAnsi="Times New Roman" w:cs="Times New Roman"/>
          <w:sz w:val="24"/>
        </w:rPr>
        <w:t>(мобильный класс).</w:t>
      </w:r>
    </w:p>
    <w:p w:rsidR="00FF0B08" w:rsidRDefault="00FF0B08" w:rsidP="00FF0B08">
      <w:pPr>
        <w:rPr>
          <w:rFonts w:ascii="Times New Roman" w:hAnsi="Times New Roman" w:cs="Times New Roman"/>
          <w:sz w:val="24"/>
        </w:rPr>
      </w:pPr>
    </w:p>
    <w:p w:rsidR="00FF0B08" w:rsidRPr="00FF0B08" w:rsidRDefault="00FF0B08" w:rsidP="00FF0B08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FF0B08">
        <w:rPr>
          <w:rFonts w:ascii="Times New Roman" w:hAnsi="Times New Roman" w:cs="Times New Roman"/>
          <w:sz w:val="24"/>
        </w:rPr>
        <w:t>Во время проведения занятий в классах, где обучаются дети-инвалиды и дети с</w:t>
      </w:r>
    </w:p>
    <w:p w:rsidR="00FF0B08" w:rsidRPr="00FF0B08" w:rsidRDefault="00FF0B08" w:rsidP="00FF0B08">
      <w:pPr>
        <w:rPr>
          <w:rFonts w:ascii="Times New Roman" w:hAnsi="Times New Roman" w:cs="Times New Roman"/>
          <w:sz w:val="24"/>
        </w:rPr>
      </w:pPr>
      <w:r w:rsidRPr="00FF0B08">
        <w:rPr>
          <w:rFonts w:ascii="Times New Roman" w:hAnsi="Times New Roman" w:cs="Times New Roman"/>
          <w:sz w:val="24"/>
        </w:rPr>
        <w:t>ОВЗ, возможно применение мультимедийных средств, оргтехники и иных средств для</w:t>
      </w:r>
    </w:p>
    <w:p w:rsidR="00FF0B08" w:rsidRPr="00FF0B08" w:rsidRDefault="00FF0B08" w:rsidP="00FF0B08">
      <w:pPr>
        <w:rPr>
          <w:rFonts w:ascii="Times New Roman" w:hAnsi="Times New Roman" w:cs="Times New Roman"/>
          <w:sz w:val="24"/>
        </w:rPr>
      </w:pPr>
      <w:r w:rsidRPr="00FF0B08">
        <w:rPr>
          <w:rFonts w:ascii="Times New Roman" w:hAnsi="Times New Roman" w:cs="Times New Roman"/>
          <w:sz w:val="24"/>
        </w:rPr>
        <w:t>повышения уровня восприятия учебной информации обучающимися с различными</w:t>
      </w:r>
    </w:p>
    <w:p w:rsidR="00FF0B08" w:rsidRPr="00FF0B08" w:rsidRDefault="00FF0B08" w:rsidP="00FF0B08">
      <w:pPr>
        <w:rPr>
          <w:rFonts w:ascii="Times New Roman" w:hAnsi="Times New Roman" w:cs="Times New Roman"/>
          <w:sz w:val="24"/>
        </w:rPr>
      </w:pPr>
      <w:r w:rsidRPr="00FF0B08">
        <w:rPr>
          <w:rFonts w:ascii="Times New Roman" w:hAnsi="Times New Roman" w:cs="Times New Roman"/>
          <w:sz w:val="24"/>
        </w:rPr>
        <w:t>нарушениями. Для разъяснения отдельных вопросов изучаемой дисциплины педагогами</w:t>
      </w:r>
    </w:p>
    <w:p w:rsidR="00FF0B08" w:rsidRPr="00FF0B08" w:rsidRDefault="00FF0B08" w:rsidP="00FF0B08">
      <w:pPr>
        <w:rPr>
          <w:rFonts w:ascii="Times New Roman" w:hAnsi="Times New Roman" w:cs="Times New Roman"/>
          <w:sz w:val="24"/>
        </w:rPr>
      </w:pPr>
      <w:r w:rsidRPr="00FF0B08">
        <w:rPr>
          <w:rFonts w:ascii="Times New Roman" w:hAnsi="Times New Roman" w:cs="Times New Roman"/>
          <w:sz w:val="24"/>
        </w:rPr>
        <w:t>дополнительно проводятся индивидуальнее консультации.</w:t>
      </w:r>
    </w:p>
    <w:p w:rsidR="00DE10FA" w:rsidRPr="00616363" w:rsidRDefault="00FF0B08" w:rsidP="00FF0B08">
      <w:pPr>
        <w:rPr>
          <w:rFonts w:ascii="Times New Roman" w:hAnsi="Times New Roman" w:cs="Times New Roman"/>
          <w:sz w:val="24"/>
        </w:rPr>
      </w:pPr>
      <w:r w:rsidRPr="00FF0B08">
        <w:rPr>
          <w:rFonts w:ascii="Times New Roman" w:hAnsi="Times New Roman" w:cs="Times New Roman"/>
          <w:sz w:val="24"/>
        </w:rPr>
        <w:t>Проводятся индивидуальные занятия с психологом.</w:t>
      </w:r>
    </w:p>
    <w:sectPr w:rsidR="00DE10FA" w:rsidRPr="0061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76"/>
    <w:rsid w:val="00502776"/>
    <w:rsid w:val="005034EE"/>
    <w:rsid w:val="00616363"/>
    <w:rsid w:val="006E6485"/>
    <w:rsid w:val="00DE10FA"/>
    <w:rsid w:val="00F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C470"/>
  <w15:chartTrackingRefBased/>
  <w15:docId w15:val="{D4D48DA9-8FF3-4D4E-82AF-400EE16C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employee005</dc:creator>
  <cp:keywords/>
  <dc:description/>
  <cp:lastModifiedBy>employee005</cp:lastModifiedBy>
  <cp:revision>5</cp:revision>
  <dcterms:created xsi:type="dcterms:W3CDTF">2024-11-08T07:28:00Z</dcterms:created>
  <dcterms:modified xsi:type="dcterms:W3CDTF">2024-11-08T08:03:00Z</dcterms:modified>
</cp:coreProperties>
</file>