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A40B" w14:textId="77777777" w:rsidR="00445DE9" w:rsidRPr="00445DE9" w:rsidRDefault="0052119B" w:rsidP="00521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о Пушкинской карте</w:t>
      </w:r>
    </w:p>
    <w:p w14:paraId="26A5F1F8" w14:textId="77777777"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Пушкинская карта — это государственная программа приобщения молодежи к культуре. Вы можете оформить виртуальную карту Почта Банка, на счет которой сразу начислят деньги. Счет карты будет пополняться ежегодно, а потратить деньги можно только на мероприятия, одобренные Министерством культуры. Вы можете принять участие в программе, если ваш возраст от 14 до 22 лет.</w:t>
      </w:r>
    </w:p>
    <w:p w14:paraId="474084DF" w14:textId="77777777" w:rsidR="006B7FAD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 xml:space="preserve">Подробнее о Пушкинской карте можно узнать на сайте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.</w:t>
      </w:r>
    </w:p>
    <w:p w14:paraId="11362752" w14:textId="77777777"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Как оформить Пушкинскую карту.</w:t>
      </w:r>
    </w:p>
    <w:p w14:paraId="658F3321" w14:textId="77777777"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Зарегистрируйтесь на Госуслугах и подтвердите учётную запись. Это можно сделать с 14 лет, после получения паспорта.</w:t>
      </w:r>
    </w:p>
    <w:p w14:paraId="41A9579F" w14:textId="77777777"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 xml:space="preserve">Установите мобильное приложение «Госуслуги Культура». Оно доступно в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 xml:space="preserve">, Google Play и 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AppGallery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. QR-код для скачивания приложения размещён на Госуслугах.</w:t>
      </w:r>
    </w:p>
    <w:p w14:paraId="1893586A" w14:textId="77777777" w:rsidR="0020448C" w:rsidRPr="00CE360F" w:rsidRDefault="0020448C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Подтвердите выпуск Пушкинской карты. Вы можете оформить виртуальную карту «Мир» прямо в приложении или получить пластиковую карту в отделении Почта Банка, предъявив паспорт и СНИЛС.</w:t>
      </w:r>
    </w:p>
    <w:p w14:paraId="67B39254" w14:textId="77777777" w:rsidR="00CE360F" w:rsidRPr="00CE360F" w:rsidRDefault="00CE360F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Выберите мероприятие из афиши в приложении или на сайте «</w:t>
      </w:r>
      <w:proofErr w:type="spellStart"/>
      <w:r w:rsidRPr="00CE360F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CE360F">
        <w:rPr>
          <w:rFonts w:ascii="Times New Roman" w:hAnsi="Times New Roman" w:cs="Times New Roman"/>
          <w:sz w:val="28"/>
          <w:szCs w:val="28"/>
        </w:rPr>
        <w:t>» и оплатите билет картой. При покупке билетов на сайте самой культурной организации или через кассу убедитесь, что организация участвует в программе. При покупке на сайте ищите кнопку «Оплатить Пушкинской картой».</w:t>
      </w:r>
    </w:p>
    <w:p w14:paraId="6F0186B7" w14:textId="77777777" w:rsidR="00CE360F" w:rsidRPr="00CE360F" w:rsidRDefault="00CE360F" w:rsidP="00521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60F">
        <w:rPr>
          <w:rFonts w:ascii="Times New Roman" w:hAnsi="Times New Roman" w:cs="Times New Roman"/>
          <w:sz w:val="28"/>
          <w:szCs w:val="28"/>
        </w:rPr>
        <w:t>Выпустить карту можно только после получения паспорта РФ. Карта бывает виртуальной и пластиковой. Выпустить виртуальную Пушкинскую карту можно в мобильном приложении «Госуслуги Культура». Чтобы оформить пластиковую, обратитесь в отделение банка — участника программы. В 2023 году это можно сделать в отделении Почта Банка. Выпускать пластиковую карту необязательно: для покупки билетов достаточно виртуальной.</w:t>
      </w:r>
    </w:p>
    <w:sectPr w:rsidR="00CE360F" w:rsidRPr="00CE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0C"/>
    <w:rsid w:val="001A0B0C"/>
    <w:rsid w:val="0020448C"/>
    <w:rsid w:val="00445DE9"/>
    <w:rsid w:val="0052119B"/>
    <w:rsid w:val="006B7FAD"/>
    <w:rsid w:val="00CE360F"/>
    <w:rsid w:val="00EB09DB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09C5"/>
  <w15:docId w15:val="{F3D1D573-AD0E-4630-A51F-BF9D4D0F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2024-03-29T11:11:00Z</cp:lastPrinted>
  <dcterms:created xsi:type="dcterms:W3CDTF">2025-12-11T03:26:00Z</dcterms:created>
  <dcterms:modified xsi:type="dcterms:W3CDTF">2025-12-11T03:26:00Z</dcterms:modified>
</cp:coreProperties>
</file>