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7D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012D2C61" wp14:editId="3D0C28FB">
            <wp:simplePos x="0" y="0"/>
            <wp:positionH relativeFrom="column">
              <wp:posOffset>-824865</wp:posOffset>
            </wp:positionH>
            <wp:positionV relativeFrom="paragraph">
              <wp:posOffset>-331470</wp:posOffset>
            </wp:positionV>
            <wp:extent cx="7877175" cy="10693823"/>
            <wp:effectExtent l="0" t="0" r="0" b="0"/>
            <wp:wrapNone/>
            <wp:docPr id="2" name="Рисунок 2" descr="C:\Users\210\Downloads\WhatsApp Image 2025-01-31 at 09.2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10\Downloads\WhatsApp Image 2025-01-31 at 09.21.5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620" cy="106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40132" w:rsidRDefault="00F40132" w:rsidP="00F40132">
      <w:pPr>
        <w:pStyle w:val="af3"/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F40132" w:rsidRPr="00F40132" w:rsidRDefault="00F40132" w:rsidP="009F47DD">
      <w:pPr>
        <w:jc w:val="center"/>
        <w:rPr>
          <w:rFonts w:ascii="Times New Roman" w:hAnsi="Times New Roman"/>
          <w:sz w:val="28"/>
          <w:lang w:val="tt-RU"/>
        </w:rPr>
      </w:pPr>
    </w:p>
    <w:p w:rsidR="00457651" w:rsidRDefault="00C51EF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карта образовательной программы</w:t>
      </w: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15"/>
        <w:gridCol w:w="5983"/>
      </w:tblGrid>
      <w:tr w:rsidR="0045765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Образовательная организация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Pr="00E2545D" w:rsidRDefault="00E2545D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2545D">
              <w:rPr>
                <w:rFonts w:ascii="Times New Roman" w:hAnsi="Times New Roman"/>
                <w:sz w:val="28"/>
                <w:szCs w:val="28"/>
                <w:lang w:val="tt-RU"/>
              </w:rPr>
              <w:t>“МБОУ Сабинская средняя общеобразовательная школа Сабинского муниципального района Республики Татарстан”</w:t>
            </w:r>
          </w:p>
        </w:tc>
      </w:tr>
      <w:tr w:rsidR="00457651">
        <w:trPr>
          <w:trHeight w:val="8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Полное название программы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Pr="008B7C7D" w:rsidRDefault="008B7C7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B7C7D">
              <w:rPr>
                <w:rFonts w:ascii="Times New Roman" w:hAnsi="Times New Roman"/>
                <w:sz w:val="28"/>
                <w:szCs w:val="28"/>
              </w:rPr>
              <w:t>Дополнителная</w:t>
            </w:r>
            <w:proofErr w:type="spellEnd"/>
            <w:r w:rsidRPr="008B7C7D">
              <w:rPr>
                <w:rFonts w:ascii="Times New Roman" w:hAnsi="Times New Roman"/>
                <w:sz w:val="28"/>
                <w:szCs w:val="28"/>
              </w:rPr>
              <w:t xml:space="preserve"> общеобразовательная общеразвивающая программа</w:t>
            </w:r>
            <w:r w:rsidR="001D263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драматического кружка</w:t>
            </w:r>
            <w:r w:rsidRPr="008B7C7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8B7C7D">
              <w:rPr>
                <w:rFonts w:ascii="Times New Roman" w:hAnsi="Times New Roman"/>
                <w:sz w:val="28"/>
                <w:szCs w:val="28"/>
              </w:rPr>
              <w:t>Якты</w:t>
            </w:r>
            <w:proofErr w:type="spellEnd"/>
            <w:r w:rsidRPr="008B7C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B7C7D">
              <w:rPr>
                <w:rFonts w:ascii="Times New Roman" w:hAnsi="Times New Roman"/>
                <w:sz w:val="28"/>
                <w:szCs w:val="28"/>
              </w:rPr>
              <w:t>нур</w:t>
            </w:r>
            <w:proofErr w:type="spellEnd"/>
            <w:r w:rsidRPr="008B7C7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57651">
        <w:trPr>
          <w:trHeight w:val="8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Направленность программы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Художественная</w:t>
            </w:r>
          </w:p>
        </w:tc>
      </w:tr>
      <w:tr w:rsidR="0045765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Сведения о разработчиках ФИО, должность, категория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Pr="00E2545D" w:rsidRDefault="00E2545D">
            <w:pPr>
              <w:pStyle w:val="af0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Галимова Айзиля Фаргатовна, учитель родного (татарского) языка и литературы.</w:t>
            </w:r>
          </w:p>
        </w:tc>
      </w:tr>
      <w:tr w:rsidR="00457651">
        <w:trPr>
          <w:trHeight w:val="63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5.1.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5.2.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5.3.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5.4.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5.5.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Сведения о программе: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год обучения–</w:t>
            </w:r>
            <w:r w:rsidR="001D263D">
              <w:rPr>
                <w:rFonts w:ascii="Times New Roman" w:hAnsi="Times New Roman"/>
                <w:sz w:val="28"/>
                <w:lang w:val="tt-RU"/>
              </w:rPr>
              <w:t>136</w:t>
            </w:r>
            <w:r>
              <w:rPr>
                <w:rFonts w:ascii="Times New Roman" w:hAnsi="Times New Roman"/>
                <w:sz w:val="28"/>
              </w:rPr>
              <w:t xml:space="preserve"> ч.</w:t>
            </w:r>
          </w:p>
        </w:tc>
      </w:tr>
      <w:tr w:rsidR="00457651">
        <w:trPr>
          <w:trHeight w:val="6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457651"/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Срок реализации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год</w:t>
            </w:r>
          </w:p>
        </w:tc>
      </w:tr>
      <w:tr w:rsidR="00457651">
        <w:trPr>
          <w:trHeight w:val="7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457651"/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 учащихся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– 1</w:t>
            </w:r>
            <w:r>
              <w:rPr>
                <w:rFonts w:ascii="Times New Roman" w:hAnsi="Times New Roman"/>
                <w:sz w:val="28"/>
                <w:lang w:val="tt-RU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лет</w:t>
            </w:r>
          </w:p>
        </w:tc>
      </w:tr>
      <w:tr w:rsidR="00457651">
        <w:trPr>
          <w:trHeight w:val="7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457651"/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программы: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-тип программы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-вид программы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-принцип проектирования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программы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-форма организации содержания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 учебного процесса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дополнительная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общеобразовательная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программа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общеразвивающая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разноуровневая</w:t>
            </w:r>
            <w:proofErr w:type="spellEnd"/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57651">
        <w:trPr>
          <w:trHeight w:val="8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457651"/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Цель программы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Целью программы является обеспечение эстетического, интеллектуального, нравственного развития воспитанников. </w:t>
            </w:r>
          </w:p>
        </w:tc>
      </w:tr>
      <w:tr w:rsidR="00457651">
        <w:trPr>
          <w:trHeight w:val="171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457651"/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 xml:space="preserve">Образовательные модули (в соответствии с уровнями сложности содержания и материала </w:t>
            </w:r>
            <w:proofErr w:type="gramEnd"/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программы)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Стартовый уровень предполагает минимальную сложность предлагаемого для освоения учащимися  материала.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Базовый уровень предполагает освоение  специализированных знаний, умение их самостоятельно применять и комбинировать при выполнении творческих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знаний.</w:t>
            </w:r>
          </w:p>
          <w:p w:rsidR="00457651" w:rsidRDefault="00C51EF4">
            <w:pPr>
              <w:pStyle w:val="af0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181818"/>
                <w:sz w:val="28"/>
                <w:highlight w:val="white"/>
              </w:rPr>
              <w:t>Продвинутый уровень  предполагает полная самостоятельность в работе, педагог выступает в качестве помощника и консультанта.</w:t>
            </w:r>
          </w:p>
        </w:tc>
      </w:tr>
      <w:tr w:rsidR="00457651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Формы и методы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образовательной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деятельности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Формы: учебное, практическое занятие, занятие театральные игры, конкурсы, викторины, беседы, экскурсии в театр и музеи, спектакли, праздники.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Методы: словесные, практические, наглядные, контроль  и самоконтроль, стимулирования и мотивации, инструктивно-репродуктивный, наблюдения.</w:t>
            </w:r>
            <w:proofErr w:type="gramEnd"/>
          </w:p>
        </w:tc>
      </w:tr>
      <w:tr w:rsidR="0045765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Формы мониторинга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результативности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полноценной реализации данной программы используются разные виды контроля: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proofErr w:type="gramStart"/>
            <w:r>
              <w:rPr>
                <w:rFonts w:ascii="Times New Roman" w:hAnsi="Times New Roman"/>
                <w:sz w:val="28"/>
              </w:rPr>
              <w:t>текущий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– осуществляется посредством наблюдения за деятельностью ребенка в процессе занятий;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-промежуточный – праздники, соревнования, занятия-зачеты, конкурсы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;</w:t>
            </w:r>
            <w:proofErr w:type="gramEnd"/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proofErr w:type="gramStart"/>
            <w:r>
              <w:rPr>
                <w:rFonts w:ascii="Times New Roman" w:hAnsi="Times New Roman"/>
                <w:sz w:val="28"/>
              </w:rPr>
              <w:t>итоговый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– открытые занятия, спектакли.</w:t>
            </w:r>
          </w:p>
        </w:tc>
      </w:tr>
      <w:tr w:rsidR="00457651">
        <w:trPr>
          <w:trHeight w:val="2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8.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Результативность реализации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программы </w:t>
            </w:r>
          </w:p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окончании курса обучения, программа усвоена: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-эффективный уровень-59%,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-оптимальный уровень-41%,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Сохранность контингента-90%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в конкурсах, фестивалях-85%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призеров и победителей в конкурсах: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-республиканский уровень-16%,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-муниципальный уровень-33%,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-учрежденческий уровень-20% </w:t>
            </w:r>
          </w:p>
        </w:tc>
      </w:tr>
      <w:tr w:rsidR="00457651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Дата утверждения и </w:t>
            </w:r>
            <w:proofErr w:type="gramStart"/>
            <w:r>
              <w:rPr>
                <w:rFonts w:ascii="Times New Roman" w:hAnsi="Times New Roman"/>
                <w:sz w:val="28"/>
              </w:rPr>
              <w:t>последней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корректировки программы 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57651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10.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Рецензенты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651" w:rsidRDefault="00457651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457651" w:rsidRDefault="00C51EF4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Оглавление</w:t>
      </w: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697"/>
        <w:gridCol w:w="7148"/>
        <w:gridCol w:w="2066"/>
      </w:tblGrid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раздела 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Страница 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Информационная карта образовательной программы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2-4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Оглавление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Пояснительная записка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6-7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и задачи программы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8-12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7148" w:type="dxa"/>
          </w:tcPr>
          <w:p w:rsidR="00457651" w:rsidRDefault="00C51EF4">
            <w:pPr>
              <w:widowControl w:val="0"/>
              <w:spacing w:before="89" w:after="0" w:line="240" w:lineRule="auto"/>
              <w:ind w:right="117"/>
              <w:outlineLv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Планируемые результаты</w:t>
            </w:r>
          </w:p>
          <w:p w:rsidR="00457651" w:rsidRDefault="00457651">
            <w:pPr>
              <w:widowControl w:val="0"/>
              <w:spacing w:before="89" w:after="0" w:line="240" w:lineRule="auto"/>
              <w:ind w:left="477" w:right="117"/>
              <w:jc w:val="center"/>
              <w:outlineLv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программы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14-17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Учебный (тематический) план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18-23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Методические материалы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24-27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Формы аттестации / контроля и оценочные материалы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24-27</w:t>
            </w:r>
          </w:p>
        </w:tc>
      </w:tr>
      <w:tr w:rsidR="00457651">
        <w:tc>
          <w:tcPr>
            <w:tcW w:w="697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7148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Список литературы</w:t>
            </w:r>
          </w:p>
        </w:tc>
        <w:tc>
          <w:tcPr>
            <w:tcW w:w="2066" w:type="dxa"/>
          </w:tcPr>
          <w:p w:rsidR="00457651" w:rsidRDefault="00C51EF4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</w:tr>
    </w:tbl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C51EF4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Программа театрального кружка реализует общекультурное (художественно-эстетическое) направление в соответствии с Федеральным государственным образовательным стандартом начального общего образования второго поколения.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сценического).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Особенности театрального искусства – массовость, зрелищность, синтетичность – предполагают ряд богатых возможностей, как в развивающем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Программа ориентирована на развитие личности ребенка, на требования к его личностным  результатам, направлена на </w:t>
      </w:r>
      <w:proofErr w:type="spellStart"/>
      <w:r>
        <w:rPr>
          <w:rFonts w:ascii="Times New Roman" w:hAnsi="Times New Roman"/>
          <w:sz w:val="28"/>
        </w:rPr>
        <w:t>гуманизацию</w:t>
      </w:r>
      <w:proofErr w:type="spellEnd"/>
      <w:r>
        <w:rPr>
          <w:rFonts w:ascii="Times New Roman" w:hAnsi="Times New Roman"/>
          <w:sz w:val="28"/>
        </w:rPr>
        <w:t>, основана на психологических особенностях развития младших школьников.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Дополнительная общеобразовательная общеразвивающая программа «</w:t>
      </w:r>
      <w:proofErr w:type="spellStart"/>
      <w:r>
        <w:rPr>
          <w:rFonts w:ascii="Times New Roman" w:hAnsi="Times New Roman"/>
          <w:sz w:val="28"/>
        </w:rPr>
        <w:t>Якты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нур</w:t>
      </w:r>
      <w:proofErr w:type="spellEnd"/>
      <w:r>
        <w:rPr>
          <w:rFonts w:ascii="Times New Roman" w:hAnsi="Times New Roman"/>
          <w:sz w:val="28"/>
        </w:rPr>
        <w:t xml:space="preserve">» разработана в соответствии следующими </w:t>
      </w:r>
      <w:r>
        <w:rPr>
          <w:rFonts w:ascii="Times New Roman" w:hAnsi="Times New Roman"/>
          <w:b/>
          <w:sz w:val="28"/>
        </w:rPr>
        <w:t>нормативными документами:</w:t>
      </w:r>
    </w:p>
    <w:p w:rsidR="00457651" w:rsidRDefault="00C51EF4">
      <w:pPr>
        <w:pStyle w:val="a5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об образовании в Российской Федерации от 29.12.2012 №273-ФЗ</w:t>
      </w:r>
    </w:p>
    <w:p w:rsidR="00457651" w:rsidRDefault="00C51EF4">
      <w:pPr>
        <w:pStyle w:val="a5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развития дополнительного образования детей от 4.09.2014 №1726-р</w:t>
      </w:r>
    </w:p>
    <w:p w:rsidR="00457651" w:rsidRDefault="00C51EF4">
      <w:pPr>
        <w:pStyle w:val="a5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</w:t>
      </w:r>
    </w:p>
    <w:p w:rsidR="00457651" w:rsidRDefault="00C51EF4">
      <w:pPr>
        <w:pStyle w:val="a5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программам.</w:t>
      </w:r>
    </w:p>
    <w:p w:rsidR="00457651" w:rsidRDefault="00C51EF4">
      <w:pPr>
        <w:pStyle w:val="a5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Устав МБУ </w:t>
      </w:r>
      <w:proofErr w:type="gramStart"/>
      <w:r>
        <w:rPr>
          <w:rFonts w:ascii="Times New Roman" w:hAnsi="Times New Roman"/>
          <w:sz w:val="28"/>
        </w:rPr>
        <w:t>ДО</w:t>
      </w:r>
      <w:proofErr w:type="gramEnd"/>
      <w:r>
        <w:rPr>
          <w:rFonts w:ascii="Times New Roman" w:hAnsi="Times New Roman"/>
          <w:sz w:val="28"/>
        </w:rPr>
        <w:t xml:space="preserve"> «</w:t>
      </w:r>
      <w:proofErr w:type="gramStart"/>
      <w:r>
        <w:rPr>
          <w:rFonts w:ascii="Times New Roman" w:hAnsi="Times New Roman"/>
          <w:sz w:val="28"/>
        </w:rPr>
        <w:t>Центр</w:t>
      </w:r>
      <w:proofErr w:type="gramEnd"/>
      <w:r>
        <w:rPr>
          <w:rFonts w:ascii="Times New Roman" w:hAnsi="Times New Roman"/>
          <w:sz w:val="28"/>
        </w:rPr>
        <w:t xml:space="preserve"> детского творчества»</w:t>
      </w:r>
    </w:p>
    <w:p w:rsidR="00457651" w:rsidRDefault="00457651">
      <w:pPr>
        <w:pStyle w:val="a5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pStyle w:val="a5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pStyle w:val="a5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pStyle w:val="a5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C51EF4">
      <w:pPr>
        <w:pStyle w:val="a5"/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Направленность программы художественная.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Актуальность данной программы: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  <w:t>Новизна</w:t>
      </w:r>
      <w:r>
        <w:rPr>
          <w:rFonts w:ascii="Times New Roman" w:hAnsi="Times New Roman"/>
          <w:sz w:val="28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Цель программы: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Целью 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>Отличительная особенность программы от других программ: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1.Интеграция теории и практики, обусловленная спецификой предмета: интеграция социальной, профессиональной и общей педагогики позволяет </w:t>
      </w:r>
      <w:proofErr w:type="gramStart"/>
      <w:r>
        <w:rPr>
          <w:rFonts w:ascii="Times New Roman" w:hAnsi="Times New Roman"/>
          <w:sz w:val="28"/>
        </w:rPr>
        <w:t>обучающимся</w:t>
      </w:r>
      <w:proofErr w:type="gramEnd"/>
      <w:r>
        <w:rPr>
          <w:rFonts w:ascii="Times New Roman" w:hAnsi="Times New Roman"/>
          <w:sz w:val="28"/>
        </w:rPr>
        <w:t xml:space="preserve">, в процессе реализации настоящей программы, одновременно получать комплексные знания, развивать синтетические способности и совершенствовать навыки социального взаимодействия через репетиции, театральную деятельность (отчетные спектакли, конкурсы). Такой комплексно-целевой подход  к обучению интенсифицирует развитие обучающихся, формирует устойчивую мотивацию к познанию, </w:t>
      </w:r>
      <w:proofErr w:type="gramStart"/>
      <w:r>
        <w:rPr>
          <w:rFonts w:ascii="Times New Roman" w:hAnsi="Times New Roman"/>
          <w:sz w:val="28"/>
        </w:rPr>
        <w:t>активизирует их творческую деятельность способствует</w:t>
      </w:r>
      <w:proofErr w:type="gramEnd"/>
      <w:r>
        <w:rPr>
          <w:rFonts w:ascii="Times New Roman" w:hAnsi="Times New Roman"/>
          <w:sz w:val="28"/>
        </w:rPr>
        <w:t xml:space="preserve"> успешной социализации.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2.Настоящая программа составлена с учетом </w:t>
      </w:r>
      <w:proofErr w:type="gramStart"/>
      <w:r>
        <w:rPr>
          <w:rFonts w:ascii="Times New Roman" w:hAnsi="Times New Roman"/>
          <w:sz w:val="28"/>
        </w:rPr>
        <w:t>гибкой</w:t>
      </w:r>
      <w:proofErr w:type="gramEnd"/>
      <w:r>
        <w:rPr>
          <w:rFonts w:ascii="Times New Roman" w:hAnsi="Times New Roman"/>
          <w:sz w:val="28"/>
        </w:rPr>
        <w:t xml:space="preserve"> и мобильной </w:t>
      </w:r>
      <w:proofErr w:type="spellStart"/>
      <w:r>
        <w:rPr>
          <w:rFonts w:ascii="Times New Roman" w:hAnsi="Times New Roman"/>
          <w:sz w:val="28"/>
        </w:rPr>
        <w:t>специфиуи</w:t>
      </w:r>
      <w:proofErr w:type="spellEnd"/>
      <w:r>
        <w:rPr>
          <w:rFonts w:ascii="Times New Roman" w:hAnsi="Times New Roman"/>
          <w:sz w:val="28"/>
        </w:rPr>
        <w:t xml:space="preserve"> дополнительного образования.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Огромная познавательная и нравственная роль театрального воспитания, развитие фантазии и наблюдательности, памяти и внимания, ассоциативного мышления, культуры чувств, пластики и речи, моделирование в игре жизненных </w:t>
      </w:r>
      <w:r>
        <w:rPr>
          <w:rFonts w:ascii="Times New Roman" w:hAnsi="Times New Roman"/>
          <w:sz w:val="28"/>
        </w:rPr>
        <w:lastRenderedPageBreak/>
        <w:t>ситуаций способствуют интенсивному формированию психической деятельности детей и подростков.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Задачи программы: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  <w:t>Обучающие: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сформировать навыки творческой деятельности;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• сформировать и расширить представления о понятиях общих и специальных </w:t>
      </w:r>
      <w:proofErr w:type="gramStart"/>
      <w:r>
        <w:rPr>
          <w:rFonts w:ascii="Times New Roman" w:hAnsi="Times New Roman"/>
          <w:sz w:val="28"/>
        </w:rPr>
        <w:t>для</w:t>
      </w:r>
      <w:proofErr w:type="gramEnd"/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разных видов искусства;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сформировать навыки и умения в области актерского мастерства;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работать над повышением уровня исполнительского мастерства: уметь применять на практике полученные знания;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формировать активный словарь учащегося.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Развивающие: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создать условия реализации творческих способностей;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развивать память, произвольное внимание, творческое мышление и воображение;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выявлять и развивать индивидуальные творческие способности;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сформировать способность самостоятельного освоения художественных ценностей;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совершенствовать и развивать все виды речевой деятельности – говорения, слушания.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  <w:t>Воспитательные: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способствовать воспитанию художественно-эстетического вкуса, интереса к искусству;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развивать способность активного восприятия искусства;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• формировать доброжелательное, вежливое отношение к людям, тактичности, деликатности;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  <w:t>• воспитание системы нравственных межличностных отношений</w:t>
      </w:r>
      <w:r>
        <w:rPr>
          <w:rFonts w:ascii="Times New Roman" w:hAnsi="Times New Roman"/>
          <w:b/>
          <w:sz w:val="28"/>
        </w:rPr>
        <w:t>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Направления работы: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Занятия театрального кружка состоят из теоретической и практической частей. Теоретическая часть включает краткие сведения о развитии театрального </w:t>
      </w:r>
      <w:r>
        <w:rPr>
          <w:rFonts w:ascii="Times New Roman" w:hAnsi="Times New Roman"/>
          <w:sz w:val="28"/>
        </w:rPr>
        <w:lastRenderedPageBreak/>
        <w:t>искусства, цикл познавательных бесед о жизни и творчестве великих мастеров театра, беседы о красоте вокруг нас, профессиональной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ориентации школьников. 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Практическая часть работы направлена на получение навыков актерского </w:t>
      </w:r>
      <w:proofErr w:type="spellStart"/>
      <w:r>
        <w:rPr>
          <w:rFonts w:ascii="Times New Roman" w:hAnsi="Times New Roman"/>
          <w:sz w:val="28"/>
        </w:rPr>
        <w:t>мастерства</w:t>
      </w:r>
      <w:proofErr w:type="gramStart"/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b/>
          <w:i/>
          <w:sz w:val="28"/>
        </w:rPr>
        <w:t>П</w:t>
      </w:r>
      <w:proofErr w:type="gramEnd"/>
      <w:r>
        <w:rPr>
          <w:rFonts w:ascii="Times New Roman" w:hAnsi="Times New Roman"/>
          <w:b/>
          <w:i/>
          <w:sz w:val="28"/>
        </w:rPr>
        <w:t>рограмма</w:t>
      </w:r>
      <w:proofErr w:type="spellEnd"/>
      <w:r>
        <w:rPr>
          <w:rFonts w:ascii="Times New Roman" w:hAnsi="Times New Roman"/>
          <w:b/>
          <w:i/>
          <w:sz w:val="28"/>
        </w:rPr>
        <w:t xml:space="preserve"> включает следующие разделы: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 Театральная игра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2. Культура и техника речи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3. Ритмопластика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 Основы театральной культуры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5. Работа над спектаклем, показ спектакля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 xml:space="preserve">Адресат программы </w:t>
      </w:r>
      <w:proofErr w:type="gramStart"/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 xml:space="preserve">рограмма рассчитана на обучающихся 2- </w:t>
      </w:r>
      <w:r>
        <w:rPr>
          <w:rFonts w:ascii="Times New Roman" w:hAnsi="Times New Roman"/>
          <w:sz w:val="28"/>
          <w:lang w:val="tt-RU"/>
        </w:rPr>
        <w:t>6</w:t>
      </w:r>
      <w:r>
        <w:rPr>
          <w:rFonts w:ascii="Times New Roman" w:hAnsi="Times New Roman"/>
          <w:sz w:val="28"/>
        </w:rPr>
        <w:t xml:space="preserve"> классов.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  <w:t xml:space="preserve">Объём программы: </w:t>
      </w:r>
      <w:r>
        <w:rPr>
          <w:rFonts w:ascii="Times New Roman" w:hAnsi="Times New Roman"/>
          <w:sz w:val="28"/>
        </w:rPr>
        <w:t xml:space="preserve">программа составлена на 1 год обучения из расчета </w:t>
      </w:r>
      <w:r>
        <w:rPr>
          <w:rFonts w:ascii="Times New Roman" w:hAnsi="Times New Roman"/>
          <w:sz w:val="28"/>
          <w:lang w:val="tt-RU"/>
        </w:rPr>
        <w:t>2</w:t>
      </w:r>
      <w:r>
        <w:rPr>
          <w:rFonts w:ascii="Times New Roman" w:hAnsi="Times New Roman"/>
          <w:sz w:val="28"/>
        </w:rPr>
        <w:t xml:space="preserve"> часа в неделю и составляет </w:t>
      </w:r>
      <w:r>
        <w:rPr>
          <w:rFonts w:ascii="Times New Roman" w:hAnsi="Times New Roman"/>
          <w:sz w:val="28"/>
          <w:lang w:val="tt-RU"/>
        </w:rPr>
        <w:t>68</w:t>
      </w:r>
      <w:r>
        <w:rPr>
          <w:rFonts w:ascii="Times New Roman" w:hAnsi="Times New Roman"/>
          <w:sz w:val="28"/>
        </w:rPr>
        <w:t xml:space="preserve"> часа. 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 xml:space="preserve">Формы организации образовательного процесса </w:t>
      </w:r>
      <w:r>
        <w:rPr>
          <w:rFonts w:ascii="Times New Roman" w:hAnsi="Times New Roman"/>
          <w:sz w:val="28"/>
        </w:rPr>
        <w:t>(индивидуальные, групповые и т.д.)</w:t>
      </w:r>
      <w:r>
        <w:rPr>
          <w:rFonts w:ascii="Times New Roman" w:hAnsi="Times New Roman"/>
          <w:b/>
          <w:sz w:val="28"/>
        </w:rPr>
        <w:t>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  <w:t>-</w:t>
      </w:r>
      <w:r>
        <w:rPr>
          <w:rFonts w:ascii="Times New Roman" w:hAnsi="Times New Roman"/>
          <w:sz w:val="28"/>
        </w:rPr>
        <w:t>теоретическое изложение материала;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практическое изложение материала;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проведение тренинги по определенной тематике;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Виды занятий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Виды занятий - групповые и индивидуальные занятия для отработки дикции, </w:t>
      </w:r>
      <w:proofErr w:type="spellStart"/>
      <w:r>
        <w:rPr>
          <w:rFonts w:ascii="Times New Roman" w:hAnsi="Times New Roman"/>
          <w:sz w:val="28"/>
        </w:rPr>
        <w:t>мезансцены</w:t>
      </w:r>
      <w:proofErr w:type="spellEnd"/>
      <w:r>
        <w:rPr>
          <w:rFonts w:ascii="Times New Roman" w:hAnsi="Times New Roman"/>
          <w:sz w:val="28"/>
        </w:rPr>
        <w:t>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Основными формами проведения занятий являются: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-театральные игры,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-конкурсы,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-викторины,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-беседы,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-экскурсии в театр и музеи,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-спектакли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-праздники.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Постановка сценок к конкретным школьным мероприятиям, инсценировка сценариев школьных праздников, театральные постановки сказок, эпизодов из </w:t>
      </w:r>
      <w:r>
        <w:rPr>
          <w:rFonts w:ascii="Times New Roman" w:hAnsi="Times New Roman"/>
          <w:sz w:val="28"/>
        </w:rPr>
        <w:lastRenderedPageBreak/>
        <w:t>литературных произведений, - все это направлено на приобщение детей к театральному искусству и мастерству.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  <w:t xml:space="preserve">Срок освоения программы </w:t>
      </w:r>
      <w:r>
        <w:rPr>
          <w:rFonts w:ascii="Times New Roman" w:hAnsi="Times New Roman"/>
          <w:sz w:val="28"/>
        </w:rPr>
        <w:t>определяется содержанием программы и характеризует  продолжительность программы</w:t>
      </w:r>
      <w:r>
        <w:rPr>
          <w:rFonts w:ascii="Times New Roman" w:hAnsi="Times New Roman"/>
          <w:b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1 год обучения из расчета </w:t>
      </w:r>
      <w:r>
        <w:rPr>
          <w:rFonts w:ascii="Times New Roman" w:hAnsi="Times New Roman"/>
          <w:sz w:val="28"/>
          <w:lang w:val="tt-RU"/>
        </w:rPr>
        <w:t>2</w:t>
      </w:r>
      <w:r>
        <w:rPr>
          <w:rFonts w:ascii="Times New Roman" w:hAnsi="Times New Roman"/>
          <w:sz w:val="28"/>
        </w:rPr>
        <w:t xml:space="preserve"> часа в неделю и составляет </w:t>
      </w:r>
      <w:r>
        <w:rPr>
          <w:rFonts w:ascii="Times New Roman" w:hAnsi="Times New Roman"/>
          <w:sz w:val="28"/>
          <w:lang w:val="tt-RU"/>
        </w:rPr>
        <w:t>68</w:t>
      </w:r>
      <w:r>
        <w:rPr>
          <w:rFonts w:ascii="Times New Roman" w:hAnsi="Times New Roman"/>
          <w:sz w:val="28"/>
        </w:rPr>
        <w:t xml:space="preserve"> часа.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  <w:t xml:space="preserve">Режим занятий: </w:t>
      </w:r>
      <w:r>
        <w:rPr>
          <w:rFonts w:ascii="Times New Roman" w:hAnsi="Times New Roman"/>
          <w:sz w:val="28"/>
        </w:rPr>
        <w:t xml:space="preserve">периодичность и продолжительность занятий определяются требованиями СП 2.4. 3648-20: 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при использовании ЭСО во время занятий и перемен проводится гимнастика для глаз. При использовании книжных учебных изданий гимнастика для глаз проводится во время перемен. 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для профилактики нарушений осанки во время занятий проводится соответствующие физические упражнения (далее - физкультминутки). 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Формы подведения итогов реализации программы: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полноценной реализации данной программы используются разные виды контроля: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</w:t>
      </w:r>
      <w:proofErr w:type="gramStart"/>
      <w:r>
        <w:rPr>
          <w:rFonts w:ascii="Times New Roman" w:hAnsi="Times New Roman"/>
          <w:sz w:val="28"/>
        </w:rPr>
        <w:t>текущий</w:t>
      </w:r>
      <w:proofErr w:type="gramEnd"/>
      <w:r>
        <w:rPr>
          <w:rFonts w:ascii="Times New Roman" w:hAnsi="Times New Roman"/>
          <w:sz w:val="28"/>
        </w:rPr>
        <w:t xml:space="preserve"> – осуществляется посредством наблюдения за деятельностью ребенка в процессе занятий;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-промежуточный – праздники, соревнования, занятия-зачеты, конкурсы</w:t>
      </w:r>
      <w:proofErr w:type="gramStart"/>
      <w:r>
        <w:rPr>
          <w:rFonts w:ascii="Times New Roman" w:hAnsi="Times New Roman"/>
          <w:sz w:val="28"/>
        </w:rPr>
        <w:t xml:space="preserve"> ;</w:t>
      </w:r>
      <w:proofErr w:type="gramEnd"/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  <w:t>-</w:t>
      </w:r>
      <w:proofErr w:type="gramStart"/>
      <w:r>
        <w:rPr>
          <w:rFonts w:ascii="Times New Roman" w:hAnsi="Times New Roman"/>
          <w:sz w:val="28"/>
        </w:rPr>
        <w:t>итоговый</w:t>
      </w:r>
      <w:proofErr w:type="gramEnd"/>
      <w:r>
        <w:rPr>
          <w:rFonts w:ascii="Times New Roman" w:hAnsi="Times New Roman"/>
          <w:sz w:val="28"/>
        </w:rPr>
        <w:t xml:space="preserve"> – открытые занятия, спектакли.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Планируемый результат: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ab/>
        <w:t>Результаты первого уровня</w:t>
      </w:r>
      <w:r>
        <w:rPr>
          <w:rFonts w:ascii="Times New Roman" w:hAnsi="Times New Roman"/>
          <w:sz w:val="28"/>
        </w:rPr>
        <w:t xml:space="preserve"> 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ab/>
        <w:t>Результаты второго уровня</w:t>
      </w:r>
      <w:r>
        <w:rPr>
          <w:rFonts w:ascii="Times New Roman" w:hAnsi="Times New Roman"/>
          <w:sz w:val="28"/>
        </w:rPr>
        <w:t xml:space="preserve"> (формирование ценностного отношения к социальной реальности</w:t>
      </w:r>
      <w:proofErr w:type="gramStart"/>
      <w:r>
        <w:rPr>
          <w:rFonts w:ascii="Times New Roman" w:hAnsi="Times New Roman"/>
          <w:sz w:val="28"/>
        </w:rPr>
        <w:t xml:space="preserve"> )</w:t>
      </w:r>
      <w:proofErr w:type="gramEnd"/>
      <w:r>
        <w:rPr>
          <w:rFonts w:ascii="Times New Roman" w:hAnsi="Times New Roman"/>
          <w:sz w:val="28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ab/>
        <w:t>Результаты третьего уровня</w:t>
      </w:r>
      <w:r>
        <w:rPr>
          <w:rFonts w:ascii="Times New Roman" w:hAnsi="Times New Roman"/>
          <w:sz w:val="28"/>
        </w:rPr>
        <w:t xml:space="preserve">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</w:t>
      </w:r>
      <w:r>
        <w:rPr>
          <w:rFonts w:ascii="Times New Roman" w:hAnsi="Times New Roman"/>
          <w:sz w:val="28"/>
        </w:rPr>
        <w:lastRenderedPageBreak/>
        <w:t>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C51EF4" w:rsidRDefault="00C51EF4">
      <w:pPr>
        <w:widowControl w:val="0"/>
        <w:spacing w:before="89" w:after="0" w:line="240" w:lineRule="auto"/>
        <w:ind w:left="477" w:right="117"/>
        <w:jc w:val="center"/>
        <w:outlineLvl w:val="0"/>
        <w:rPr>
          <w:rFonts w:ascii="Times New Roman" w:hAnsi="Times New Roman"/>
          <w:b/>
          <w:sz w:val="28"/>
          <w:lang w:val="tt-RU"/>
        </w:rPr>
      </w:pPr>
    </w:p>
    <w:p w:rsidR="00457651" w:rsidRDefault="00C51EF4">
      <w:pPr>
        <w:widowControl w:val="0"/>
        <w:spacing w:before="89" w:after="0" w:line="240" w:lineRule="auto"/>
        <w:ind w:left="477" w:right="117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ПЛАНИРУЕМЫЕ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РЕЗУЛЬТАТЫ</w:t>
      </w:r>
    </w:p>
    <w:p w:rsidR="00457651" w:rsidRDefault="00457651">
      <w:pPr>
        <w:widowControl w:val="0"/>
        <w:spacing w:before="10" w:after="0" w:line="240" w:lineRule="auto"/>
        <w:rPr>
          <w:rFonts w:ascii="Times New Roman" w:hAnsi="Times New Roman"/>
          <w:b/>
          <w:sz w:val="27"/>
        </w:rPr>
      </w:pPr>
    </w:p>
    <w:p w:rsidR="00457651" w:rsidRDefault="00C51EF4">
      <w:pPr>
        <w:widowControl w:val="0"/>
        <w:spacing w:after="0" w:line="360" w:lineRule="auto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Предполагаемые умения и навыки</w:t>
      </w:r>
      <w:r>
        <w:rPr>
          <w:rFonts w:ascii="Times New Roman" w:hAnsi="Times New Roman"/>
          <w:b/>
          <w:spacing w:val="-5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год обучения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Ориентироваться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пространстве,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равномерно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размещаясь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площадке.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Освоить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навыки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выполнения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простых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физических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действий,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сопровождаемых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текстовым</w:t>
      </w:r>
      <w:r>
        <w:rPr>
          <w:rFonts w:ascii="Times New Roman" w:hAnsi="Times New Roman"/>
          <w:spacing w:val="-57"/>
          <w:sz w:val="28"/>
        </w:rPr>
        <w:t xml:space="preserve"> </w:t>
      </w:r>
      <w:r>
        <w:rPr>
          <w:rFonts w:ascii="Times New Roman" w:hAnsi="Times New Roman"/>
          <w:sz w:val="28"/>
        </w:rPr>
        <w:t>материалом.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сцене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выполнять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свободно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естественно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простейшие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физические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действия.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менять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заданию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педагога высоту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силу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звучания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голоса.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Знать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четко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произносить 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разных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темпах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скороговорок.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произносить одну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ту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же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фразу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скороговорку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разными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интонациями.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Освоить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z w:val="28"/>
        </w:rPr>
        <w:t>теоретически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практически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понимание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того,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что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поведение,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действие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выразительный</w:t>
      </w:r>
      <w:r>
        <w:rPr>
          <w:rFonts w:ascii="Times New Roman" w:hAnsi="Times New Roman"/>
          <w:spacing w:val="-57"/>
          <w:sz w:val="28"/>
        </w:rPr>
        <w:t xml:space="preserve"> </w:t>
      </w:r>
      <w:r>
        <w:rPr>
          <w:rFonts w:ascii="Times New Roman" w:hAnsi="Times New Roman"/>
          <w:sz w:val="28"/>
        </w:rPr>
        <w:t>язык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актера.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сочинить индивидуальный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групповой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этюд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заданную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тему.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комплексом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артикуляционной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гимнастики.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произносить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одном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дыхании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длинную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фразу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стихотворное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четверостишие.</w:t>
      </w:r>
    </w:p>
    <w:p w:rsidR="00457651" w:rsidRDefault="00C51EF4">
      <w:pPr>
        <w:widowControl w:val="0"/>
        <w:numPr>
          <w:ilvl w:val="1"/>
          <w:numId w:val="2"/>
        </w:numPr>
        <w:tabs>
          <w:tab w:val="left" w:pos="829"/>
          <w:tab w:val="left" w:pos="830"/>
        </w:tabs>
        <w:spacing w:after="0" w:line="360" w:lineRule="auto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Иметь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z w:val="28"/>
        </w:rPr>
        <w:t>навык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z w:val="28"/>
        </w:rPr>
        <w:t>домашней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работы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над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z w:val="28"/>
        </w:rPr>
        <w:t>ролью,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z w:val="28"/>
        </w:rPr>
        <w:t>уметь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вносить</w:t>
      </w:r>
      <w:r>
        <w:rPr>
          <w:rFonts w:ascii="Times New Roman" w:hAnsi="Times New Roman"/>
          <w:spacing w:val="52"/>
          <w:sz w:val="28"/>
        </w:rPr>
        <w:t xml:space="preserve"> </w:t>
      </w:r>
      <w:r>
        <w:rPr>
          <w:rFonts w:ascii="Times New Roman" w:hAnsi="Times New Roman"/>
          <w:sz w:val="28"/>
        </w:rPr>
        <w:t>корректировку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48"/>
          <w:sz w:val="28"/>
        </w:rPr>
        <w:t xml:space="preserve"> </w:t>
      </w:r>
      <w:r>
        <w:rPr>
          <w:rFonts w:ascii="Times New Roman" w:hAnsi="Times New Roman"/>
          <w:sz w:val="28"/>
        </w:rPr>
        <w:t>своё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z w:val="28"/>
        </w:rPr>
        <w:t>исполнение отрывка.</w:t>
      </w: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C51EF4">
      <w:pPr>
        <w:widowControl w:val="0"/>
        <w:spacing w:before="142" w:after="0" w:line="240" w:lineRule="auto"/>
        <w:ind w:left="727" w:right="574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программы</w:t>
      </w:r>
    </w:p>
    <w:p w:rsidR="00457651" w:rsidRDefault="00C51EF4">
      <w:pPr>
        <w:widowControl w:val="0"/>
        <w:spacing w:before="139" w:after="0" w:line="240" w:lineRule="auto"/>
        <w:ind w:left="97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</w:t>
      </w:r>
      <w:r>
        <w:rPr>
          <w:rFonts w:ascii="Times New Roman" w:hAnsi="Times New Roman"/>
          <w:b/>
          <w:spacing w:val="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1.</w:t>
      </w:r>
      <w:r>
        <w:rPr>
          <w:rFonts w:ascii="Times New Roman" w:hAnsi="Times New Roman"/>
          <w:b/>
          <w:spacing w:val="7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Вводное</w:t>
      </w:r>
      <w:r>
        <w:rPr>
          <w:rFonts w:ascii="Times New Roman" w:hAnsi="Times New Roman"/>
          <w:b/>
          <w:spacing w:val="7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занятие.</w:t>
      </w:r>
      <w:r>
        <w:rPr>
          <w:rFonts w:ascii="Times New Roman" w:hAnsi="Times New Roman"/>
          <w:b/>
          <w:spacing w:val="7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Знакомство</w:t>
      </w:r>
      <w:r>
        <w:rPr>
          <w:rFonts w:ascii="Times New Roman" w:hAnsi="Times New Roman"/>
          <w:b/>
          <w:spacing w:val="7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</w:t>
      </w:r>
      <w:r>
        <w:rPr>
          <w:rFonts w:ascii="Times New Roman" w:hAnsi="Times New Roman"/>
          <w:b/>
          <w:spacing w:val="7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особенностями</w:t>
      </w:r>
      <w:r>
        <w:rPr>
          <w:rFonts w:ascii="Times New Roman" w:hAnsi="Times New Roman"/>
          <w:b/>
          <w:spacing w:val="7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театрального</w:t>
      </w:r>
      <w:r>
        <w:rPr>
          <w:rFonts w:ascii="Times New Roman" w:hAnsi="Times New Roman"/>
          <w:b/>
          <w:spacing w:val="7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искусства.</w:t>
      </w:r>
    </w:p>
    <w:p w:rsidR="00457651" w:rsidRDefault="00C51EF4">
      <w:pPr>
        <w:widowControl w:val="0"/>
        <w:spacing w:before="137" w:after="0" w:line="240" w:lineRule="auto"/>
        <w:ind w:left="262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Инструктаж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 охране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труда №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1.</w:t>
      </w:r>
    </w:p>
    <w:p w:rsidR="00457651" w:rsidRDefault="00C51EF4">
      <w:pPr>
        <w:widowControl w:val="0"/>
        <w:spacing w:before="134" w:after="0" w:line="240" w:lineRule="auto"/>
        <w:ind w:left="97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Теория: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Вводное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занятие.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Знакомство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особенностями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театрального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искусства.</w:t>
      </w:r>
    </w:p>
    <w:p w:rsidR="00457651" w:rsidRDefault="00C51EF4">
      <w:pPr>
        <w:widowControl w:val="0"/>
        <w:spacing w:before="137" w:after="0" w:line="240" w:lineRule="auto"/>
        <w:ind w:left="2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Инструктаж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по</w:t>
      </w:r>
      <w:proofErr w:type="gram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ОТ.</w:t>
      </w:r>
    </w:p>
    <w:p w:rsidR="00457651" w:rsidRDefault="00C51EF4">
      <w:pPr>
        <w:widowControl w:val="0"/>
        <w:spacing w:before="145" w:after="0" w:line="240" w:lineRule="auto"/>
        <w:ind w:left="970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«Театральная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игра»</w:t>
      </w:r>
    </w:p>
    <w:p w:rsidR="00457651" w:rsidRDefault="00C51EF4">
      <w:pPr>
        <w:widowControl w:val="0"/>
        <w:spacing w:before="137" w:after="0" w:line="240" w:lineRule="auto"/>
        <w:ind w:left="970"/>
        <w:outlineLvl w:val="3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Теория: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4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«Театры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России»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знакомство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иллюстрациям,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книгам,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видеоматериалам;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5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театральных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терминов.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«Культура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зрителя»;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348" w:lineRule="auto"/>
        <w:ind w:right="185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«театр»,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«театрализованная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игра»,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«театрализованная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деятельность»,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«игра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драматизация»,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«режиссерская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игра»,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«виды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театра».</w:t>
      </w:r>
    </w:p>
    <w:p w:rsidR="00457651" w:rsidRDefault="00C51EF4">
      <w:pPr>
        <w:widowControl w:val="0"/>
        <w:spacing w:before="12" w:after="0" w:line="240" w:lineRule="auto"/>
        <w:ind w:left="970"/>
        <w:outlineLvl w:val="3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Практика:</w:t>
      </w:r>
    </w:p>
    <w:p w:rsidR="00457651" w:rsidRDefault="00C51EF4">
      <w:pPr>
        <w:widowControl w:val="0"/>
        <w:spacing w:before="133" w:after="0" w:line="240" w:lineRule="auto"/>
        <w:ind w:left="9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раздел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включены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темы: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Вводные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упражнения.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Психофизический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тренинг.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навыкам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 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воображаемыми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предметами.</w:t>
      </w:r>
    </w:p>
    <w:p w:rsidR="00457651" w:rsidRDefault="00457651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75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умения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создавать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образы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помощью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мимики,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жеста,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пластики.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9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этюдами.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Импровизация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свободную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тему.</w:t>
      </w:r>
    </w:p>
    <w:p w:rsidR="00457651" w:rsidRDefault="00C51EF4">
      <w:pPr>
        <w:widowControl w:val="0"/>
        <w:spacing w:before="140" w:after="0" w:line="240" w:lineRule="auto"/>
        <w:ind w:left="970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Практическая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работа.</w:t>
      </w:r>
    </w:p>
    <w:p w:rsidR="00457651" w:rsidRDefault="00C51EF4">
      <w:pPr>
        <w:widowControl w:val="0"/>
        <w:spacing w:before="135" w:after="0" w:line="240" w:lineRule="auto"/>
        <w:ind w:left="9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Игры: «идём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театр»;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«о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чём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рассказала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театральная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программа»;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«волшебная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корзинка»;</w:t>
      </w:r>
    </w:p>
    <w:p w:rsidR="00457651" w:rsidRDefault="00C51EF4">
      <w:pPr>
        <w:widowControl w:val="0"/>
        <w:spacing w:before="137" w:after="0" w:line="240" w:lineRule="auto"/>
        <w:ind w:left="2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«покупка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театрального билета»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и т.д.</w:t>
      </w:r>
    </w:p>
    <w:p w:rsidR="00457651" w:rsidRDefault="00C51EF4">
      <w:pPr>
        <w:widowControl w:val="0"/>
        <w:spacing w:before="144" w:after="0" w:line="240" w:lineRule="auto"/>
        <w:ind w:left="970"/>
        <w:jc w:val="both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3.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«Культура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техника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речи»</w:t>
      </w:r>
    </w:p>
    <w:p w:rsidR="00457651" w:rsidRDefault="00C51EF4">
      <w:pPr>
        <w:widowControl w:val="0"/>
        <w:spacing w:before="132" w:after="0" w:line="360" w:lineRule="auto"/>
        <w:ind w:left="262" w:right="795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Это раздел программы объединяет игры и упражнения, направленные на развитие дыхания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свободы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речевого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аппарата,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владеть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артикуляцией,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чёткой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дикцией,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разнообразной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интонацией, логикой речи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орфоэпией.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«Сценическая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речь»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задачи.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6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четкой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грамотной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речи.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348" w:lineRule="auto"/>
        <w:ind w:right="124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голосовым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аппаратом,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координацией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движений,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чувство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ритма,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свобода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мышц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шеи.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7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вежливо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общаться,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развивать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навыки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умение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коллективе.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Знаки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препинания.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Логические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паузы.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Логическое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ударение.</w:t>
      </w:r>
    </w:p>
    <w:p w:rsidR="00457651" w:rsidRDefault="00457651">
      <w:pPr>
        <w:widowControl w:val="0"/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прямой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речью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рассказе.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6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дыханием.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7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Тренировка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мышц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дыхательного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аппарата.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Смешенное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дыхание.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стихотворным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текстом.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6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Прозаический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текст.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Прозаический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текст.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Диалог.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Монолог.</w:t>
      </w:r>
    </w:p>
    <w:p w:rsidR="00457651" w:rsidRDefault="00C51EF4">
      <w:pPr>
        <w:widowControl w:val="0"/>
        <w:spacing w:before="144" w:after="0" w:line="240" w:lineRule="auto"/>
        <w:ind w:left="970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Теория: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1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Проблема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слова.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Речевая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техника.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6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Постановка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дикции,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дыхания,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голоса.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Орфоэпия,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звуковая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сила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голоса.</w:t>
      </w:r>
    </w:p>
    <w:p w:rsidR="00457651" w:rsidRDefault="00C51EF4">
      <w:pPr>
        <w:widowControl w:val="0"/>
        <w:spacing w:before="143" w:after="0" w:line="240" w:lineRule="auto"/>
        <w:ind w:left="970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Практическая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работа</w:t>
      </w:r>
    </w:p>
    <w:p w:rsidR="00457651" w:rsidRDefault="00C51EF4">
      <w:pPr>
        <w:widowControl w:val="0"/>
        <w:spacing w:before="132" w:after="0" w:line="240" w:lineRule="auto"/>
        <w:ind w:left="9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упражнения условно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можно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разделить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три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вида:</w:t>
      </w:r>
    </w:p>
    <w:p w:rsidR="00457651" w:rsidRDefault="00C51EF4">
      <w:pPr>
        <w:widowControl w:val="0"/>
        <w:numPr>
          <w:ilvl w:val="0"/>
          <w:numId w:val="4"/>
        </w:numPr>
        <w:tabs>
          <w:tab w:val="left" w:pos="644"/>
        </w:tabs>
        <w:spacing w:before="139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Дыхательные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артикуляционные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упражнения;</w:t>
      </w:r>
    </w:p>
    <w:p w:rsidR="00457651" w:rsidRDefault="00C51EF4">
      <w:pPr>
        <w:widowControl w:val="0"/>
        <w:numPr>
          <w:ilvl w:val="0"/>
          <w:numId w:val="4"/>
        </w:numPr>
        <w:tabs>
          <w:tab w:val="left" w:pos="644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Дикционные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интонационные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упражнения;</w:t>
      </w:r>
    </w:p>
    <w:p w:rsidR="00457651" w:rsidRDefault="00C51EF4">
      <w:pPr>
        <w:widowControl w:val="0"/>
        <w:numPr>
          <w:ilvl w:val="0"/>
          <w:numId w:val="4"/>
        </w:numPr>
        <w:tabs>
          <w:tab w:val="left" w:pos="644"/>
        </w:tabs>
        <w:spacing w:before="139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игры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словом.</w:t>
      </w:r>
    </w:p>
    <w:p w:rsidR="00457651" w:rsidRDefault="00C51EF4">
      <w:pPr>
        <w:widowControl w:val="0"/>
        <w:spacing w:before="60" w:after="0" w:line="240" w:lineRule="auto"/>
        <w:ind w:left="970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Упражнения:</w:t>
      </w:r>
    </w:p>
    <w:p w:rsidR="00457651" w:rsidRDefault="00C51EF4">
      <w:pPr>
        <w:widowControl w:val="0"/>
        <w:numPr>
          <w:ilvl w:val="1"/>
          <w:numId w:val="4"/>
        </w:numPr>
        <w:tabs>
          <w:tab w:val="left" w:pos="1259"/>
        </w:tabs>
        <w:spacing w:before="135" w:after="0" w:line="240" w:lineRule="auto"/>
        <w:ind w:left="289" w:hanging="28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Дыхательные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артикуляционные: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«мыльные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пузыри»;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«шарик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насос»;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«мотоцикл»</w:t>
      </w:r>
    </w:p>
    <w:p w:rsidR="00457651" w:rsidRDefault="00C51EF4">
      <w:pPr>
        <w:widowControl w:val="0"/>
        <w:spacing w:before="137" w:after="0" w:line="240" w:lineRule="auto"/>
        <w:ind w:left="2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«звонок»;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«одуванчик»;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«торт»;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«резиновые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игрушки»;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«весёлый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пятачок»;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«зарядка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губ»;</w:t>
      </w:r>
    </w:p>
    <w:p w:rsidR="00457651" w:rsidRDefault="00C51EF4">
      <w:pPr>
        <w:widowControl w:val="0"/>
        <w:spacing w:before="139" w:after="0" w:line="240" w:lineRule="auto"/>
        <w:ind w:left="26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«зарядка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языка»;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«пила»;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«кошка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сердится»;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«насос»;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«пчела»;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«комар»;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«метель»;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«дрель»;</w:t>
      </w:r>
      <w:proofErr w:type="gramEnd"/>
    </w:p>
    <w:p w:rsidR="00457651" w:rsidRDefault="00C51EF4">
      <w:pPr>
        <w:widowControl w:val="0"/>
        <w:spacing w:before="137" w:after="0" w:line="240" w:lineRule="auto"/>
        <w:ind w:left="2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«больной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зуб»;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«капризуля»;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«колокольчики»;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«колыбельная»;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«перебрось».</w:t>
      </w:r>
    </w:p>
    <w:p w:rsidR="00457651" w:rsidRDefault="00C51EF4">
      <w:pPr>
        <w:widowControl w:val="0"/>
        <w:numPr>
          <w:ilvl w:val="1"/>
          <w:numId w:val="4"/>
        </w:numPr>
        <w:tabs>
          <w:tab w:val="left" w:pos="1298"/>
        </w:tabs>
        <w:spacing w:before="139" w:after="0" w:line="240" w:lineRule="auto"/>
        <w:ind w:left="1297" w:hanging="3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Дикционные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интонационные:</w:t>
      </w:r>
      <w:r>
        <w:rPr>
          <w:rFonts w:ascii="Times New Roman" w:hAnsi="Times New Roman"/>
          <w:spacing w:val="86"/>
          <w:sz w:val="24"/>
        </w:rPr>
        <w:t xml:space="preserve"> </w:t>
      </w:r>
      <w:r>
        <w:rPr>
          <w:rFonts w:ascii="Times New Roman" w:hAnsi="Times New Roman"/>
          <w:sz w:val="24"/>
        </w:rPr>
        <w:t>«дрессированные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собачки»;</w:t>
      </w:r>
      <w:r>
        <w:rPr>
          <w:rFonts w:ascii="Times New Roman" w:hAnsi="Times New Roman"/>
          <w:spacing w:val="87"/>
          <w:sz w:val="24"/>
        </w:rPr>
        <w:t xml:space="preserve"> </w:t>
      </w:r>
      <w:r>
        <w:rPr>
          <w:rFonts w:ascii="Times New Roman" w:hAnsi="Times New Roman"/>
          <w:sz w:val="24"/>
        </w:rPr>
        <w:t>«птичий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z w:val="24"/>
        </w:rPr>
        <w:t>двор»;</w:t>
      </w:r>
      <w:r>
        <w:rPr>
          <w:rFonts w:ascii="Times New Roman" w:hAnsi="Times New Roman"/>
          <w:spacing w:val="85"/>
          <w:sz w:val="24"/>
        </w:rPr>
        <w:t xml:space="preserve"> </w:t>
      </w:r>
      <w:r>
        <w:rPr>
          <w:rFonts w:ascii="Times New Roman" w:hAnsi="Times New Roman"/>
          <w:sz w:val="24"/>
        </w:rPr>
        <w:t>«эхо»;</w:t>
      </w:r>
    </w:p>
    <w:p w:rsidR="00457651" w:rsidRDefault="00C51EF4">
      <w:pPr>
        <w:widowControl w:val="0"/>
        <w:spacing w:before="137" w:after="0" w:line="240" w:lineRule="auto"/>
        <w:ind w:left="2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«чудо-лесенка»;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«самолёт»;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«летний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день»;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лесу»;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зоопарке»;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«весёлые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стихи».</w:t>
      </w:r>
    </w:p>
    <w:p w:rsidR="00457651" w:rsidRDefault="00C51EF4">
      <w:pPr>
        <w:widowControl w:val="0"/>
        <w:numPr>
          <w:ilvl w:val="1"/>
          <w:numId w:val="4"/>
        </w:numPr>
        <w:tabs>
          <w:tab w:val="left" w:pos="1331"/>
        </w:tabs>
        <w:spacing w:before="139" w:after="0" w:line="360" w:lineRule="auto"/>
        <w:ind w:left="262" w:right="786"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Творческие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игры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словом: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«волшебная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корзинка»;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«вкусные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слова»;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«сочини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предложение»; «похожий хвостик»; «фантазии о …»; «ручной мяч»; «сочини сказку»; «вопрос 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ответ»;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«диалог»;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«моя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сказка».</w:t>
      </w:r>
      <w:proofErr w:type="gramEnd"/>
    </w:p>
    <w:p w:rsidR="00457651" w:rsidRDefault="00C51EF4">
      <w:pPr>
        <w:widowControl w:val="0"/>
        <w:spacing w:before="5" w:after="0" w:line="240" w:lineRule="auto"/>
        <w:ind w:left="970"/>
        <w:jc w:val="both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4.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«Работа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над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спектаклем»</w:t>
      </w:r>
    </w:p>
    <w:p w:rsidR="00457651" w:rsidRDefault="00C51EF4">
      <w:pPr>
        <w:widowControl w:val="0"/>
        <w:spacing w:before="134" w:after="0" w:line="360" w:lineRule="auto"/>
        <w:ind w:left="262" w:right="785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над мимикой, жестами, пантомима, «вживание» в образ. Переход к тексту пьесы: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работа над этюдами. Предлагаемые обстоятельства и мотивы поведения отдельных персонажей.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Закрепление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мизансцен.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Репетиция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картин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деталями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декораций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реквизита. Репетиция отдельных картин с деталями декораций и реквизита (можно условными), 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музыкальным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оформлением.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Музыкальная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репетиция.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Сбор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реквизита.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Генеральная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репетиция.</w:t>
      </w:r>
    </w:p>
    <w:p w:rsidR="00457651" w:rsidRDefault="00C51EF4">
      <w:pPr>
        <w:widowControl w:val="0"/>
        <w:spacing w:before="4" w:after="0" w:line="240" w:lineRule="auto"/>
        <w:ind w:left="970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4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сочинять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этюды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сказкам,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басням;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6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навыки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воображаемыми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предметами;</w:t>
      </w:r>
    </w:p>
    <w:p w:rsidR="00457651" w:rsidRDefault="00457651">
      <w:pPr>
        <w:widowControl w:val="0"/>
        <w:tabs>
          <w:tab w:val="left" w:pos="691"/>
        </w:tabs>
        <w:spacing w:before="136" w:after="0" w:line="240" w:lineRule="auto"/>
        <w:rPr>
          <w:rFonts w:ascii="Times New Roman" w:hAnsi="Times New Roman"/>
          <w:sz w:val="24"/>
        </w:rPr>
      </w:pP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находить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ключевые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слова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фразах 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предложениях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выделять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голосом;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348" w:lineRule="auto"/>
        <w:ind w:right="79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развивать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умение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пользоваться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интонацией,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выражающими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разнообразные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эмоциональные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состояния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(грустно,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радостно,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сердито,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удивительно,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жалобно,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презрительно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п.);</w:t>
      </w:r>
      <w:proofErr w:type="gramEnd"/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2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пополнять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словарный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запас,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образный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строй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речи.</w:t>
      </w:r>
    </w:p>
    <w:p w:rsidR="00457651" w:rsidRDefault="00C51EF4">
      <w:pPr>
        <w:widowControl w:val="0"/>
        <w:spacing w:before="142" w:after="0" w:line="240" w:lineRule="auto"/>
        <w:ind w:left="970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Этапы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работы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над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спектаклями: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4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Выбор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пьесы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инсценировки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обсуждение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её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детьми;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Деление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пьесы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эпизоды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пересказ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их детьми;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5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отдельными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эпизодами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форме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этюда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импровизированным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текстом;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38" w:after="0" w:line="348" w:lineRule="auto"/>
        <w:ind w:right="7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Поиски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музыкально-пластического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эпизодов.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Создание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совместно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детьми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эскизов декораций 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костюмов героев;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7" w:after="0" w:line="348" w:lineRule="auto"/>
        <w:ind w:right="78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тексту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пьесы: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эпизодами.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Уточнение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предлагаемых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обстоятельств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мотивов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 отдельных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персонажей;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8" w:after="0" w:line="348" w:lineRule="auto"/>
        <w:ind w:right="7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выразительностью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речи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подлинностью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поведения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сценических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условиях;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закрепление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 мизансцен;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75" w:after="0" w:line="348" w:lineRule="auto"/>
        <w:ind w:right="7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Репетиции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картин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составах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деталями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декораций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реквизита,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музыкальным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оформлением;</w:t>
      </w:r>
    </w:p>
    <w:p w:rsidR="00457651" w:rsidRDefault="00C51EF4">
      <w:pPr>
        <w:widowControl w:val="0"/>
        <w:numPr>
          <w:ilvl w:val="0"/>
          <w:numId w:val="3"/>
        </w:numPr>
        <w:tabs>
          <w:tab w:val="left" w:pos="691"/>
        </w:tabs>
        <w:spacing w:before="10" w:after="0" w:line="348" w:lineRule="auto"/>
        <w:ind w:right="7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Репетиция всей пьесы целиком с элементами костюмов, реквизита и декораций. Уточнение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темпоритма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спектакля.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Назначение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смену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декораций 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реквизита.</w:t>
      </w:r>
    </w:p>
    <w:p w:rsidR="00457651" w:rsidRDefault="00C51EF4">
      <w:pPr>
        <w:widowControl w:val="0"/>
        <w:spacing w:before="18" w:after="0" w:line="240" w:lineRule="auto"/>
        <w:ind w:left="970"/>
        <w:jc w:val="both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5.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«Ритмопластика»</w:t>
      </w:r>
    </w:p>
    <w:p w:rsidR="00457651" w:rsidRDefault="00C51EF4">
      <w:pPr>
        <w:widowControl w:val="0"/>
        <w:spacing w:before="132" w:after="0" w:line="360" w:lineRule="auto"/>
        <w:ind w:left="262" w:right="79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Ритмическая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пластика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включает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себя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комплексные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ритмические,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музыкальные,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пластические игры и упражнения, призванные обеспечить развитие естественных психомоторных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дошкольников,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обретение ими ощущения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гармонии своего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тела с окружающим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миром,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свободы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выразительности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телодвижений.</w:t>
      </w:r>
    </w:p>
    <w:p w:rsidR="00457651" w:rsidRDefault="00C51EF4">
      <w:pPr>
        <w:widowControl w:val="0"/>
        <w:spacing w:before="5" w:after="0" w:line="240" w:lineRule="auto"/>
        <w:ind w:left="970"/>
        <w:jc w:val="both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Практическая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работа:</w:t>
      </w:r>
    </w:p>
    <w:p w:rsidR="00457651" w:rsidRDefault="00C51EF4">
      <w:pPr>
        <w:widowControl w:val="0"/>
        <w:spacing w:before="135" w:after="0" w:line="360" w:lineRule="auto"/>
        <w:ind w:left="262" w:right="790"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Игры: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«муравьи»;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«кактус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ива»;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«пальма»;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«мокрые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котята»;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«штанга»;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«самолёт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бабочки»;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«буратино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пьеро»;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«насос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надувная кукла»;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«снеговик»;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«баба Яга»;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«конкурс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лентяев»;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«гипнотизёр»;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ошибись»;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«ритмический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этюд»;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«поймай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хлопок»;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«голова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хвост»;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«считалочка»;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«как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живёшь?»;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«шея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есть,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шеи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нет»;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«медведи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клетке»;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«осьминог»;</w:t>
      </w:r>
      <w:proofErr w:type="gramEnd"/>
    </w:p>
    <w:p w:rsidR="00457651" w:rsidRDefault="00C51EF4">
      <w:pPr>
        <w:widowControl w:val="0"/>
        <w:spacing w:after="0" w:line="240" w:lineRule="auto"/>
        <w:ind w:left="262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«ёжик»;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«змей»;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«пантеры»;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«марионетки»;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«скульптор»;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«чудо-юдо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яйца»;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«кто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картинке?»;</w:t>
      </w:r>
      <w:proofErr w:type="gramEnd"/>
    </w:p>
    <w:p w:rsidR="00457651" w:rsidRDefault="00C51EF4">
      <w:pPr>
        <w:widowControl w:val="0"/>
        <w:spacing w:before="137" w:after="0" w:line="360" w:lineRule="auto"/>
        <w:ind w:left="262" w:right="79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«зёрнышко»; «цыплята»; «утро»; «умирающий лебедь»; «факир и змей»; «</w:t>
      </w:r>
      <w:proofErr w:type="spellStart"/>
      <w:r>
        <w:rPr>
          <w:rFonts w:ascii="Times New Roman" w:hAnsi="Times New Roman"/>
          <w:sz w:val="24"/>
        </w:rPr>
        <w:t>снегурочка</w:t>
      </w:r>
      <w:proofErr w:type="spellEnd"/>
      <w:r>
        <w:rPr>
          <w:rFonts w:ascii="Times New Roman" w:hAnsi="Times New Roman"/>
          <w:sz w:val="24"/>
        </w:rPr>
        <w:t>»; «город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роботов»;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«танцующий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огонь».</w:t>
      </w:r>
      <w:proofErr w:type="gramEnd"/>
    </w:p>
    <w:p w:rsidR="00457651" w:rsidRDefault="00C51EF4">
      <w:pPr>
        <w:widowControl w:val="0"/>
        <w:spacing w:before="5" w:after="0" w:line="240" w:lineRule="auto"/>
        <w:ind w:left="970"/>
        <w:jc w:val="both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6. «Музыкальное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развитие»</w:t>
      </w:r>
    </w:p>
    <w:p w:rsidR="00457651" w:rsidRDefault="00C51EF4">
      <w:pPr>
        <w:widowControl w:val="0"/>
        <w:spacing w:before="132" w:after="0" w:line="360" w:lineRule="auto"/>
        <w:ind w:left="262" w:right="786" w:firstLine="708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sz w:val="24"/>
        </w:rPr>
        <w:t>Знакомство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музыкальными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произведениями,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которые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целиком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pacing w:val="1"/>
          <w:sz w:val="24"/>
        </w:rPr>
        <w:t xml:space="preserve"> </w:t>
      </w:r>
    </w:p>
    <w:p w:rsidR="00457651" w:rsidRDefault="00C51EF4">
      <w:pPr>
        <w:widowControl w:val="0"/>
        <w:spacing w:before="132" w:after="0" w:line="360" w:lineRule="auto"/>
        <w:ind w:left="262" w:right="78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отрывках</w:t>
      </w:r>
      <w:proofErr w:type="gramEnd"/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будут звучать в спектакле. Яркие музыкальные образы, помогают детям найти соответствующее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пластическое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решение.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Сначала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просто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импровизировали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движения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музыку,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самостоятельно отмечали наиболее удачные находки. Затем они двигались, превращаясь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какой</w:t>
      </w:r>
      <w:proofErr w:type="gramEnd"/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либо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конкретный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персонаж, меняя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походку, позы,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жесты, наблюдая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друг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другом.</w:t>
      </w:r>
    </w:p>
    <w:p w:rsidR="00457651" w:rsidRDefault="00C51EF4">
      <w:pPr>
        <w:widowControl w:val="0"/>
        <w:spacing w:before="7" w:after="0" w:line="240" w:lineRule="auto"/>
        <w:ind w:left="970"/>
        <w:jc w:val="both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7.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«Показ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спектаклей»</w:t>
      </w:r>
    </w:p>
    <w:p w:rsidR="00457651" w:rsidRDefault="00C51EF4">
      <w:pPr>
        <w:widowControl w:val="0"/>
        <w:spacing w:before="132" w:after="0" w:line="360" w:lineRule="auto"/>
        <w:ind w:left="262" w:right="1380" w:firstLine="708"/>
        <w:jc w:val="both"/>
        <w:rPr>
          <w:rFonts w:ascii="Times New Roman" w:hAnsi="Times New Roman"/>
          <w:spacing w:val="-5"/>
          <w:sz w:val="24"/>
        </w:rPr>
      </w:pPr>
      <w:r>
        <w:rPr>
          <w:rFonts w:ascii="Times New Roman" w:hAnsi="Times New Roman"/>
          <w:sz w:val="24"/>
        </w:rPr>
        <w:t>Планируется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постановка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спектаклей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произведениям</w:t>
      </w:r>
      <w:r>
        <w:rPr>
          <w:rFonts w:ascii="Times New Roman" w:hAnsi="Times New Roman"/>
          <w:spacing w:val="-5"/>
          <w:sz w:val="24"/>
        </w:rPr>
        <w:t xml:space="preserve"> русских и татарских писателей.</w:t>
      </w:r>
    </w:p>
    <w:p w:rsidR="00457651" w:rsidRDefault="00457651">
      <w:pPr>
        <w:widowControl w:val="0"/>
        <w:spacing w:before="89" w:after="0" w:line="240" w:lineRule="auto"/>
        <w:ind w:left="477" w:right="117"/>
        <w:jc w:val="center"/>
        <w:outlineLvl w:val="0"/>
        <w:rPr>
          <w:rFonts w:ascii="Times New Roman" w:hAnsi="Times New Roman"/>
          <w:b/>
          <w:sz w:val="28"/>
        </w:rPr>
      </w:pPr>
    </w:p>
    <w:p w:rsidR="00457651" w:rsidRDefault="00457651">
      <w:pPr>
        <w:widowControl w:val="0"/>
        <w:spacing w:before="89" w:after="0" w:line="240" w:lineRule="auto"/>
        <w:ind w:left="477" w:right="117"/>
        <w:jc w:val="center"/>
        <w:outlineLvl w:val="0"/>
        <w:rPr>
          <w:rFonts w:ascii="Times New Roman" w:hAnsi="Times New Roman"/>
          <w:b/>
          <w:sz w:val="28"/>
        </w:rPr>
      </w:pPr>
    </w:p>
    <w:p w:rsidR="00457651" w:rsidRDefault="00457651">
      <w:pPr>
        <w:widowControl w:val="0"/>
        <w:spacing w:before="89" w:after="0" w:line="240" w:lineRule="auto"/>
        <w:ind w:left="477" w:right="117"/>
        <w:jc w:val="center"/>
        <w:outlineLvl w:val="0"/>
        <w:rPr>
          <w:rFonts w:ascii="Times New Roman" w:hAnsi="Times New Roman"/>
          <w:b/>
          <w:sz w:val="28"/>
        </w:rPr>
      </w:pPr>
    </w:p>
    <w:p w:rsidR="00457651" w:rsidRDefault="00457651">
      <w:pPr>
        <w:widowControl w:val="0"/>
        <w:spacing w:before="89" w:after="0" w:line="240" w:lineRule="auto"/>
        <w:ind w:left="477" w:right="117"/>
        <w:jc w:val="center"/>
        <w:outlineLvl w:val="0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C51EF4">
      <w:pPr>
        <w:widowControl w:val="0"/>
        <w:spacing w:before="59" w:after="0" w:line="240" w:lineRule="auto"/>
        <w:ind w:left="727" w:right="12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6284595</wp:posOffset>
                </wp:positionV>
                <wp:extent cx="300990" cy="33401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334010"/>
                        </a:xfrm>
                        <a:custGeom>
                          <a:avLst/>
                          <a:gdLst>
                            <a:gd name="T0" fmla="+- 0 1253 780"/>
                            <a:gd name="T1" fmla="*/ T0 w 474"/>
                            <a:gd name="T2" fmla="+- 0 10408 9897"/>
                            <a:gd name="T3" fmla="*/ 10408 h 526"/>
                            <a:gd name="T4" fmla="+- 0 1239 780"/>
                            <a:gd name="T5" fmla="*/ T4 w 474"/>
                            <a:gd name="T6" fmla="+- 0 10408 9897"/>
                            <a:gd name="T7" fmla="*/ 10408 h 526"/>
                            <a:gd name="T8" fmla="+- 0 794 780"/>
                            <a:gd name="T9" fmla="*/ T8 w 474"/>
                            <a:gd name="T10" fmla="+- 0 10408 9897"/>
                            <a:gd name="T11" fmla="*/ 10408 h 526"/>
                            <a:gd name="T12" fmla="+- 0 780 780"/>
                            <a:gd name="T13" fmla="*/ T12 w 474"/>
                            <a:gd name="T14" fmla="+- 0 10408 9897"/>
                            <a:gd name="T15" fmla="*/ 10408 h 526"/>
                            <a:gd name="T16" fmla="+- 0 780 780"/>
                            <a:gd name="T17" fmla="*/ T16 w 474"/>
                            <a:gd name="T18" fmla="+- 0 10422 9897"/>
                            <a:gd name="T19" fmla="*/ 10422 h 526"/>
                            <a:gd name="T20" fmla="+- 0 794 780"/>
                            <a:gd name="T21" fmla="*/ T20 w 474"/>
                            <a:gd name="T22" fmla="+- 0 10422 9897"/>
                            <a:gd name="T23" fmla="*/ 10422 h 526"/>
                            <a:gd name="T24" fmla="+- 0 1239 780"/>
                            <a:gd name="T25" fmla="*/ T24 w 474"/>
                            <a:gd name="T26" fmla="+- 0 10422 9897"/>
                            <a:gd name="T27" fmla="*/ 10422 h 526"/>
                            <a:gd name="T28" fmla="+- 0 1253 780"/>
                            <a:gd name="T29" fmla="*/ T28 w 474"/>
                            <a:gd name="T30" fmla="+- 0 10422 9897"/>
                            <a:gd name="T31" fmla="*/ 10422 h 526"/>
                            <a:gd name="T32" fmla="+- 0 1253 780"/>
                            <a:gd name="T33" fmla="*/ T32 w 474"/>
                            <a:gd name="T34" fmla="+- 0 10408 9897"/>
                            <a:gd name="T35" fmla="*/ 10408 h 526"/>
                            <a:gd name="T36" fmla="+- 0 1253 780"/>
                            <a:gd name="T37" fmla="*/ T36 w 474"/>
                            <a:gd name="T38" fmla="+- 0 9911 9897"/>
                            <a:gd name="T39" fmla="*/ 9911 h 526"/>
                            <a:gd name="T40" fmla="+- 0 1239 780"/>
                            <a:gd name="T41" fmla="*/ T40 w 474"/>
                            <a:gd name="T42" fmla="+- 0 9911 9897"/>
                            <a:gd name="T43" fmla="*/ 9911 h 526"/>
                            <a:gd name="T44" fmla="+- 0 1239 780"/>
                            <a:gd name="T45" fmla="*/ T44 w 474"/>
                            <a:gd name="T46" fmla="+- 0 10408 9897"/>
                            <a:gd name="T47" fmla="*/ 10408 h 526"/>
                            <a:gd name="T48" fmla="+- 0 1253 780"/>
                            <a:gd name="T49" fmla="*/ T48 w 474"/>
                            <a:gd name="T50" fmla="+- 0 10408 9897"/>
                            <a:gd name="T51" fmla="*/ 10408 h 526"/>
                            <a:gd name="T52" fmla="+- 0 1253 780"/>
                            <a:gd name="T53" fmla="*/ T52 w 474"/>
                            <a:gd name="T54" fmla="+- 0 9911 9897"/>
                            <a:gd name="T55" fmla="*/ 9911 h 526"/>
                            <a:gd name="T56" fmla="+- 0 1253 780"/>
                            <a:gd name="T57" fmla="*/ T56 w 474"/>
                            <a:gd name="T58" fmla="+- 0 9897 9897"/>
                            <a:gd name="T59" fmla="*/ 9897 h 526"/>
                            <a:gd name="T60" fmla="+- 0 1239 780"/>
                            <a:gd name="T61" fmla="*/ T60 w 474"/>
                            <a:gd name="T62" fmla="+- 0 9897 9897"/>
                            <a:gd name="T63" fmla="*/ 9897 h 526"/>
                            <a:gd name="T64" fmla="+- 0 1239 780"/>
                            <a:gd name="T65" fmla="*/ T64 w 474"/>
                            <a:gd name="T66" fmla="+- 0 9911 9897"/>
                            <a:gd name="T67" fmla="*/ 9911 h 526"/>
                            <a:gd name="T68" fmla="+- 0 1253 780"/>
                            <a:gd name="T69" fmla="*/ T68 w 474"/>
                            <a:gd name="T70" fmla="+- 0 9911 9897"/>
                            <a:gd name="T71" fmla="*/ 9911 h 526"/>
                            <a:gd name="T72" fmla="+- 0 1253 780"/>
                            <a:gd name="T73" fmla="*/ T72 w 474"/>
                            <a:gd name="T74" fmla="+- 0 9897 9897"/>
                            <a:gd name="T75" fmla="*/ 9897 h 526"/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474"/>
                            <a:gd name="ODFBottom" fmla="val 526"/>
                            <a:gd name="ODFWidth" fmla="val 474"/>
                            <a:gd name="ODFHeight" fmla="val 526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474" h="526">
                              <a:moveTo>
                                <a:pt x="473" y="511"/>
                              </a:moveTo>
                              <a:lnTo>
                                <a:pt x="459" y="511"/>
                              </a:lnTo>
                              <a:lnTo>
                                <a:pt x="14" y="511"/>
                              </a:lnTo>
                              <a:lnTo>
                                <a:pt x="0" y="511"/>
                              </a:lnTo>
                              <a:lnTo>
                                <a:pt x="0" y="525"/>
                              </a:lnTo>
                              <a:lnTo>
                                <a:pt x="14" y="525"/>
                              </a:lnTo>
                              <a:lnTo>
                                <a:pt x="459" y="525"/>
                              </a:lnTo>
                              <a:lnTo>
                                <a:pt x="473" y="525"/>
                              </a:lnTo>
                              <a:lnTo>
                                <a:pt x="473" y="511"/>
                              </a:lnTo>
                              <a:close/>
                              <a:moveTo>
                                <a:pt x="473" y="14"/>
                              </a:moveTo>
                              <a:lnTo>
                                <a:pt x="459" y="14"/>
                              </a:lnTo>
                              <a:lnTo>
                                <a:pt x="459" y="511"/>
                              </a:lnTo>
                              <a:lnTo>
                                <a:pt x="473" y="511"/>
                              </a:lnTo>
                              <a:lnTo>
                                <a:pt x="473" y="14"/>
                              </a:lnTo>
                              <a:close/>
                              <a:moveTo>
                                <a:pt x="473" y="0"/>
                              </a:moveTo>
                              <a:lnTo>
                                <a:pt x="459" y="0"/>
                              </a:lnTo>
                              <a:lnTo>
                                <a:pt x="459" y="14"/>
                              </a:lnTo>
                              <a:lnTo>
                                <a:pt x="473" y="14"/>
                              </a:lnTo>
                              <a:lnTo>
                                <a:pt x="4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b/>
          <w:sz w:val="28"/>
        </w:rPr>
        <w:t>УЧЕБНЫЙ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ПЛАН</w:t>
      </w:r>
    </w:p>
    <w:p w:rsidR="00457651" w:rsidRDefault="00C51EF4">
      <w:pPr>
        <w:widowControl w:val="0"/>
        <w:spacing w:before="1" w:after="0" w:line="240" w:lineRule="auto"/>
        <w:ind w:left="724" w:right="1252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программы</w:t>
      </w:r>
    </w:p>
    <w:p w:rsidR="00457651" w:rsidRDefault="00C51EF4">
      <w:pPr>
        <w:widowControl w:val="0"/>
        <w:spacing w:after="0" w:line="240" w:lineRule="auto"/>
        <w:ind w:left="726" w:right="125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Якты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Нур</w:t>
      </w:r>
      <w:proofErr w:type="spellEnd"/>
      <w:r>
        <w:rPr>
          <w:rFonts w:ascii="Times New Roman" w:hAnsi="Times New Roman"/>
          <w:b/>
          <w:sz w:val="24"/>
        </w:rPr>
        <w:t>»</w:t>
      </w:r>
    </w:p>
    <w:p w:rsidR="00457651" w:rsidRDefault="00457651">
      <w:pPr>
        <w:widowControl w:val="0"/>
        <w:spacing w:before="2" w:after="0" w:line="240" w:lineRule="auto"/>
        <w:rPr>
          <w:rFonts w:ascii="Times New Roman" w:hAnsi="Times New Roman"/>
          <w:b/>
          <w:sz w:val="13"/>
        </w:rPr>
      </w:pPr>
    </w:p>
    <w:tbl>
      <w:tblPr>
        <w:tblStyle w:val="TableNormal"/>
        <w:tblW w:w="0" w:type="auto"/>
        <w:tblInd w:w="14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3597"/>
        <w:gridCol w:w="994"/>
        <w:gridCol w:w="992"/>
        <w:gridCol w:w="1277"/>
        <w:gridCol w:w="2385"/>
      </w:tblGrid>
      <w:tr w:rsidR="00457651">
        <w:trPr>
          <w:trHeight w:val="575"/>
        </w:trPr>
        <w:tc>
          <w:tcPr>
            <w:tcW w:w="512" w:type="dxa"/>
            <w:vMerge w:val="restart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3"/>
              <w:rPr>
                <w:rFonts w:ascii="Times New Roman" w:hAnsi="Times New Roman"/>
                <w:b/>
                <w:sz w:val="36"/>
              </w:rPr>
            </w:pPr>
          </w:p>
          <w:p w:rsidR="00457651" w:rsidRDefault="00C51EF4">
            <w:pPr>
              <w:ind w:left="1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597" w:type="dxa"/>
            <w:vMerge w:val="restart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3"/>
              <w:rPr>
                <w:rFonts w:ascii="Times New Roman" w:hAnsi="Times New Roman"/>
                <w:b/>
                <w:sz w:val="36"/>
              </w:rPr>
            </w:pPr>
          </w:p>
          <w:p w:rsidR="00457651" w:rsidRDefault="00C51EF4">
            <w:pPr>
              <w:ind w:left="5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раздела/темы</w:t>
            </w:r>
          </w:p>
        </w:tc>
        <w:tc>
          <w:tcPr>
            <w:tcW w:w="3263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3" w:line="270" w:lineRule="atLeast"/>
              <w:ind w:left="1332" w:right="983" w:hanging="3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</w:p>
        </w:tc>
        <w:tc>
          <w:tcPr>
            <w:tcW w:w="2385" w:type="dxa"/>
            <w:vMerge w:val="restart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3" w:line="270" w:lineRule="atLeast"/>
              <w:ind w:left="359" w:right="346" w:firstLine="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промежуточной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аттестации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контроля</w:t>
            </w:r>
          </w:p>
        </w:tc>
      </w:tr>
      <w:tr w:rsidR="00457651">
        <w:trPr>
          <w:trHeight w:val="506"/>
        </w:trPr>
        <w:tc>
          <w:tcPr>
            <w:tcW w:w="512" w:type="dxa"/>
            <w:vMerge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57651" w:rsidRDefault="00457651"/>
        </w:tc>
        <w:tc>
          <w:tcPr>
            <w:tcW w:w="3597" w:type="dxa"/>
            <w:vMerge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/>
        </w:tc>
        <w:tc>
          <w:tcPr>
            <w:tcW w:w="99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08"/>
              <w:ind w:left="163" w:right="1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08"/>
              <w:ind w:left="113" w:right="10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</w:tc>
        <w:tc>
          <w:tcPr>
            <w:tcW w:w="127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08"/>
              <w:ind w:left="137" w:right="1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  <w:tc>
          <w:tcPr>
            <w:tcW w:w="2385" w:type="dxa"/>
            <w:vMerge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/>
        </w:tc>
      </w:tr>
      <w:tr w:rsidR="00457651">
        <w:trPr>
          <w:trHeight w:val="1129"/>
        </w:trPr>
        <w:tc>
          <w:tcPr>
            <w:tcW w:w="51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4"/>
              <w:rPr>
                <w:rFonts w:ascii="Times New Roman" w:hAnsi="Times New Roman"/>
                <w:b/>
                <w:sz w:val="36"/>
              </w:rPr>
            </w:pPr>
          </w:p>
          <w:p w:rsidR="00457651" w:rsidRDefault="00C51EF4">
            <w:pPr>
              <w:ind w:left="127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9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0"/>
              <w:ind w:left="125" w:right="11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Вводное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занятие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Знакомство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особенностями театрального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искусства.</w:t>
            </w:r>
          </w:p>
          <w:p w:rsidR="00457651" w:rsidRDefault="00C51EF4">
            <w:pPr>
              <w:spacing w:line="271" w:lineRule="exact"/>
              <w:ind w:left="125" w:right="11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Инструктаж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по</w:t>
            </w:r>
            <w:proofErr w:type="gram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ОТ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99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9"/>
              <w:rPr>
                <w:rFonts w:ascii="Times New Roman" w:hAnsi="Times New Roman"/>
                <w:b/>
                <w:sz w:val="36"/>
              </w:rPr>
            </w:pPr>
          </w:p>
          <w:p w:rsidR="00457651" w:rsidRPr="00C51EF4" w:rsidRDefault="00C51EF4">
            <w:pPr>
              <w:ind w:left="10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9"/>
              <w:rPr>
                <w:rFonts w:ascii="Times New Roman" w:hAnsi="Times New Roman"/>
                <w:b/>
                <w:sz w:val="36"/>
              </w:rPr>
            </w:pPr>
          </w:p>
          <w:p w:rsidR="00457651" w:rsidRPr="00C51EF4" w:rsidRDefault="00C51EF4">
            <w:pPr>
              <w:ind w:left="12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1</w:t>
            </w:r>
          </w:p>
        </w:tc>
        <w:tc>
          <w:tcPr>
            <w:tcW w:w="127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9"/>
              <w:rPr>
                <w:rFonts w:ascii="Times New Roman" w:hAnsi="Times New Roman"/>
                <w:b/>
                <w:sz w:val="36"/>
              </w:rPr>
            </w:pPr>
          </w:p>
          <w:p w:rsidR="00457651" w:rsidRDefault="00C51EF4">
            <w:pPr>
              <w:ind w:left="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38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5"/>
              <w:rPr>
                <w:rFonts w:ascii="Times New Roman" w:hAnsi="Times New Roman"/>
                <w:b/>
                <w:sz w:val="24"/>
              </w:rPr>
            </w:pPr>
          </w:p>
          <w:p w:rsidR="00457651" w:rsidRDefault="00C51EF4">
            <w:pPr>
              <w:ind w:left="604" w:right="58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Опрос,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457651">
        <w:trPr>
          <w:trHeight w:val="1128"/>
        </w:trPr>
        <w:tc>
          <w:tcPr>
            <w:tcW w:w="51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4"/>
              <w:rPr>
                <w:rFonts w:ascii="Times New Roman" w:hAnsi="Times New Roman"/>
                <w:b/>
                <w:sz w:val="36"/>
              </w:rPr>
            </w:pPr>
          </w:p>
          <w:p w:rsidR="00457651" w:rsidRDefault="00C51EF4">
            <w:pPr>
              <w:ind w:left="127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9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9"/>
              <w:rPr>
                <w:rFonts w:ascii="Times New Roman" w:hAnsi="Times New Roman"/>
                <w:b/>
                <w:sz w:val="36"/>
              </w:rPr>
            </w:pPr>
          </w:p>
          <w:p w:rsidR="00457651" w:rsidRDefault="00C51EF4">
            <w:pPr>
              <w:ind w:left="125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«Театральная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игра»</w:t>
            </w:r>
          </w:p>
        </w:tc>
        <w:tc>
          <w:tcPr>
            <w:tcW w:w="99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9"/>
              <w:rPr>
                <w:rFonts w:ascii="Times New Roman" w:hAnsi="Times New Roman"/>
                <w:b/>
                <w:sz w:val="36"/>
              </w:rPr>
            </w:pPr>
          </w:p>
          <w:p w:rsidR="00457651" w:rsidRPr="00C51EF4" w:rsidRDefault="00C51EF4">
            <w:pPr>
              <w:ind w:left="163" w:right="153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16</w:t>
            </w:r>
          </w:p>
        </w:tc>
        <w:tc>
          <w:tcPr>
            <w:tcW w:w="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9"/>
              <w:rPr>
                <w:rFonts w:ascii="Times New Roman" w:hAnsi="Times New Roman"/>
                <w:b/>
                <w:sz w:val="36"/>
              </w:rPr>
            </w:pPr>
          </w:p>
          <w:p w:rsidR="00457651" w:rsidRPr="00C51EF4" w:rsidRDefault="00C51EF4">
            <w:pPr>
              <w:ind w:left="113" w:right="101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8</w:t>
            </w:r>
          </w:p>
        </w:tc>
        <w:tc>
          <w:tcPr>
            <w:tcW w:w="127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9"/>
              <w:rPr>
                <w:rFonts w:ascii="Times New Roman" w:hAnsi="Times New Roman"/>
                <w:b/>
                <w:sz w:val="36"/>
              </w:rPr>
            </w:pPr>
          </w:p>
          <w:p w:rsidR="00457651" w:rsidRPr="00C51EF4" w:rsidRDefault="00C51EF4">
            <w:pPr>
              <w:ind w:left="135" w:right="126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8</w:t>
            </w:r>
          </w:p>
        </w:tc>
        <w:tc>
          <w:tcPr>
            <w:tcW w:w="238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4" w:line="270" w:lineRule="atLeast"/>
              <w:ind w:left="604" w:right="58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беседа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игра, этюд,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пантомима</w:t>
            </w:r>
          </w:p>
        </w:tc>
      </w:tr>
      <w:tr w:rsidR="00457651">
        <w:trPr>
          <w:trHeight w:val="1570"/>
        </w:trPr>
        <w:tc>
          <w:tcPr>
            <w:tcW w:w="51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b/>
                <w:sz w:val="26"/>
              </w:rPr>
            </w:pPr>
          </w:p>
          <w:p w:rsidR="00457651" w:rsidRDefault="00457651">
            <w:pPr>
              <w:spacing w:before="6"/>
              <w:rPr>
                <w:rFonts w:ascii="Times New Roman" w:hAnsi="Times New Roman"/>
                <w:b/>
                <w:sz w:val="29"/>
              </w:rPr>
            </w:pPr>
          </w:p>
          <w:p w:rsidR="00457651" w:rsidRDefault="00C51EF4">
            <w:pPr>
              <w:ind w:left="127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9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b/>
                <w:sz w:val="26"/>
              </w:rPr>
            </w:pPr>
          </w:p>
          <w:p w:rsidR="00457651" w:rsidRDefault="00457651">
            <w:pPr>
              <w:spacing w:before="11"/>
              <w:rPr>
                <w:rFonts w:ascii="Times New Roman" w:hAnsi="Times New Roman"/>
                <w:b/>
                <w:sz w:val="29"/>
              </w:rPr>
            </w:pPr>
          </w:p>
          <w:p w:rsidR="00457651" w:rsidRDefault="00C51EF4">
            <w:pPr>
              <w:ind w:left="122" w:right="11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«Культура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техника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речи»</w:t>
            </w:r>
          </w:p>
        </w:tc>
        <w:tc>
          <w:tcPr>
            <w:tcW w:w="99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b/>
                <w:sz w:val="26"/>
              </w:rPr>
            </w:pPr>
          </w:p>
          <w:p w:rsidR="00457651" w:rsidRDefault="00457651">
            <w:pPr>
              <w:spacing w:before="11"/>
              <w:rPr>
                <w:rFonts w:ascii="Times New Roman" w:hAnsi="Times New Roman"/>
                <w:b/>
                <w:sz w:val="29"/>
              </w:rPr>
            </w:pPr>
          </w:p>
          <w:p w:rsidR="00457651" w:rsidRPr="00C51EF4" w:rsidRDefault="00C51EF4">
            <w:pPr>
              <w:ind w:left="163" w:right="153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20</w:t>
            </w:r>
          </w:p>
        </w:tc>
        <w:tc>
          <w:tcPr>
            <w:tcW w:w="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b/>
                <w:sz w:val="26"/>
              </w:rPr>
            </w:pPr>
          </w:p>
          <w:p w:rsidR="00457651" w:rsidRDefault="00457651">
            <w:pPr>
              <w:spacing w:before="11"/>
              <w:rPr>
                <w:rFonts w:ascii="Times New Roman" w:hAnsi="Times New Roman"/>
                <w:b/>
                <w:sz w:val="29"/>
              </w:rPr>
            </w:pPr>
          </w:p>
          <w:p w:rsidR="00457651" w:rsidRDefault="00C51EF4">
            <w:pPr>
              <w:ind w:left="113" w:right="1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27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b/>
                <w:sz w:val="26"/>
              </w:rPr>
            </w:pPr>
          </w:p>
          <w:p w:rsidR="00457651" w:rsidRDefault="00457651">
            <w:pPr>
              <w:spacing w:before="11"/>
              <w:rPr>
                <w:rFonts w:ascii="Times New Roman" w:hAnsi="Times New Roman"/>
                <w:b/>
                <w:sz w:val="29"/>
              </w:rPr>
            </w:pPr>
          </w:p>
          <w:p w:rsidR="00457651" w:rsidRDefault="00C51EF4">
            <w:pPr>
              <w:ind w:left="135" w:right="12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238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87"/>
              <w:ind w:left="813" w:right="797" w:hang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беседа,</w:t>
            </w:r>
          </w:p>
          <w:p w:rsidR="00457651" w:rsidRDefault="00C51EF4">
            <w:pPr>
              <w:ind w:left="200" w:right="186" w:firstLine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игра, тренинг,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стих, проза, работа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текстом</w:t>
            </w:r>
          </w:p>
        </w:tc>
      </w:tr>
      <w:tr w:rsidR="00457651">
        <w:trPr>
          <w:trHeight w:val="701"/>
        </w:trPr>
        <w:tc>
          <w:tcPr>
            <w:tcW w:w="51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205"/>
              <w:ind w:left="127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59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70"/>
              <w:ind w:left="1085" w:right="1056" w:firstLine="4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«Работа над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спектаклем»</w:t>
            </w:r>
          </w:p>
        </w:tc>
        <w:tc>
          <w:tcPr>
            <w:tcW w:w="99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Pr="00C51EF4" w:rsidRDefault="00C51EF4">
            <w:pPr>
              <w:spacing w:before="210"/>
              <w:ind w:left="163" w:right="153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23</w:t>
            </w:r>
          </w:p>
        </w:tc>
        <w:tc>
          <w:tcPr>
            <w:tcW w:w="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Pr="00C51EF4" w:rsidRDefault="00C51EF4">
            <w:pPr>
              <w:spacing w:before="210"/>
              <w:ind w:left="12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2</w:t>
            </w:r>
          </w:p>
        </w:tc>
        <w:tc>
          <w:tcPr>
            <w:tcW w:w="127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Pr="00C51EF4" w:rsidRDefault="00C51EF4">
            <w:pPr>
              <w:spacing w:before="210"/>
              <w:ind w:left="135" w:right="126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21</w:t>
            </w:r>
          </w:p>
        </w:tc>
        <w:tc>
          <w:tcPr>
            <w:tcW w:w="238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66"/>
              <w:ind w:left="637" w:right="98" w:hanging="5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мизансцены,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репетиции</w:t>
            </w:r>
          </w:p>
        </w:tc>
      </w:tr>
      <w:tr w:rsidR="00457651">
        <w:trPr>
          <w:trHeight w:val="799"/>
        </w:trPr>
        <w:tc>
          <w:tcPr>
            <w:tcW w:w="51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6"/>
              <w:rPr>
                <w:rFonts w:ascii="Times New Roman" w:hAnsi="Times New Roman"/>
                <w:b/>
              </w:rPr>
            </w:pPr>
          </w:p>
          <w:p w:rsidR="00457651" w:rsidRDefault="00C51EF4">
            <w:pPr>
              <w:spacing w:before="1"/>
              <w:ind w:left="127" w:right="11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359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6"/>
              <w:rPr>
                <w:rFonts w:ascii="Times New Roman" w:hAnsi="Times New Roman"/>
                <w:b/>
              </w:rPr>
            </w:pPr>
          </w:p>
          <w:p w:rsidR="00457651" w:rsidRDefault="00C51EF4">
            <w:pPr>
              <w:spacing w:before="1"/>
              <w:ind w:left="125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«Ритмопластика»</w:t>
            </w:r>
          </w:p>
        </w:tc>
        <w:tc>
          <w:tcPr>
            <w:tcW w:w="99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6"/>
              <w:rPr>
                <w:rFonts w:ascii="Times New Roman" w:hAnsi="Times New Roman"/>
                <w:b/>
              </w:rPr>
            </w:pPr>
          </w:p>
          <w:p w:rsidR="00457651" w:rsidRPr="00C51EF4" w:rsidRDefault="00C51EF4">
            <w:pPr>
              <w:spacing w:before="1"/>
              <w:ind w:left="10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6"/>
              <w:rPr>
                <w:rFonts w:ascii="Times New Roman" w:hAnsi="Times New Roman"/>
                <w:b/>
              </w:rPr>
            </w:pPr>
          </w:p>
          <w:p w:rsidR="00457651" w:rsidRDefault="00C51EF4">
            <w:pPr>
              <w:spacing w:before="1"/>
              <w:ind w:left="1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27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6"/>
              <w:rPr>
                <w:rFonts w:ascii="Times New Roman" w:hAnsi="Times New Roman"/>
                <w:b/>
              </w:rPr>
            </w:pPr>
          </w:p>
          <w:p w:rsidR="00457651" w:rsidRPr="00C51EF4" w:rsidRDefault="00C51EF4">
            <w:pPr>
              <w:spacing w:before="1"/>
              <w:ind w:left="9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1</w:t>
            </w:r>
          </w:p>
        </w:tc>
        <w:tc>
          <w:tcPr>
            <w:tcW w:w="238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2"/>
              <w:rPr>
                <w:rFonts w:ascii="Times New Roman" w:hAnsi="Times New Roman"/>
                <w:b/>
              </w:rPr>
            </w:pPr>
          </w:p>
          <w:p w:rsidR="00457651" w:rsidRDefault="00C51EF4">
            <w:pPr>
              <w:ind w:left="269" w:right="2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этюд,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танец</w:t>
            </w:r>
          </w:p>
        </w:tc>
      </w:tr>
      <w:tr w:rsidR="00457651">
        <w:trPr>
          <w:trHeight w:val="811"/>
        </w:trPr>
        <w:tc>
          <w:tcPr>
            <w:tcW w:w="512" w:type="dxa"/>
            <w:tcBorders>
              <w:top w:val="double" w:sz="2" w:space="0" w:color="9F9F9F"/>
              <w:left w:val="double" w:sz="2" w:space="0" w:color="EFEFEF"/>
              <w:bottom w:val="single" w:sz="6" w:space="0" w:color="EFEFE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b/>
                <w:sz w:val="23"/>
              </w:rPr>
            </w:pPr>
          </w:p>
          <w:p w:rsidR="00457651" w:rsidRDefault="00C51EF4">
            <w:pPr>
              <w:ind w:left="127" w:right="11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</w:p>
        </w:tc>
        <w:tc>
          <w:tcPr>
            <w:tcW w:w="359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25"/>
              <w:ind w:left="1229" w:right="935" w:hanging="26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«Музыкальное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развитие»</w:t>
            </w:r>
          </w:p>
        </w:tc>
        <w:tc>
          <w:tcPr>
            <w:tcW w:w="99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b/>
                <w:sz w:val="23"/>
              </w:rPr>
            </w:pPr>
          </w:p>
          <w:p w:rsidR="00457651" w:rsidRPr="00C51EF4" w:rsidRDefault="00C51EF4">
            <w:pPr>
              <w:ind w:left="10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b/>
                <w:sz w:val="23"/>
              </w:rPr>
            </w:pPr>
          </w:p>
          <w:p w:rsidR="00457651" w:rsidRDefault="00C51EF4">
            <w:pPr>
              <w:ind w:left="1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27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b/>
                <w:sz w:val="23"/>
              </w:rPr>
            </w:pPr>
          </w:p>
          <w:p w:rsidR="00457651" w:rsidRPr="00C51EF4" w:rsidRDefault="00C51EF4">
            <w:pPr>
              <w:ind w:left="9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1</w:t>
            </w:r>
          </w:p>
        </w:tc>
        <w:tc>
          <w:tcPr>
            <w:tcW w:w="238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spacing w:before="6"/>
              <w:rPr>
                <w:rFonts w:ascii="Times New Roman" w:hAnsi="Times New Roman"/>
                <w:b/>
              </w:rPr>
            </w:pPr>
          </w:p>
          <w:p w:rsidR="00457651" w:rsidRDefault="00C51EF4">
            <w:pPr>
              <w:spacing w:before="1"/>
              <w:ind w:left="603" w:right="58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457651">
        <w:trPr>
          <w:trHeight w:val="523"/>
        </w:trPr>
        <w:tc>
          <w:tcPr>
            <w:tcW w:w="51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457651" w:rsidRDefault="00C51EF4">
            <w:pPr>
              <w:spacing w:before="120"/>
              <w:ind w:left="142" w:right="13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3597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20"/>
              <w:ind w:left="674" w:right="64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«Показ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спектаклей»</w:t>
            </w:r>
          </w:p>
        </w:tc>
        <w:tc>
          <w:tcPr>
            <w:tcW w:w="99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Pr="00C51EF4" w:rsidRDefault="00C51EF4">
            <w:pPr>
              <w:spacing w:before="120"/>
              <w:ind w:left="163" w:right="153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6</w:t>
            </w:r>
          </w:p>
        </w:tc>
        <w:tc>
          <w:tcPr>
            <w:tcW w:w="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20"/>
              <w:ind w:left="1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27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Pr="00C51EF4" w:rsidRDefault="00C51EF4">
            <w:pPr>
              <w:spacing w:before="120"/>
              <w:ind w:left="135" w:right="126"/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6</w:t>
            </w:r>
          </w:p>
        </w:tc>
        <w:tc>
          <w:tcPr>
            <w:tcW w:w="238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16"/>
              <w:ind w:left="269" w:right="2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спектаклей</w:t>
            </w:r>
          </w:p>
        </w:tc>
      </w:tr>
      <w:tr w:rsidR="00457651">
        <w:trPr>
          <w:trHeight w:val="672"/>
        </w:trPr>
        <w:tc>
          <w:tcPr>
            <w:tcW w:w="512" w:type="dxa"/>
            <w:tcBorders>
              <w:top w:val="single" w:sz="6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9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95"/>
              <w:ind w:left="125" w:right="11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99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95"/>
              <w:ind w:left="163" w:right="15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144</w:t>
            </w:r>
          </w:p>
        </w:tc>
        <w:tc>
          <w:tcPr>
            <w:tcW w:w="992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95"/>
              <w:ind w:left="113" w:right="1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127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C51EF4">
            <w:pPr>
              <w:spacing w:before="195"/>
              <w:ind w:left="135" w:right="12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100</w:t>
            </w:r>
          </w:p>
        </w:tc>
        <w:tc>
          <w:tcPr>
            <w:tcW w:w="238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457651" w:rsidRDefault="0045765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457651" w:rsidRDefault="00457651">
      <w:pPr>
        <w:widowControl w:val="0"/>
        <w:spacing w:before="89" w:after="0" w:line="240" w:lineRule="auto"/>
        <w:ind w:left="477" w:right="117"/>
        <w:jc w:val="center"/>
        <w:outlineLvl w:val="0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b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C51EF4">
      <w:pPr>
        <w:widowControl w:val="0"/>
        <w:spacing w:after="0" w:line="240" w:lineRule="auto"/>
        <w:ind w:left="115" w:right="115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КАЛЕНДАРНО-ТЕМАТИЧЕСКОЕ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ПЛАНИРОВАНИЕ</w:t>
      </w:r>
    </w:p>
    <w:p w:rsidR="00457651" w:rsidRDefault="00457651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999"/>
        <w:gridCol w:w="1522"/>
        <w:gridCol w:w="3465"/>
        <w:gridCol w:w="1442"/>
        <w:gridCol w:w="2483"/>
      </w:tblGrid>
      <w:tr w:rsidR="00457651">
        <w:tc>
          <w:tcPr>
            <w:tcW w:w="999" w:type="dxa"/>
          </w:tcPr>
          <w:p w:rsidR="00457651" w:rsidRDefault="00457651">
            <w:pPr>
              <w:pStyle w:val="TableParagraph"/>
              <w:spacing w:before="2"/>
              <w:rPr>
                <w:sz w:val="25"/>
              </w:rPr>
            </w:pPr>
          </w:p>
          <w:p w:rsidR="00457651" w:rsidRDefault="00C51EF4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2"/>
              <w:rPr>
                <w:sz w:val="25"/>
              </w:rPr>
            </w:pPr>
          </w:p>
          <w:p w:rsidR="00457651" w:rsidRDefault="00C51EF4">
            <w:pPr>
              <w:pStyle w:val="TableParagraph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65" w:type="dxa"/>
          </w:tcPr>
          <w:p w:rsidR="00457651" w:rsidRDefault="00457651">
            <w:pPr>
              <w:pStyle w:val="TableParagraph"/>
              <w:spacing w:before="2"/>
              <w:rPr>
                <w:sz w:val="25"/>
              </w:rPr>
            </w:pPr>
          </w:p>
          <w:p w:rsidR="00457651" w:rsidRDefault="00C51EF4">
            <w:pPr>
              <w:pStyle w:val="TableParagraph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42" w:type="dxa"/>
          </w:tcPr>
          <w:p w:rsidR="00457651" w:rsidRDefault="00C51EF4">
            <w:pPr>
              <w:pStyle w:val="TableParagraph"/>
              <w:spacing w:before="11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457651" w:rsidRDefault="00457651">
            <w:pPr>
              <w:pStyle w:val="TableParagraph"/>
              <w:spacing w:before="5"/>
              <w:rPr>
                <w:sz w:val="24"/>
              </w:rPr>
            </w:pPr>
          </w:p>
          <w:p w:rsidR="00457651" w:rsidRDefault="00C51EF4">
            <w:pPr>
              <w:pStyle w:val="TableParagraph"/>
              <w:spacing w:line="273" w:lineRule="exac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483" w:type="dxa"/>
          </w:tcPr>
          <w:p w:rsidR="00457651" w:rsidRDefault="00457651">
            <w:pPr>
              <w:pStyle w:val="TableParagraph"/>
              <w:spacing w:before="2"/>
              <w:rPr>
                <w:sz w:val="25"/>
              </w:rPr>
            </w:pPr>
          </w:p>
          <w:p w:rsidR="00457651" w:rsidRDefault="00C51EF4">
            <w:pPr>
              <w:pStyle w:val="TableParagraph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8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7"/>
              <w:rPr>
                <w:sz w:val="36"/>
              </w:rPr>
            </w:pPr>
          </w:p>
          <w:p w:rsidR="00457651" w:rsidRDefault="00C51EF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.09</w:t>
            </w: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8"/>
              <w:ind w:left="8" w:right="16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457651" w:rsidRDefault="00C51EF4">
            <w:pPr>
              <w:pStyle w:val="TableParagraph"/>
              <w:spacing w:before="1"/>
              <w:ind w:left="8" w:right="17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8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8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C51EF4">
            <w:pPr>
              <w:pStyle w:val="TableParagraph"/>
              <w:spacing w:before="147"/>
              <w:ind w:left="369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8"/>
              <w:ind w:left="8" w:right="171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457651" w:rsidRDefault="00C51EF4">
            <w:pPr>
              <w:pStyle w:val="TableParagraph"/>
              <w:ind w:left="8" w:right="171"/>
              <w:rPr>
                <w:sz w:val="24"/>
              </w:rPr>
            </w:pPr>
            <w:r>
              <w:rPr>
                <w:sz w:val="24"/>
              </w:rPr>
              <w:t>Психофизический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8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7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left="8" w:right="104"/>
              <w:rPr>
                <w:sz w:val="24"/>
              </w:rPr>
            </w:pPr>
            <w:r>
              <w:rPr>
                <w:sz w:val="24"/>
              </w:rPr>
              <w:t>Обучение навыкам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8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7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8"/>
              <w:ind w:left="8" w:right="104"/>
              <w:rPr>
                <w:sz w:val="24"/>
              </w:rPr>
            </w:pPr>
            <w:r>
              <w:rPr>
                <w:sz w:val="24"/>
              </w:rPr>
              <w:t>Обучение навыкам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8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8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8"/>
              <w:rPr>
                <w:sz w:val="24"/>
              </w:rPr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8"/>
              <w:ind w:left="8" w:right="135"/>
              <w:rPr>
                <w:sz w:val="24"/>
              </w:rPr>
            </w:pPr>
            <w:r>
              <w:rPr>
                <w:sz w:val="24"/>
              </w:rPr>
              <w:t>«Сценическая речь»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 Формирование четкой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8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8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8"/>
              <w:rPr>
                <w:sz w:val="24"/>
              </w:rPr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8"/>
              <w:ind w:left="8" w:right="136"/>
              <w:rPr>
                <w:sz w:val="24"/>
              </w:rPr>
            </w:pPr>
            <w:r>
              <w:rPr>
                <w:sz w:val="24"/>
              </w:rPr>
              <w:t>«Сценическая речь»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 Формирование четкой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8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8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spacing w:before="6"/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10"/>
              <w:ind w:right="590" w:firstLine="8"/>
              <w:rPr>
                <w:sz w:val="24"/>
              </w:rPr>
            </w:pPr>
            <w:r>
              <w:rPr>
                <w:sz w:val="24"/>
              </w:rPr>
              <w:t>Работа над мимикой,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пантомима,</w:t>
            </w:r>
          </w:p>
          <w:p w:rsidR="00457651" w:rsidRDefault="00C51EF4">
            <w:pPr>
              <w:pStyle w:val="TableParagraph"/>
              <w:spacing w:before="2"/>
              <w:ind w:right="171" w:firstLine="8"/>
              <w:rPr>
                <w:sz w:val="24"/>
              </w:rPr>
            </w:pPr>
            <w:r>
              <w:rPr>
                <w:sz w:val="24"/>
              </w:rPr>
              <w:t>«вживание» в образ. Переход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тексту пьесы: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этюдами.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8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spacing w:before="5"/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590" w:firstLine="8"/>
              <w:rPr>
                <w:sz w:val="24"/>
              </w:rPr>
            </w:pPr>
            <w:r>
              <w:rPr>
                <w:sz w:val="24"/>
              </w:rPr>
              <w:t>Работа над мимикой,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пантомима,</w:t>
            </w:r>
          </w:p>
          <w:p w:rsidR="00457651" w:rsidRDefault="00C51EF4">
            <w:pPr>
              <w:pStyle w:val="TableParagraph"/>
              <w:ind w:right="171" w:firstLine="8"/>
              <w:rPr>
                <w:sz w:val="24"/>
              </w:rPr>
            </w:pPr>
            <w:r>
              <w:rPr>
                <w:sz w:val="24"/>
              </w:rPr>
              <w:t>«вживание» в образ. Переход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тексту пьесы: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этюдами.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5"/>
              <w:rPr>
                <w:sz w:val="24"/>
              </w:rPr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32" w:firstLine="8"/>
              <w:rPr>
                <w:sz w:val="24"/>
              </w:rPr>
            </w:pPr>
            <w:r>
              <w:rPr>
                <w:sz w:val="24"/>
              </w:rPr>
              <w:t>Предлагаемые обстоятельства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мотивы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6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6"/>
              <w:rPr>
                <w:sz w:val="24"/>
              </w:rPr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line="270" w:lineRule="atLeast"/>
              <w:ind w:right="132" w:firstLine="8"/>
              <w:rPr>
                <w:sz w:val="24"/>
              </w:rPr>
            </w:pPr>
            <w:r>
              <w:rPr>
                <w:sz w:val="24"/>
              </w:rPr>
              <w:t>Предлагаемые обстоятельства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мотивы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6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line="271" w:lineRule="exact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7"/>
              <w:rPr>
                <w:sz w:val="35"/>
              </w:rPr>
            </w:pPr>
          </w:p>
          <w:p w:rsidR="00457651" w:rsidRDefault="00457651" w:rsidP="00E2545D">
            <w:pPr>
              <w:pStyle w:val="TableParagraph"/>
              <w:ind w:right="35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ind w:right="164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line="271" w:lineRule="exact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Pr="00E2545D" w:rsidRDefault="00457651" w:rsidP="00E2545D">
            <w:pPr>
              <w:pStyle w:val="TableParagraph"/>
              <w:spacing w:before="142"/>
              <w:ind w:left="364" w:right="359"/>
              <w:jc w:val="center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Pr="00E2545D" w:rsidRDefault="00457651" w:rsidP="00E2545D">
            <w:pPr>
              <w:pStyle w:val="TableParagraph"/>
              <w:spacing w:before="144"/>
              <w:ind w:left="364" w:right="359"/>
              <w:jc w:val="center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4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2"/>
              <w:rPr>
                <w:sz w:val="24"/>
              </w:rPr>
            </w:pPr>
          </w:p>
          <w:p w:rsidR="00457651" w:rsidRDefault="00457651">
            <w:pPr>
              <w:pStyle w:val="TableParagraph"/>
              <w:spacing w:before="1"/>
              <w:ind w:left="37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3" w:firstLine="8"/>
              <w:rPr>
                <w:sz w:val="24"/>
              </w:rPr>
            </w:pPr>
            <w:r>
              <w:rPr>
                <w:sz w:val="24"/>
              </w:rPr>
              <w:t>Развитие умения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с помощью 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пластики.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E2545D" w:rsidP="00E2545D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242" w:firstLine="8"/>
              <w:rPr>
                <w:sz w:val="24"/>
              </w:rPr>
            </w:pPr>
            <w:r>
              <w:rPr>
                <w:sz w:val="24"/>
              </w:rPr>
              <w:t>Развитие умения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с помощью 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пластики.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E2545D" w:rsidRPr="00E2545D" w:rsidRDefault="00C51EF4" w:rsidP="00E2545D">
            <w:pPr>
              <w:pStyle w:val="TableParagraph"/>
              <w:ind w:right="359"/>
              <w:rPr>
                <w:sz w:val="24"/>
                <w:lang w:val="tt-RU"/>
              </w:rPr>
            </w:pPr>
            <w:r>
              <w:rPr>
                <w:sz w:val="36"/>
              </w:rPr>
              <w:t xml:space="preserve">    </w:t>
            </w: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64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spacing w:before="4"/>
              <w:rPr>
                <w:sz w:val="34"/>
              </w:rPr>
            </w:pPr>
          </w:p>
          <w:p w:rsidR="00457651" w:rsidRPr="00E2545D" w:rsidRDefault="00457651" w:rsidP="00E2545D">
            <w:pPr>
              <w:pStyle w:val="TableParagraph"/>
              <w:ind w:left="364" w:right="359"/>
              <w:jc w:val="center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3" w:firstLine="8"/>
              <w:rPr>
                <w:sz w:val="24"/>
              </w:rPr>
            </w:pPr>
            <w:r>
              <w:rPr>
                <w:sz w:val="24"/>
              </w:rPr>
              <w:t>Репетиция отдельных картин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условными), с 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Pr="00E2545D" w:rsidRDefault="00457651" w:rsidP="00E2545D">
            <w:pPr>
              <w:pStyle w:val="TableParagraph"/>
              <w:spacing w:before="144"/>
              <w:ind w:left="364" w:right="359"/>
              <w:jc w:val="center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0" w:firstLine="8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Pr="00E2545D" w:rsidRDefault="00457651" w:rsidP="00E2545D">
            <w:pPr>
              <w:pStyle w:val="TableParagraph"/>
              <w:spacing w:before="144"/>
              <w:ind w:left="364" w:right="359"/>
              <w:jc w:val="center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Pr="00E2545D" w:rsidRDefault="00457651" w:rsidP="00E2545D">
            <w:pPr>
              <w:pStyle w:val="TableParagraph"/>
              <w:spacing w:before="142"/>
              <w:ind w:left="364" w:right="359"/>
              <w:jc w:val="center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506" w:firstLine="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506" w:firstLine="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4"/>
              <w:rPr>
                <w:sz w:val="36"/>
              </w:rPr>
            </w:pPr>
          </w:p>
          <w:p w:rsidR="00457651" w:rsidRPr="00E2545D" w:rsidRDefault="00457651" w:rsidP="00E2545D">
            <w:pPr>
              <w:pStyle w:val="TableParagraph"/>
              <w:ind w:left="364" w:right="359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341" w:firstLine="8"/>
              <w:rPr>
                <w:sz w:val="24"/>
              </w:rPr>
            </w:pPr>
            <w:r>
              <w:rPr>
                <w:sz w:val="24"/>
              </w:rPr>
              <w:t>Работа над голосовым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аппаратом, координацией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 чувство ритма,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шеи.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342" w:firstLine="8"/>
              <w:rPr>
                <w:sz w:val="24"/>
              </w:rPr>
            </w:pPr>
            <w:r>
              <w:rPr>
                <w:sz w:val="24"/>
              </w:rPr>
              <w:t>Работа над голосовым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аппаратом, координацией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шеи.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Pr="00E2545D" w:rsidRDefault="00457651" w:rsidP="00E2545D">
            <w:pPr>
              <w:pStyle w:val="TableParagraph"/>
              <w:spacing w:before="145"/>
              <w:ind w:left="364" w:right="359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2" w:firstLine="8"/>
              <w:rPr>
                <w:sz w:val="24"/>
              </w:rPr>
            </w:pPr>
            <w:r>
              <w:rPr>
                <w:sz w:val="24"/>
              </w:rPr>
              <w:t>Прозаический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2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2" w:firstLine="8"/>
              <w:rPr>
                <w:sz w:val="24"/>
              </w:rPr>
            </w:pPr>
            <w:r>
              <w:rPr>
                <w:sz w:val="24"/>
              </w:rPr>
              <w:t>Прозаический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line="271" w:lineRule="exact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ind w:right="163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line="271" w:lineRule="exact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spacing w:before="1"/>
              <w:rPr>
                <w:sz w:val="34"/>
              </w:rPr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71" w:firstLine="8"/>
              <w:rPr>
                <w:sz w:val="24"/>
              </w:rPr>
            </w:pPr>
            <w:r>
              <w:rPr>
                <w:sz w:val="24"/>
              </w:rPr>
              <w:t>Репетиция отдельных картин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условными), с 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 w:rsidR="00457651" w:rsidRPr="00C51EF4" w:rsidRDefault="00C51EF4" w:rsidP="00C51EF4">
            <w:pPr>
              <w:pStyle w:val="TableParagraph"/>
              <w:spacing w:before="3"/>
              <w:ind w:right="559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68" w:firstLine="8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</w:p>
        </w:tc>
        <w:tc>
          <w:tcPr>
            <w:tcW w:w="1442" w:type="dxa"/>
          </w:tcPr>
          <w:p w:rsidR="00457651" w:rsidRPr="00C51EF4" w:rsidRDefault="00C51EF4" w:rsidP="00C51EF4">
            <w:pPr>
              <w:pStyle w:val="TableParagraph"/>
              <w:spacing w:before="5"/>
              <w:ind w:right="559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69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69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33" w:firstLine="8"/>
              <w:rPr>
                <w:sz w:val="24"/>
              </w:rPr>
            </w:pPr>
            <w:r>
              <w:rPr>
                <w:sz w:val="24"/>
              </w:rPr>
              <w:t>«Театры России»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видеоматериалам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33" w:firstLine="8"/>
              <w:rPr>
                <w:sz w:val="24"/>
              </w:rPr>
            </w:pPr>
            <w:r>
              <w:rPr>
                <w:sz w:val="24"/>
              </w:rPr>
              <w:t>«Театры России»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видеоматериалам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65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67" w:firstLine="8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392" w:firstLine="8"/>
              <w:rPr>
                <w:sz w:val="24"/>
              </w:rPr>
            </w:pPr>
            <w:r>
              <w:rPr>
                <w:sz w:val="24"/>
              </w:rPr>
              <w:t>День Семейного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2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67" w:firstLine="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зрителя»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67" w:firstLine="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зрителя»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2"/>
              <w:rPr>
                <w:sz w:val="24"/>
              </w:rPr>
            </w:pPr>
          </w:p>
          <w:p w:rsidR="00457651" w:rsidRDefault="00457651">
            <w:pPr>
              <w:pStyle w:val="TableParagraph"/>
              <w:spacing w:before="1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279" w:firstLine="8"/>
              <w:rPr>
                <w:sz w:val="24"/>
              </w:rPr>
            </w:pPr>
            <w:r>
              <w:rPr>
                <w:sz w:val="24"/>
              </w:rPr>
              <w:t>Умение вежливо общаться,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навыки и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2"/>
              <w:rPr>
                <w:sz w:val="24"/>
              </w:rPr>
            </w:pPr>
          </w:p>
          <w:p w:rsidR="00457651" w:rsidRDefault="00457651">
            <w:pPr>
              <w:pStyle w:val="TableParagraph"/>
              <w:spacing w:before="1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279" w:firstLine="8"/>
              <w:rPr>
                <w:sz w:val="24"/>
              </w:rPr>
            </w:pPr>
            <w:r>
              <w:rPr>
                <w:sz w:val="24"/>
              </w:rPr>
              <w:t>Умение вежливо общаться,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навыки и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4"/>
              <w:rPr>
                <w:sz w:val="36"/>
              </w:rPr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65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67" w:firstLine="8"/>
              <w:rPr>
                <w:sz w:val="24"/>
              </w:rPr>
            </w:pPr>
            <w:r>
              <w:rPr>
                <w:sz w:val="24"/>
              </w:rPr>
              <w:t>Репетиция отдельных картин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декораций и 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условными), с 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оформлением. 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4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5"/>
              <w:rPr>
                <w:sz w:val="24"/>
              </w:rPr>
            </w:pPr>
          </w:p>
          <w:p w:rsidR="00457651" w:rsidRPr="00E2545D" w:rsidRDefault="00457651" w:rsidP="00E2545D">
            <w:pPr>
              <w:pStyle w:val="TableParagraph"/>
              <w:ind w:left="374" w:right="359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2" w:firstLine="8"/>
              <w:rPr>
                <w:sz w:val="24"/>
              </w:rPr>
            </w:pPr>
            <w:r>
              <w:rPr>
                <w:sz w:val="24"/>
              </w:rPr>
              <w:t>Музыкальное  развитие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 w:rsidP="00E2545D">
            <w:pPr>
              <w:pStyle w:val="TableParagraph"/>
              <w:spacing w:before="144"/>
              <w:ind w:left="364" w:right="35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6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6"/>
              <w:ind w:right="183" w:firstLine="8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«театр»,</w:t>
            </w:r>
          </w:p>
          <w:p w:rsidR="00457651" w:rsidRDefault="00C51EF4">
            <w:pPr>
              <w:pStyle w:val="TableParagraph"/>
              <w:ind w:right="183" w:firstLine="8"/>
              <w:rPr>
                <w:sz w:val="24"/>
              </w:rPr>
            </w:pPr>
            <w:r>
              <w:rPr>
                <w:sz w:val="24"/>
              </w:rPr>
              <w:t>«театрализованная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</w:p>
          <w:p w:rsidR="00457651" w:rsidRDefault="00C51EF4">
            <w:pPr>
              <w:pStyle w:val="TableParagraph"/>
              <w:ind w:right="598" w:firstLine="8"/>
              <w:rPr>
                <w:sz w:val="24"/>
              </w:rPr>
            </w:pPr>
            <w:r>
              <w:rPr>
                <w:sz w:val="24"/>
              </w:rPr>
              <w:t>«театрализованная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драматизация»,</w:t>
            </w:r>
          </w:p>
          <w:p w:rsidR="00457651" w:rsidRDefault="00C51EF4">
            <w:pPr>
              <w:pStyle w:val="TableParagraph"/>
              <w:ind w:right="183" w:firstLine="8"/>
              <w:rPr>
                <w:sz w:val="24"/>
              </w:rPr>
            </w:pPr>
            <w:r>
              <w:rPr>
                <w:sz w:val="24"/>
              </w:rPr>
              <w:t>«режиссерская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6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spacing w:before="5"/>
              <w:rPr>
                <w:sz w:val="20"/>
              </w:rPr>
            </w:pPr>
          </w:p>
          <w:p w:rsidR="00457651" w:rsidRDefault="00457651">
            <w:pPr>
              <w:pStyle w:val="TableParagraph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83" w:firstLine="8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«театр»,</w:t>
            </w:r>
          </w:p>
          <w:p w:rsidR="00457651" w:rsidRDefault="00C51EF4">
            <w:pPr>
              <w:pStyle w:val="TableParagraph"/>
              <w:ind w:right="183" w:firstLine="8"/>
              <w:rPr>
                <w:sz w:val="24"/>
              </w:rPr>
            </w:pPr>
            <w:r>
              <w:rPr>
                <w:sz w:val="24"/>
              </w:rPr>
              <w:t>«театрализованная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</w:p>
          <w:p w:rsidR="00457651" w:rsidRDefault="00C51EF4">
            <w:pPr>
              <w:pStyle w:val="TableParagraph"/>
              <w:ind w:right="598" w:firstLine="8"/>
              <w:rPr>
                <w:sz w:val="24"/>
              </w:rPr>
            </w:pPr>
            <w:r>
              <w:rPr>
                <w:sz w:val="24"/>
              </w:rPr>
              <w:t>«театрализованная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драматизация»,</w:t>
            </w:r>
          </w:p>
          <w:p w:rsidR="00457651" w:rsidRDefault="00C51EF4">
            <w:pPr>
              <w:pStyle w:val="TableParagraph"/>
              <w:spacing w:before="1"/>
              <w:ind w:right="183" w:firstLine="8"/>
              <w:rPr>
                <w:sz w:val="24"/>
              </w:rPr>
            </w:pPr>
            <w:r>
              <w:rPr>
                <w:sz w:val="24"/>
              </w:rPr>
              <w:t>«режиссерская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6"/>
              <w:rPr>
                <w:sz w:val="36"/>
              </w:rPr>
            </w:pPr>
          </w:p>
          <w:p w:rsidR="00457651" w:rsidRPr="00E2545D" w:rsidRDefault="00457651" w:rsidP="00E2545D">
            <w:pPr>
              <w:pStyle w:val="TableParagraph"/>
              <w:ind w:left="364" w:right="359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80" w:firstLine="8"/>
              <w:rPr>
                <w:sz w:val="24"/>
              </w:rPr>
            </w:pPr>
            <w:r>
              <w:rPr>
                <w:sz w:val="24"/>
              </w:rPr>
              <w:t>Знаки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  <w:p w:rsidR="00457651" w:rsidRDefault="00C51EF4">
            <w:pPr>
              <w:pStyle w:val="TableParagraph"/>
              <w:spacing w:before="1"/>
              <w:ind w:right="183" w:firstLine="8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6"/>
              <w:rPr>
                <w:sz w:val="36"/>
              </w:rPr>
            </w:pPr>
          </w:p>
          <w:p w:rsidR="00457651" w:rsidRDefault="00457651">
            <w:pPr>
              <w:pStyle w:val="TableParagraph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0" w:firstLine="8"/>
              <w:rPr>
                <w:sz w:val="24"/>
              </w:rPr>
            </w:pPr>
            <w:r>
              <w:rPr>
                <w:sz w:val="24"/>
              </w:rPr>
              <w:t>Знаки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  <w:p w:rsidR="00457651" w:rsidRDefault="00457651">
            <w:pPr>
              <w:pStyle w:val="TableParagraph"/>
              <w:spacing w:before="5"/>
              <w:ind w:firstLine="8"/>
              <w:rPr>
                <w:sz w:val="24"/>
              </w:rPr>
            </w:pPr>
          </w:p>
          <w:p w:rsidR="00457651" w:rsidRDefault="00C51EF4">
            <w:pPr>
              <w:pStyle w:val="TableParagraph"/>
              <w:ind w:right="183" w:firstLine="8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64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деталями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spacing w:before="4"/>
              <w:rPr>
                <w:sz w:val="34"/>
              </w:rPr>
            </w:pPr>
          </w:p>
          <w:p w:rsidR="00457651" w:rsidRDefault="00457651">
            <w:pPr>
              <w:pStyle w:val="TableParagraph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3" w:firstLine="8"/>
              <w:rPr>
                <w:sz w:val="24"/>
              </w:rPr>
            </w:pPr>
            <w:r>
              <w:rPr>
                <w:sz w:val="24"/>
              </w:rPr>
              <w:t xml:space="preserve">Репетиция отдельных картин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условными), с музыкальным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Pr="00E2545D" w:rsidRDefault="00457651" w:rsidP="00E2545D">
            <w:pPr>
              <w:pStyle w:val="TableParagraph"/>
              <w:spacing w:before="142"/>
              <w:ind w:left="364" w:right="359"/>
              <w:jc w:val="center"/>
              <w:rPr>
                <w:sz w:val="24"/>
                <w:lang w:val="tt-RU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34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5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line="271" w:lineRule="exact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3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line="271" w:lineRule="exact"/>
              <w:ind w:right="644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этюдами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line="271" w:lineRule="exact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644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этюдами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279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2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279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481" w:firstLine="8"/>
              <w:rPr>
                <w:sz w:val="24"/>
              </w:rPr>
            </w:pPr>
            <w:r>
              <w:rPr>
                <w:sz w:val="24"/>
              </w:rPr>
              <w:t>Тренировка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5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481" w:firstLine="8"/>
              <w:rPr>
                <w:sz w:val="24"/>
              </w:rPr>
            </w:pPr>
            <w:r>
              <w:rPr>
                <w:sz w:val="24"/>
              </w:rPr>
              <w:t>Тренировка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71" w:firstLine="8"/>
              <w:rPr>
                <w:spacing w:val="-57"/>
                <w:sz w:val="24"/>
              </w:rPr>
            </w:pPr>
            <w:r>
              <w:rPr>
                <w:sz w:val="24"/>
              </w:rPr>
              <w:t>Репетиция отдельных картин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с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условными), с музыкальным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оформлением.</w:t>
            </w:r>
          </w:p>
          <w:p w:rsidR="00457651" w:rsidRDefault="00C51EF4">
            <w:pPr>
              <w:pStyle w:val="TableParagraph"/>
              <w:spacing w:before="3"/>
              <w:ind w:right="171" w:firstLine="8"/>
              <w:rPr>
                <w:sz w:val="24"/>
              </w:rPr>
            </w:pPr>
            <w:r>
              <w:rPr>
                <w:sz w:val="24"/>
              </w:rPr>
              <w:t xml:space="preserve">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C51EF4" w:rsidP="00E254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70" w:firstLine="8"/>
              <w:rPr>
                <w:sz w:val="24"/>
              </w:rPr>
            </w:pPr>
            <w:r>
              <w:rPr>
                <w:sz w:val="24"/>
              </w:rPr>
              <w:t>Музыкальное  развитие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69" w:firstLin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 w:rsidR="00457651" w:rsidRDefault="00C51EF4">
            <w:pPr>
              <w:pStyle w:val="TableParagraph"/>
              <w:ind w:right="168" w:firstLine="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  <w:tc>
          <w:tcPr>
            <w:tcW w:w="1442" w:type="dxa"/>
          </w:tcPr>
          <w:p w:rsidR="00457651" w:rsidRPr="00C51EF4" w:rsidRDefault="00C51EF4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580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1442" w:type="dxa"/>
          </w:tcPr>
          <w:p w:rsidR="00457651" w:rsidRPr="00E2545D" w:rsidRDefault="00E2545D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580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1442" w:type="dxa"/>
          </w:tcPr>
          <w:p w:rsidR="00457651" w:rsidRPr="00E2545D" w:rsidRDefault="00E2545D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6"/>
              </w:rPr>
            </w:pPr>
          </w:p>
          <w:p w:rsidR="00457651" w:rsidRDefault="00457651">
            <w:pPr>
              <w:pStyle w:val="TableParagraph"/>
              <w:spacing w:before="4"/>
              <w:rPr>
                <w:sz w:val="34"/>
              </w:rPr>
            </w:pPr>
          </w:p>
          <w:p w:rsidR="00457651" w:rsidRDefault="00457651"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71" w:firstLine="8"/>
              <w:rPr>
                <w:sz w:val="24"/>
              </w:rPr>
            </w:pPr>
            <w:r>
              <w:rPr>
                <w:sz w:val="24"/>
              </w:rPr>
              <w:t>Репетиция отдельных 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условными), с музыкальным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 w:rsidR="00457651" w:rsidRPr="00E2545D" w:rsidRDefault="00E2545D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5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5"/>
              <w:ind w:right="171" w:firstLine="8"/>
              <w:rPr>
                <w:sz w:val="24"/>
              </w:rPr>
            </w:pPr>
            <w:r>
              <w:rPr>
                <w:sz w:val="24"/>
              </w:rPr>
              <w:t>Прозаический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:rsidR="00457651" w:rsidRDefault="00C51EF4">
            <w:pPr>
              <w:pStyle w:val="TableParagraph"/>
              <w:ind w:right="166" w:firstLine="8"/>
              <w:rPr>
                <w:sz w:val="24"/>
              </w:rPr>
            </w:pPr>
            <w:r>
              <w:rPr>
                <w:sz w:val="24"/>
              </w:rPr>
              <w:t>Монолог</w:t>
            </w:r>
          </w:p>
        </w:tc>
        <w:tc>
          <w:tcPr>
            <w:tcW w:w="1442" w:type="dxa"/>
          </w:tcPr>
          <w:p w:rsidR="00457651" w:rsidRPr="00E2545D" w:rsidRDefault="00E2545D">
            <w:pPr>
              <w:pStyle w:val="TableParagraph"/>
              <w:spacing w:before="5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4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3"/>
              <w:ind w:right="169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 w:rsidR="00457651" w:rsidRPr="00E2545D" w:rsidRDefault="00E2545D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numPr>
                <w:ilvl w:val="0"/>
                <w:numId w:val="12"/>
              </w:numPr>
              <w:spacing w:before="3"/>
              <w:ind w:right="69"/>
              <w:jc w:val="right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spacing w:before="142"/>
              <w:ind w:left="369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C51EF4">
            <w:pPr>
              <w:pStyle w:val="TableParagraph"/>
              <w:spacing w:before="1" w:line="270" w:lineRule="atLeast"/>
              <w:ind w:right="192" w:firstLine="8"/>
              <w:rPr>
                <w:spacing w:val="-57"/>
                <w:sz w:val="24"/>
              </w:rPr>
            </w:pPr>
            <w:r>
              <w:rPr>
                <w:sz w:val="24"/>
              </w:rPr>
              <w:t>Смешенное дыхание. Работа</w:t>
            </w:r>
            <w:r>
              <w:rPr>
                <w:spacing w:val="-57"/>
                <w:sz w:val="24"/>
              </w:rPr>
              <w:t xml:space="preserve">  </w:t>
            </w:r>
          </w:p>
          <w:p w:rsidR="00457651" w:rsidRDefault="00C51EF4">
            <w:pPr>
              <w:pStyle w:val="TableParagraph"/>
              <w:spacing w:before="1" w:line="270" w:lineRule="atLeast"/>
              <w:ind w:right="192" w:firstLine="8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442" w:type="dxa"/>
          </w:tcPr>
          <w:p w:rsidR="00457651" w:rsidRPr="00E2545D" w:rsidRDefault="00E2545D">
            <w:pPr>
              <w:pStyle w:val="TableParagraph"/>
              <w:spacing w:before="3"/>
              <w:ind w:right="559"/>
              <w:jc w:val="righ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  <w:tr w:rsidR="00457651">
        <w:tc>
          <w:tcPr>
            <w:tcW w:w="999" w:type="dxa"/>
          </w:tcPr>
          <w:p w:rsidR="00457651" w:rsidRDefault="00457651" w:rsidP="00E2545D">
            <w:pPr>
              <w:pStyle w:val="TableParagraph"/>
              <w:rPr>
                <w:sz w:val="24"/>
              </w:rPr>
            </w:pPr>
          </w:p>
        </w:tc>
        <w:tc>
          <w:tcPr>
            <w:tcW w:w="1522" w:type="dxa"/>
          </w:tcPr>
          <w:p w:rsidR="00457651" w:rsidRDefault="00457651">
            <w:pPr>
              <w:pStyle w:val="TableParagraph"/>
              <w:rPr>
                <w:sz w:val="24"/>
              </w:rPr>
            </w:pPr>
          </w:p>
        </w:tc>
        <w:tc>
          <w:tcPr>
            <w:tcW w:w="3465" w:type="dxa"/>
          </w:tcPr>
          <w:p w:rsidR="00457651" w:rsidRDefault="00457651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</w:tcPr>
          <w:p w:rsidR="00457651" w:rsidRDefault="00C51EF4">
            <w:pPr>
              <w:pStyle w:val="TableParagraph"/>
              <w:spacing w:before="5"/>
              <w:ind w:left="328" w:right="169" w:hanging="137"/>
              <w:rPr>
                <w:sz w:val="24"/>
              </w:rPr>
            </w:pPr>
            <w:r>
              <w:rPr>
                <w:spacing w:val="-1"/>
                <w:sz w:val="24"/>
              </w:rPr>
              <w:t>ИТОГО:</w:t>
            </w:r>
            <w:r>
              <w:rPr>
                <w:spacing w:val="-57"/>
                <w:sz w:val="24"/>
              </w:rPr>
              <w:t xml:space="preserve"> </w:t>
            </w:r>
            <w:r w:rsidR="00E2545D">
              <w:rPr>
                <w:sz w:val="24"/>
                <w:lang w:val="tt-RU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483" w:type="dxa"/>
          </w:tcPr>
          <w:p w:rsidR="00457651" w:rsidRDefault="00457651">
            <w:pPr>
              <w:widowControl w:val="0"/>
              <w:rPr>
                <w:rFonts w:ascii="Times New Roman" w:hAnsi="Times New Roman"/>
                <w:sz w:val="24"/>
              </w:rPr>
            </w:pPr>
          </w:p>
        </w:tc>
      </w:tr>
    </w:tbl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E2545D" w:rsidRDefault="00E2545D">
      <w:pPr>
        <w:tabs>
          <w:tab w:val="left" w:pos="426"/>
        </w:tabs>
        <w:spacing w:after="0" w:line="360" w:lineRule="auto"/>
        <w:rPr>
          <w:rFonts w:ascii="Times New Roman" w:hAnsi="Times New Roman"/>
          <w:b/>
          <w:sz w:val="28"/>
          <w:lang w:val="tt-RU"/>
        </w:rPr>
      </w:pPr>
    </w:p>
    <w:p w:rsidR="00E2545D" w:rsidRDefault="00E2545D">
      <w:pPr>
        <w:tabs>
          <w:tab w:val="left" w:pos="426"/>
        </w:tabs>
        <w:spacing w:after="0" w:line="360" w:lineRule="auto"/>
        <w:rPr>
          <w:rFonts w:ascii="Times New Roman" w:hAnsi="Times New Roman"/>
          <w:b/>
          <w:sz w:val="28"/>
          <w:lang w:val="tt-RU"/>
        </w:rPr>
      </w:pPr>
    </w:p>
    <w:p w:rsidR="00E2545D" w:rsidRDefault="00E2545D">
      <w:pPr>
        <w:tabs>
          <w:tab w:val="left" w:pos="426"/>
        </w:tabs>
        <w:spacing w:after="0" w:line="360" w:lineRule="auto"/>
        <w:rPr>
          <w:rFonts w:ascii="Times New Roman" w:hAnsi="Times New Roman"/>
          <w:b/>
          <w:sz w:val="28"/>
          <w:lang w:val="tt-RU"/>
        </w:rPr>
      </w:pPr>
    </w:p>
    <w:p w:rsidR="00457651" w:rsidRDefault="00C51EF4">
      <w:pPr>
        <w:tabs>
          <w:tab w:val="left" w:pos="426"/>
        </w:tabs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Методические материалы                                                                </w:t>
      </w:r>
      <w:r>
        <w:rPr>
          <w:rFonts w:ascii="Times New Roman" w:hAnsi="Times New Roman"/>
          <w:sz w:val="28"/>
        </w:rPr>
        <w:t xml:space="preserve"> Приложение 1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1.Дидактическое обеспечение реализации программы разработано в соответствии с учебным планом программы и ориентированы на личностные и мета предметные результаты образования. Для обеспечения наглядности и доступности изучаемого материала педагогам используются: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-методические разработки занятий по темам программы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-видеоматериалы (видеоролики, информационные материалы на сайте, посвященном данной программе)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proofErr w:type="gramStart"/>
      <w:r>
        <w:rPr>
          <w:rFonts w:ascii="Times New Roman" w:hAnsi="Times New Roman"/>
          <w:sz w:val="28"/>
        </w:rPr>
        <w:t>конструкции</w:t>
      </w:r>
      <w:proofErr w:type="gramEnd"/>
      <w:r>
        <w:rPr>
          <w:rFonts w:ascii="Times New Roman" w:hAnsi="Times New Roman"/>
          <w:sz w:val="28"/>
        </w:rPr>
        <w:t xml:space="preserve"> изготовленные педагогом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Методическое обеспечение программы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организации учебно-воспитательного процесса учитываются: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-потребности, интересы учащихся;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-уровень развития первичного коллектива;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-уровень развития и самооценка ребенка, его социальный статус;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каждому ребенку применяется индивидуальный подход: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-осознание и признание права на свободу выбора;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-оценки на личности ребенка, а его деятельности, поступков;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-умение смотреть на проблему глазами ребенка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Принципы</w:t>
      </w:r>
      <w:proofErr w:type="gramEnd"/>
      <w:r>
        <w:rPr>
          <w:rFonts w:ascii="Times New Roman" w:hAnsi="Times New Roman"/>
          <w:sz w:val="28"/>
        </w:rPr>
        <w:t xml:space="preserve"> лежащие на основе программы: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-доступности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-наглядности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-демократичности и гуманизма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-научности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-«от простого к сложному» 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Методика преподавания включает разнообразные формы, методы и приемы обучения и воспитания.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Выбор методов осуществления образовательного процесса зависит от темы и формы занятия, уровня подготовки и социально-практического опыта обучающегося.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творческой личност</w:t>
      </w:r>
      <w:proofErr w:type="gramStart"/>
      <w:r>
        <w:rPr>
          <w:rFonts w:ascii="Times New Roman" w:hAnsi="Times New Roman"/>
          <w:sz w:val="28"/>
        </w:rPr>
        <w:t>и-</w:t>
      </w:r>
      <w:proofErr w:type="gramEnd"/>
      <w:r>
        <w:rPr>
          <w:rFonts w:ascii="Times New Roman" w:hAnsi="Times New Roman"/>
          <w:sz w:val="28"/>
        </w:rPr>
        <w:t xml:space="preserve"> процесс очень сложный и ответственный , дети имеют различные уровни психофизического развития, у каждого свои пределы и </w:t>
      </w:r>
      <w:r>
        <w:rPr>
          <w:rFonts w:ascii="Times New Roman" w:hAnsi="Times New Roman"/>
          <w:sz w:val="28"/>
        </w:rPr>
        <w:lastRenderedPageBreak/>
        <w:t>возможности, поэтому, в первую очередь, педагог должен помочь каждому ученику поверить в свои силы, приобрести уверенность в себе. Можно использовать метод эмоционального стимулирования – создание ситуаций, в которых ребенок добивается хороших результатов, что ведет к возникновению у него чувства уверенности в своих силах и «легкости» процесса обучения.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Максимальное участие в творческих мероприятиях, тематических концертах и культурно-просветительской деятельности образовательного учреждения, позволит учащимся на практике проверить, закрепить и развить свои умения и навыки </w:t>
      </w:r>
      <w:proofErr w:type="gramStart"/>
      <w:r>
        <w:rPr>
          <w:rFonts w:ascii="Times New Roman" w:hAnsi="Times New Roman"/>
          <w:sz w:val="28"/>
        </w:rPr>
        <w:t>исполнительного мастерства</w:t>
      </w:r>
      <w:proofErr w:type="gramEnd"/>
      <w:r>
        <w:rPr>
          <w:rFonts w:ascii="Times New Roman" w:hAnsi="Times New Roman"/>
          <w:sz w:val="28"/>
        </w:rPr>
        <w:t>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Приложение 2</w:t>
      </w:r>
    </w:p>
    <w:p w:rsidR="00457651" w:rsidRDefault="00C51EF4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Методические рекомендации по проведению практических работ.</w:t>
      </w:r>
    </w:p>
    <w:p w:rsidR="00457651" w:rsidRDefault="00C51EF4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Методические рекомендации направлены на оказание методической помощи ученикам при выполнении практических работ.</w:t>
      </w:r>
    </w:p>
    <w:p w:rsidR="00457651" w:rsidRDefault="00C51EF4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Практическая работа – это форма учебных занятий, на которых на основе ранее полученных знаний обучаемые самостоятельно решают поставленные задачи и затем представляют результаты своей творческой деятельности.</w:t>
      </w:r>
    </w:p>
    <w:p w:rsidR="00457651" w:rsidRDefault="00C51EF4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выполнения практических работ обучающиеся расширяют и углубляют знания по изучаемым темам, проверяют их достоверность, учатся работать с прикладными программами и аппаратными средствами.</w:t>
      </w: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Организационно-педагогические условия реализации программы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Методическое обеспечение программы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Музыкальный центр;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музыкальная фонотека;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аудио и </w:t>
      </w:r>
      <w:proofErr w:type="gramStart"/>
      <w:r>
        <w:rPr>
          <w:rFonts w:ascii="Times New Roman" w:hAnsi="Times New Roman"/>
          <w:sz w:val="28"/>
        </w:rPr>
        <w:t>видео кассеты</w:t>
      </w:r>
      <w:proofErr w:type="gramEnd"/>
      <w:r>
        <w:rPr>
          <w:rFonts w:ascii="Times New Roman" w:hAnsi="Times New Roman"/>
          <w:sz w:val="28"/>
        </w:rPr>
        <w:t>;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СД – диски;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костюмы, декорации, необходимые для работы над созданием театральных постановок;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элементы костюмов для создания образов;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пальчиковые куклы;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сценический грим;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видеокамера для съёмок и анализа выступлений.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презентации «Правила поведения в театре»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«Виды театрального искусства»</w:t>
      </w:r>
    </w:p>
    <w:p w:rsidR="00457651" w:rsidRDefault="00C51EF4">
      <w:pPr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Сценарии сказок, пьес, детские книги.</w:t>
      </w: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u w:val="single"/>
        </w:rPr>
      </w:pP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Учебно-методическое обеспечение</w:t>
      </w:r>
    </w:p>
    <w:p w:rsidR="00457651" w:rsidRDefault="00E2545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Занятия проводятся </w:t>
      </w:r>
      <w:r>
        <w:rPr>
          <w:rFonts w:ascii="Times New Roman" w:hAnsi="Times New Roman"/>
          <w:sz w:val="28"/>
          <w:lang w:val="tt-RU"/>
        </w:rPr>
        <w:t>2</w:t>
      </w:r>
      <w:r w:rsidR="00C51EF4">
        <w:rPr>
          <w:rFonts w:ascii="Times New Roman" w:hAnsi="Times New Roman"/>
          <w:sz w:val="28"/>
        </w:rPr>
        <w:t xml:space="preserve"> часа в неделю. Чередование видов деятельности, присутствие игровых форм позволяет поддерживать активный темп работы и избегать переутомления учащихся. Все занятия коллективные, сочетают в себе два основных вида деятельности: беседа о специфике театрального искусства и игра. На первых занятиях преобладают игровые формы, которые дают возможность ребенку «рассказать» о себе, познакомиться, учат действию и общению в коллективе.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Одним из средств достижения поставленной цели выступает художественная игра. В игровой форме происходит знакомство с новыми видами деятельности, приобретение  навыков творческих действий. Таким образом, кроме приобретения новых знаний и умений, происходит обогащение жизненного опыта учащихся.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При работе над постановкой спектакля целесообразно разделение участников наследующие группы: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>- солисты: в эту группу входят дети, имеющие достаточно высокий уровень развития театральных способностей, а также дети с перспективой их развития;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актерская группа: основные действующие лица на сцене;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дублёры: в эту группу могут входить дети, которым в силу различных причин требуется более длительный период овладения сценической грамотой.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Все эти малые группы мобильны, при следующих постановках дети могут быть переведены из одной группы в другую.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Основные виды деятельности: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беседа;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экскурсии;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уроки сценической грамоты;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игровые виды деятельности;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вокально-хоровая работа;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выразительное чтение;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создание масок, костюмов, декораций;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участие в постановке спектакля.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Формы аттестации / контроля: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Аттестация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проводится в конце изучения каждого года обучения.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Оценочные материалы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 понимать и принимать учебную задачу, сформулированную учителем;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 планировать свои действия на отдельных этапах работы над пьесой;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осуществлять контроль, коррекцию и оценку результатов своей деятельности;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-работать в группе, учитывать мнения партнёров, отличные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собственных;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 обращаться за помощью;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 формулировать свои затруднения;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 предлагать помощь и сотрудничество; 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 слушать собеседника;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 xml:space="preserve">- договариваться о распределении функций и ролей в совместной деятельности, приходить к общему решению; 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 формулировать собственное мнение и позицию;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-  осуществлять взаимный контроль; </w:t>
      </w:r>
    </w:p>
    <w:p w:rsidR="00457651" w:rsidRDefault="00C51EF4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адекватно оценивать собственное поведение и поведение окружающих</w:t>
      </w: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pStyle w:val="10"/>
        <w:spacing w:line="316" w:lineRule="exact"/>
        <w:ind w:left="2824"/>
        <w:rPr>
          <w:rFonts w:ascii="Times New Roman" w:hAnsi="Times New Roman"/>
          <w:color w:val="000000" w:themeColor="text1"/>
        </w:rPr>
      </w:pPr>
    </w:p>
    <w:p w:rsidR="00457651" w:rsidRDefault="00457651">
      <w:pPr>
        <w:pStyle w:val="10"/>
        <w:spacing w:line="316" w:lineRule="exact"/>
        <w:ind w:left="2824"/>
        <w:rPr>
          <w:rFonts w:ascii="Times New Roman" w:hAnsi="Times New Roman"/>
          <w:color w:val="000000" w:themeColor="text1"/>
        </w:rPr>
      </w:pPr>
    </w:p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457651"/>
    <w:p w:rsidR="00457651" w:rsidRDefault="00C51EF4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Список литературы:</w:t>
      </w:r>
    </w:p>
    <w:p w:rsidR="00457651" w:rsidRDefault="00457651">
      <w:pPr>
        <w:pStyle w:val="a7"/>
        <w:spacing w:before="5"/>
        <w:rPr>
          <w:b/>
          <w:color w:val="000000" w:themeColor="text1"/>
          <w:sz w:val="28"/>
        </w:rPr>
      </w:pPr>
    </w:p>
    <w:p w:rsidR="00457651" w:rsidRDefault="00C51EF4">
      <w:pPr>
        <w:pStyle w:val="a5"/>
        <w:widowControl w:val="0"/>
        <w:numPr>
          <w:ilvl w:val="0"/>
          <w:numId w:val="6"/>
        </w:numPr>
        <w:tabs>
          <w:tab w:val="left" w:pos="830"/>
        </w:tabs>
        <w:spacing w:before="90" w:after="0" w:line="240" w:lineRule="auto"/>
        <w:contextualSpacing w:val="0"/>
        <w:rPr>
          <w:rFonts w:ascii="Times New Roman" w:hAnsi="Times New Roman"/>
          <w:color w:val="000000" w:themeColor="text1"/>
          <w:sz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</w:rPr>
        <w:t>Буяльский</w:t>
      </w:r>
      <w:proofErr w:type="spellEnd"/>
      <w:r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Б.А.</w:t>
      </w:r>
      <w:r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Искусство</w:t>
      </w:r>
      <w:r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выразительного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чтения.</w:t>
      </w:r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М.: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Просвещение,</w:t>
      </w:r>
      <w:r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1986</w:t>
      </w:r>
    </w:p>
    <w:p w:rsidR="00457651" w:rsidRDefault="00C51EF4">
      <w:pPr>
        <w:pStyle w:val="a5"/>
        <w:widowControl w:val="0"/>
        <w:numPr>
          <w:ilvl w:val="0"/>
          <w:numId w:val="6"/>
        </w:numPr>
        <w:tabs>
          <w:tab w:val="left" w:pos="830"/>
        </w:tabs>
        <w:spacing w:after="0" w:line="240" w:lineRule="auto"/>
        <w:contextualSpacing w:val="0"/>
        <w:rPr>
          <w:rFonts w:ascii="Times New Roman" w:hAnsi="Times New Roman"/>
          <w:color w:val="000000" w:themeColor="text1"/>
          <w:sz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</w:rPr>
        <w:t>Генералова</w:t>
      </w:r>
      <w:proofErr w:type="spellEnd"/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И.А.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Театр. Пособие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для</w:t>
      </w:r>
      <w:r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дополнительного образования.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</w:rPr>
        <w:t>-М</w:t>
      </w:r>
      <w:proofErr w:type="gramEnd"/>
      <w:r>
        <w:rPr>
          <w:rFonts w:ascii="Times New Roman" w:hAnsi="Times New Roman"/>
          <w:color w:val="000000" w:themeColor="text1"/>
          <w:sz w:val="28"/>
        </w:rPr>
        <w:t>.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:</w:t>
      </w:r>
      <w:r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Баласс</w:t>
      </w:r>
      <w:proofErr w:type="spellEnd"/>
      <w:r>
        <w:rPr>
          <w:rFonts w:ascii="Times New Roman" w:hAnsi="Times New Roman"/>
          <w:color w:val="000000" w:themeColor="text1"/>
          <w:sz w:val="28"/>
        </w:rPr>
        <w:t>,</w:t>
      </w:r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2004</w:t>
      </w:r>
    </w:p>
    <w:p w:rsidR="00457651" w:rsidRDefault="00C51EF4">
      <w:pPr>
        <w:pStyle w:val="a5"/>
        <w:widowControl w:val="0"/>
        <w:numPr>
          <w:ilvl w:val="0"/>
          <w:numId w:val="6"/>
        </w:numPr>
        <w:tabs>
          <w:tab w:val="left" w:pos="830"/>
        </w:tabs>
        <w:spacing w:after="0" w:line="240" w:lineRule="auto"/>
        <w:contextualSpacing w:val="0"/>
        <w:rPr>
          <w:rFonts w:ascii="Times New Roman" w:hAnsi="Times New Roman"/>
          <w:color w:val="000000" w:themeColor="text1"/>
          <w:sz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</w:rPr>
        <w:t>Гурков</w:t>
      </w:r>
      <w:proofErr w:type="spellEnd"/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А.Н.</w:t>
      </w:r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Школьный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театр</w:t>
      </w:r>
      <w:r>
        <w:rPr>
          <w:rFonts w:ascii="Times New Roman" w:hAnsi="Times New Roman"/>
          <w:color w:val="000000" w:themeColor="text1"/>
          <w:spacing w:val="-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–</w:t>
      </w:r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Ростов</w:t>
      </w:r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н/ Д.: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Феникс,</w:t>
      </w:r>
      <w:r>
        <w:rPr>
          <w:rFonts w:ascii="Times New Roman" w:hAnsi="Times New Roman"/>
          <w:color w:val="000000" w:themeColor="text1"/>
          <w:spacing w:val="-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2005</w:t>
      </w:r>
    </w:p>
    <w:p w:rsidR="00457651" w:rsidRDefault="00C51EF4">
      <w:pPr>
        <w:pStyle w:val="a5"/>
        <w:widowControl w:val="0"/>
        <w:numPr>
          <w:ilvl w:val="0"/>
          <w:numId w:val="6"/>
        </w:numPr>
        <w:tabs>
          <w:tab w:val="left" w:pos="830"/>
        </w:tabs>
        <w:spacing w:after="0" w:line="240" w:lineRule="auto"/>
        <w:contextualSpacing w:val="0"/>
        <w:rPr>
          <w:rFonts w:ascii="Times New Roman" w:hAnsi="Times New Roman"/>
          <w:color w:val="000000" w:themeColor="text1"/>
          <w:sz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</w:rPr>
        <w:t>Колчеев</w:t>
      </w:r>
      <w:proofErr w:type="spellEnd"/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Ю.В.,</w:t>
      </w:r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Колчеева</w:t>
      </w:r>
      <w:proofErr w:type="spellEnd"/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Н.М.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Театрализованные</w:t>
      </w:r>
      <w:r>
        <w:rPr>
          <w:rFonts w:ascii="Times New Roman" w:hAnsi="Times New Roman"/>
          <w:color w:val="000000" w:themeColor="text1"/>
          <w:spacing w:val="-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игры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в</w:t>
      </w:r>
      <w:r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школе</w:t>
      </w:r>
      <w:proofErr w:type="gramStart"/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.</w:t>
      </w:r>
      <w:proofErr w:type="gramEnd"/>
      <w:r>
        <w:rPr>
          <w:rFonts w:ascii="Times New Roman" w:hAnsi="Times New Roman"/>
          <w:color w:val="000000" w:themeColor="text1"/>
          <w:sz w:val="28"/>
        </w:rPr>
        <w:t>–</w:t>
      </w:r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М.:</w:t>
      </w:r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Школьная</w:t>
      </w:r>
      <w:r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пресса, 2000</w:t>
      </w:r>
    </w:p>
    <w:p w:rsidR="00457651" w:rsidRDefault="00C51EF4">
      <w:pPr>
        <w:pStyle w:val="a5"/>
        <w:widowControl w:val="0"/>
        <w:numPr>
          <w:ilvl w:val="0"/>
          <w:numId w:val="6"/>
        </w:numPr>
        <w:tabs>
          <w:tab w:val="left" w:pos="830"/>
        </w:tabs>
        <w:spacing w:after="0" w:line="240" w:lineRule="auto"/>
        <w:ind w:right="111"/>
        <w:contextualSpacing w:val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Мастерская</w:t>
      </w:r>
      <w:r>
        <w:rPr>
          <w:rFonts w:ascii="Times New Roman" w:hAnsi="Times New Roman"/>
          <w:color w:val="000000" w:themeColor="text1"/>
          <w:spacing w:val="38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чувств</w:t>
      </w:r>
      <w:r>
        <w:rPr>
          <w:rFonts w:ascii="Times New Roman" w:hAnsi="Times New Roman"/>
          <w:color w:val="000000" w:themeColor="text1"/>
          <w:spacing w:val="37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(Предмет</w:t>
      </w:r>
      <w:r>
        <w:rPr>
          <w:rFonts w:ascii="Times New Roman" w:hAnsi="Times New Roman"/>
          <w:color w:val="000000" w:themeColor="text1"/>
          <w:spacing w:val="35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«Театр»</w:t>
      </w:r>
      <w:r>
        <w:rPr>
          <w:rFonts w:ascii="Times New Roman" w:hAnsi="Times New Roman"/>
          <w:color w:val="000000" w:themeColor="text1"/>
          <w:spacing w:val="38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в</w:t>
      </w:r>
      <w:r>
        <w:rPr>
          <w:rFonts w:ascii="Times New Roman" w:hAnsi="Times New Roman"/>
          <w:color w:val="000000" w:themeColor="text1"/>
          <w:spacing w:val="35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начальной</w:t>
      </w:r>
      <w:r>
        <w:rPr>
          <w:rFonts w:ascii="Times New Roman" w:hAnsi="Times New Roman"/>
          <w:color w:val="000000" w:themeColor="text1"/>
          <w:spacing w:val="38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школе).</w:t>
      </w:r>
      <w:r>
        <w:rPr>
          <w:rFonts w:ascii="Times New Roman" w:hAnsi="Times New Roman"/>
          <w:color w:val="000000" w:themeColor="text1"/>
          <w:spacing w:val="36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Методическое</w:t>
      </w:r>
      <w:r>
        <w:rPr>
          <w:rFonts w:ascii="Times New Roman" w:hAnsi="Times New Roman"/>
          <w:color w:val="000000" w:themeColor="text1"/>
          <w:spacing w:val="37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пособие.</w:t>
      </w:r>
      <w:r>
        <w:rPr>
          <w:rFonts w:ascii="Times New Roman" w:hAnsi="Times New Roman"/>
          <w:color w:val="000000" w:themeColor="text1"/>
          <w:spacing w:val="36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–</w:t>
      </w:r>
      <w:r>
        <w:rPr>
          <w:rFonts w:ascii="Times New Roman" w:hAnsi="Times New Roman"/>
          <w:color w:val="000000" w:themeColor="text1"/>
          <w:spacing w:val="36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М.:</w:t>
      </w:r>
      <w:r>
        <w:rPr>
          <w:rFonts w:ascii="Times New Roman" w:hAnsi="Times New Roman"/>
          <w:color w:val="000000" w:themeColor="text1"/>
          <w:spacing w:val="-57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ГОУДОД</w:t>
      </w:r>
      <w:r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ФЦРСДОД,</w:t>
      </w:r>
      <w:r>
        <w:rPr>
          <w:rFonts w:ascii="Times New Roman" w:hAnsi="Times New Roman"/>
          <w:color w:val="000000" w:themeColor="text1"/>
          <w:spacing w:val="-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ч.1,2 – 2006</w:t>
      </w:r>
    </w:p>
    <w:p w:rsidR="00457651" w:rsidRDefault="00457651">
      <w:pPr>
        <w:spacing w:after="270"/>
        <w:ind w:left="426"/>
        <w:rPr>
          <w:rFonts w:ascii="Times New Roman" w:hAnsi="Times New Roman"/>
          <w:color w:val="000000" w:themeColor="text1"/>
          <w:sz w:val="28"/>
        </w:rPr>
      </w:pP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“</w:t>
      </w:r>
      <w:proofErr w:type="spellStart"/>
      <w:r>
        <w:rPr>
          <w:rFonts w:ascii="Times New Roman" w:hAnsi="Times New Roman"/>
          <w:sz w:val="28"/>
        </w:rPr>
        <w:t>Ачык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дәрес</w:t>
      </w:r>
      <w:proofErr w:type="spellEnd"/>
      <w:r>
        <w:rPr>
          <w:rFonts w:ascii="Times New Roman" w:hAnsi="Times New Roman"/>
          <w:sz w:val="28"/>
        </w:rPr>
        <w:t>” газетасы                                                                                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Бәйрәмнә</w:t>
      </w:r>
      <w:proofErr w:type="gramStart"/>
      <w:r>
        <w:rPr>
          <w:rFonts w:ascii="Times New Roman" w:hAnsi="Times New Roman"/>
          <w:sz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бәйләме</w:t>
      </w:r>
      <w:proofErr w:type="spellEnd"/>
      <w:r>
        <w:rPr>
          <w:rFonts w:ascii="Times New Roman" w:hAnsi="Times New Roman"/>
          <w:sz w:val="28"/>
        </w:rPr>
        <w:t>. Казан “</w:t>
      </w:r>
      <w:proofErr w:type="spellStart"/>
      <w:r>
        <w:rPr>
          <w:rFonts w:ascii="Times New Roman" w:hAnsi="Times New Roman"/>
          <w:sz w:val="28"/>
        </w:rPr>
        <w:t>Мәгариф</w:t>
      </w:r>
      <w:proofErr w:type="spellEnd"/>
      <w:r>
        <w:rPr>
          <w:rFonts w:ascii="Times New Roman" w:hAnsi="Times New Roman"/>
          <w:sz w:val="28"/>
        </w:rPr>
        <w:t>”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Баязитова</w:t>
      </w:r>
      <w:proofErr w:type="spellEnd"/>
      <w:r>
        <w:rPr>
          <w:rFonts w:ascii="Times New Roman" w:hAnsi="Times New Roman"/>
          <w:sz w:val="28"/>
        </w:rPr>
        <w:t xml:space="preserve"> Ф. Татар </w:t>
      </w:r>
      <w:proofErr w:type="spellStart"/>
      <w:r>
        <w:rPr>
          <w:rFonts w:ascii="Times New Roman" w:hAnsi="Times New Roman"/>
          <w:sz w:val="28"/>
        </w:rPr>
        <w:t>халкының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бәйрәм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һә</w:t>
      </w:r>
      <w:proofErr w:type="gramStart"/>
      <w:r>
        <w:rPr>
          <w:rFonts w:ascii="Times New Roman" w:hAnsi="Times New Roman"/>
          <w:sz w:val="28"/>
        </w:rPr>
        <w:t>м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көнкүреш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йолалары</w:t>
      </w:r>
      <w:proofErr w:type="spellEnd"/>
      <w:r>
        <w:rPr>
          <w:rFonts w:ascii="Times New Roman" w:hAnsi="Times New Roman"/>
          <w:sz w:val="28"/>
        </w:rPr>
        <w:t>. Казан, 1995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Гомәр</w:t>
      </w:r>
      <w:proofErr w:type="spellEnd"/>
      <w:proofErr w:type="gramStart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</w:t>
      </w:r>
      <w:proofErr w:type="gramEnd"/>
      <w:r>
        <w:rPr>
          <w:rFonts w:ascii="Times New Roman" w:hAnsi="Times New Roman"/>
          <w:sz w:val="28"/>
        </w:rPr>
        <w:t>әширов</w:t>
      </w:r>
      <w:proofErr w:type="spellEnd"/>
      <w:r>
        <w:rPr>
          <w:rFonts w:ascii="Times New Roman" w:hAnsi="Times New Roman"/>
          <w:sz w:val="28"/>
        </w:rPr>
        <w:t xml:space="preserve"> “</w:t>
      </w:r>
      <w:proofErr w:type="spellStart"/>
      <w:r>
        <w:rPr>
          <w:rFonts w:ascii="Times New Roman" w:hAnsi="Times New Roman"/>
          <w:sz w:val="28"/>
        </w:rPr>
        <w:t>Туган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ягым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яшел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бишек</w:t>
      </w:r>
      <w:proofErr w:type="spellEnd"/>
      <w:r>
        <w:rPr>
          <w:rFonts w:ascii="Times New Roman" w:hAnsi="Times New Roman"/>
          <w:sz w:val="28"/>
        </w:rPr>
        <w:t>”.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Күренекле</w:t>
      </w:r>
      <w:proofErr w:type="spellEnd"/>
      <w:r>
        <w:rPr>
          <w:rFonts w:ascii="Times New Roman" w:hAnsi="Times New Roman"/>
          <w:sz w:val="28"/>
        </w:rPr>
        <w:t xml:space="preserve"> шәхеслә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,2022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Күңел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ачыйк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бергәлә</w:t>
      </w:r>
      <w:proofErr w:type="gramStart"/>
      <w:r>
        <w:rPr>
          <w:rFonts w:ascii="Times New Roman" w:hAnsi="Times New Roman"/>
          <w:sz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</w:rPr>
        <w:t>, Казан “</w:t>
      </w:r>
      <w:proofErr w:type="spellStart"/>
      <w:r>
        <w:rPr>
          <w:rFonts w:ascii="Times New Roman" w:hAnsi="Times New Roman"/>
          <w:sz w:val="28"/>
        </w:rPr>
        <w:t>Мәгариф</w:t>
      </w:r>
      <w:proofErr w:type="spellEnd"/>
      <w:r>
        <w:rPr>
          <w:rFonts w:ascii="Times New Roman" w:hAnsi="Times New Roman"/>
          <w:sz w:val="28"/>
        </w:rPr>
        <w:t>”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“</w:t>
      </w:r>
      <w:proofErr w:type="spellStart"/>
      <w:r>
        <w:rPr>
          <w:rFonts w:ascii="Times New Roman" w:hAnsi="Times New Roman"/>
          <w:sz w:val="28"/>
        </w:rPr>
        <w:t>Мәктә</w:t>
      </w:r>
      <w:proofErr w:type="gramStart"/>
      <w:r>
        <w:rPr>
          <w:rFonts w:ascii="Times New Roman" w:hAnsi="Times New Roman"/>
          <w:sz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сәхнәсе</w:t>
      </w:r>
      <w:proofErr w:type="spellEnd"/>
      <w:r>
        <w:rPr>
          <w:rFonts w:ascii="Times New Roman" w:hAnsi="Times New Roman"/>
          <w:sz w:val="28"/>
        </w:rPr>
        <w:t xml:space="preserve">” </w:t>
      </w:r>
      <w:proofErr w:type="spellStart"/>
      <w:r>
        <w:rPr>
          <w:rFonts w:ascii="Times New Roman" w:hAnsi="Times New Roman"/>
          <w:sz w:val="28"/>
        </w:rPr>
        <w:t>китабы</w:t>
      </w:r>
      <w:proofErr w:type="spellEnd"/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“</w:t>
      </w:r>
      <w:proofErr w:type="spellStart"/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>өмеш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кыңгырау</w:t>
      </w:r>
      <w:proofErr w:type="spellEnd"/>
      <w:r>
        <w:rPr>
          <w:rFonts w:ascii="Times New Roman" w:hAnsi="Times New Roman"/>
          <w:sz w:val="28"/>
        </w:rPr>
        <w:t>”,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Милли </w:t>
      </w:r>
      <w:proofErr w:type="spellStart"/>
      <w:r>
        <w:rPr>
          <w:rFonts w:ascii="Times New Roman" w:hAnsi="Times New Roman"/>
          <w:sz w:val="28"/>
        </w:rPr>
        <w:t>хәзинәләр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Шаян</w:t>
      </w:r>
      <w:proofErr w:type="spellEnd"/>
      <w:r>
        <w:rPr>
          <w:rFonts w:ascii="Times New Roman" w:hAnsi="Times New Roman"/>
          <w:sz w:val="28"/>
        </w:rPr>
        <w:t xml:space="preserve"> Әлифба,2022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“Сабантуй” </w:t>
      </w:r>
      <w:proofErr w:type="spellStart"/>
      <w:r>
        <w:rPr>
          <w:rFonts w:ascii="Times New Roman" w:hAnsi="Times New Roman"/>
          <w:sz w:val="28"/>
        </w:rPr>
        <w:t>газеталары</w:t>
      </w:r>
      <w:proofErr w:type="spellEnd"/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Т.Нәҗмиев</w:t>
      </w:r>
      <w:proofErr w:type="spellEnd"/>
      <w:r>
        <w:rPr>
          <w:rFonts w:ascii="Times New Roman" w:hAnsi="Times New Roman"/>
          <w:sz w:val="28"/>
        </w:rPr>
        <w:t>, М. Абдуллин “</w:t>
      </w:r>
      <w:proofErr w:type="spellStart"/>
      <w:r>
        <w:rPr>
          <w:rFonts w:ascii="Times New Roman" w:hAnsi="Times New Roman"/>
          <w:sz w:val="28"/>
        </w:rPr>
        <w:t>Яшә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Саба-Йорт</w:t>
      </w:r>
      <w:proofErr w:type="spellEnd"/>
      <w:r>
        <w:rPr>
          <w:rFonts w:ascii="Times New Roman" w:hAnsi="Times New Roman"/>
          <w:sz w:val="28"/>
        </w:rPr>
        <w:t>”, “</w:t>
      </w:r>
      <w:proofErr w:type="spellStart"/>
      <w:r>
        <w:rPr>
          <w:rFonts w:ascii="Times New Roman" w:hAnsi="Times New Roman"/>
          <w:sz w:val="28"/>
        </w:rPr>
        <w:t>Әдәплелек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дәресләре</w:t>
      </w:r>
      <w:proofErr w:type="spellEnd"/>
      <w:r>
        <w:rPr>
          <w:rFonts w:ascii="Times New Roman" w:hAnsi="Times New Roman"/>
          <w:sz w:val="28"/>
        </w:rPr>
        <w:t>”.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Табышмаклар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тизәйткечлә</w:t>
      </w:r>
      <w:proofErr w:type="gramStart"/>
      <w:r>
        <w:rPr>
          <w:rFonts w:ascii="Times New Roman" w:hAnsi="Times New Roman"/>
          <w:sz w:val="28"/>
        </w:rPr>
        <w:t>р</w:t>
      </w:r>
      <w:proofErr w:type="spellEnd"/>
      <w:proofErr w:type="gramEnd"/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“</w:t>
      </w:r>
      <w:proofErr w:type="spellStart"/>
      <w:r>
        <w:rPr>
          <w:rFonts w:ascii="Times New Roman" w:hAnsi="Times New Roman"/>
          <w:sz w:val="28"/>
        </w:rPr>
        <w:t>Тәрбия</w:t>
      </w:r>
      <w:proofErr w:type="spellEnd"/>
      <w:r>
        <w:rPr>
          <w:rFonts w:ascii="Times New Roman" w:hAnsi="Times New Roman"/>
          <w:sz w:val="28"/>
        </w:rPr>
        <w:t xml:space="preserve">” </w:t>
      </w:r>
      <w:proofErr w:type="spellStart"/>
      <w:r>
        <w:rPr>
          <w:rFonts w:ascii="Times New Roman" w:hAnsi="Times New Roman"/>
          <w:sz w:val="28"/>
        </w:rPr>
        <w:t>газетасы</w:t>
      </w:r>
      <w:proofErr w:type="spellEnd"/>
      <w:r>
        <w:rPr>
          <w:rFonts w:ascii="Times New Roman" w:hAnsi="Times New Roman"/>
          <w:sz w:val="28"/>
        </w:rPr>
        <w:t>.,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Татар </w:t>
      </w:r>
      <w:proofErr w:type="spellStart"/>
      <w:r>
        <w:rPr>
          <w:rFonts w:ascii="Times New Roman" w:hAnsi="Times New Roman"/>
          <w:sz w:val="28"/>
        </w:rPr>
        <w:t>халык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уеннары</w:t>
      </w:r>
      <w:proofErr w:type="spellEnd"/>
      <w:r>
        <w:rPr>
          <w:rFonts w:ascii="Times New Roman" w:hAnsi="Times New Roman"/>
          <w:sz w:val="28"/>
        </w:rPr>
        <w:t>.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Татар </w:t>
      </w:r>
      <w:proofErr w:type="spellStart"/>
      <w:r>
        <w:rPr>
          <w:rFonts w:ascii="Times New Roman" w:hAnsi="Times New Roman"/>
          <w:sz w:val="28"/>
        </w:rPr>
        <w:t>халык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биюләре</w:t>
      </w:r>
      <w:proofErr w:type="spellEnd"/>
      <w:r>
        <w:rPr>
          <w:rFonts w:ascii="Times New Roman" w:hAnsi="Times New Roman"/>
          <w:sz w:val="28"/>
        </w:rPr>
        <w:t>.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Татар </w:t>
      </w:r>
      <w:proofErr w:type="spellStart"/>
      <w:r>
        <w:rPr>
          <w:rFonts w:ascii="Times New Roman" w:hAnsi="Times New Roman"/>
          <w:sz w:val="28"/>
        </w:rPr>
        <w:t>халык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әкиятләре</w:t>
      </w:r>
      <w:proofErr w:type="spellEnd"/>
      <w:r>
        <w:rPr>
          <w:rFonts w:ascii="Times New Roman" w:hAnsi="Times New Roman"/>
          <w:sz w:val="28"/>
        </w:rPr>
        <w:t>,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Хәйруллина</w:t>
      </w:r>
      <w:proofErr w:type="spellEnd"/>
      <w:r>
        <w:rPr>
          <w:rFonts w:ascii="Times New Roman" w:hAnsi="Times New Roman"/>
          <w:sz w:val="28"/>
        </w:rPr>
        <w:t xml:space="preserve"> А. </w:t>
      </w:r>
      <w:proofErr w:type="spellStart"/>
      <w:r>
        <w:rPr>
          <w:rFonts w:ascii="Times New Roman" w:hAnsi="Times New Roman"/>
          <w:sz w:val="28"/>
        </w:rPr>
        <w:t>Дөрес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сөйләргә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өйрәнегез</w:t>
      </w:r>
      <w:proofErr w:type="spellEnd"/>
      <w:r>
        <w:rPr>
          <w:rFonts w:ascii="Times New Roman" w:hAnsi="Times New Roman"/>
          <w:sz w:val="28"/>
        </w:rPr>
        <w:t>. Казан, 1992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Х. </w:t>
      </w:r>
      <w:proofErr w:type="spellStart"/>
      <w:r>
        <w:rPr>
          <w:rFonts w:ascii="Times New Roman" w:hAnsi="Times New Roman"/>
          <w:sz w:val="28"/>
        </w:rPr>
        <w:t>Халиков</w:t>
      </w:r>
      <w:proofErr w:type="spellEnd"/>
      <w:r>
        <w:rPr>
          <w:rFonts w:ascii="Times New Roman" w:hAnsi="Times New Roman"/>
          <w:sz w:val="28"/>
        </w:rPr>
        <w:t xml:space="preserve"> “</w:t>
      </w:r>
      <w:proofErr w:type="spellStart"/>
      <w:r>
        <w:rPr>
          <w:rFonts w:ascii="Times New Roman" w:hAnsi="Times New Roman"/>
          <w:sz w:val="28"/>
        </w:rPr>
        <w:t>Зиһен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ачкычлары</w:t>
      </w:r>
      <w:proofErr w:type="spellEnd"/>
      <w:r>
        <w:rPr>
          <w:rFonts w:ascii="Times New Roman" w:hAnsi="Times New Roman"/>
          <w:sz w:val="28"/>
        </w:rPr>
        <w:t>”,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“</w:t>
      </w:r>
      <w:proofErr w:type="spellStart"/>
      <w:r>
        <w:rPr>
          <w:rFonts w:ascii="Times New Roman" w:hAnsi="Times New Roman"/>
          <w:sz w:val="28"/>
        </w:rPr>
        <w:t>Җырлыйк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әле</w:t>
      </w:r>
      <w:proofErr w:type="spellEnd"/>
      <w:r>
        <w:rPr>
          <w:rFonts w:ascii="Times New Roman" w:hAnsi="Times New Roman"/>
          <w:sz w:val="28"/>
        </w:rPr>
        <w:t xml:space="preserve">” </w:t>
      </w:r>
      <w:proofErr w:type="spellStart"/>
      <w:r>
        <w:rPr>
          <w:rFonts w:ascii="Times New Roman" w:hAnsi="Times New Roman"/>
          <w:sz w:val="28"/>
        </w:rPr>
        <w:t>җыр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китабы</w:t>
      </w:r>
      <w:proofErr w:type="spellEnd"/>
      <w:r>
        <w:rPr>
          <w:rFonts w:ascii="Times New Roman" w:hAnsi="Times New Roman"/>
          <w:sz w:val="28"/>
        </w:rPr>
        <w:t>.</w:t>
      </w:r>
    </w:p>
    <w:p w:rsidR="00457651" w:rsidRDefault="00C51EF4">
      <w:pPr>
        <w:pStyle w:val="af0"/>
        <w:numPr>
          <w:ilvl w:val="0"/>
          <w:numId w:val="7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 </w:t>
      </w:r>
      <w:proofErr w:type="spellStart"/>
      <w:r>
        <w:rPr>
          <w:rFonts w:ascii="Times New Roman" w:hAnsi="Times New Roman"/>
          <w:sz w:val="28"/>
        </w:rPr>
        <w:t>шомарткычлар</w:t>
      </w:r>
      <w:proofErr w:type="spellEnd"/>
    </w:p>
    <w:p w:rsidR="00457651" w:rsidRDefault="00457651">
      <w:pPr>
        <w:pStyle w:val="af0"/>
        <w:rPr>
          <w:rFonts w:ascii="Times New Roman" w:hAnsi="Times New Roman"/>
          <w:sz w:val="28"/>
        </w:rPr>
      </w:pPr>
    </w:p>
    <w:p w:rsidR="00457651" w:rsidRDefault="00457651">
      <w:pPr>
        <w:pStyle w:val="af0"/>
        <w:rPr>
          <w:rFonts w:ascii="Times New Roman" w:hAnsi="Times New Roman"/>
          <w:sz w:val="28"/>
        </w:rPr>
      </w:pPr>
    </w:p>
    <w:p w:rsidR="00457651" w:rsidRDefault="00457651"/>
    <w:p w:rsidR="00457651" w:rsidRDefault="00457651"/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rPr>
          <w:rFonts w:ascii="Times New Roman" w:hAnsi="Times New Roman"/>
          <w:sz w:val="28"/>
        </w:rPr>
      </w:pPr>
    </w:p>
    <w:p w:rsidR="00457651" w:rsidRDefault="00C51EF4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Театрализованные игры и упражнения: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b/>
          <w:i/>
          <w:sz w:val="28"/>
          <w:u w:val="single"/>
        </w:rPr>
        <w:t>1. Пальчиковая гимнастика.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1. Играем на барабане: ритмичные движения указательных пальцев вверх-вниз.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2. "Мы - мастера": постукивания кулаком правой руки по ровной ладони левой, потом-ребром ладони.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3. "Фонарики" (вращательные движения кистями обеих рук).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4. "Весёлые брызги" (отрывистые </w:t>
      </w:r>
      <w:proofErr w:type="gramStart"/>
      <w:r>
        <w:rPr>
          <w:rFonts w:ascii="Times New Roman" w:hAnsi="Times New Roman"/>
          <w:sz w:val="28"/>
        </w:rPr>
        <w:t>движения</w:t>
      </w:r>
      <w:proofErr w:type="gramEnd"/>
      <w:r>
        <w:rPr>
          <w:rFonts w:ascii="Times New Roman" w:hAnsi="Times New Roman"/>
          <w:sz w:val="28"/>
        </w:rPr>
        <w:t xml:space="preserve"> кистями рук сверху вниз, распрямляя и сгибая пальцы в кулачки.)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5. "Лёгкий ветерок" (руки находятся на уровне лица ладонями к лицу, одновременное сгибание и разгибание пальцев обеих рук).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6. "Дятел" (ритмично постукивать разными пальцами одной руки по ладони другой).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7. "Цыплята" (большой указательный и средний пальцы собраны вместе, кисти рук двигаются вверх-вниз отрывисто, быстро перебирают пальцами обеих рук).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8. "Пальчики" (пальцы "шагают", "бегают" и "танцуют").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9. "Мы рисуем" (рисование пальцем как карандашом или как кисточкой).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10."Я играю" (пальцы играют как на балалайке, гармошке или пианино).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11.Застёгивание и расстёгивание пуговиц.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12.Собирание бус.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13.Шнурование ботинок.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14.Мозайка.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15.Конструктор.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b/>
          <w:i/>
          <w:sz w:val="28"/>
          <w:u w:val="single"/>
        </w:rPr>
        <w:t>2. Развитие моторики рук.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1. "Дружные пальчики".</w:t>
      </w:r>
    </w:p>
    <w:p w:rsidR="00457651" w:rsidRDefault="00C51EF4">
      <w:pPr>
        <w:spacing w:after="0" w:line="240" w:lineRule="auto"/>
        <w:ind w:firstLine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Раз, два, три, четыре, пять!</w:t>
      </w:r>
    </w:p>
    <w:p w:rsidR="00457651" w:rsidRDefault="00C51EF4">
      <w:pPr>
        <w:spacing w:after="0" w:line="240" w:lineRule="auto"/>
        <w:ind w:firstLine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Вышли пальчики гулять!</w:t>
      </w:r>
    </w:p>
    <w:p w:rsidR="00457651" w:rsidRDefault="00C51EF4">
      <w:pPr>
        <w:spacing w:after="0" w:line="240" w:lineRule="auto"/>
        <w:ind w:firstLine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Раз, два, три, четыре, пять!</w:t>
      </w:r>
    </w:p>
    <w:p w:rsidR="00457651" w:rsidRDefault="00C51EF4">
      <w:pPr>
        <w:spacing w:after="0" w:line="240" w:lineRule="auto"/>
        <w:ind w:firstLine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В домик спрятались опять!</w:t>
      </w:r>
    </w:p>
    <w:p w:rsidR="00457651" w:rsidRDefault="00C51EF4">
      <w:pPr>
        <w:spacing w:after="0" w:line="240" w:lineRule="auto"/>
        <w:ind w:firstLine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                  (участвуют обе руки).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2.  Пять маленьких мышат  забрались в кладовку.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В бочонках и банках орудуют ловко.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На сыр забирается первая мышка,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В сметану ныряет вторая малышка.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А третья с тарелки всё масло слизала.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Четвёртая в миску с крупою попала,  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А пятая мышка медком угощается.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Все сыты, довольны, вдруг - Кот просыпается!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                         (Одна из рук становится котом.)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"Бежим", - пропищала подружкам малышка,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И спрятались в норку проказницы мышки.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                         (Руки за спину.)</w:t>
      </w:r>
    </w:p>
    <w:p w:rsidR="00457651" w:rsidRDefault="00C51EF4">
      <w:pPr>
        <w:numPr>
          <w:ilvl w:val="0"/>
          <w:numId w:val="8"/>
        </w:numPr>
        <w:spacing w:beforeAutospacing="1" w:afterAutospacing="1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lastRenderedPageBreak/>
        <w:t>"Цветок"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     (кисть руки, пальцы-лепестки).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Утром рано он закрыт,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Но к полудню ближе,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Раскрывает лепестки,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Красоту их вижу.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К вечеру цветок опять,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Закрывает венчик –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И теперь он будет спать,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До утра, как птенчик.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4."Солнце утром рано встало"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Солнце утром рано встало,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Всех детишек приласкало.</w:t>
      </w:r>
    </w:p>
    <w:p w:rsidR="00457651" w:rsidRDefault="00C51EF4">
      <w:pPr>
        <w:spacing w:after="0" w:line="240" w:lineRule="auto"/>
        <w:ind w:left="2160" w:hanging="21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                         ( Ладони скрещены, тыльные стороны запястий соприкасаются, Пальцы широко раздвинуты, образуя  "солнышко с лучами".)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b/>
          <w:i/>
          <w:sz w:val="28"/>
          <w:u w:val="single"/>
        </w:rPr>
        <w:t>3. Развитие речи. Артикуляционная гимнастика.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1. Покусайте кончик языка - "так мама шинкует капусту".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2. Сделайте языком кольцо, заведя его под верхние зубы.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3. Язык-жало змеи.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4. Язык - тоненькая иголочка.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    "Ставим </w:t>
      </w:r>
      <w:proofErr w:type="spellStart"/>
      <w:r>
        <w:rPr>
          <w:rFonts w:ascii="Times New Roman" w:hAnsi="Times New Roman"/>
          <w:sz w:val="28"/>
        </w:rPr>
        <w:t>укольчики</w:t>
      </w:r>
      <w:proofErr w:type="spellEnd"/>
      <w:r>
        <w:rPr>
          <w:rFonts w:ascii="Times New Roman" w:hAnsi="Times New Roman"/>
          <w:sz w:val="28"/>
        </w:rPr>
        <w:t>" поочерёдно в каждую щёку.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5. Почистите зубки языком: и верхние, и нижние.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6. Закройте глаза, представьте ночь.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Сели на лошадку и поехали. Цокаем.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7. Достаньте кончиком языка нос.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8. Надуйте губы. Улыбнитесь, не открывая зубы.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9. Погладьте зубками губы.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10. Языком кверху: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                </w:t>
      </w:r>
      <w:proofErr w:type="spellStart"/>
      <w:r>
        <w:rPr>
          <w:rFonts w:ascii="Times New Roman" w:hAnsi="Times New Roman"/>
          <w:sz w:val="28"/>
        </w:rPr>
        <w:t>Ша</w:t>
      </w:r>
      <w:proofErr w:type="spellEnd"/>
      <w:r>
        <w:rPr>
          <w:rFonts w:ascii="Times New Roman" w:hAnsi="Times New Roman"/>
          <w:sz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</w:rPr>
        <w:t>ша</w:t>
      </w:r>
      <w:proofErr w:type="spellEnd"/>
      <w:proofErr w:type="gram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ша</w:t>
      </w:r>
      <w:proofErr w:type="spellEnd"/>
      <w:r>
        <w:rPr>
          <w:rFonts w:ascii="Times New Roman" w:hAnsi="Times New Roman"/>
          <w:sz w:val="28"/>
        </w:rPr>
        <w:t>,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Наша шуба хороша.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11.        - Здравствуйте, котята!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- Мяу, </w:t>
      </w:r>
      <w:proofErr w:type="gramStart"/>
      <w:r>
        <w:rPr>
          <w:rFonts w:ascii="Times New Roman" w:hAnsi="Times New Roman"/>
          <w:sz w:val="28"/>
        </w:rPr>
        <w:t>мяу</w:t>
      </w:r>
      <w:proofErr w:type="gramEnd"/>
      <w:r>
        <w:rPr>
          <w:rFonts w:ascii="Times New Roman" w:hAnsi="Times New Roman"/>
          <w:sz w:val="28"/>
        </w:rPr>
        <w:t>, мяу.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- Здравствуйте, телята!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Му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му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му</w:t>
      </w:r>
      <w:proofErr w:type="spellEnd"/>
      <w:r>
        <w:rPr>
          <w:rFonts w:ascii="Times New Roman" w:hAnsi="Times New Roman"/>
          <w:sz w:val="28"/>
        </w:rPr>
        <w:t>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        - Здравствуйте, мышата!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- Пи-пи-пи.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- Здравствуйте, лягушки!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</w:rPr>
        <w:t>Ква</w:t>
      </w:r>
      <w:proofErr w:type="spell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ква</w:t>
      </w:r>
      <w:proofErr w:type="spellEnd"/>
      <w:proofErr w:type="gramEnd"/>
      <w:r>
        <w:rPr>
          <w:rFonts w:ascii="Times New Roman" w:hAnsi="Times New Roman"/>
          <w:sz w:val="28"/>
        </w:rPr>
        <w:t xml:space="preserve"> - </w:t>
      </w:r>
      <w:proofErr w:type="spellStart"/>
      <w:r>
        <w:rPr>
          <w:rFonts w:ascii="Times New Roman" w:hAnsi="Times New Roman"/>
          <w:sz w:val="28"/>
        </w:rPr>
        <w:t>ква</w:t>
      </w:r>
      <w:proofErr w:type="spellEnd"/>
      <w:r>
        <w:rPr>
          <w:rFonts w:ascii="Times New Roman" w:hAnsi="Times New Roman"/>
          <w:sz w:val="28"/>
        </w:rPr>
        <w:t>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12. Свои губы прямо к ушкам,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Растяну я как лягушка,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А теперь слонёнок я,  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Хоботок есть у меня.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А сейчас я – дудочка,  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      Дудочка - </w:t>
      </w:r>
      <w:proofErr w:type="spellStart"/>
      <w:r>
        <w:rPr>
          <w:rFonts w:ascii="Times New Roman" w:hAnsi="Times New Roman"/>
          <w:sz w:val="28"/>
        </w:rPr>
        <w:t>погудочка</w:t>
      </w:r>
      <w:proofErr w:type="spellEnd"/>
      <w:r>
        <w:rPr>
          <w:rFonts w:ascii="Times New Roman" w:hAnsi="Times New Roman"/>
          <w:sz w:val="28"/>
        </w:rPr>
        <w:t>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     Мне понравилось играть,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lastRenderedPageBreak/>
        <w:t>      Повторю-ка всё опять.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b/>
          <w:i/>
          <w:sz w:val="28"/>
          <w:u w:val="single"/>
        </w:rPr>
        <w:t>4. Скороговорки на развитие дикции.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1. Книга книгой, а мозгами двигай.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2. Волки рыщут - пищу ищут.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3. Много снега много хлеба.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4. Шесть мышат в камышах шуршат.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5. Посреди двора дрова.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6. Дед Данила делил дыню.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7. От топота копыт пыль по полю летит.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8. У Сени и Сани в сетях сом с усами.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9. У осы не усы, не усищи, а усики.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10. Шла Саша по шоссе и сосала сушку.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11. Был бы бык, а мясо будет.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12. Все бобры добры для своих бобрят.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13. Раз солгал - навек лгуном стал.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14. </w:t>
      </w:r>
      <w:proofErr w:type="gramStart"/>
      <w:r>
        <w:rPr>
          <w:rFonts w:ascii="Times New Roman" w:hAnsi="Times New Roman"/>
          <w:sz w:val="28"/>
        </w:rPr>
        <w:t>Наш  </w:t>
      </w:r>
      <w:proofErr w:type="spellStart"/>
      <w:r>
        <w:rPr>
          <w:rFonts w:ascii="Times New Roman" w:hAnsi="Times New Roman"/>
          <w:sz w:val="28"/>
        </w:rPr>
        <w:t>Полкан</w:t>
      </w:r>
      <w:proofErr w:type="spellEnd"/>
      <w:r>
        <w:rPr>
          <w:rFonts w:ascii="Times New Roman" w:hAnsi="Times New Roman"/>
          <w:sz w:val="28"/>
        </w:rPr>
        <w:t xml:space="preserve"> попал - в капкан.</w:t>
      </w:r>
      <w:proofErr w:type="gramEnd"/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15. Жук, над лужею жужжа, ждал до ужина ужа.</w:t>
      </w:r>
    </w:p>
    <w:p w:rsidR="00457651" w:rsidRDefault="00C51EF4">
      <w:pPr>
        <w:spacing w:after="0" w:line="240" w:lineRule="auto"/>
        <w:ind w:firstLine="708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16. В перелеске </w:t>
      </w:r>
      <w:proofErr w:type="spellStart"/>
      <w:r>
        <w:rPr>
          <w:rFonts w:ascii="Times New Roman" w:hAnsi="Times New Roman"/>
          <w:sz w:val="28"/>
        </w:rPr>
        <w:t>перепёл</w:t>
      </w:r>
      <w:proofErr w:type="spellEnd"/>
      <w:r>
        <w:rPr>
          <w:rFonts w:ascii="Times New Roman" w:hAnsi="Times New Roman"/>
          <w:sz w:val="28"/>
        </w:rPr>
        <w:t xml:space="preserve"> перепёлку перепел.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b/>
          <w:i/>
          <w:sz w:val="28"/>
          <w:u w:val="single"/>
        </w:rPr>
        <w:t>5. Игры на развитие слухового внимания, творческого воображения и фантазии.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Перед тем, как предложить детям игры и упражнения для развития слухового внимания, следует провести своеобразную "настройку" слуха. С этой целью всем участникам игры предлагается сесть в удобной позе и послушать окружающее пространство с закрытыми глазами: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1. Звуки улицы. Внимательно послушать и отгадать, что там сейчас происходит  (птицы поют,  собаки лают, дети играют, машины проезжают, дождь идёт и т.д.). Условно назовём это "большим кругом" внимания.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2. Вслушаться в звуки, которые нас в данном помещении (имеется в виду всё здание). Можно услышать чьи-то шаги, голоса шум электричества и др. Это - средний круг внимания.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3. Вслушаться в звуки, которые живут внутри нас (дыхание, биение сердца и др.). Это-малый круг внимания, требующий </w:t>
      </w:r>
      <w:proofErr w:type="gramStart"/>
      <w:r>
        <w:rPr>
          <w:rFonts w:ascii="Times New Roman" w:hAnsi="Times New Roman"/>
          <w:sz w:val="28"/>
        </w:rPr>
        <w:t>наибольшей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концетрации</w:t>
      </w:r>
      <w:proofErr w:type="spellEnd"/>
      <w:r>
        <w:rPr>
          <w:rFonts w:ascii="Times New Roman" w:hAnsi="Times New Roman"/>
          <w:sz w:val="28"/>
        </w:rPr>
        <w:t>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В процессе проведения таких упражнений важно научить детей внимательно слушать и определять (понимать, расшифровывать) различные звуки. Такие задания стимулируют развитие воображения, фантазии, речи и т.д.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В начале работы над развитием слухового восприятия лучше прислушаться к звукам, которые непосредственно нас окружают. Вот, например, какие вопросы предлагаются детям:</w:t>
      </w:r>
    </w:p>
    <w:p w:rsidR="00457651" w:rsidRDefault="00C51EF4">
      <w:pPr>
        <w:numPr>
          <w:ilvl w:val="0"/>
          <w:numId w:val="9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Чьи голоса слышны на улице? Детские или взрослые? Много ли детей гуляет во дворе? Какая сейчас погода на улице? А какая машина проехала (легковая или грузовая)?</w:t>
      </w:r>
    </w:p>
    <w:p w:rsidR="00457651" w:rsidRDefault="00C51EF4">
      <w:pPr>
        <w:numPr>
          <w:ilvl w:val="0"/>
          <w:numId w:val="9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Кто прошёл по коридору (ребёнок, женщина на высоких каблуках, группа детей, пожилой человек и др.)?</w:t>
      </w:r>
    </w:p>
    <w:p w:rsidR="00457651" w:rsidRDefault="00C51EF4">
      <w:pPr>
        <w:numPr>
          <w:ilvl w:val="0"/>
          <w:numId w:val="9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Какие настроения у людей, которые разговаривают за стеной: (слов не разобрать) они спокойно беседуют, либо один что-то возбуждённо рассказывает, и т.д.?</w:t>
      </w:r>
    </w:p>
    <w:p w:rsidR="00457651" w:rsidRDefault="00C51EF4">
      <w:pPr>
        <w:numPr>
          <w:ilvl w:val="0"/>
          <w:numId w:val="9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lastRenderedPageBreak/>
        <w:t xml:space="preserve">Определить и рассказать,  что делает человек (слышен хруст </w:t>
      </w:r>
      <w:proofErr w:type="gramStart"/>
      <w:r>
        <w:rPr>
          <w:rFonts w:ascii="Times New Roman" w:hAnsi="Times New Roman"/>
          <w:sz w:val="28"/>
        </w:rPr>
        <w:t>откусываемого</w:t>
      </w:r>
      <w:proofErr w:type="gramEnd"/>
      <w:r>
        <w:rPr>
          <w:rFonts w:ascii="Times New Roman" w:hAnsi="Times New Roman"/>
          <w:sz w:val="28"/>
        </w:rPr>
        <w:t xml:space="preserve"> яблок, шелест ткани, бумаги, клеёнки и т.д.).</w:t>
      </w:r>
    </w:p>
    <w:p w:rsidR="00457651" w:rsidRDefault="00C51EF4">
      <w:pPr>
        <w:numPr>
          <w:ilvl w:val="0"/>
          <w:numId w:val="9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Определить по звуку, что находится в закрытой коробке (пуговицы,  деревянные палочки, песок и т.д.).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Однако при планировании подобных занятий нужно учитывать, что не всегда вокруг будут звучать чьи-то шаги,  голоса и т.д. Поэтому удобно использовать различные театральные шумы (аудиозапись).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Примерные вопросы и задания, которые можно предложить детям: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i/>
          <w:sz w:val="28"/>
          <w:u w:val="single"/>
        </w:rPr>
        <w:t>1. Послушать запись шумов,  и отгадать, что происходит: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а) на улице,  какая погода?  (дождь, гроза, ветер и т.д.);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б) какой автомобиль проехал? (легковой,  грузовой, "Скорая помощь", пожарная или милицейская машина);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в) где сейчас мама: на кухне или в ванной.  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г) какое угощение мама готовит? (взбивает крем миксером или режет на доске овощи);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д) отгадать, кто пришёл (по шагам);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е) рассказать, кто находится в соседней комнате (маленький ребёнок, взрослый);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ж) придумать и рассказать  и т.д.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Используя запись театральных шумов, педагог постепенно увеличивает количество записанных фрагментов и таким образом определяет объём слуховой памяти. Вначале эти задания можно облегчить использованием картинок (карточек). Постепенно дети привыкают сосредотачивать своё внимание на прослушивании и запоминают последовательность и количество услышанных звуковых "картинок".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i/>
          <w:sz w:val="28"/>
          <w:u w:val="single"/>
        </w:rPr>
        <w:t>2. Послушать и нарисовать, что услышали</w:t>
      </w:r>
      <w:r>
        <w:rPr>
          <w:rFonts w:ascii="Times New Roman" w:hAnsi="Times New Roman"/>
          <w:sz w:val="28"/>
        </w:rPr>
        <w:t>: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а) где сейчас Красная Шапочка? (в лесу, в деревне на берегу реки, дома с мамой);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б) кого встретил Колобок? (Волка, Петуха, Собаку, Кошку);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в) какая погода на улице? (дождь солнышко, ветер);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г) нарисовать машину, которая проехала (разные типы автомобилей);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д) над каким местом пролетает "ковёр-самолёт? (над морем, над лесом, над городом).</w:t>
      </w:r>
    </w:p>
    <w:p w:rsidR="00457651" w:rsidRDefault="00C51EF4">
      <w:pPr>
        <w:spacing w:after="0" w:line="240" w:lineRule="auto"/>
        <w:ind w:left="360" w:hanging="360"/>
        <w:jc w:val="both"/>
        <w:rPr>
          <w:rFonts w:ascii="Arial" w:hAnsi="Arial"/>
        </w:rPr>
      </w:pPr>
      <w:r>
        <w:rPr>
          <w:rFonts w:ascii="Times New Roman" w:hAnsi="Times New Roman"/>
          <w:i/>
          <w:sz w:val="28"/>
          <w:u w:val="single"/>
        </w:rPr>
        <w:t xml:space="preserve">3. </w:t>
      </w:r>
      <w:proofErr w:type="gramStart"/>
      <w:r>
        <w:rPr>
          <w:rFonts w:ascii="Times New Roman" w:hAnsi="Times New Roman"/>
          <w:i/>
          <w:sz w:val="28"/>
          <w:u w:val="single"/>
        </w:rPr>
        <w:t>Послушать и изобразить (пантомима) того, кого услышали</w:t>
      </w:r>
      <w:r>
        <w:rPr>
          <w:rFonts w:ascii="Times New Roman" w:hAnsi="Times New Roman"/>
          <w:sz w:val="28"/>
        </w:rPr>
        <w:t>: кошку, собаку, петуха, корову, лошадь, лягушку, комара и т.д.</w:t>
      </w:r>
      <w:proofErr w:type="gramEnd"/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Далее задания могут усложняться и варьироваться по усмотрению педагога.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b/>
          <w:i/>
          <w:sz w:val="28"/>
          <w:u w:val="single"/>
        </w:rPr>
        <w:t>6. Упражнения на развитие зрительного внимания.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 Какого цвета лимон? (жёлтый). Давайте посмотрим, у кого в одежде есть жёлтый цвет (дети рассматривают одежду свою и своих товарищей). Затем педагог предлагает детям рассмотреть все предметы в комнате и выбрать их в соответствии с заданным цветом. Эту игру можно продолжить и на прогулке, а затем вспомнить, что ещё бывает жёлтого (или другого) цвета. В игре выигрывает тот, кто называет больше всего предметов.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Для подсчёта правильных ответов удобно пользоваться любыми "фишками"- камешками, шишками, листиками и пр.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А можно внимательно, рассмотреть друг друга и обратить внимание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>:</w:t>
      </w:r>
    </w:p>
    <w:p w:rsidR="00457651" w:rsidRDefault="00C51EF4">
      <w:pPr>
        <w:numPr>
          <w:ilvl w:val="0"/>
          <w:numId w:val="10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цвет волос (блондины, брюнеты, шатены, рыженькие);</w:t>
      </w:r>
    </w:p>
    <w:p w:rsidR="00457651" w:rsidRDefault="00C51EF4">
      <w:pPr>
        <w:numPr>
          <w:ilvl w:val="0"/>
          <w:numId w:val="10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цвет глаз (голубые, серые, карие, зелёные);</w:t>
      </w:r>
    </w:p>
    <w:p w:rsidR="00457651" w:rsidRDefault="00C51EF4">
      <w:pPr>
        <w:numPr>
          <w:ilvl w:val="0"/>
          <w:numId w:val="10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lastRenderedPageBreak/>
        <w:t>цвет одежды и обуви;</w:t>
      </w:r>
    </w:p>
    <w:p w:rsidR="00457651" w:rsidRDefault="00C51EF4">
      <w:pPr>
        <w:numPr>
          <w:ilvl w:val="0"/>
          <w:numId w:val="10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количество пуговиц, карманов;</w:t>
      </w:r>
    </w:p>
    <w:p w:rsidR="00457651" w:rsidRDefault="00C51EF4">
      <w:pPr>
        <w:numPr>
          <w:ilvl w:val="0"/>
          <w:numId w:val="10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рост друг друга;</w:t>
      </w:r>
    </w:p>
    <w:p w:rsidR="00457651" w:rsidRDefault="00C51EF4">
      <w:pPr>
        <w:numPr>
          <w:ilvl w:val="0"/>
          <w:numId w:val="10"/>
        </w:numPr>
        <w:spacing w:before="30" w:after="30" w:line="240" w:lineRule="auto"/>
        <w:ind w:left="0" w:firstLine="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размер ноги и т.д.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По указанным внешним признакам дети могут распределяться на подгруппы, рассаживаются или строятся в ряд друг за другом. Эти задания удобно детям предлагать в тот момент, когда педагог должен перейти к другой части занятия, поменять атрибуты и т. д., словом занять время и переключить внимание детей.  </w:t>
      </w:r>
    </w:p>
    <w:p w:rsidR="00457651" w:rsidRDefault="00C51EF4">
      <w:pPr>
        <w:spacing w:after="0" w:line="240" w:lineRule="auto"/>
        <w:jc w:val="both"/>
        <w:rPr>
          <w:rFonts w:ascii="Arial" w:hAnsi="Arial"/>
        </w:rPr>
      </w:pPr>
      <w:r>
        <w:rPr>
          <w:rFonts w:ascii="Times New Roman" w:hAnsi="Times New Roman"/>
          <w:b/>
          <w:i/>
          <w:sz w:val="28"/>
          <w:u w:val="single"/>
        </w:rPr>
        <w:t>7. Игры с предметами быта и игрушками.  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Для этих упражнений вообще не нужно никаких специальных атрибутов и пособий. Можно использовать любые предметы, которые окружают: карандаши, салфетки, листочки бумаги, нитки и пр. Подобные упражнения удобно проводить на прогулке, играя с листиками и камешками, веточками и другими случайными предметами.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Задания.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1. Выбрать любой приглянувшийся предмет и рассмотреть его. Подумать, на что он похож. Попытаться представить, чем раньше был этот предмет или где он находился</w:t>
      </w:r>
      <w:proofErr w:type="gramStart"/>
      <w:r>
        <w:rPr>
          <w:rFonts w:ascii="Times New Roman" w:hAnsi="Times New Roman"/>
          <w:sz w:val="28"/>
        </w:rPr>
        <w:t xml:space="preserve"> О</w:t>
      </w:r>
      <w:proofErr w:type="gramEnd"/>
      <w:r>
        <w:rPr>
          <w:rFonts w:ascii="Times New Roman" w:hAnsi="Times New Roman"/>
          <w:sz w:val="28"/>
        </w:rPr>
        <w:t>пределить, какой у него характер, какое у него настроение в данный момент.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2. Сочинить и рассказать небольшую историю о данном предмете.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3. Придумать и воспроизвести беседу, которую ведут листики, камень, прищепка и другие предметы. Может быть, они "беседуют "о погоде, о  своих увлечениях, о своих соседях и т.д.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4. "Театр </w:t>
      </w:r>
      <w:proofErr w:type="gramStart"/>
      <w:r>
        <w:rPr>
          <w:rFonts w:ascii="Times New Roman" w:hAnsi="Times New Roman"/>
          <w:sz w:val="28"/>
        </w:rPr>
        <w:t>всевозможного</w:t>
      </w:r>
      <w:proofErr w:type="gramEnd"/>
      <w:r>
        <w:rPr>
          <w:rFonts w:ascii="Times New Roman" w:hAnsi="Times New Roman"/>
          <w:sz w:val="28"/>
        </w:rPr>
        <w:t>". Каждый предмет с присущим ему характером и манерой поведения "играет" в небольшой сценке, которую придумали дети вместе с воспитателем Лучше всего такие сценки разыгрывать на столе, тогда в движении можно передать характер предмета-образа. Каждый ребёнок придумывает, что говорит его "актёр", каким голосом (нежным или грубым и т.д.).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 xml:space="preserve">5. Принести из дома любимую игрушку. Показать её всем и рассказать, как её зовут, какой у неё </w:t>
      </w:r>
      <w:proofErr w:type="gramStart"/>
      <w:r>
        <w:rPr>
          <w:rFonts w:ascii="Times New Roman" w:hAnsi="Times New Roman"/>
          <w:sz w:val="28"/>
        </w:rPr>
        <w:t>характер</w:t>
      </w:r>
      <w:proofErr w:type="gramEnd"/>
      <w:r>
        <w:rPr>
          <w:rFonts w:ascii="Times New Roman" w:hAnsi="Times New Roman"/>
          <w:sz w:val="28"/>
        </w:rPr>
        <w:t xml:space="preserve"> во что она любит играть.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6. Предложить двум детям побеседовать между собой от имени своих игрушек.</w:t>
      </w:r>
    </w:p>
    <w:p w:rsidR="00457651" w:rsidRDefault="00C51EF4">
      <w:pPr>
        <w:spacing w:after="0" w:line="240" w:lineRule="auto"/>
        <w:ind w:firstLine="720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7. Устроить импровизированный концерт, исполняемый игрушками (игрушки исполняют песни, танцы, читают стихи, поют частушки и т.д.).</w:t>
      </w: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457651" w:rsidRDefault="00457651">
      <w:pPr>
        <w:sectPr w:rsidR="00457651">
          <w:footerReference w:type="default" r:id="rId9"/>
          <w:pgSz w:w="11906" w:h="16838"/>
          <w:pgMar w:top="567" w:right="851" w:bottom="567" w:left="1134" w:header="709" w:footer="709" w:gutter="0"/>
          <w:cols w:space="720"/>
        </w:sectPr>
      </w:pPr>
    </w:p>
    <w:p w:rsidR="00457651" w:rsidRDefault="00457651"/>
    <w:sectPr w:rsidR="00457651"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A46" w:rsidRDefault="006D5A46">
      <w:pPr>
        <w:spacing w:after="0" w:line="240" w:lineRule="auto"/>
      </w:pPr>
      <w:r>
        <w:separator/>
      </w:r>
    </w:p>
  </w:endnote>
  <w:endnote w:type="continuationSeparator" w:id="0">
    <w:p w:rsidR="006D5A46" w:rsidRDefault="006D5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F4" w:rsidRDefault="00C51EF4">
    <w:pPr>
      <w:pStyle w:val="a3"/>
      <w:jc w:val="center"/>
    </w:pPr>
    <w:r>
      <w:t xml:space="preserve">     </w:t>
    </w:r>
  </w:p>
  <w:p w:rsidR="00C51EF4" w:rsidRDefault="00C51EF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EF4" w:rsidRDefault="00C51EF4">
    <w:pPr>
      <w:pStyle w:val="a3"/>
      <w:jc w:val="center"/>
    </w:pPr>
    <w:r>
      <w:t xml:space="preserve">     </w:t>
    </w:r>
  </w:p>
  <w:p w:rsidR="00C51EF4" w:rsidRDefault="00C51EF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A46" w:rsidRDefault="006D5A46">
      <w:pPr>
        <w:spacing w:after="0" w:line="240" w:lineRule="auto"/>
      </w:pPr>
      <w:r>
        <w:separator/>
      </w:r>
    </w:p>
  </w:footnote>
  <w:footnote w:type="continuationSeparator" w:id="0">
    <w:p w:rsidR="006D5A46" w:rsidRDefault="006D5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505F"/>
    <w:multiLevelType w:val="multilevel"/>
    <w:tmpl w:val="4044BF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D645A02"/>
    <w:multiLevelType w:val="hybridMultilevel"/>
    <w:tmpl w:val="94F04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F04B7"/>
    <w:multiLevelType w:val="multilevel"/>
    <w:tmpl w:val="4554F5D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2B241B8"/>
    <w:multiLevelType w:val="multilevel"/>
    <w:tmpl w:val="DADCAB28"/>
    <w:lvl w:ilvl="0">
      <w:numFmt w:val="bullet"/>
      <w:lvlText w:val=""/>
      <w:lvlJc w:val="left"/>
      <w:pPr>
        <w:ind w:left="690" w:hanging="287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750" w:hanging="287"/>
      </w:pPr>
    </w:lvl>
    <w:lvl w:ilvl="2">
      <w:numFmt w:val="bullet"/>
      <w:lvlText w:val="•"/>
      <w:lvlJc w:val="left"/>
      <w:pPr>
        <w:ind w:left="2801" w:hanging="287"/>
      </w:pPr>
    </w:lvl>
    <w:lvl w:ilvl="3">
      <w:numFmt w:val="bullet"/>
      <w:lvlText w:val="•"/>
      <w:lvlJc w:val="left"/>
      <w:pPr>
        <w:ind w:left="3851" w:hanging="287"/>
      </w:pPr>
    </w:lvl>
    <w:lvl w:ilvl="4">
      <w:numFmt w:val="bullet"/>
      <w:lvlText w:val="•"/>
      <w:lvlJc w:val="left"/>
      <w:pPr>
        <w:ind w:left="4902" w:hanging="287"/>
      </w:pPr>
    </w:lvl>
    <w:lvl w:ilvl="5">
      <w:numFmt w:val="bullet"/>
      <w:lvlText w:val="•"/>
      <w:lvlJc w:val="left"/>
      <w:pPr>
        <w:ind w:left="5953" w:hanging="287"/>
      </w:pPr>
    </w:lvl>
    <w:lvl w:ilvl="6">
      <w:numFmt w:val="bullet"/>
      <w:lvlText w:val="•"/>
      <w:lvlJc w:val="left"/>
      <w:pPr>
        <w:ind w:left="7003" w:hanging="287"/>
      </w:pPr>
    </w:lvl>
    <w:lvl w:ilvl="7">
      <w:numFmt w:val="bullet"/>
      <w:lvlText w:val="•"/>
      <w:lvlJc w:val="left"/>
      <w:pPr>
        <w:ind w:left="8054" w:hanging="287"/>
      </w:pPr>
    </w:lvl>
    <w:lvl w:ilvl="8">
      <w:numFmt w:val="bullet"/>
      <w:lvlText w:val="•"/>
      <w:lvlJc w:val="left"/>
      <w:pPr>
        <w:ind w:left="9105" w:hanging="287"/>
      </w:pPr>
    </w:lvl>
  </w:abstractNum>
  <w:abstractNum w:abstractNumId="4">
    <w:nsid w:val="2385545E"/>
    <w:multiLevelType w:val="multilevel"/>
    <w:tmpl w:val="B9A43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70414"/>
    <w:multiLevelType w:val="multilevel"/>
    <w:tmpl w:val="393AE988"/>
    <w:lvl w:ilvl="0">
      <w:start w:val="1"/>
      <w:numFmt w:val="decimal"/>
      <w:lvlText w:val="%1."/>
      <w:lvlJc w:val="left"/>
      <w:pPr>
        <w:ind w:left="830" w:hanging="36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854" w:hanging="360"/>
      </w:pPr>
    </w:lvl>
    <w:lvl w:ilvl="2">
      <w:numFmt w:val="bullet"/>
      <w:lvlText w:val="•"/>
      <w:lvlJc w:val="left"/>
      <w:pPr>
        <w:ind w:left="2869" w:hanging="360"/>
      </w:pPr>
    </w:lvl>
    <w:lvl w:ilvl="3">
      <w:numFmt w:val="bullet"/>
      <w:lvlText w:val="•"/>
      <w:lvlJc w:val="left"/>
      <w:pPr>
        <w:ind w:left="3883" w:hanging="360"/>
      </w:pPr>
    </w:lvl>
    <w:lvl w:ilvl="4">
      <w:numFmt w:val="bullet"/>
      <w:lvlText w:val="•"/>
      <w:lvlJc w:val="left"/>
      <w:pPr>
        <w:ind w:left="4898" w:hanging="360"/>
      </w:pPr>
    </w:lvl>
    <w:lvl w:ilvl="5">
      <w:numFmt w:val="bullet"/>
      <w:lvlText w:val="•"/>
      <w:lvlJc w:val="left"/>
      <w:pPr>
        <w:ind w:left="5913" w:hanging="360"/>
      </w:pPr>
    </w:lvl>
    <w:lvl w:ilvl="6">
      <w:numFmt w:val="bullet"/>
      <w:lvlText w:val="•"/>
      <w:lvlJc w:val="left"/>
      <w:pPr>
        <w:ind w:left="6927" w:hanging="360"/>
      </w:pPr>
    </w:lvl>
    <w:lvl w:ilvl="7">
      <w:numFmt w:val="bullet"/>
      <w:lvlText w:val="•"/>
      <w:lvlJc w:val="left"/>
      <w:pPr>
        <w:ind w:left="7942" w:hanging="360"/>
      </w:pPr>
    </w:lvl>
    <w:lvl w:ilvl="8">
      <w:numFmt w:val="bullet"/>
      <w:lvlText w:val="•"/>
      <w:lvlJc w:val="left"/>
      <w:pPr>
        <w:ind w:left="8956" w:hanging="360"/>
      </w:pPr>
    </w:lvl>
  </w:abstractNum>
  <w:abstractNum w:abstractNumId="6">
    <w:nsid w:val="469866F0"/>
    <w:multiLevelType w:val="multilevel"/>
    <w:tmpl w:val="BFE8C0C2"/>
    <w:lvl w:ilvl="0">
      <w:numFmt w:val="bullet"/>
      <w:lvlText w:val="-"/>
      <w:lvlJc w:val="left"/>
      <w:pPr>
        <w:ind w:left="309" w:hanging="20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830" w:hanging="360"/>
      </w:pPr>
      <w:rPr>
        <w:rFonts w:ascii="Lucida Sans Unicode" w:hAnsi="Lucida Sans Unicode"/>
        <w:sz w:val="24"/>
      </w:rPr>
    </w:lvl>
    <w:lvl w:ilvl="2">
      <w:numFmt w:val="bullet"/>
      <w:lvlText w:val="•"/>
      <w:lvlJc w:val="left"/>
      <w:pPr>
        <w:ind w:left="1967" w:hanging="360"/>
      </w:pPr>
    </w:lvl>
    <w:lvl w:ilvl="3">
      <w:numFmt w:val="bullet"/>
      <w:lvlText w:val="•"/>
      <w:lvlJc w:val="left"/>
      <w:pPr>
        <w:ind w:left="3094" w:hanging="360"/>
      </w:pPr>
    </w:lvl>
    <w:lvl w:ilvl="4">
      <w:numFmt w:val="bullet"/>
      <w:lvlText w:val="•"/>
      <w:lvlJc w:val="left"/>
      <w:pPr>
        <w:ind w:left="4222" w:hanging="360"/>
      </w:pPr>
    </w:lvl>
    <w:lvl w:ilvl="5">
      <w:numFmt w:val="bullet"/>
      <w:lvlText w:val="•"/>
      <w:lvlJc w:val="left"/>
      <w:pPr>
        <w:ind w:left="5349" w:hanging="360"/>
      </w:pPr>
    </w:lvl>
    <w:lvl w:ilvl="6">
      <w:numFmt w:val="bullet"/>
      <w:lvlText w:val="•"/>
      <w:lvlJc w:val="left"/>
      <w:pPr>
        <w:ind w:left="6476" w:hanging="360"/>
      </w:pPr>
    </w:lvl>
    <w:lvl w:ilvl="7">
      <w:numFmt w:val="bullet"/>
      <w:lvlText w:val="•"/>
      <w:lvlJc w:val="left"/>
      <w:pPr>
        <w:ind w:left="7604" w:hanging="360"/>
      </w:pPr>
    </w:lvl>
    <w:lvl w:ilvl="8">
      <w:numFmt w:val="bullet"/>
      <w:lvlText w:val="•"/>
      <w:lvlJc w:val="left"/>
      <w:pPr>
        <w:ind w:left="8731" w:hanging="360"/>
      </w:pPr>
    </w:lvl>
  </w:abstractNum>
  <w:abstractNum w:abstractNumId="7">
    <w:nsid w:val="510F625F"/>
    <w:multiLevelType w:val="multilevel"/>
    <w:tmpl w:val="473A07A6"/>
    <w:lvl w:ilvl="0">
      <w:start w:val="1"/>
      <w:numFmt w:val="decimal"/>
      <w:lvlText w:val="%1."/>
      <w:lvlJc w:val="left"/>
      <w:pPr>
        <w:ind w:left="644" w:hanging="240"/>
      </w:pPr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pPr>
        <w:ind w:left="1258" w:hanging="288"/>
      </w:pPr>
      <w:rPr>
        <w:rFonts w:ascii="Times New Roman" w:hAnsi="Times New Roman"/>
        <w:sz w:val="24"/>
      </w:rPr>
    </w:lvl>
    <w:lvl w:ilvl="2">
      <w:start w:val="1"/>
      <w:numFmt w:val="decimal"/>
      <w:lvlText w:val="%3."/>
      <w:lvlJc w:val="left"/>
      <w:pPr>
        <w:ind w:left="582" w:hanging="296"/>
      </w:pPr>
      <w:rPr>
        <w:rFonts w:ascii="Times New Roman" w:hAnsi="Times New Roman"/>
        <w:b/>
        <w:sz w:val="24"/>
      </w:rPr>
    </w:lvl>
    <w:lvl w:ilvl="3">
      <w:numFmt w:val="bullet"/>
      <w:lvlText w:val="•"/>
      <w:lvlJc w:val="left"/>
      <w:pPr>
        <w:ind w:left="2503" w:hanging="296"/>
      </w:pPr>
    </w:lvl>
    <w:lvl w:ilvl="4">
      <w:numFmt w:val="bullet"/>
      <w:lvlText w:val="•"/>
      <w:lvlJc w:val="left"/>
      <w:pPr>
        <w:ind w:left="3746" w:hanging="296"/>
      </w:pPr>
    </w:lvl>
    <w:lvl w:ilvl="5">
      <w:numFmt w:val="bullet"/>
      <w:lvlText w:val="•"/>
      <w:lvlJc w:val="left"/>
      <w:pPr>
        <w:ind w:left="4989" w:hanging="296"/>
      </w:pPr>
    </w:lvl>
    <w:lvl w:ilvl="6">
      <w:numFmt w:val="bullet"/>
      <w:lvlText w:val="•"/>
      <w:lvlJc w:val="left"/>
      <w:pPr>
        <w:ind w:left="6233" w:hanging="296"/>
      </w:pPr>
    </w:lvl>
    <w:lvl w:ilvl="7">
      <w:numFmt w:val="bullet"/>
      <w:lvlText w:val="•"/>
      <w:lvlJc w:val="left"/>
      <w:pPr>
        <w:ind w:left="7476" w:hanging="296"/>
      </w:pPr>
    </w:lvl>
    <w:lvl w:ilvl="8">
      <w:numFmt w:val="bullet"/>
      <w:lvlText w:val="•"/>
      <w:lvlJc w:val="left"/>
      <w:pPr>
        <w:ind w:left="8719" w:hanging="296"/>
      </w:pPr>
    </w:lvl>
  </w:abstractNum>
  <w:abstractNum w:abstractNumId="8">
    <w:nsid w:val="56C457A8"/>
    <w:multiLevelType w:val="hybridMultilevel"/>
    <w:tmpl w:val="39386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92026"/>
    <w:multiLevelType w:val="multilevel"/>
    <w:tmpl w:val="04C073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72834"/>
    <w:multiLevelType w:val="multilevel"/>
    <w:tmpl w:val="0D62A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2E315F"/>
    <w:multiLevelType w:val="multilevel"/>
    <w:tmpl w:val="9B9E7C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0"/>
  </w:num>
  <w:num w:numId="6">
    <w:abstractNumId w:val="5"/>
  </w:num>
  <w:num w:numId="7">
    <w:abstractNumId w:val="9"/>
  </w:num>
  <w:num w:numId="8">
    <w:abstractNumId w:val="2"/>
  </w:num>
  <w:num w:numId="9">
    <w:abstractNumId w:val="11"/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7651"/>
    <w:rsid w:val="000040A1"/>
    <w:rsid w:val="001830DB"/>
    <w:rsid w:val="001D263D"/>
    <w:rsid w:val="0036430C"/>
    <w:rsid w:val="00457651"/>
    <w:rsid w:val="00472498"/>
    <w:rsid w:val="004A1A39"/>
    <w:rsid w:val="00515DCD"/>
    <w:rsid w:val="006D5A46"/>
    <w:rsid w:val="008B7C7D"/>
    <w:rsid w:val="009F47DD"/>
    <w:rsid w:val="00C51EF4"/>
    <w:rsid w:val="00E2545D"/>
    <w:rsid w:val="00F4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link w:val="30"/>
    <w:uiPriority w:val="9"/>
    <w:qFormat/>
    <w:pPr>
      <w:widowControl w:val="0"/>
      <w:spacing w:before="78" w:after="0" w:line="240" w:lineRule="auto"/>
      <w:ind w:left="970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ody Text"/>
    <w:basedOn w:val="a"/>
    <w:link w:val="a8"/>
    <w:pPr>
      <w:widowControl w:val="0"/>
      <w:spacing w:after="0" w:line="240" w:lineRule="auto"/>
      <w:ind w:left="690" w:hanging="287"/>
    </w:pPr>
    <w:rPr>
      <w:rFonts w:ascii="Times New Roman" w:hAnsi="Times New Roman"/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5B9BD5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5B9BD5" w:themeColor="accent1"/>
      <w:sz w:val="26"/>
    </w:rPr>
  </w:style>
  <w:style w:type="paragraph" w:styleId="af0">
    <w:name w:val="No Spacing"/>
    <w:link w:val="af1"/>
    <w:pPr>
      <w:spacing w:after="0" w:line="240" w:lineRule="auto"/>
    </w:pPr>
  </w:style>
  <w:style w:type="character" w:customStyle="1" w:styleId="af1">
    <w:name w:val="Без интервала Знак"/>
    <w:link w:val="af0"/>
  </w:style>
  <w:style w:type="table" w:styleId="af2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F4013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link w:val="30"/>
    <w:uiPriority w:val="9"/>
    <w:qFormat/>
    <w:pPr>
      <w:widowControl w:val="0"/>
      <w:spacing w:before="78" w:after="0" w:line="240" w:lineRule="auto"/>
      <w:ind w:left="970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ody Text"/>
    <w:basedOn w:val="a"/>
    <w:link w:val="a8"/>
    <w:pPr>
      <w:widowControl w:val="0"/>
      <w:spacing w:after="0" w:line="240" w:lineRule="auto"/>
      <w:ind w:left="690" w:hanging="287"/>
    </w:pPr>
    <w:rPr>
      <w:rFonts w:ascii="Times New Roman" w:hAnsi="Times New Roman"/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5B9BD5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5B9BD5" w:themeColor="accent1"/>
      <w:sz w:val="26"/>
    </w:rPr>
  </w:style>
  <w:style w:type="paragraph" w:styleId="af0">
    <w:name w:val="No Spacing"/>
    <w:link w:val="af1"/>
    <w:pPr>
      <w:spacing w:after="0" w:line="240" w:lineRule="auto"/>
    </w:pPr>
  </w:style>
  <w:style w:type="character" w:customStyle="1" w:styleId="af1">
    <w:name w:val="Без интервала Знак"/>
    <w:link w:val="af0"/>
  </w:style>
  <w:style w:type="table" w:styleId="af2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F4013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6255</Words>
  <Characters>35655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210</cp:lastModifiedBy>
  <cp:revision>3</cp:revision>
  <cp:lastPrinted>2024-09-25T07:24:00Z</cp:lastPrinted>
  <dcterms:created xsi:type="dcterms:W3CDTF">2025-01-31T06:23:00Z</dcterms:created>
  <dcterms:modified xsi:type="dcterms:W3CDTF">2025-01-31T06:25:00Z</dcterms:modified>
</cp:coreProperties>
</file>