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6BA2F" w14:textId="77777777" w:rsidR="009D3780" w:rsidRDefault="009D3780" w:rsidP="009D3780">
      <w:pPr>
        <w:jc w:val="center"/>
      </w:pPr>
      <w:r>
        <w:t>Органы управления образовательной организацией</w:t>
      </w:r>
    </w:p>
    <w:p w14:paraId="07B13BDC" w14:textId="77777777" w:rsidR="009D3780" w:rsidRDefault="009D3780" w:rsidP="009D3780">
      <w:pPr>
        <w:ind w:firstLine="708"/>
      </w:pPr>
      <w:r>
        <w:t xml:space="preserve"> Управление МБОУ «</w:t>
      </w:r>
      <w:r>
        <w:t xml:space="preserve">ВСОШ №5 им. Братьев </w:t>
      </w:r>
      <w:proofErr w:type="spellStart"/>
      <w:r>
        <w:t>Максуди</w:t>
      </w:r>
      <w:proofErr w:type="spellEnd"/>
      <w:r>
        <w:t>»</w:t>
      </w:r>
      <w:r>
        <w:t xml:space="preserve"> осуществляется в соответствии с законодательством Российской Федерации и строится на основе сочетания принципов единоначалия и коллегиальности.</w:t>
      </w:r>
    </w:p>
    <w:p w14:paraId="70896447" w14:textId="77777777" w:rsidR="009D3780" w:rsidRDefault="009D3780" w:rsidP="009D3780">
      <w:pPr>
        <w:ind w:firstLine="708"/>
      </w:pPr>
      <w:r>
        <w:t xml:space="preserve"> Единоличным исполнительным органом является директор, который осуществляет текущее руководство деятельностью лицея. Директор несет ответственность за состояние учебно-воспитательного процесса, финансово-хозяйственной деятельности и охраны здоровья обучающихся. </w:t>
      </w:r>
    </w:p>
    <w:p w14:paraId="23A0AB04" w14:textId="77777777" w:rsidR="009D3780" w:rsidRDefault="009D3780" w:rsidP="009D3780">
      <w:pPr>
        <w:ind w:firstLine="708"/>
      </w:pPr>
      <w:r>
        <w:t xml:space="preserve">В </w:t>
      </w:r>
      <w:r>
        <w:t>школе</w:t>
      </w:r>
      <w:r>
        <w:t xml:space="preserve">, наряду с должностями педагогических работников, предусмотрены должности инженерно-технических, административно-хозяйственных, производственных, медицинских и иных работников, осуществляющих вспомогательные функции. </w:t>
      </w:r>
    </w:p>
    <w:p w14:paraId="58AC1593" w14:textId="77777777" w:rsidR="009D3780" w:rsidRDefault="009D3780" w:rsidP="009D3780">
      <w:pPr>
        <w:ind w:firstLine="708"/>
      </w:pPr>
      <w:r>
        <w:t xml:space="preserve">Права, обязанности и ответственность работников </w:t>
      </w:r>
      <w:r>
        <w:t>ОО</w:t>
      </w:r>
      <w:r>
        <w:t xml:space="preserve"> устанавливаются в соответствии с законодательством РФ, Уставом образовательной организации, правилами внутреннего трудового распорядка и иными локальными нормативными актами лицея, должностными инструкциями и трудовыми договорами. </w:t>
      </w:r>
    </w:p>
    <w:p w14:paraId="15C17025" w14:textId="77777777" w:rsidR="009D3780" w:rsidRDefault="009D3780" w:rsidP="009D3780">
      <w:pPr>
        <w:ind w:firstLine="708"/>
      </w:pPr>
      <w:r>
        <w:t>Коллегиальными органами управления МБОУ «</w:t>
      </w:r>
      <w:r>
        <w:t xml:space="preserve">ВСОШ №5 им. Братьев </w:t>
      </w:r>
      <w:proofErr w:type="spellStart"/>
      <w:r>
        <w:t>Максуди</w:t>
      </w:r>
      <w:proofErr w:type="spellEnd"/>
      <w:r>
        <w:t xml:space="preserve">» являются: </w:t>
      </w:r>
    </w:p>
    <w:p w14:paraId="50A7A250" w14:textId="4A0AA74F" w:rsidR="009D3780" w:rsidRDefault="009D3780" w:rsidP="009D3780">
      <w:pPr>
        <w:ind w:firstLine="708"/>
      </w:pPr>
      <w:r>
        <w:t>- общее собрание трудового коллектива;</w:t>
      </w:r>
    </w:p>
    <w:p w14:paraId="1ED40E29" w14:textId="77777777" w:rsidR="009D3780" w:rsidRDefault="009D3780" w:rsidP="009D3780">
      <w:pPr>
        <w:ind w:firstLine="708"/>
      </w:pPr>
      <w:r>
        <w:t xml:space="preserve"> - педагогический совет. </w:t>
      </w:r>
    </w:p>
    <w:p w14:paraId="07EA2A75" w14:textId="32606279" w:rsidR="00FD1FD6" w:rsidRDefault="009D3780" w:rsidP="009D3780">
      <w:pPr>
        <w:ind w:firstLine="708"/>
      </w:pPr>
      <w:r>
        <w:t>Структура, порядок формирования, срок полномочий и компетенций органов управления образовательной организацией, порядок принятия ими решений и выступления от имени МБОУ «</w:t>
      </w:r>
      <w:r>
        <w:t xml:space="preserve">ВСОШ №5 </w:t>
      </w:r>
      <w:proofErr w:type="spellStart"/>
      <w:r>
        <w:t>им.братьев</w:t>
      </w:r>
      <w:proofErr w:type="spellEnd"/>
      <w:r>
        <w:t xml:space="preserve"> </w:t>
      </w:r>
      <w:proofErr w:type="spellStart"/>
      <w:r>
        <w:t>Максуди</w:t>
      </w:r>
      <w:proofErr w:type="spellEnd"/>
      <w:r>
        <w:t>» устанавливаются Уставом в соответствии с законодательством РФ.</w:t>
      </w:r>
    </w:p>
    <w:sectPr w:rsidR="00FD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45"/>
    <w:rsid w:val="006A5D45"/>
    <w:rsid w:val="009D3780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CF2B"/>
  <w15:chartTrackingRefBased/>
  <w15:docId w15:val="{BA510A62-2F9F-4A44-9AFE-EDB5BA12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2022-11-28T14:43:00Z</dcterms:created>
  <dcterms:modified xsi:type="dcterms:W3CDTF">2022-11-28T14:43:00Z</dcterms:modified>
</cp:coreProperties>
</file>