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64" w:rsidRDefault="005D6B64" w:rsidP="005D6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проведения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предмету «Физическая культура»</w:t>
      </w:r>
    </w:p>
    <w:p w:rsidR="005D6B64" w:rsidRDefault="00793BF4" w:rsidP="005D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Назначение КИМ</w:t>
      </w:r>
      <w:r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подготовки по физической культуре обучающихся 4 класса. КИМ предназначены для итогового контроля уровня теоретических знаний учащихся по изучаемым разделам программы и выполнения нормативных требований по предмету физическая культура.</w:t>
      </w:r>
    </w:p>
    <w:p w:rsidR="005D6B64" w:rsidRP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аттестационной работы:</w:t>
      </w:r>
    </w:p>
    <w:p w:rsidR="005D6B64" w:rsidRDefault="005D6B64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соответствует ФГОС ООО (СПО)    г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(теоретическая и практическая часть)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состоит из 2 частей: теоретической и практической. Теоретическая часть - выполнение теста по физической культуре, практическая – сдача нормативов (прыжки на скакалке за 1 мин и метание набивного мяча).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 подразумевает выполнение теста, состоящего из </w:t>
      </w:r>
      <w:r w:rsidR="00CE2F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вопросов программных разделов: гимнастика, легкая атлетика, </w:t>
      </w:r>
      <w:r w:rsidR="00882CA0">
        <w:rPr>
          <w:rFonts w:ascii="Times New Roman" w:hAnsi="Times New Roman" w:cs="Times New Roman"/>
          <w:sz w:val="28"/>
          <w:szCs w:val="28"/>
        </w:rPr>
        <w:t>основы знаний</w:t>
      </w:r>
      <w:r>
        <w:rPr>
          <w:rFonts w:ascii="Times New Roman" w:hAnsi="Times New Roman" w:cs="Times New Roman"/>
          <w:sz w:val="28"/>
          <w:szCs w:val="28"/>
        </w:rPr>
        <w:t>, спортивные игры: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курса, включенные в работу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работа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выбором ответа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открытой форме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знаний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5D6B64" w:rsidRDefault="00CE2F2E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B64" w:rsidRPr="00775E7C" w:rsidRDefault="005D6B64" w:rsidP="005D6B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D6B6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 xml:space="preserve"> – итоговая оценка выставляется как среднеарифметическая по 3 оценкам (тест, </w:t>
      </w:r>
      <w:r w:rsidR="00775E7C">
        <w:rPr>
          <w:rFonts w:ascii="Times New Roman" w:hAnsi="Times New Roman" w:cs="Times New Roman"/>
          <w:sz w:val="28"/>
          <w:szCs w:val="28"/>
        </w:rPr>
        <w:t>прыжки на скакалке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5E7C">
        <w:rPr>
          <w:rFonts w:ascii="Times New Roman" w:hAnsi="Times New Roman" w:cs="Times New Roman"/>
          <w:sz w:val="28"/>
          <w:szCs w:val="28"/>
        </w:rPr>
        <w:t>метание набивного мяча</w:t>
      </w:r>
      <w:r w:rsidRPr="00775E7C">
        <w:rPr>
          <w:rFonts w:ascii="Times New Roman" w:hAnsi="Times New Roman" w:cs="Times New Roman"/>
          <w:sz w:val="28"/>
          <w:szCs w:val="28"/>
        </w:rPr>
        <w:t>).</w:t>
      </w:r>
    </w:p>
    <w:p w:rsid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с выбором ответа считается выполненным, если выбранный школьником номер ответа совпадает с верным ответом. Оценивается </w:t>
      </w:r>
      <w:r w:rsidRPr="00775E7C">
        <w:rPr>
          <w:rFonts w:ascii="Times New Roman" w:hAnsi="Times New Roman" w:cs="Times New Roman"/>
          <w:b/>
          <w:sz w:val="28"/>
          <w:szCs w:val="28"/>
        </w:rPr>
        <w:t>1 баллом.</w:t>
      </w:r>
      <w:r w:rsidRPr="00775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7C" w:rsidRP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775E7C" w:rsidRPr="00775E7C">
        <w:rPr>
          <w:rFonts w:ascii="Times New Roman" w:hAnsi="Times New Roman" w:cs="Times New Roman"/>
          <w:sz w:val="28"/>
          <w:szCs w:val="28"/>
        </w:rPr>
        <w:t xml:space="preserve"> в открытой форме </w:t>
      </w:r>
      <w:r w:rsidR="00775E7C"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самостоятельно подобрать определение, которое, завершая высказывание, образует истинное утверждение. Правильно выполненные задания этой группы оцениваются в </w:t>
      </w:r>
      <w:r w:rsidR="00775E7C" w:rsidRP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от максимального количества баллов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0-49%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50-69%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70-90%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91% и более</w:t>
            </w:r>
          </w:p>
        </w:tc>
      </w:tr>
    </w:tbl>
    <w:p w:rsidR="00775E7C" w:rsidRDefault="00775E7C" w:rsidP="00775E7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Default="00775E7C" w:rsidP="00775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часть: </w:t>
      </w:r>
      <w:r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нормативов физической подготовленности: </w:t>
      </w:r>
      <w:r w:rsidRPr="00CE2F2E">
        <w:rPr>
          <w:rFonts w:ascii="Times New Roman" w:hAnsi="Times New Roman" w:cs="Times New Roman"/>
          <w:sz w:val="28"/>
          <w:szCs w:val="28"/>
        </w:rPr>
        <w:t>прыжки на скакалке, метание набивного мяча.</w:t>
      </w:r>
    </w:p>
    <w:p w:rsidR="00793BF4" w:rsidRDefault="00793BF4" w:rsidP="00775E7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9"/>
        <w:gridCol w:w="427"/>
        <w:gridCol w:w="15"/>
        <w:gridCol w:w="11"/>
        <w:gridCol w:w="15"/>
        <w:gridCol w:w="1033"/>
        <w:gridCol w:w="1046"/>
        <w:gridCol w:w="26"/>
        <w:gridCol w:w="1139"/>
        <w:gridCol w:w="33"/>
        <w:gridCol w:w="26"/>
        <w:gridCol w:w="35"/>
        <w:gridCol w:w="987"/>
        <w:gridCol w:w="24"/>
        <w:gridCol w:w="63"/>
        <w:gridCol w:w="24"/>
        <w:gridCol w:w="1087"/>
        <w:gridCol w:w="117"/>
        <w:gridCol w:w="1063"/>
      </w:tblGrid>
      <w:tr w:rsidR="00793BF4" w:rsidRPr="00793BF4" w:rsidTr="00793BF4">
        <w:tc>
          <w:tcPr>
            <w:tcW w:w="1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793BF4" w:rsidTr="00793BF4">
        <w:tc>
          <w:tcPr>
            <w:tcW w:w="18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7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7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78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793BF4" w:rsidTr="00793BF4">
        <w:tc>
          <w:tcPr>
            <w:tcW w:w="19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94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Tr="00793BF4">
        <w:tc>
          <w:tcPr>
            <w:tcW w:w="19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793BF4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</w:tr>
    </w:tbl>
    <w:p w:rsidR="00CE2F2E" w:rsidRDefault="00CE2F2E" w:rsidP="00793BF4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 обучающегося спорная оценка, то приоритет имеют оценки за выполнение нормативных упражнений.</w:t>
      </w: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учащийся во время проведения зачетного урока имеет  освобождение от занятий физической культурой, то итоговая оценка ему выставляется по результатам выполнения теоретической части.</w:t>
      </w:r>
    </w:p>
    <w:p w:rsidR="005D6B64" w:rsidRPr="00CE2F2E" w:rsidRDefault="005D6B64" w:rsidP="00CE2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F2E">
        <w:rPr>
          <w:rFonts w:ascii="Times New Roman" w:hAnsi="Times New Roman" w:cs="Times New Roman"/>
          <w:b/>
          <w:sz w:val="28"/>
          <w:szCs w:val="28"/>
        </w:rPr>
        <w:t>6. Требования к оборудованию: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физической культуре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</w:t>
      </w:r>
    </w:p>
    <w:p w:rsidR="005D6B64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</w:t>
      </w:r>
    </w:p>
    <w:p w:rsidR="00CE2F2E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Набивной мяч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медицинбол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5D6B64" w:rsidRDefault="005D6B64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 xml:space="preserve">7. </w:t>
      </w:r>
      <w:r w:rsidRPr="00CE2F2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CE2F2E">
        <w:rPr>
          <w:rFonts w:ascii="Times New Roman" w:hAnsi="Times New Roman" w:cs="Times New Roman"/>
          <w:sz w:val="28"/>
          <w:szCs w:val="28"/>
        </w:rPr>
        <w:t xml:space="preserve"> – 40 минут</w:t>
      </w:r>
    </w:p>
    <w:p w:rsidR="00CE2F2E" w:rsidRDefault="00CE2F2E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ВОПРОСЫ ДЛЯ СОБЕСЕДОВАНИЯ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 ПРЕДМЕТУ «ФИЗИЧЕСКАЯ КУЛЬТУРА»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ДЛЯ ПРОВЕДЕНИЯ ПРОЦЕДУР КОНТРОЛЯ И ОЦЕНКИ КАЧЕСТВА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 НА УРОВНЕ НАЧАЛЬНОГО ОБЩЕГО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(1 класс)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Физическая культура и спорт эпохи Античности.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Быт первобытных людей и развитие спорта.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Олимпийские игры древности.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Понятие физическая культура, утренняя зарядка и гигиена.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Основные виды физических качеств человека.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Упражнения на улучшение осанки, для укрепления мышц живота и спины, для укрепления мышц стоп ног.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Правила личной гигиены (соблюдение чистоты тела, волос, ногтей и полости рта, смена нательного белья).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Требования к одежде и обуви для занятий физическими упражнениями и спортом (в помещении, на открытом воздухе, при различных погодных условиях).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Подвижные игры. Их история и роль в физической культуре.</w:t>
      </w: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B64" w:rsidRDefault="005D6B64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3CA" w:rsidRDefault="00A543CA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3CA" w:rsidRDefault="00A543CA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3CA" w:rsidRDefault="00A543CA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3CA" w:rsidRDefault="00A543CA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3CA" w:rsidRDefault="00A543CA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B64" w:rsidRDefault="005D6B64" w:rsidP="005D6B6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6B64" w:rsidSect="00793BF4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D1424"/>
    <w:multiLevelType w:val="hybridMultilevel"/>
    <w:tmpl w:val="5368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B6254"/>
    <w:multiLevelType w:val="hybridMultilevel"/>
    <w:tmpl w:val="1ADEFB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6159E"/>
    <w:multiLevelType w:val="hybridMultilevel"/>
    <w:tmpl w:val="294E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619C8"/>
    <w:multiLevelType w:val="hybridMultilevel"/>
    <w:tmpl w:val="D8723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E410B"/>
    <w:multiLevelType w:val="hybridMultilevel"/>
    <w:tmpl w:val="F7B215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4"/>
    <w:rsid w:val="005D6B64"/>
    <w:rsid w:val="00775E7C"/>
    <w:rsid w:val="00793BF4"/>
    <w:rsid w:val="00882CA0"/>
    <w:rsid w:val="00A543CA"/>
    <w:rsid w:val="00CA0940"/>
    <w:rsid w:val="00CE2F2E"/>
    <w:rsid w:val="00D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0906F-DD43-431F-9B05-BD56443E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64"/>
    <w:pPr>
      <w:ind w:left="720"/>
      <w:contextualSpacing/>
    </w:pPr>
  </w:style>
  <w:style w:type="table" w:styleId="a4">
    <w:name w:val="Table Grid"/>
    <w:basedOn w:val="a1"/>
    <w:uiPriority w:val="59"/>
    <w:rsid w:val="005D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793B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793BF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3uch1bl1</cp:lastModifiedBy>
  <cp:revision>3</cp:revision>
  <cp:lastPrinted>2024-01-23T07:30:00Z</cp:lastPrinted>
  <dcterms:created xsi:type="dcterms:W3CDTF">2017-12-12T21:24:00Z</dcterms:created>
  <dcterms:modified xsi:type="dcterms:W3CDTF">2024-01-29T06:44:00Z</dcterms:modified>
</cp:coreProperties>
</file>