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FCE" w:rsidRPr="00155FCE" w:rsidRDefault="00155FCE" w:rsidP="00155F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5FCE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«Полилингвальная гимназия № 59 «Адымнар-Чаллы»</w:t>
      </w:r>
    </w:p>
    <w:p w:rsidR="0018733B" w:rsidRDefault="007712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г. Набережные Челны Республики Татарстан</w:t>
      </w:r>
    </w:p>
    <w:p w:rsidR="0018733B" w:rsidRDefault="0018733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18733B" w:rsidRDefault="0018733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18733B" w:rsidRDefault="0018733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18733B" w:rsidRDefault="00771212">
      <w:pPr>
        <w:spacing w:after="0" w:line="360" w:lineRule="auto"/>
        <w:jc w:val="center"/>
        <w:rPr>
          <w:rStyle w:val="33"/>
          <w:color w:val="00000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Заочный этап </w:t>
      </w:r>
      <w:r>
        <w:rPr>
          <w:rStyle w:val="33"/>
          <w:color w:val="000000"/>
        </w:rPr>
        <w:t xml:space="preserve">Республиканского конкурса профессионального мастерства работников сферы воспитания и дополнительного образования </w:t>
      </w:r>
    </w:p>
    <w:p w:rsidR="0018733B" w:rsidRDefault="00771212">
      <w:pPr>
        <w:spacing w:after="0" w:line="360" w:lineRule="auto"/>
        <w:jc w:val="center"/>
        <w:rPr>
          <w:rStyle w:val="33"/>
          <w:color w:val="000000"/>
        </w:rPr>
      </w:pPr>
      <w:r>
        <w:rPr>
          <w:rStyle w:val="33"/>
          <w:color w:val="000000"/>
        </w:rPr>
        <w:t>«Воспитать человека»</w:t>
      </w:r>
    </w:p>
    <w:p w:rsidR="0018733B" w:rsidRDefault="001873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8733B" w:rsidRDefault="007712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«Управление воспитательным процессом»</w:t>
      </w:r>
    </w:p>
    <w:p w:rsidR="0018733B" w:rsidRDefault="001873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8733B" w:rsidRDefault="001873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8733B" w:rsidRDefault="007712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 опыта воспитательной деятельности </w:t>
      </w:r>
    </w:p>
    <w:p w:rsidR="0018733B" w:rsidRDefault="007712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«Единая модульная экосистема воспитания школьников»</w:t>
      </w:r>
    </w:p>
    <w:p w:rsidR="0018733B" w:rsidRDefault="001873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8733B" w:rsidRDefault="001873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8733B" w:rsidRDefault="00771212">
      <w:pPr>
        <w:spacing w:after="0" w:line="36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</w:t>
      </w:r>
    </w:p>
    <w:p w:rsidR="0018733B" w:rsidRDefault="00771212">
      <w:pPr>
        <w:spacing w:after="0" w:line="36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ВР</w:t>
      </w:r>
    </w:p>
    <w:p w:rsidR="0018733B" w:rsidRDefault="00155FCE">
      <w:pPr>
        <w:spacing w:after="0" w:line="36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Гимадеева Айгуль Рашитовна</w:t>
      </w:r>
    </w:p>
    <w:p w:rsidR="0018733B" w:rsidRDefault="001873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8733B" w:rsidRDefault="001873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8733B" w:rsidRDefault="001873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8733B" w:rsidRDefault="001873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8733B" w:rsidRDefault="001873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8733B" w:rsidRDefault="001873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8733B" w:rsidRDefault="0018733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733B" w:rsidRDefault="007712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FC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18733B" w:rsidRPr="00B84622" w:rsidRDefault="007712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622">
        <w:rPr>
          <w:rFonts w:ascii="Times New Roman" w:hAnsi="Times New Roman" w:cs="Times New Roman"/>
          <w:b/>
          <w:sz w:val="28"/>
          <w:szCs w:val="28"/>
        </w:rPr>
        <w:lastRenderedPageBreak/>
        <w:t>Единая модульная экосистема воспитания школьников</w:t>
      </w:r>
    </w:p>
    <w:p w:rsidR="0018733B" w:rsidRPr="00B84622" w:rsidRDefault="007712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622">
        <w:rPr>
          <w:rFonts w:ascii="Times New Roman" w:hAnsi="Times New Roman" w:cs="Times New Roman"/>
          <w:b/>
          <w:sz w:val="28"/>
          <w:szCs w:val="28"/>
        </w:rPr>
        <w:t>Вводная часть</w:t>
      </w:r>
    </w:p>
    <w:p w:rsidR="00C43691" w:rsidRDefault="00C43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Нынешняя жизнь системы образования в России преподносит удивительное многообразие творческих поисков образовательных систем, моделей образовательных учреждений, содержания, форм и методов обучения и т.д. В то же время эта ярчайшая палитра практического опыт</w:t>
      </w:r>
      <w:r w:rsidR="00A3543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требует теоретического осмысления, обобщения, определенной классификации для того, чтобы выявить общие тенденции, перспективные направления развития системы образования страны.</w:t>
      </w:r>
    </w:p>
    <w:p w:rsidR="0018733B" w:rsidRPr="00B84622" w:rsidRDefault="007712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622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–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 защитник</w:t>
      </w:r>
      <w:r w:rsidR="00A35431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</w:t>
      </w:r>
      <w:r w:rsidR="00A35431" w:rsidRPr="008F28F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F28F4" w:rsidRPr="00B84622">
        <w:rPr>
          <w:rFonts w:ascii="Times New Roman" w:hAnsi="Times New Roman" w:cs="Times New Roman"/>
          <w:sz w:val="28"/>
          <w:szCs w:val="28"/>
        </w:rPr>
        <w:t>воспитание</w:t>
      </w:r>
      <w:r w:rsidR="00A35431" w:rsidRPr="00B84622">
        <w:rPr>
          <w:rFonts w:ascii="Times New Roman" w:hAnsi="Times New Roman" w:cs="Times New Roman"/>
          <w:sz w:val="28"/>
          <w:szCs w:val="28"/>
        </w:rPr>
        <w:t xml:space="preserve"> любви и уважения к </w:t>
      </w:r>
      <w:r w:rsidR="008F28F4" w:rsidRPr="00B84622">
        <w:rPr>
          <w:rFonts w:ascii="Times New Roman" w:hAnsi="Times New Roman" w:cs="Times New Roman"/>
          <w:sz w:val="28"/>
          <w:szCs w:val="28"/>
        </w:rPr>
        <w:t>родине</w:t>
      </w:r>
      <w:r w:rsidR="00A35431" w:rsidRPr="00B84622">
        <w:rPr>
          <w:rFonts w:ascii="Times New Roman" w:hAnsi="Times New Roman" w:cs="Times New Roman"/>
          <w:sz w:val="28"/>
          <w:szCs w:val="28"/>
        </w:rPr>
        <w:t>,  родному языку</w:t>
      </w:r>
      <w:r w:rsidR="008F28F4" w:rsidRPr="00B84622">
        <w:rPr>
          <w:rFonts w:ascii="Times New Roman" w:hAnsi="Times New Roman" w:cs="Times New Roman"/>
          <w:sz w:val="28"/>
          <w:szCs w:val="28"/>
        </w:rPr>
        <w:t>, формирование знаний об истории, культуре, природе Республики Татарстан.</w:t>
      </w:r>
    </w:p>
    <w:p w:rsidR="0018733B" w:rsidRPr="00B84622" w:rsidRDefault="0077121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B84622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B84622">
        <w:rPr>
          <w:rFonts w:ascii="Times New Roman" w:hAnsi="Times New Roman" w:cs="Times New Roman"/>
          <w:b/>
          <w:sz w:val="28"/>
        </w:rPr>
        <w:t xml:space="preserve"> </w:t>
      </w:r>
    </w:p>
    <w:p w:rsidR="0018733B" w:rsidRDefault="00771212">
      <w:pPr>
        <w:pStyle w:val="af3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Подготовить школьника к осознанному выбору своей будущей профессиональной деятельности, способствовать осознанному выбору и построению индивидуальной траектории образования и жизненных планов с учетом личных и общественных интересов, потребностей; дать обучающимся возможность инициировать, планировать и самостоятельно выполнять практические трудовые дела и задачи технологической и социальной направленности.</w:t>
      </w:r>
    </w:p>
    <w:p w:rsidR="0018733B" w:rsidRDefault="00771212">
      <w:pPr>
        <w:pStyle w:val="af3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Приобщ</w:t>
      </w:r>
      <w:r w:rsidR="008F28F4">
        <w:rPr>
          <w:rFonts w:ascii="Times New Roman" w:hAnsi="Times New Roman" w:cs="Times New Roman"/>
          <w:sz w:val="28"/>
        </w:rPr>
        <w:t>ить</w:t>
      </w:r>
      <w:r>
        <w:rPr>
          <w:rFonts w:ascii="Times New Roman" w:hAnsi="Times New Roman" w:cs="Times New Roman"/>
          <w:sz w:val="28"/>
        </w:rPr>
        <w:t xml:space="preserve"> детей к волонтерскому движению, способствовать формированию активной жизненной позиции учащихся, воспитанию милосердия, стремления к добровольческому труду на благо общества.</w:t>
      </w:r>
    </w:p>
    <w:p w:rsidR="0018733B" w:rsidRDefault="00771212">
      <w:pPr>
        <w:pStyle w:val="af3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Инициировать и поддерживать ученическое самоуправление как на уровне школы, так и на уровне классных сообществ, способствовать оценке обучающимися своего поведения и поступков, поведения и поступков других людей с позиций традиционных российских духовно-нравственных ценностей и норм с осознанием последствий поступков, деятельно выражающих неприятие антигуманных и асоциальных поступков, поведения, противоречащих этим ценностям.</w:t>
      </w:r>
    </w:p>
    <w:p w:rsidR="0018733B" w:rsidRDefault="00771212">
      <w:pPr>
        <w:pStyle w:val="af3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 с целью развития талантов и способностей учеников школы.</w:t>
      </w:r>
    </w:p>
    <w:p w:rsidR="0018733B" w:rsidRPr="008F28F4" w:rsidRDefault="00771212">
      <w:pPr>
        <w:pStyle w:val="af3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Способствовать формированию единой школьной экосистемы «Дети – педагоги – родители», оказывая психолого-педагогическую поддержку родителям в воспитании детей, активно вовлекая родительскую общественность к решению учебных и воспитательных задач школы.</w:t>
      </w:r>
    </w:p>
    <w:p w:rsidR="008F28F4" w:rsidRPr="00446DEA" w:rsidRDefault="00470C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DEA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8F28F4" w:rsidRPr="00446DEA">
        <w:rPr>
          <w:rFonts w:ascii="Times New Roman" w:hAnsi="Times New Roman" w:cs="Times New Roman"/>
          <w:sz w:val="28"/>
          <w:szCs w:val="28"/>
          <w:shd w:val="clear" w:color="auto" w:fill="FFFFFF"/>
        </w:rPr>
        <w:t>сновны</w:t>
      </w:r>
      <w:r w:rsidRPr="00446DEA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8F28F4" w:rsidRPr="00446D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направлени</w:t>
      </w:r>
      <w:r w:rsidRPr="00446D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</w:t>
      </w:r>
      <w:r w:rsidR="008F28F4" w:rsidRPr="00446DEA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воспитательной деятельности</w:t>
      </w:r>
      <w:r w:rsidRPr="00446DEA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8F28F4" w:rsidRPr="00446D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гражданско-патриотическое, духовно-нравственное, художественно-эстетическое, физкультурно-оздоровительное, экологическое, трудовое воспитание.</w:t>
      </w:r>
    </w:p>
    <w:p w:rsidR="0018733B" w:rsidRDefault="007712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разработки и реализации единой модульной экосистемы воспитания школьников заключается в необходимости обеспечить единство образовательной и воспитательной работы в школе в соответствии с ФГОС 3.0. Модульность позволяет выявить и реализовать воспитательный потенциал образовательного процесса, оказывает эффективное воздействие на личностное развитие школьников, способствует активному включению в процесс воспитания всех участников образовательной деятельности, систематизации имеющейся в школе практики воспитания, грамотной группировке различных форм работы с детьми, упорядочиванию их относительно цели и задачи школы.</w:t>
      </w:r>
    </w:p>
    <w:p w:rsidR="0018733B" w:rsidRDefault="007712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Инновационность опыта применения форм воспитательной деятельности выражается в системном подходе к воспитанию, охватывающем всех участников образовательной деятельности. Инновационная работа в школе в сфере воспитания состоит из нескольких этапов:</w:t>
      </w:r>
    </w:p>
    <w:p w:rsidR="0018733B" w:rsidRDefault="00771212">
      <w:pPr>
        <w:pStyle w:val="af3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Поиск новых идей (создание рабочих групп, посещение семинаров, мастер-классов, курсов повышения квалификации);</w:t>
      </w:r>
    </w:p>
    <w:p w:rsidR="0018733B" w:rsidRDefault="00771212">
      <w:pPr>
        <w:pStyle w:val="af3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нововведения (разработка собственных форм воспитательной деятельности, адаптация уже существующих под потребности школы с учетом интересов школьников и общественности);</w:t>
      </w:r>
    </w:p>
    <w:p w:rsidR="0018733B" w:rsidRDefault="00771212">
      <w:pPr>
        <w:pStyle w:val="af3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нововведения (использование инновационных форм работы в рамках каждого модуля программы воспитания, подробное их описание – в основной части);</w:t>
      </w:r>
    </w:p>
    <w:p w:rsidR="0018733B" w:rsidRDefault="00771212">
      <w:pPr>
        <w:pStyle w:val="af3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новшества, превращение в традиции (приложение 1).</w:t>
      </w:r>
    </w:p>
    <w:p w:rsidR="0018733B" w:rsidRPr="00396ED1" w:rsidRDefault="0077121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6ED1">
        <w:rPr>
          <w:rFonts w:ascii="Times New Roman" w:hAnsi="Times New Roman" w:cs="Times New Roman"/>
          <w:b/>
          <w:sz w:val="28"/>
          <w:szCs w:val="28"/>
        </w:rPr>
        <w:t>Функции:</w:t>
      </w:r>
    </w:p>
    <w:p w:rsidR="0018733B" w:rsidRDefault="00771212">
      <w:pPr>
        <w:pStyle w:val="af3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интеграции, которая приводит к соединению в одно целое ранее несогласованные воспитательные воздействия;</w:t>
      </w:r>
    </w:p>
    <w:p w:rsidR="0018733B" w:rsidRDefault="00771212">
      <w:pPr>
        <w:pStyle w:val="af3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регулирования, которая направлена на упорядочение педагогических процессов, на управление ими;</w:t>
      </w:r>
    </w:p>
    <w:p w:rsidR="0018733B" w:rsidRDefault="00771212">
      <w:pPr>
        <w:pStyle w:val="af3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развития, она обеспечивает динамику системы, которая выражается, с одной стороны, в оптимизации ее функционирования, с другой в ее поступательном развитии, обновлении, совершенствовании;</w:t>
      </w:r>
    </w:p>
    <w:p w:rsidR="0018733B" w:rsidRDefault="00771212">
      <w:pPr>
        <w:pStyle w:val="af3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защиты, она обеспечивает защиту и безопасность ребенка, помогает в освоении навыков социальной самозащиты;</w:t>
      </w:r>
    </w:p>
    <w:p w:rsidR="0018733B" w:rsidRDefault="00771212">
      <w:pPr>
        <w:pStyle w:val="af3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коррекции, которая обеспечивает коррекцию влияний внешней среды своими ценностями, ориентирами, правилами жизни, выработанными в этой системе и добровольно принятыми всеми членами данной общности;</w:t>
      </w:r>
    </w:p>
    <w:p w:rsidR="00470C18" w:rsidRPr="007D2E4B" w:rsidRDefault="00771212" w:rsidP="007D2E4B">
      <w:pPr>
        <w:pStyle w:val="af3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компенсации, она обеспечивает компенсацию того, что не получают дети в семье, </w:t>
      </w:r>
      <w:r w:rsidR="00396ED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других социальных сферах.</w:t>
      </w:r>
    </w:p>
    <w:p w:rsidR="0018733B" w:rsidRPr="00396ED1" w:rsidRDefault="00771212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96ED1">
        <w:rPr>
          <w:rFonts w:ascii="Times New Roman" w:hAnsi="Times New Roman" w:cs="Times New Roman"/>
          <w:b/>
          <w:sz w:val="28"/>
          <w:szCs w:val="28"/>
        </w:rPr>
        <w:t>Краткое описание:</w:t>
      </w:r>
    </w:p>
    <w:p w:rsidR="0018733B" w:rsidRPr="00021983" w:rsidRDefault="0077121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r w:rsidR="00870408">
        <w:rPr>
          <w:rFonts w:ascii="Times New Roman" w:hAnsi="Times New Roman" w:cs="Times New Roman"/>
          <w:sz w:val="28"/>
          <w:szCs w:val="28"/>
        </w:rPr>
        <w:t>Полил</w:t>
      </w:r>
      <w:r w:rsidR="00470C18">
        <w:rPr>
          <w:rFonts w:ascii="Times New Roman" w:hAnsi="Times New Roman" w:cs="Times New Roman"/>
          <w:sz w:val="28"/>
          <w:szCs w:val="28"/>
        </w:rPr>
        <w:t>и</w:t>
      </w:r>
      <w:r w:rsidR="00870408">
        <w:rPr>
          <w:rFonts w:ascii="Times New Roman" w:hAnsi="Times New Roman" w:cs="Times New Roman"/>
          <w:sz w:val="28"/>
          <w:szCs w:val="28"/>
        </w:rPr>
        <w:t>нгвальная гимназия №59 «Адымнар-Чаллы»</w:t>
      </w:r>
      <w:r>
        <w:rPr>
          <w:rFonts w:ascii="Times New Roman" w:hAnsi="Times New Roman" w:cs="Times New Roman"/>
          <w:sz w:val="28"/>
          <w:szCs w:val="28"/>
        </w:rPr>
        <w:t>» города Набережные Челны Республики Татарстан реализует единую образовательную и воспитательную концепцию обучения школьников</w:t>
      </w:r>
      <w:r w:rsidRPr="00B52240">
        <w:rPr>
          <w:rFonts w:ascii="Times New Roman" w:hAnsi="Times New Roman" w:cs="Times New Roman"/>
          <w:sz w:val="28"/>
          <w:szCs w:val="28"/>
        </w:rPr>
        <w:t xml:space="preserve">. </w:t>
      </w:r>
      <w:r w:rsidR="00470C18" w:rsidRPr="00021983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Обучение осуществляется по 3 траекториям: билингвальная, полилингвальная (по выбору родителей) и  общеобразовательная. По билингвальной траектории обучающиеся изучают </w:t>
      </w:r>
      <w:r w:rsidR="00470C18" w:rsidRPr="00021983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lastRenderedPageBreak/>
        <w:t>общеобразовательные предметы на русском и татарском или английском языке. По полилингвальной траектории обучающиеся изучают общеобразовательные предметы на русском, татарском и английском языкам. В полилингвальных классах технология, физическая культура и музыка преподаются на английском языке с 3 класса. География, биология, математика преподаются на английском языке с 7 класса.</w:t>
      </w:r>
    </w:p>
    <w:p w:rsidR="00470C18" w:rsidRPr="00204B35" w:rsidRDefault="00470C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98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В целях формирования единого воспитательного пространства, реализации процесса становления личности в разнообразных видах деятельности, социальной защиты обучающихся и обеспечения условий для проведения внеурочной деятельности на базе </w:t>
      </w:r>
      <w:r w:rsidR="00273F6C" w:rsidRPr="0002198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гимназ</w:t>
      </w:r>
      <w:r w:rsidR="00204B35" w:rsidRPr="0002198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ии</w:t>
      </w:r>
      <w:r w:rsidRPr="0002198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работает </w:t>
      </w:r>
      <w:r w:rsidR="00273F6C" w:rsidRPr="0002198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множество</w:t>
      </w:r>
      <w:r w:rsidRPr="0002198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бюджетных </w:t>
      </w:r>
      <w:r w:rsidR="00273F6C" w:rsidRPr="0002198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и внебюджетных </w:t>
      </w:r>
      <w:r w:rsidRPr="0002198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кружков</w:t>
      </w:r>
      <w:r w:rsidR="00273F6C" w:rsidRPr="0002198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, </w:t>
      </w:r>
      <w:r w:rsidRPr="0002198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руководителями которых являются </w:t>
      </w:r>
      <w:r w:rsidR="00273F6C" w:rsidRPr="0002198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наши </w:t>
      </w:r>
      <w:r w:rsidRPr="0002198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педагоги и педагоги районных учреждений дополнительного образования. У каждого детского объединения имеется своя программа, которая помогает раскрыть творческие способности обучающихся всех возрастов и реализует их в практической деятельности.</w:t>
      </w:r>
      <w:r w:rsidRPr="00204B3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</w:t>
      </w:r>
    </w:p>
    <w:p w:rsidR="0018733B" w:rsidRDefault="007712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B35">
        <w:rPr>
          <w:rFonts w:ascii="Times New Roman" w:hAnsi="Times New Roman" w:cs="Times New Roman"/>
          <w:sz w:val="28"/>
          <w:szCs w:val="28"/>
        </w:rPr>
        <w:t>Непрерывность процесса развития личности требует</w:t>
      </w:r>
      <w:r>
        <w:rPr>
          <w:rFonts w:ascii="Times New Roman" w:hAnsi="Times New Roman" w:cs="Times New Roman"/>
          <w:sz w:val="28"/>
          <w:szCs w:val="28"/>
        </w:rPr>
        <w:t xml:space="preserve"> обеспечения системной работы, направленной на формирование чувства патриотизма, гражданственности, уважения к памяти защитников Отечества, человеку, труду и старшему поколению, взаимного уважения, бережного отношения к культурному наследию и традициям многонационального народа Российской Федераци</w:t>
      </w:r>
      <w:r w:rsidR="00273F6C">
        <w:rPr>
          <w:rFonts w:ascii="Times New Roman" w:hAnsi="Times New Roman" w:cs="Times New Roman"/>
          <w:sz w:val="28"/>
          <w:szCs w:val="28"/>
        </w:rPr>
        <w:t>и Республики Татарстан</w:t>
      </w:r>
      <w:r>
        <w:rPr>
          <w:rFonts w:ascii="Times New Roman" w:hAnsi="Times New Roman" w:cs="Times New Roman"/>
          <w:sz w:val="28"/>
          <w:szCs w:val="28"/>
        </w:rPr>
        <w:t>, природе и окружающей среде.</w:t>
      </w:r>
    </w:p>
    <w:p w:rsidR="0018733B" w:rsidRDefault="007712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Воспитательная система создаёт единое пространство, в котором происходит развитие личности ребенка. Воспитательная система – это регулируемая система, которой управляет заместитель директора по ВР.</w:t>
      </w:r>
    </w:p>
    <w:p w:rsidR="0018733B" w:rsidRDefault="007712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Миссия заместителя директора по воспитательной работе состоит в планировании деятельности и организации мероприятий, прогнозировании последствий принятых решений, в творческом подходе к решению поставленных задач и внедрению инновационных воспитательных практик.</w:t>
      </w:r>
    </w:p>
    <w:p w:rsidR="0018733B" w:rsidRDefault="007712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Воспитательная работа школы реализуется на основе школьной программы воспитания, имеющей модульную структуру: модуль </w:t>
      </w:r>
      <w:r>
        <w:rPr>
          <w:rFonts w:ascii="Times New Roman" w:hAnsi="Times New Roman" w:cs="Times New Roman"/>
          <w:sz w:val="28"/>
          <w:szCs w:val="28"/>
        </w:rPr>
        <w:lastRenderedPageBreak/>
        <w:t>«Профориентация», модуль «Волонтерство», модуль «Самоуправление», модуль «Классное руководство», модуль «Работа с родителями и (или) законными представителями)». Модульная структура позволяет выстроить работу с разными категориями участников воспитательного процесса: учениками, их родителями, учителями, создать систему социального партнерства с учреждениями образования разных уровней: дошкольного, среднего профессионального и высшего. Более того, модульная система воспитания направлена на достижение высоких результатов и ориентирована на всестороннее развитие личности ребенка, соотносится с основной образовательной программой школы, соответствует обновленным ФГОС, которые отражают личностные результаты развития личности.</w:t>
      </w:r>
    </w:p>
    <w:p w:rsidR="0018733B" w:rsidRDefault="007712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18733B" w:rsidRPr="00021983" w:rsidRDefault="007712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983">
        <w:rPr>
          <w:rFonts w:ascii="Times New Roman" w:hAnsi="Times New Roman" w:cs="Times New Roman"/>
          <w:b/>
          <w:sz w:val="28"/>
          <w:szCs w:val="28"/>
        </w:rPr>
        <w:lastRenderedPageBreak/>
        <w:t>Основная часть</w:t>
      </w:r>
    </w:p>
    <w:p w:rsidR="00204B35" w:rsidRDefault="00771212" w:rsidP="007924C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эффективной реализации системы воспитания были выбраны современные, в том числе интерактивные, формы и методы воспитательной работы. Рассмотрим каждый модуль подробнее.</w:t>
      </w:r>
      <w:r w:rsidR="00204B35" w:rsidRPr="00204B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4B35" w:rsidRDefault="00204B35" w:rsidP="00204B35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«Волонтерство». </w:t>
      </w:r>
    </w:p>
    <w:p w:rsidR="00204B35" w:rsidRDefault="007924C7" w:rsidP="00204B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4C7">
        <w:rPr>
          <w:rFonts w:ascii="Times New Roman" w:hAnsi="Times New Roman" w:cs="Times New Roman"/>
          <w:bCs/>
          <w:sz w:val="28"/>
          <w:szCs w:val="28"/>
        </w:rPr>
        <w:t>Волонтёрская</w:t>
      </w:r>
      <w:r w:rsidRPr="007924C7">
        <w:rPr>
          <w:rFonts w:ascii="Times New Roman" w:hAnsi="Times New Roman" w:cs="Times New Roman"/>
          <w:sz w:val="28"/>
          <w:szCs w:val="28"/>
        </w:rPr>
        <w:t> </w:t>
      </w:r>
      <w:r w:rsidRPr="007924C7">
        <w:rPr>
          <w:rFonts w:ascii="Times New Roman" w:hAnsi="Times New Roman" w:cs="Times New Roman"/>
          <w:bCs/>
          <w:sz w:val="28"/>
          <w:szCs w:val="28"/>
        </w:rPr>
        <w:t>деятельность</w:t>
      </w:r>
      <w:r w:rsidRPr="007924C7">
        <w:rPr>
          <w:rFonts w:ascii="Times New Roman" w:hAnsi="Times New Roman" w:cs="Times New Roman"/>
          <w:sz w:val="28"/>
          <w:szCs w:val="28"/>
        </w:rPr>
        <w:t> </w:t>
      </w:r>
      <w:r w:rsidRPr="007924C7">
        <w:rPr>
          <w:rFonts w:ascii="Times New Roman" w:hAnsi="Times New Roman" w:cs="Times New Roman"/>
          <w:bCs/>
          <w:sz w:val="28"/>
          <w:szCs w:val="28"/>
        </w:rPr>
        <w:t>в</w:t>
      </w:r>
      <w:r w:rsidRPr="007924C7">
        <w:rPr>
          <w:rFonts w:ascii="Times New Roman" w:hAnsi="Times New Roman" w:cs="Times New Roman"/>
          <w:sz w:val="28"/>
          <w:szCs w:val="28"/>
        </w:rPr>
        <w:t> </w:t>
      </w:r>
      <w:r w:rsidRPr="007924C7">
        <w:rPr>
          <w:rFonts w:ascii="Times New Roman" w:hAnsi="Times New Roman" w:cs="Times New Roman"/>
          <w:bCs/>
          <w:sz w:val="28"/>
          <w:szCs w:val="28"/>
        </w:rPr>
        <w:t>школе</w:t>
      </w:r>
      <w:r w:rsidRPr="007924C7">
        <w:rPr>
          <w:rFonts w:ascii="Times New Roman" w:hAnsi="Times New Roman" w:cs="Times New Roman"/>
          <w:sz w:val="28"/>
          <w:szCs w:val="28"/>
        </w:rPr>
        <w:t> – это создание возможностей для обучающихся проявить свою инициативу и активность, направленные на помощь другим людям, на создание атмосферы командной работы, на проектирование и конструирование, тех школьных возможностей в которых заинтересованы сами обучающиеся</w:t>
      </w:r>
      <w:r w:rsidR="00204B35">
        <w:rPr>
          <w:rFonts w:ascii="Times New Roman" w:hAnsi="Times New Roman" w:cs="Times New Roman"/>
          <w:sz w:val="28"/>
          <w:szCs w:val="28"/>
        </w:rPr>
        <w:t>. За время работы школы (</w:t>
      </w:r>
      <w:r>
        <w:rPr>
          <w:rFonts w:ascii="Times New Roman" w:hAnsi="Times New Roman" w:cs="Times New Roman"/>
          <w:sz w:val="28"/>
          <w:szCs w:val="28"/>
        </w:rPr>
        <w:t>3</w:t>
      </w:r>
      <w:r w:rsidR="00204B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204B35">
        <w:rPr>
          <w:rFonts w:ascii="Times New Roman" w:hAnsi="Times New Roman" w:cs="Times New Roman"/>
          <w:sz w:val="28"/>
          <w:szCs w:val="28"/>
        </w:rPr>
        <w:t>) были реализованы следующие проекты и акции:</w:t>
      </w:r>
    </w:p>
    <w:p w:rsidR="00204B35" w:rsidRDefault="00204B35" w:rsidP="00204B35">
      <w:pPr>
        <w:pStyle w:val="af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«</w:t>
      </w:r>
      <w:r w:rsidR="007924C7">
        <w:rPr>
          <w:rFonts w:ascii="Times New Roman" w:hAnsi="Times New Roman" w:cs="Times New Roman"/>
          <w:sz w:val="28"/>
          <w:szCs w:val="28"/>
          <w:lang w:val="tt-RU"/>
        </w:rPr>
        <w:t>Йөрәктән йөрәккә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924C7">
        <w:rPr>
          <w:rFonts w:ascii="Times New Roman" w:hAnsi="Times New Roman" w:cs="Times New Roman"/>
          <w:sz w:val="28"/>
          <w:szCs w:val="28"/>
          <w:lang w:val="tt-RU"/>
        </w:rPr>
        <w:t>. В рамках проекта уча</w:t>
      </w:r>
      <w:r w:rsidR="00D72BD4">
        <w:rPr>
          <w:rFonts w:ascii="Times New Roman" w:hAnsi="Times New Roman" w:cs="Times New Roman"/>
          <w:sz w:val="28"/>
          <w:szCs w:val="28"/>
          <w:lang w:val="tt-RU"/>
        </w:rPr>
        <w:t>щ</w:t>
      </w:r>
      <w:r w:rsidR="007924C7">
        <w:rPr>
          <w:rFonts w:ascii="Times New Roman" w:hAnsi="Times New Roman" w:cs="Times New Roman"/>
          <w:sz w:val="28"/>
          <w:szCs w:val="28"/>
          <w:lang w:val="tt-RU"/>
        </w:rPr>
        <w:t>иеся старших классов, совместно с об</w:t>
      </w:r>
      <w:r w:rsidR="007924C7">
        <w:rPr>
          <w:rFonts w:ascii="Times New Roman" w:hAnsi="Times New Roman" w:cs="Times New Roman"/>
          <w:sz w:val="28"/>
          <w:szCs w:val="28"/>
        </w:rPr>
        <w:t xml:space="preserve">щественным деятелем города, Гатин Рустамом помогают раздавать еду, одежду, нужные вещи для людей отставшие в трудной жизненной ситуации.  </w:t>
      </w:r>
    </w:p>
    <w:p w:rsidR="00204B35" w:rsidRDefault="00AF01DC" w:rsidP="00204B35">
      <w:pPr>
        <w:pStyle w:val="af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Благотворительная ярмарка. Проводится </w:t>
      </w:r>
      <w:r w:rsidR="008F26C7">
        <w:rPr>
          <w:rFonts w:ascii="Times New Roman" w:hAnsi="Times New Roman" w:cs="Times New Roman"/>
          <w:sz w:val="28"/>
          <w:szCs w:val="28"/>
        </w:rPr>
        <w:t xml:space="preserve">не только </w:t>
      </w:r>
      <w:r>
        <w:rPr>
          <w:rFonts w:ascii="Times New Roman" w:hAnsi="Times New Roman" w:cs="Times New Roman"/>
          <w:sz w:val="28"/>
          <w:szCs w:val="28"/>
        </w:rPr>
        <w:t>с целью обучения дете</w:t>
      </w:r>
      <w:r w:rsidR="008F26C7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26C7">
        <w:rPr>
          <w:rFonts w:ascii="Times New Roman" w:hAnsi="Times New Roman" w:cs="Times New Roman"/>
          <w:sz w:val="28"/>
          <w:szCs w:val="28"/>
        </w:rPr>
        <w:t xml:space="preserve">экономическим навыкам, но воспитывать чувство взаимопомощи, поддержки, милосердия. На вырученные средства школа старается помощь нуждающимся, не только в денежном эквиваленте, но и необходимыми вещами. </w:t>
      </w:r>
    </w:p>
    <w:p w:rsidR="00204B35" w:rsidRPr="005F551D" w:rsidRDefault="00204B35" w:rsidP="00CA28FC">
      <w:pPr>
        <w:pStyle w:val="af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51D">
        <w:rPr>
          <w:rFonts w:ascii="Times New Roman" w:hAnsi="Times New Roman" w:cs="Times New Roman"/>
          <w:sz w:val="28"/>
          <w:szCs w:val="28"/>
        </w:rPr>
        <w:t>Ежегодная акция «</w:t>
      </w:r>
      <w:r w:rsidR="005F551D" w:rsidRPr="005F551D">
        <w:rPr>
          <w:rFonts w:ascii="Times New Roman" w:hAnsi="Times New Roman" w:cs="Times New Roman"/>
          <w:sz w:val="28"/>
          <w:szCs w:val="28"/>
        </w:rPr>
        <w:t xml:space="preserve">Олылырга </w:t>
      </w:r>
      <w:r w:rsidR="005F551D" w:rsidRPr="005F551D">
        <w:rPr>
          <w:rFonts w:ascii="Times New Roman" w:hAnsi="Times New Roman" w:cs="Times New Roman"/>
          <w:sz w:val="28"/>
          <w:szCs w:val="28"/>
          <w:lang w:val="tt-RU"/>
        </w:rPr>
        <w:t>хөрмәт!</w:t>
      </w:r>
      <w:r w:rsidRPr="005F551D">
        <w:rPr>
          <w:rFonts w:ascii="Times New Roman" w:hAnsi="Times New Roman" w:cs="Times New Roman"/>
          <w:sz w:val="28"/>
          <w:szCs w:val="28"/>
        </w:rPr>
        <w:t>». В рамках акции тимуровский отряд школы</w:t>
      </w:r>
      <w:r w:rsidR="005F551D" w:rsidRPr="005F551D">
        <w:rPr>
          <w:rFonts w:ascii="Times New Roman" w:hAnsi="Times New Roman" w:cs="Times New Roman"/>
          <w:sz w:val="28"/>
          <w:szCs w:val="28"/>
        </w:rPr>
        <w:t xml:space="preserve"> делает подарки не только своим бабушкам и дедушкам, но и стараются подн</w:t>
      </w:r>
      <w:r w:rsidR="005F551D">
        <w:rPr>
          <w:rFonts w:ascii="Times New Roman" w:hAnsi="Times New Roman" w:cs="Times New Roman"/>
          <w:sz w:val="28"/>
          <w:szCs w:val="28"/>
        </w:rPr>
        <w:t>я</w:t>
      </w:r>
      <w:r w:rsidR="005F551D" w:rsidRPr="005F551D">
        <w:rPr>
          <w:rFonts w:ascii="Times New Roman" w:hAnsi="Times New Roman" w:cs="Times New Roman"/>
          <w:sz w:val="28"/>
          <w:szCs w:val="28"/>
        </w:rPr>
        <w:t>ть настроение пожилым</w:t>
      </w:r>
      <w:r w:rsidR="005F551D">
        <w:rPr>
          <w:rFonts w:ascii="Times New Roman" w:hAnsi="Times New Roman" w:cs="Times New Roman"/>
          <w:sz w:val="28"/>
          <w:szCs w:val="28"/>
        </w:rPr>
        <w:t>,</w:t>
      </w:r>
      <w:r w:rsidR="005F551D" w:rsidRPr="005F551D">
        <w:rPr>
          <w:rFonts w:ascii="Times New Roman" w:hAnsi="Times New Roman" w:cs="Times New Roman"/>
          <w:sz w:val="28"/>
          <w:szCs w:val="28"/>
        </w:rPr>
        <w:t xml:space="preserve"> которые находятся </w:t>
      </w:r>
      <w:r w:rsidRPr="005F551D">
        <w:rPr>
          <w:rFonts w:ascii="Times New Roman" w:hAnsi="Times New Roman" w:cs="Times New Roman"/>
          <w:sz w:val="28"/>
          <w:szCs w:val="28"/>
        </w:rPr>
        <w:t>в дом</w:t>
      </w:r>
      <w:r w:rsidR="005F551D" w:rsidRPr="005F551D">
        <w:rPr>
          <w:rFonts w:ascii="Times New Roman" w:hAnsi="Times New Roman" w:cs="Times New Roman"/>
          <w:sz w:val="28"/>
          <w:szCs w:val="28"/>
        </w:rPr>
        <w:t>е</w:t>
      </w:r>
      <w:r w:rsidRPr="005F551D">
        <w:rPr>
          <w:rFonts w:ascii="Times New Roman" w:hAnsi="Times New Roman" w:cs="Times New Roman"/>
          <w:sz w:val="28"/>
          <w:szCs w:val="28"/>
        </w:rPr>
        <w:t xml:space="preserve">-интернат для престарелых и инвалидов, </w:t>
      </w:r>
      <w:r w:rsidR="005F551D">
        <w:rPr>
          <w:rFonts w:ascii="Times New Roman" w:hAnsi="Times New Roman" w:cs="Times New Roman"/>
          <w:sz w:val="28"/>
          <w:szCs w:val="28"/>
        </w:rPr>
        <w:t xml:space="preserve">в </w:t>
      </w:r>
      <w:r w:rsidRPr="005F551D">
        <w:rPr>
          <w:rFonts w:ascii="Times New Roman" w:hAnsi="Times New Roman" w:cs="Times New Roman"/>
          <w:sz w:val="28"/>
          <w:szCs w:val="28"/>
        </w:rPr>
        <w:t>госпитал</w:t>
      </w:r>
      <w:r w:rsidR="005F551D">
        <w:rPr>
          <w:rFonts w:ascii="Times New Roman" w:hAnsi="Times New Roman" w:cs="Times New Roman"/>
          <w:sz w:val="28"/>
          <w:szCs w:val="28"/>
        </w:rPr>
        <w:t>е</w:t>
      </w:r>
      <w:r w:rsidRPr="005F551D">
        <w:rPr>
          <w:rFonts w:ascii="Times New Roman" w:hAnsi="Times New Roman" w:cs="Times New Roman"/>
          <w:sz w:val="28"/>
          <w:szCs w:val="28"/>
        </w:rPr>
        <w:t xml:space="preserve"> для ветеранов</w:t>
      </w:r>
      <w:r w:rsidR="005F551D" w:rsidRPr="005F551D">
        <w:rPr>
          <w:rFonts w:ascii="Times New Roman" w:hAnsi="Times New Roman" w:cs="Times New Roman"/>
          <w:sz w:val="28"/>
          <w:szCs w:val="28"/>
        </w:rPr>
        <w:t>.</w:t>
      </w:r>
      <w:r w:rsidRPr="005F55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B35" w:rsidRDefault="00204B35" w:rsidP="00204B35">
      <w:pPr>
        <w:pStyle w:val="af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Акции «Георгиевская лента», «Помним! Гордимся! Чтим!», «Спасибо Вам», «Бессмертный полк», приуроченные ко Дню Победы. В рамках акций старшеклассники проводили мастер-класс по правильному ношению георгиевской ленты для младшеклассников, раздавали жителям микрорайона ленты; посещали ветеранов на дому и в домах престарелых с подарочными наборами</w:t>
      </w:r>
      <w:r w:rsidR="00D72BD4">
        <w:rPr>
          <w:rFonts w:ascii="Times New Roman" w:hAnsi="Times New Roman" w:cs="Times New Roman"/>
          <w:sz w:val="28"/>
          <w:szCs w:val="28"/>
        </w:rPr>
        <w:t>.</w:t>
      </w:r>
    </w:p>
    <w:p w:rsidR="00D72BD4" w:rsidRDefault="00D72BD4" w:rsidP="00204B35">
      <w:pPr>
        <w:pStyle w:val="af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Акция  «</w:t>
      </w:r>
      <w:r>
        <w:rPr>
          <w:rFonts w:ascii="Times New Roman" w:hAnsi="Times New Roman" w:cs="Times New Roman"/>
          <w:sz w:val="28"/>
          <w:szCs w:val="28"/>
          <w:lang w:val="tt-RU"/>
        </w:rPr>
        <w:t>Дүртаяклы дусларыбыз!</w:t>
      </w:r>
      <w:r>
        <w:rPr>
          <w:rFonts w:ascii="Times New Roman" w:hAnsi="Times New Roman" w:cs="Times New Roman"/>
          <w:sz w:val="28"/>
          <w:szCs w:val="28"/>
        </w:rPr>
        <w:t>», «Сбор крышек!», «Сбор батареек!». Раз в месяц активисты «Движения Первых» собирают</w:t>
      </w:r>
      <w:r w:rsidR="005F551D">
        <w:rPr>
          <w:rFonts w:ascii="Times New Roman" w:hAnsi="Times New Roman" w:cs="Times New Roman"/>
          <w:sz w:val="28"/>
          <w:szCs w:val="28"/>
        </w:rPr>
        <w:t xml:space="preserve"> корм для животных, батарейки , крышки и сдают в специальные места. Кром для животных передают приюту для животных, с которым сотрудничаем уже с сентября месяца.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33B" w:rsidRDefault="0077121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«Профориентация».</w:t>
      </w:r>
    </w:p>
    <w:p w:rsidR="0018733B" w:rsidRDefault="007712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деятельность педагогов и школьников по направлению «профориентация» осуществляется через реализацию проекта «</w:t>
      </w:r>
      <w:r w:rsidR="007924C7">
        <w:rPr>
          <w:rFonts w:ascii="Times New Roman" w:hAnsi="Times New Roman" w:cs="Times New Roman"/>
          <w:sz w:val="28"/>
          <w:szCs w:val="28"/>
        </w:rPr>
        <w:t>Молодые профессионалы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8733B" w:rsidRDefault="007924C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 2022 года учащиеся гимназии участвуют в Республиканском конкурсе «Молодые профессионалы»</w:t>
      </w:r>
      <w:r w:rsidR="0077121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смотря на лингвистический уклон гимназии, учащие больше выбирают технические направления.</w:t>
      </w:r>
    </w:p>
    <w:p w:rsidR="0018733B" w:rsidRDefault="007712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занятиях все дети не просто получают определенные компетенции по тому или иному направлению, а двигаются по собственной, индивидуальной траектории в соответствии с личными предпочтениями. В лабораториях ребята развивают творческое мышление, познавательныеПр78 процессы, коммуникативные и организаторские навыки, уровень технических знаний и информационной культуры.</w:t>
      </w:r>
    </w:p>
    <w:p w:rsidR="0018733B" w:rsidRDefault="007712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партнерами проекта, на основании совместного годового плана проводятся мероприятия, предметные олимпиады, организуются экскурсии на предприятия машиностроительного кластера города. </w:t>
      </w:r>
    </w:p>
    <w:p w:rsidR="0018733B" w:rsidRDefault="0077121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«Классное руководство».</w:t>
      </w:r>
    </w:p>
    <w:p w:rsidR="0018733B" w:rsidRDefault="007712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Осуществляя классное руководство, педагог организует работу с учащимися вверенного ему класса, работу с учителями, преподающими в данном классе, работу с родителями учащихся или их законными представителями.  На заместителе директора по ВР лежит ответственность за повышение методической компетенции классных руководителей, за обеспечение взаимодействия классных руководителей с педагогами-организаторами, школьными психологами, а также различными социальными партнерами. Важно </w:t>
      </w:r>
      <w:r>
        <w:rPr>
          <w:rFonts w:ascii="Times New Roman" w:hAnsi="Times New Roman" w:cs="Times New Roman"/>
          <w:sz w:val="28"/>
          <w:szCs w:val="28"/>
        </w:rPr>
        <w:lastRenderedPageBreak/>
        <w:t>создать условия для реализации таланта классного руководителя и иметь возможность поощрять инициативы.</w:t>
      </w:r>
    </w:p>
    <w:p w:rsidR="0018733B" w:rsidRDefault="007712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Эффективными формами повышения компетенций и устранения профдефицитов классных руководителей являются мастер-классы, мотивационные сессии, тематические педагогические советы, индивидуальные консультации. В нашей школе методическая работа с классными руководителями выстроена в единую систему: </w:t>
      </w:r>
    </w:p>
    <w:p w:rsidR="0018733B" w:rsidRDefault="007712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DEA">
        <w:rPr>
          <w:rFonts w:ascii="Times New Roman" w:hAnsi="Times New Roman" w:cs="Times New Roman"/>
          <w:b/>
          <w:sz w:val="28"/>
          <w:szCs w:val="28"/>
        </w:rPr>
        <w:t>1 этап «</w:t>
      </w:r>
      <w:r w:rsidR="008F26C7" w:rsidRPr="00446DEA">
        <w:rPr>
          <w:rFonts w:ascii="Times New Roman" w:hAnsi="Times New Roman" w:cs="Times New Roman"/>
          <w:b/>
          <w:sz w:val="28"/>
          <w:szCs w:val="28"/>
        </w:rPr>
        <w:t>Рисунок себя</w:t>
      </w:r>
      <w:r w:rsidRPr="00446DEA">
        <w:rPr>
          <w:rFonts w:ascii="Times New Roman" w:hAnsi="Times New Roman" w:cs="Times New Roman"/>
          <w:b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 Индивидуальные и групповые консультации, на которых каждый классный руководитель строит колесо баланса, выделяя сильные и слабые стороны в своей работе и разрабатывает индивидуальный методический маршрут по устранению профдефицитов. </w:t>
      </w:r>
    </w:p>
    <w:p w:rsidR="0018733B" w:rsidRDefault="007712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DEA">
        <w:rPr>
          <w:rFonts w:ascii="Times New Roman" w:hAnsi="Times New Roman" w:cs="Times New Roman"/>
          <w:b/>
          <w:sz w:val="28"/>
          <w:szCs w:val="28"/>
        </w:rPr>
        <w:t>2 этап «</w:t>
      </w:r>
      <w:r w:rsidR="007A7015" w:rsidRPr="00446DEA">
        <w:rPr>
          <w:rFonts w:ascii="Times New Roman" w:hAnsi="Times New Roman" w:cs="Times New Roman"/>
          <w:b/>
          <w:sz w:val="28"/>
          <w:szCs w:val="28"/>
        </w:rPr>
        <w:t>М</w:t>
      </w:r>
      <w:r w:rsidRPr="00446DEA">
        <w:rPr>
          <w:rFonts w:ascii="Times New Roman" w:hAnsi="Times New Roman" w:cs="Times New Roman"/>
          <w:b/>
          <w:sz w:val="28"/>
          <w:szCs w:val="28"/>
        </w:rPr>
        <w:t>астерская</w:t>
      </w:r>
      <w:r w:rsidR="007A7015" w:rsidRPr="00446DEA">
        <w:rPr>
          <w:rFonts w:ascii="Times New Roman" w:hAnsi="Times New Roman" w:cs="Times New Roman"/>
          <w:b/>
          <w:sz w:val="28"/>
          <w:szCs w:val="28"/>
        </w:rPr>
        <w:t xml:space="preserve"> знании</w:t>
      </w:r>
      <w:r w:rsidRPr="00446DEA">
        <w:rPr>
          <w:rFonts w:ascii="Times New Roman" w:hAnsi="Times New Roman" w:cs="Times New Roman"/>
          <w:b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Создание рабочих групп с целью разработки методических материалов, организации мероприятий и наставничество как форма устранения профессиональных дефицитов.</w:t>
      </w:r>
    </w:p>
    <w:p w:rsidR="0018733B" w:rsidRDefault="007712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DEA">
        <w:rPr>
          <w:rFonts w:ascii="Times New Roman" w:hAnsi="Times New Roman" w:cs="Times New Roman"/>
          <w:b/>
          <w:sz w:val="28"/>
          <w:szCs w:val="28"/>
        </w:rPr>
        <w:t>3 этап «</w:t>
      </w:r>
      <w:r w:rsidR="007A7015" w:rsidRPr="00446DEA">
        <w:rPr>
          <w:rFonts w:ascii="Times New Roman" w:hAnsi="Times New Roman" w:cs="Times New Roman"/>
          <w:b/>
          <w:sz w:val="28"/>
          <w:szCs w:val="28"/>
        </w:rPr>
        <w:t>Мастерство</w:t>
      </w:r>
      <w:r w:rsidRPr="00446DEA">
        <w:rPr>
          <w:rFonts w:ascii="Times New Roman" w:hAnsi="Times New Roman" w:cs="Times New Roman"/>
          <w:b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Участие в профессиональных конкурсах, мастер-классах, выступлениях на конференциях и семинарах, раскрывающих уже апробированные и показавшие свою эффективность формы работы с детьми, родителями. Наиболее интересные из данных практик внедряются в единое воспитательное пространство школы.  </w:t>
      </w:r>
    </w:p>
    <w:p w:rsidR="008F26C7" w:rsidRDefault="008F26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DEA">
        <w:rPr>
          <w:rFonts w:ascii="Times New Roman" w:hAnsi="Times New Roman" w:cs="Times New Roman"/>
          <w:b/>
          <w:sz w:val="28"/>
          <w:szCs w:val="28"/>
        </w:rPr>
        <w:t>4 этап «</w:t>
      </w:r>
      <w:r w:rsidR="007A7015" w:rsidRPr="00446DEA">
        <w:rPr>
          <w:rFonts w:ascii="Times New Roman" w:hAnsi="Times New Roman" w:cs="Times New Roman"/>
          <w:b/>
          <w:sz w:val="28"/>
          <w:szCs w:val="28"/>
        </w:rPr>
        <w:t>Работа для души…».</w:t>
      </w:r>
      <w:r w:rsidR="007A7015">
        <w:rPr>
          <w:rFonts w:ascii="Times New Roman" w:hAnsi="Times New Roman" w:cs="Times New Roman"/>
          <w:sz w:val="28"/>
          <w:szCs w:val="28"/>
        </w:rPr>
        <w:t xml:space="preserve"> Психологические тренинги(разгрузки), для того чтобы учителя не перегорали.</w:t>
      </w:r>
    </w:p>
    <w:p w:rsidR="00204B35" w:rsidRDefault="00771212" w:rsidP="007A7015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Повышение профессиональной компетенции классных руководителей позволяет проводить эффективную воспитательную работу с детьми: в школе отсутствуют правонарушения</w:t>
      </w:r>
      <w:r w:rsidR="007A701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04B35" w:rsidRDefault="00204B35" w:rsidP="00204B3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«Самоуправление».</w:t>
      </w:r>
    </w:p>
    <w:p w:rsidR="00204B35" w:rsidRDefault="00204B35" w:rsidP="00204B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Детское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самоуправление в школе осуществляется через деятельность школьного Совета Учащихся. </w:t>
      </w:r>
    </w:p>
    <w:p w:rsidR="00204B35" w:rsidRDefault="00204B35" w:rsidP="00204B3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Заместитель директора по воспитательной работе является идейным вдохновителем, координатором действий, куратором и ментором членов ШСУ. Эта деятельность помогает раскрывать не только потенциал учащихся, но и прививать ценностные установки, важные для российского общества.</w:t>
      </w:r>
    </w:p>
    <w:p w:rsidR="00204B35" w:rsidRDefault="00204B35" w:rsidP="00204B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Ежемесячные собрания ШСУ начинаются с информационного дайджеста, на котором ученики обсуждают актуальные вопросы школы, города, республики и страны. Для этого представитель от группы готовит короткое выступление, в котором тезисно излагает новости за прошедший период, а после проходит само собрание в виде круглого стола, мозгового штурма или техники «Аквариум», на котором предлагаются решения и мероприятия, направленные на развитие школьной экосистемы, при этом </w:t>
      </w:r>
      <w:r w:rsidRPr="00461F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учитывающие внешние факторы. </w:t>
      </w:r>
      <w:r>
        <w:rPr>
          <w:rFonts w:ascii="Times New Roman" w:hAnsi="Times New Roman" w:cs="Times New Roman"/>
          <w:sz w:val="28"/>
          <w:szCs w:val="28"/>
        </w:rPr>
        <w:t>Наиболее интересные новости выпускаются в виде роликов или новостных листов, которые демонстрируются на телевизорах в рекреациях школы на переменах.</w:t>
      </w:r>
    </w:p>
    <w:p w:rsidR="00204B35" w:rsidRDefault="00204B35" w:rsidP="00204B3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время работы школьного Совета Учащихся были успешно реализованы проекты:</w:t>
      </w:r>
    </w:p>
    <w:p w:rsidR="00204B35" w:rsidRDefault="00204B35" w:rsidP="00204B35">
      <w:pPr>
        <w:pStyle w:val="af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Школьные медиа. Члены ШСУ организовали школьное издание, специализирующееся на выпуске газеты «</w:t>
      </w:r>
      <w:r w:rsidR="00461FA5">
        <w:rPr>
          <w:rFonts w:ascii="Times New Roman" w:hAnsi="Times New Roman" w:cs="Times New Roman"/>
          <w:sz w:val="28"/>
          <w:szCs w:val="28"/>
          <w:lang w:val="tt-RU"/>
        </w:rPr>
        <w:t>Өмет</w:t>
      </w:r>
      <w:r>
        <w:rPr>
          <w:rFonts w:ascii="Times New Roman" w:hAnsi="Times New Roman" w:cs="Times New Roman"/>
          <w:sz w:val="28"/>
          <w:szCs w:val="28"/>
        </w:rPr>
        <w:t>», роликов «</w:t>
      </w:r>
      <w:r w:rsidR="00461FA5">
        <w:rPr>
          <w:rFonts w:ascii="Times New Roman" w:hAnsi="Times New Roman" w:cs="Times New Roman"/>
          <w:sz w:val="28"/>
          <w:szCs w:val="28"/>
        </w:rPr>
        <w:t>Новости месяца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61F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Так ученики школы </w:t>
      </w:r>
      <w:r w:rsidR="00461FA5">
        <w:rPr>
          <w:rFonts w:ascii="Times New Roman" w:hAnsi="Times New Roman" w:cs="Times New Roman"/>
          <w:sz w:val="28"/>
          <w:szCs w:val="28"/>
        </w:rPr>
        <w:t xml:space="preserve">изучают профессию корреспондента, оператора. </w:t>
      </w:r>
    </w:p>
    <w:p w:rsidR="00204B35" w:rsidRDefault="00257E89" w:rsidP="00204B35">
      <w:pPr>
        <w:pStyle w:val="af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наставничество «Берд</w:t>
      </w:r>
      <w:r>
        <w:rPr>
          <w:rFonts w:ascii="Times New Roman" w:hAnsi="Times New Roman" w:cs="Times New Roman"/>
          <w:sz w:val="28"/>
          <w:szCs w:val="28"/>
          <w:lang w:val="tt-RU"/>
        </w:rPr>
        <w:t>әмлек”</w:t>
      </w:r>
      <w:r w:rsidR="00204B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Ученики старших классов, закрепленные за младшими классами, проводят уроки, мероприятия, игры…. Проект помогает выявлять будущих учеников педагогического класса.</w:t>
      </w:r>
    </w:p>
    <w:p w:rsidR="0018733B" w:rsidRDefault="00204B35" w:rsidP="00204B35">
      <w:pPr>
        <w:pStyle w:val="af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«Мы за ЗОЖ» объединил старшеклассников и учеников младшей школы. Ученики старшей школы проводят утреннюю зарядку, турнир настольных игр и соревнования по подвижным играм на переменах для своих юных товарищей.</w:t>
      </w:r>
    </w:p>
    <w:p w:rsidR="00257E89" w:rsidRDefault="00257E89" w:rsidP="00204B35">
      <w:pPr>
        <w:pStyle w:val="af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Доска анонимных сообщений. С целью выявления отрицательных, либо положительных моментов в школе, было предложено оформить стенд и ящик для писем. Доступ к сообщениям имеет только заместитель директора по </w:t>
      </w:r>
      <w:r>
        <w:rPr>
          <w:rFonts w:ascii="Times New Roman" w:hAnsi="Times New Roman" w:cs="Times New Roman"/>
          <w:sz w:val="28"/>
          <w:szCs w:val="28"/>
        </w:rPr>
        <w:lastRenderedPageBreak/>
        <w:t>УВР и спикер школы. Каждую неделю доску обновляют, этим занимается отдельная группа ребят во главе со спикером школы.</w:t>
      </w:r>
    </w:p>
    <w:p w:rsidR="00257E89" w:rsidRPr="00204B35" w:rsidRDefault="00257E89" w:rsidP="00204B35">
      <w:pPr>
        <w:pStyle w:val="af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месяц активисты проводят мастер-классы, игры на сплочения, тренинги на разные темы с другими классами. Такие мероприятия оказывает благоприятное влияние как для организаторов, так и для участников. </w:t>
      </w:r>
    </w:p>
    <w:p w:rsidR="0018733B" w:rsidRDefault="007712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«Работа с родителями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(или) законными представителями)».</w:t>
      </w:r>
    </w:p>
    <w:p w:rsidR="0018733B" w:rsidRDefault="007712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Родительские комитеты классов, общешкольный родительский комитет в нашей школе активно работают, привлекаются к решению образовательных и воспитательных задач, в том числе и к проведению ключевых школьных дел.</w:t>
      </w:r>
    </w:p>
    <w:p w:rsidR="0018733B" w:rsidRDefault="007712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родителей создана и успешно функционирует академия успешных родителей «</w:t>
      </w:r>
      <w:r w:rsidR="007F7659">
        <w:rPr>
          <w:rFonts w:ascii="Times New Roman" w:hAnsi="Times New Roman" w:cs="Times New Roman"/>
          <w:sz w:val="28"/>
          <w:szCs w:val="28"/>
        </w:rPr>
        <w:t>Серле сандык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F765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выпускается подкаст «Спрашивали – отвечаем». Видео выпуски «</w:t>
      </w:r>
      <w:r w:rsidR="00A43014">
        <w:rPr>
          <w:rFonts w:ascii="Times New Roman" w:hAnsi="Times New Roman" w:cs="Times New Roman"/>
          <w:sz w:val="28"/>
          <w:szCs w:val="28"/>
        </w:rPr>
        <w:t>Серле сандык</w:t>
      </w:r>
      <w:r>
        <w:rPr>
          <w:rFonts w:ascii="Times New Roman" w:hAnsi="Times New Roman" w:cs="Times New Roman"/>
          <w:sz w:val="28"/>
          <w:szCs w:val="28"/>
        </w:rPr>
        <w:t>» размещаются на интернет платформах и доступны для просмотра в любое время. В рамках академии проводятся встречи с психологами, врачами города, педагогами школы, с представителями колледжей и вузов Челнов, обсуждаются острые проблемы воспитания. Академия развивает ценность семьи, помогает родителям раскрывать талант ребенка в обучении и в общении с другими детьми, оставаться самому в адекватном и ресурсном состоянии.</w:t>
      </w:r>
    </w:p>
    <w:p w:rsidR="0018733B" w:rsidRDefault="007712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Нашей гордостью являются семейные дни, когда родители вместе с детьми приходят в школу, делятся по семейным клубам и в рамках деятельности клуба реализуют совместные проекты. В клубе «Готовим вместе» можно под руководством учителя технологии приготовить вкуснейшие национальные блюда</w:t>
      </w:r>
      <w:r w:rsidR="00A4301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Бывает, что родители боятся или не хотят задавать вопросы открыто, тогда они присылают их анонимно через платформу «Сферум», мы обрабатываем их и записываем подкаст на определенные темы «Спрашивали – отвечаем».</w:t>
      </w:r>
    </w:p>
    <w:p w:rsidR="0018733B" w:rsidRDefault="007712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Работа с родителями приносит свои результаты. В 2023 году школа стала победителем муниципального этапа республиканского конкурса родительских комит</w:t>
      </w:r>
      <w:r w:rsidR="005B2790">
        <w:rPr>
          <w:rFonts w:ascii="Times New Roman" w:hAnsi="Times New Roman" w:cs="Times New Roman"/>
          <w:sz w:val="28"/>
          <w:szCs w:val="28"/>
        </w:rPr>
        <w:t>етов «Секреты дружного класса».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33B" w:rsidRDefault="007712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Выстроенная в нашей школе система воспитания интегрируется в воспитательное пространство города. Я являюсь преподавателем школы молодого зама по ВР, членом творческой группы заместителей директоров по ВР по разработке инновационных форм и приемов в области воспитания. Также я выступаю спикером республиканских курсов повышения квалификации руководителей ОО Набережночелнинского государственного педагогического университета.</w:t>
      </w:r>
    </w:p>
    <w:p w:rsidR="0018733B" w:rsidRDefault="007712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Воспитательная работа школы осуществляется на основе программы воспитания, имеющей модульную структуру. Модульность позволяет учесть интересы всех участников воспитательного процесса: школьников, учителей (классных руководителей), и родителей, социальных партнеров школы, государства в целом.</w:t>
      </w:r>
    </w:p>
    <w:p w:rsidR="0018733B" w:rsidRDefault="007712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 не стоит на месте, поэтому важно меняться вместе с ним, внедрять инновационные воспитательные практики в школьную экосистему. В нашей школе таковыми являются: «Инженерная школа», «Летняя профильная смена «Техношкола», проектная деятельность, информационный дайджест, «Школа менеджмента», «Школа классного руководителя», «Аурум», подкаст «Спрашивали – отвечаем», клубные встречи. Эффективное использование всех этих инновационных практик создает условие для развития личности ребенка,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18733B" w:rsidRDefault="007712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Исходя из вышеизложенного, можно сделать вывод о том, что воспитательная система школы представляет из себя единое пространство, в котором происходит развитие личности ребенка. Она является регулируемой. Заместитель директора управляет данной системой, планируя деятельность и организуя мероприятия, прогнозируя результаты, творчески подходя к решению поставленных руководством школы, города, республики и страны задач.</w:t>
      </w:r>
    </w:p>
    <w:sectPr w:rsidR="0018733B" w:rsidSect="005B279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7EC" w:rsidRDefault="001027EC">
      <w:pPr>
        <w:spacing w:after="0" w:line="240" w:lineRule="auto"/>
      </w:pPr>
      <w:r>
        <w:separator/>
      </w:r>
    </w:p>
  </w:endnote>
  <w:endnote w:type="continuationSeparator" w:id="0">
    <w:p w:rsidR="001027EC" w:rsidRDefault="00102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7EC" w:rsidRDefault="001027EC">
      <w:pPr>
        <w:spacing w:after="0" w:line="240" w:lineRule="auto"/>
      </w:pPr>
      <w:r>
        <w:separator/>
      </w:r>
    </w:p>
  </w:footnote>
  <w:footnote w:type="continuationSeparator" w:id="0">
    <w:p w:rsidR="001027EC" w:rsidRDefault="001027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192D"/>
    <w:multiLevelType w:val="hybridMultilevel"/>
    <w:tmpl w:val="F432B772"/>
    <w:lvl w:ilvl="0" w:tplc="0D3C303A">
      <w:start w:val="1"/>
      <w:numFmt w:val="decimal"/>
      <w:lvlText w:val="%1."/>
      <w:lvlJc w:val="left"/>
      <w:pPr>
        <w:ind w:left="2943" w:hanging="1950"/>
      </w:pPr>
      <w:rPr>
        <w:rFonts w:hint="default"/>
      </w:rPr>
    </w:lvl>
    <w:lvl w:ilvl="1" w:tplc="882A2384">
      <w:start w:val="1"/>
      <w:numFmt w:val="lowerLetter"/>
      <w:lvlText w:val="%2."/>
      <w:lvlJc w:val="left"/>
      <w:pPr>
        <w:ind w:left="1724" w:hanging="360"/>
      </w:pPr>
    </w:lvl>
    <w:lvl w:ilvl="2" w:tplc="E22894C2">
      <w:start w:val="1"/>
      <w:numFmt w:val="lowerRoman"/>
      <w:lvlText w:val="%3."/>
      <w:lvlJc w:val="right"/>
      <w:pPr>
        <w:ind w:left="2444" w:hanging="180"/>
      </w:pPr>
    </w:lvl>
    <w:lvl w:ilvl="3" w:tplc="3BB6096A">
      <w:start w:val="1"/>
      <w:numFmt w:val="decimal"/>
      <w:lvlText w:val="%4."/>
      <w:lvlJc w:val="left"/>
      <w:pPr>
        <w:ind w:left="3164" w:hanging="360"/>
      </w:pPr>
    </w:lvl>
    <w:lvl w:ilvl="4" w:tplc="844252DA">
      <w:start w:val="1"/>
      <w:numFmt w:val="lowerLetter"/>
      <w:lvlText w:val="%5."/>
      <w:lvlJc w:val="left"/>
      <w:pPr>
        <w:ind w:left="3884" w:hanging="360"/>
      </w:pPr>
    </w:lvl>
    <w:lvl w:ilvl="5" w:tplc="E9F61008">
      <w:start w:val="1"/>
      <w:numFmt w:val="lowerRoman"/>
      <w:lvlText w:val="%6."/>
      <w:lvlJc w:val="right"/>
      <w:pPr>
        <w:ind w:left="4604" w:hanging="180"/>
      </w:pPr>
    </w:lvl>
    <w:lvl w:ilvl="6" w:tplc="5A5A8DAC">
      <w:start w:val="1"/>
      <w:numFmt w:val="decimal"/>
      <w:lvlText w:val="%7."/>
      <w:lvlJc w:val="left"/>
      <w:pPr>
        <w:ind w:left="5324" w:hanging="360"/>
      </w:pPr>
    </w:lvl>
    <w:lvl w:ilvl="7" w:tplc="67164A70">
      <w:start w:val="1"/>
      <w:numFmt w:val="lowerLetter"/>
      <w:lvlText w:val="%8."/>
      <w:lvlJc w:val="left"/>
      <w:pPr>
        <w:ind w:left="6044" w:hanging="360"/>
      </w:pPr>
    </w:lvl>
    <w:lvl w:ilvl="8" w:tplc="22824A08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281305E"/>
    <w:multiLevelType w:val="hybridMultilevel"/>
    <w:tmpl w:val="A84CF630"/>
    <w:lvl w:ilvl="0" w:tplc="56F2EA38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6A2F5FC">
      <w:start w:val="1"/>
      <w:numFmt w:val="lowerLetter"/>
      <w:lvlText w:val="%2."/>
      <w:lvlJc w:val="left"/>
      <w:pPr>
        <w:ind w:left="1509" w:hanging="360"/>
      </w:pPr>
    </w:lvl>
    <w:lvl w:ilvl="2" w:tplc="866ED3D8">
      <w:start w:val="1"/>
      <w:numFmt w:val="lowerRoman"/>
      <w:lvlText w:val="%3."/>
      <w:lvlJc w:val="right"/>
      <w:pPr>
        <w:ind w:left="2229" w:hanging="180"/>
      </w:pPr>
    </w:lvl>
    <w:lvl w:ilvl="3" w:tplc="BF26A34E">
      <w:start w:val="1"/>
      <w:numFmt w:val="decimal"/>
      <w:lvlText w:val="%4."/>
      <w:lvlJc w:val="left"/>
      <w:pPr>
        <w:ind w:left="2949" w:hanging="360"/>
      </w:pPr>
    </w:lvl>
    <w:lvl w:ilvl="4" w:tplc="59BE59FC">
      <w:start w:val="1"/>
      <w:numFmt w:val="lowerLetter"/>
      <w:lvlText w:val="%5."/>
      <w:lvlJc w:val="left"/>
      <w:pPr>
        <w:ind w:left="3669" w:hanging="360"/>
      </w:pPr>
    </w:lvl>
    <w:lvl w:ilvl="5" w:tplc="8FBED896">
      <w:start w:val="1"/>
      <w:numFmt w:val="lowerRoman"/>
      <w:lvlText w:val="%6."/>
      <w:lvlJc w:val="right"/>
      <w:pPr>
        <w:ind w:left="4389" w:hanging="180"/>
      </w:pPr>
    </w:lvl>
    <w:lvl w:ilvl="6" w:tplc="89FE7F18">
      <w:start w:val="1"/>
      <w:numFmt w:val="decimal"/>
      <w:lvlText w:val="%7."/>
      <w:lvlJc w:val="left"/>
      <w:pPr>
        <w:ind w:left="5109" w:hanging="360"/>
      </w:pPr>
    </w:lvl>
    <w:lvl w:ilvl="7" w:tplc="23D04284">
      <w:start w:val="1"/>
      <w:numFmt w:val="lowerLetter"/>
      <w:lvlText w:val="%8."/>
      <w:lvlJc w:val="left"/>
      <w:pPr>
        <w:ind w:left="5829" w:hanging="360"/>
      </w:pPr>
    </w:lvl>
    <w:lvl w:ilvl="8" w:tplc="5074DF44">
      <w:start w:val="1"/>
      <w:numFmt w:val="lowerRoman"/>
      <w:lvlText w:val="%9."/>
      <w:lvlJc w:val="right"/>
      <w:pPr>
        <w:ind w:left="6549" w:hanging="180"/>
      </w:pPr>
    </w:lvl>
  </w:abstractNum>
  <w:abstractNum w:abstractNumId="2" w15:restartNumberingAfterBreak="0">
    <w:nsid w:val="05820B04"/>
    <w:multiLevelType w:val="hybridMultilevel"/>
    <w:tmpl w:val="9DEE492A"/>
    <w:lvl w:ilvl="0" w:tplc="20747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608856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AA8DEF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9AE74F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1CC764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22450C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BBA268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1C88FA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18690E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ED50C7"/>
    <w:multiLevelType w:val="hybridMultilevel"/>
    <w:tmpl w:val="3026A196"/>
    <w:lvl w:ilvl="0" w:tplc="A7E8DE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1749A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229C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B4AE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B62D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D632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6840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66EA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3A63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92C6C"/>
    <w:multiLevelType w:val="hybridMultilevel"/>
    <w:tmpl w:val="C4F0B4C2"/>
    <w:lvl w:ilvl="0" w:tplc="F3D6F678">
      <w:start w:val="1"/>
      <w:numFmt w:val="decimal"/>
      <w:lvlText w:val="%1."/>
      <w:lvlJc w:val="left"/>
      <w:pPr>
        <w:ind w:left="3368" w:hanging="1950"/>
      </w:pPr>
      <w:rPr>
        <w:rFonts w:hint="default"/>
      </w:rPr>
    </w:lvl>
    <w:lvl w:ilvl="1" w:tplc="011E1886">
      <w:start w:val="1"/>
      <w:numFmt w:val="lowerLetter"/>
      <w:lvlText w:val="%2."/>
      <w:lvlJc w:val="left"/>
      <w:pPr>
        <w:ind w:left="2149" w:hanging="360"/>
      </w:pPr>
    </w:lvl>
    <w:lvl w:ilvl="2" w:tplc="4CEA1BCE">
      <w:start w:val="1"/>
      <w:numFmt w:val="lowerRoman"/>
      <w:lvlText w:val="%3."/>
      <w:lvlJc w:val="right"/>
      <w:pPr>
        <w:ind w:left="2869" w:hanging="180"/>
      </w:pPr>
    </w:lvl>
    <w:lvl w:ilvl="3" w:tplc="338E1E7C">
      <w:start w:val="1"/>
      <w:numFmt w:val="decimal"/>
      <w:lvlText w:val="%4."/>
      <w:lvlJc w:val="left"/>
      <w:pPr>
        <w:ind w:left="3589" w:hanging="360"/>
      </w:pPr>
    </w:lvl>
    <w:lvl w:ilvl="4" w:tplc="F27C12AA">
      <w:start w:val="1"/>
      <w:numFmt w:val="lowerLetter"/>
      <w:lvlText w:val="%5."/>
      <w:lvlJc w:val="left"/>
      <w:pPr>
        <w:ind w:left="4309" w:hanging="360"/>
      </w:pPr>
    </w:lvl>
    <w:lvl w:ilvl="5" w:tplc="6F64C362">
      <w:start w:val="1"/>
      <w:numFmt w:val="lowerRoman"/>
      <w:lvlText w:val="%6."/>
      <w:lvlJc w:val="right"/>
      <w:pPr>
        <w:ind w:left="5029" w:hanging="180"/>
      </w:pPr>
    </w:lvl>
    <w:lvl w:ilvl="6" w:tplc="05865202">
      <w:start w:val="1"/>
      <w:numFmt w:val="decimal"/>
      <w:lvlText w:val="%7."/>
      <w:lvlJc w:val="left"/>
      <w:pPr>
        <w:ind w:left="5749" w:hanging="360"/>
      </w:pPr>
    </w:lvl>
    <w:lvl w:ilvl="7" w:tplc="6ACC6B36">
      <w:start w:val="1"/>
      <w:numFmt w:val="lowerLetter"/>
      <w:lvlText w:val="%8."/>
      <w:lvlJc w:val="left"/>
      <w:pPr>
        <w:ind w:left="6469" w:hanging="360"/>
      </w:pPr>
    </w:lvl>
    <w:lvl w:ilvl="8" w:tplc="6980BACC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3474C3F"/>
    <w:multiLevelType w:val="hybridMultilevel"/>
    <w:tmpl w:val="9968A9AA"/>
    <w:lvl w:ilvl="0" w:tplc="50E601EC">
      <w:start w:val="1"/>
      <w:numFmt w:val="decimal"/>
      <w:lvlText w:val="%1."/>
      <w:lvlJc w:val="left"/>
      <w:pPr>
        <w:ind w:left="2659" w:hanging="1950"/>
      </w:pPr>
      <w:rPr>
        <w:rFonts w:hint="default"/>
      </w:rPr>
    </w:lvl>
    <w:lvl w:ilvl="1" w:tplc="11AEB994">
      <w:start w:val="1"/>
      <w:numFmt w:val="lowerLetter"/>
      <w:lvlText w:val="%2."/>
      <w:lvlJc w:val="left"/>
      <w:pPr>
        <w:ind w:left="1440" w:hanging="360"/>
      </w:pPr>
    </w:lvl>
    <w:lvl w:ilvl="2" w:tplc="0386A9CC">
      <w:start w:val="1"/>
      <w:numFmt w:val="lowerRoman"/>
      <w:lvlText w:val="%3."/>
      <w:lvlJc w:val="right"/>
      <w:pPr>
        <w:ind w:left="2160" w:hanging="180"/>
      </w:pPr>
    </w:lvl>
    <w:lvl w:ilvl="3" w:tplc="84D20586">
      <w:start w:val="1"/>
      <w:numFmt w:val="decimal"/>
      <w:lvlText w:val="%4."/>
      <w:lvlJc w:val="left"/>
      <w:pPr>
        <w:ind w:left="2880" w:hanging="360"/>
      </w:pPr>
    </w:lvl>
    <w:lvl w:ilvl="4" w:tplc="282690E4">
      <w:start w:val="1"/>
      <w:numFmt w:val="lowerLetter"/>
      <w:lvlText w:val="%5."/>
      <w:lvlJc w:val="left"/>
      <w:pPr>
        <w:ind w:left="3600" w:hanging="360"/>
      </w:pPr>
    </w:lvl>
    <w:lvl w:ilvl="5" w:tplc="23A27E60">
      <w:start w:val="1"/>
      <w:numFmt w:val="lowerRoman"/>
      <w:lvlText w:val="%6."/>
      <w:lvlJc w:val="right"/>
      <w:pPr>
        <w:ind w:left="4320" w:hanging="180"/>
      </w:pPr>
    </w:lvl>
    <w:lvl w:ilvl="6" w:tplc="B5502AF6">
      <w:start w:val="1"/>
      <w:numFmt w:val="decimal"/>
      <w:lvlText w:val="%7."/>
      <w:lvlJc w:val="left"/>
      <w:pPr>
        <w:ind w:left="5040" w:hanging="360"/>
      </w:pPr>
    </w:lvl>
    <w:lvl w:ilvl="7" w:tplc="749AD9EC">
      <w:start w:val="1"/>
      <w:numFmt w:val="lowerLetter"/>
      <w:lvlText w:val="%8."/>
      <w:lvlJc w:val="left"/>
      <w:pPr>
        <w:ind w:left="5760" w:hanging="360"/>
      </w:pPr>
    </w:lvl>
    <w:lvl w:ilvl="8" w:tplc="F65A718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77AC4"/>
    <w:multiLevelType w:val="hybridMultilevel"/>
    <w:tmpl w:val="1C58CC9A"/>
    <w:lvl w:ilvl="0" w:tplc="C5FE3A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AA9300">
      <w:start w:val="1"/>
      <w:numFmt w:val="lowerLetter"/>
      <w:lvlText w:val="%2."/>
      <w:lvlJc w:val="left"/>
      <w:pPr>
        <w:ind w:left="1440" w:hanging="360"/>
      </w:pPr>
    </w:lvl>
    <w:lvl w:ilvl="2" w:tplc="097663E0">
      <w:start w:val="1"/>
      <w:numFmt w:val="lowerRoman"/>
      <w:lvlText w:val="%3."/>
      <w:lvlJc w:val="right"/>
      <w:pPr>
        <w:ind w:left="2160" w:hanging="180"/>
      </w:pPr>
    </w:lvl>
    <w:lvl w:ilvl="3" w:tplc="0200048E">
      <w:start w:val="1"/>
      <w:numFmt w:val="decimal"/>
      <w:lvlText w:val="%4."/>
      <w:lvlJc w:val="left"/>
      <w:pPr>
        <w:ind w:left="2880" w:hanging="360"/>
      </w:pPr>
    </w:lvl>
    <w:lvl w:ilvl="4" w:tplc="04E2B07E">
      <w:start w:val="1"/>
      <w:numFmt w:val="lowerLetter"/>
      <w:lvlText w:val="%5."/>
      <w:lvlJc w:val="left"/>
      <w:pPr>
        <w:ind w:left="3600" w:hanging="360"/>
      </w:pPr>
    </w:lvl>
    <w:lvl w:ilvl="5" w:tplc="8312C154">
      <w:start w:val="1"/>
      <w:numFmt w:val="lowerRoman"/>
      <w:lvlText w:val="%6."/>
      <w:lvlJc w:val="right"/>
      <w:pPr>
        <w:ind w:left="4320" w:hanging="180"/>
      </w:pPr>
    </w:lvl>
    <w:lvl w:ilvl="6" w:tplc="3CFE512C">
      <w:start w:val="1"/>
      <w:numFmt w:val="decimal"/>
      <w:lvlText w:val="%7."/>
      <w:lvlJc w:val="left"/>
      <w:pPr>
        <w:ind w:left="5040" w:hanging="360"/>
      </w:pPr>
    </w:lvl>
    <w:lvl w:ilvl="7" w:tplc="9B382E7C">
      <w:start w:val="1"/>
      <w:numFmt w:val="lowerLetter"/>
      <w:lvlText w:val="%8."/>
      <w:lvlJc w:val="left"/>
      <w:pPr>
        <w:ind w:left="5760" w:hanging="360"/>
      </w:pPr>
    </w:lvl>
    <w:lvl w:ilvl="8" w:tplc="991C599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C4FA9"/>
    <w:multiLevelType w:val="hybridMultilevel"/>
    <w:tmpl w:val="98F22940"/>
    <w:lvl w:ilvl="0" w:tplc="0624D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8D864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48F1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E8B8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0466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EEFA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A088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BE0E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34A4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04589"/>
    <w:multiLevelType w:val="multilevel"/>
    <w:tmpl w:val="56C4F550"/>
    <w:lvl w:ilvl="0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9" w15:restartNumberingAfterBreak="0">
    <w:nsid w:val="3DE407C7"/>
    <w:multiLevelType w:val="hybridMultilevel"/>
    <w:tmpl w:val="2DBE4AE2"/>
    <w:lvl w:ilvl="0" w:tplc="2C7E44B6">
      <w:start w:val="1"/>
      <w:numFmt w:val="decimal"/>
      <w:lvlText w:val="%1."/>
      <w:lvlJc w:val="left"/>
      <w:pPr>
        <w:ind w:left="1429" w:hanging="360"/>
      </w:pPr>
    </w:lvl>
    <w:lvl w:ilvl="1" w:tplc="5C28F162">
      <w:start w:val="1"/>
      <w:numFmt w:val="lowerLetter"/>
      <w:lvlText w:val="%2."/>
      <w:lvlJc w:val="left"/>
      <w:pPr>
        <w:ind w:left="2149" w:hanging="360"/>
      </w:pPr>
    </w:lvl>
    <w:lvl w:ilvl="2" w:tplc="E9807722">
      <w:start w:val="1"/>
      <w:numFmt w:val="lowerRoman"/>
      <w:lvlText w:val="%3."/>
      <w:lvlJc w:val="right"/>
      <w:pPr>
        <w:ind w:left="2869" w:hanging="180"/>
      </w:pPr>
    </w:lvl>
    <w:lvl w:ilvl="3" w:tplc="E2C65436">
      <w:start w:val="1"/>
      <w:numFmt w:val="decimal"/>
      <w:lvlText w:val="%4."/>
      <w:lvlJc w:val="left"/>
      <w:pPr>
        <w:ind w:left="3589" w:hanging="360"/>
      </w:pPr>
    </w:lvl>
    <w:lvl w:ilvl="4" w:tplc="10FC16D4">
      <w:start w:val="1"/>
      <w:numFmt w:val="lowerLetter"/>
      <w:lvlText w:val="%5."/>
      <w:lvlJc w:val="left"/>
      <w:pPr>
        <w:ind w:left="4309" w:hanging="360"/>
      </w:pPr>
    </w:lvl>
    <w:lvl w:ilvl="5" w:tplc="33EC58C4">
      <w:start w:val="1"/>
      <w:numFmt w:val="lowerRoman"/>
      <w:lvlText w:val="%6."/>
      <w:lvlJc w:val="right"/>
      <w:pPr>
        <w:ind w:left="5029" w:hanging="180"/>
      </w:pPr>
    </w:lvl>
    <w:lvl w:ilvl="6" w:tplc="AC362F92">
      <w:start w:val="1"/>
      <w:numFmt w:val="decimal"/>
      <w:lvlText w:val="%7."/>
      <w:lvlJc w:val="left"/>
      <w:pPr>
        <w:ind w:left="5749" w:hanging="360"/>
      </w:pPr>
    </w:lvl>
    <w:lvl w:ilvl="7" w:tplc="664CD47A">
      <w:start w:val="1"/>
      <w:numFmt w:val="lowerLetter"/>
      <w:lvlText w:val="%8."/>
      <w:lvlJc w:val="left"/>
      <w:pPr>
        <w:ind w:left="6469" w:hanging="360"/>
      </w:pPr>
    </w:lvl>
    <w:lvl w:ilvl="8" w:tplc="0436F0E4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626561C"/>
    <w:multiLevelType w:val="hybridMultilevel"/>
    <w:tmpl w:val="5C92DAAA"/>
    <w:lvl w:ilvl="0" w:tplc="5D5E45E2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4C420F54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7794F1FA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B1E2AFEA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2B5CBBD8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E1B0CCA4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40B851AC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B2B8D6D8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A4EA1B0A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1" w15:restartNumberingAfterBreak="0">
    <w:nsid w:val="4D2C5EE9"/>
    <w:multiLevelType w:val="hybridMultilevel"/>
    <w:tmpl w:val="D082A328"/>
    <w:lvl w:ilvl="0" w:tplc="9FEEF20A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F8B4A680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E98419DE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AFE446AC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B7D04E86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BAB2AE3C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9F1A346C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8E9A1C96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D2BD24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F262F5E"/>
    <w:multiLevelType w:val="multilevel"/>
    <w:tmpl w:val="9020A13C"/>
    <w:lvl w:ilvl="0">
      <w:start w:val="1"/>
      <w:numFmt w:val="decimal"/>
      <w:lvlText w:val="%1."/>
      <w:lvlJc w:val="center"/>
      <w:pPr>
        <w:tabs>
          <w:tab w:val="num" w:pos="0"/>
        </w:tabs>
        <w:ind w:firstLine="28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0D54E0C"/>
    <w:multiLevelType w:val="hybridMultilevel"/>
    <w:tmpl w:val="D0C6D848"/>
    <w:lvl w:ilvl="0" w:tplc="E496F5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469820">
      <w:start w:val="1"/>
      <w:numFmt w:val="lowerLetter"/>
      <w:lvlText w:val="%2."/>
      <w:lvlJc w:val="left"/>
      <w:pPr>
        <w:ind w:left="1440" w:hanging="360"/>
      </w:pPr>
    </w:lvl>
    <w:lvl w:ilvl="2" w:tplc="7AC8D9DE">
      <w:start w:val="1"/>
      <w:numFmt w:val="lowerRoman"/>
      <w:lvlText w:val="%3."/>
      <w:lvlJc w:val="right"/>
      <w:pPr>
        <w:ind w:left="2160" w:hanging="180"/>
      </w:pPr>
    </w:lvl>
    <w:lvl w:ilvl="3" w:tplc="CC0A4D92">
      <w:start w:val="1"/>
      <w:numFmt w:val="decimal"/>
      <w:lvlText w:val="%4."/>
      <w:lvlJc w:val="left"/>
      <w:pPr>
        <w:ind w:left="2880" w:hanging="360"/>
      </w:pPr>
    </w:lvl>
    <w:lvl w:ilvl="4" w:tplc="6400D4DC">
      <w:start w:val="1"/>
      <w:numFmt w:val="lowerLetter"/>
      <w:lvlText w:val="%5."/>
      <w:lvlJc w:val="left"/>
      <w:pPr>
        <w:ind w:left="3600" w:hanging="360"/>
      </w:pPr>
    </w:lvl>
    <w:lvl w:ilvl="5" w:tplc="B6266CD0">
      <w:start w:val="1"/>
      <w:numFmt w:val="lowerRoman"/>
      <w:lvlText w:val="%6."/>
      <w:lvlJc w:val="right"/>
      <w:pPr>
        <w:ind w:left="4320" w:hanging="180"/>
      </w:pPr>
    </w:lvl>
    <w:lvl w:ilvl="6" w:tplc="CEC4C734">
      <w:start w:val="1"/>
      <w:numFmt w:val="decimal"/>
      <w:lvlText w:val="%7."/>
      <w:lvlJc w:val="left"/>
      <w:pPr>
        <w:ind w:left="5040" w:hanging="360"/>
      </w:pPr>
    </w:lvl>
    <w:lvl w:ilvl="7" w:tplc="889894A0">
      <w:start w:val="1"/>
      <w:numFmt w:val="lowerLetter"/>
      <w:lvlText w:val="%8."/>
      <w:lvlJc w:val="left"/>
      <w:pPr>
        <w:ind w:left="5760" w:hanging="360"/>
      </w:pPr>
    </w:lvl>
    <w:lvl w:ilvl="8" w:tplc="3794BA9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B7A8B"/>
    <w:multiLevelType w:val="hybridMultilevel"/>
    <w:tmpl w:val="CCBA82F2"/>
    <w:lvl w:ilvl="0" w:tplc="F962A930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E80C9A4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1BE2FE8C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3EE0720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BE88F8DC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96824D0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20CF07C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6D70C206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5B0AA3C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58045170"/>
    <w:multiLevelType w:val="hybridMultilevel"/>
    <w:tmpl w:val="DB98EDB8"/>
    <w:lvl w:ilvl="0" w:tplc="5E0A1C04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4502B7F4">
      <w:start w:val="1"/>
      <w:numFmt w:val="lowerLetter"/>
      <w:lvlText w:val="%2."/>
      <w:lvlJc w:val="left"/>
      <w:pPr>
        <w:ind w:left="1842" w:hanging="360"/>
      </w:pPr>
    </w:lvl>
    <w:lvl w:ilvl="2" w:tplc="BDCCE9A2">
      <w:start w:val="1"/>
      <w:numFmt w:val="lowerRoman"/>
      <w:lvlText w:val="%3."/>
      <w:lvlJc w:val="right"/>
      <w:pPr>
        <w:ind w:left="2562" w:hanging="180"/>
      </w:pPr>
    </w:lvl>
    <w:lvl w:ilvl="3" w:tplc="7DF45A0C">
      <w:start w:val="1"/>
      <w:numFmt w:val="decimal"/>
      <w:lvlText w:val="%4."/>
      <w:lvlJc w:val="left"/>
      <w:pPr>
        <w:ind w:left="3282" w:hanging="360"/>
      </w:pPr>
    </w:lvl>
    <w:lvl w:ilvl="4" w:tplc="D832A2BC">
      <w:start w:val="1"/>
      <w:numFmt w:val="lowerLetter"/>
      <w:lvlText w:val="%5."/>
      <w:lvlJc w:val="left"/>
      <w:pPr>
        <w:ind w:left="4002" w:hanging="360"/>
      </w:pPr>
    </w:lvl>
    <w:lvl w:ilvl="5" w:tplc="7F289A40">
      <w:start w:val="1"/>
      <w:numFmt w:val="lowerRoman"/>
      <w:lvlText w:val="%6."/>
      <w:lvlJc w:val="right"/>
      <w:pPr>
        <w:ind w:left="4722" w:hanging="180"/>
      </w:pPr>
    </w:lvl>
    <w:lvl w:ilvl="6" w:tplc="F7AC36D6">
      <w:start w:val="1"/>
      <w:numFmt w:val="decimal"/>
      <w:lvlText w:val="%7."/>
      <w:lvlJc w:val="left"/>
      <w:pPr>
        <w:ind w:left="5442" w:hanging="360"/>
      </w:pPr>
    </w:lvl>
    <w:lvl w:ilvl="7" w:tplc="36663CF6">
      <w:start w:val="1"/>
      <w:numFmt w:val="lowerLetter"/>
      <w:lvlText w:val="%8."/>
      <w:lvlJc w:val="left"/>
      <w:pPr>
        <w:ind w:left="6162" w:hanging="360"/>
      </w:pPr>
    </w:lvl>
    <w:lvl w:ilvl="8" w:tplc="1214C4EA">
      <w:start w:val="1"/>
      <w:numFmt w:val="lowerRoman"/>
      <w:lvlText w:val="%9."/>
      <w:lvlJc w:val="right"/>
      <w:pPr>
        <w:ind w:left="6882" w:hanging="180"/>
      </w:pPr>
    </w:lvl>
  </w:abstractNum>
  <w:abstractNum w:abstractNumId="16" w15:restartNumberingAfterBreak="0">
    <w:nsid w:val="5ADA1EB8"/>
    <w:multiLevelType w:val="hybridMultilevel"/>
    <w:tmpl w:val="4B9E80C6"/>
    <w:lvl w:ilvl="0" w:tplc="D17620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B985B5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042F30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88C46C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9B2510C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828A91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3E6F45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A0CC27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E8E96F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266F5E"/>
    <w:multiLevelType w:val="hybridMultilevel"/>
    <w:tmpl w:val="7542E9A8"/>
    <w:lvl w:ilvl="0" w:tplc="5ABC367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FE7C97AA">
      <w:start w:val="1"/>
      <w:numFmt w:val="lowerLetter"/>
      <w:lvlText w:val="%2."/>
      <w:lvlJc w:val="left"/>
      <w:pPr>
        <w:ind w:left="1080" w:hanging="360"/>
      </w:pPr>
    </w:lvl>
    <w:lvl w:ilvl="2" w:tplc="E256B65C">
      <w:start w:val="1"/>
      <w:numFmt w:val="lowerRoman"/>
      <w:lvlText w:val="%3."/>
      <w:lvlJc w:val="right"/>
      <w:pPr>
        <w:ind w:left="1800" w:hanging="180"/>
      </w:pPr>
    </w:lvl>
    <w:lvl w:ilvl="3" w:tplc="8C749E82">
      <w:start w:val="1"/>
      <w:numFmt w:val="decimal"/>
      <w:lvlText w:val="%4."/>
      <w:lvlJc w:val="left"/>
      <w:pPr>
        <w:ind w:left="2520" w:hanging="360"/>
      </w:pPr>
    </w:lvl>
    <w:lvl w:ilvl="4" w:tplc="5136F82A">
      <w:start w:val="1"/>
      <w:numFmt w:val="lowerLetter"/>
      <w:lvlText w:val="%5."/>
      <w:lvlJc w:val="left"/>
      <w:pPr>
        <w:ind w:left="3240" w:hanging="360"/>
      </w:pPr>
    </w:lvl>
    <w:lvl w:ilvl="5" w:tplc="12AA77AE">
      <w:start w:val="1"/>
      <w:numFmt w:val="lowerRoman"/>
      <w:lvlText w:val="%6."/>
      <w:lvlJc w:val="right"/>
      <w:pPr>
        <w:ind w:left="3960" w:hanging="180"/>
      </w:pPr>
    </w:lvl>
    <w:lvl w:ilvl="6" w:tplc="B97C55BE">
      <w:start w:val="1"/>
      <w:numFmt w:val="decimal"/>
      <w:lvlText w:val="%7."/>
      <w:lvlJc w:val="left"/>
      <w:pPr>
        <w:ind w:left="4680" w:hanging="360"/>
      </w:pPr>
    </w:lvl>
    <w:lvl w:ilvl="7" w:tplc="C4EAFB44">
      <w:start w:val="1"/>
      <w:numFmt w:val="lowerLetter"/>
      <w:lvlText w:val="%8."/>
      <w:lvlJc w:val="left"/>
      <w:pPr>
        <w:ind w:left="5400" w:hanging="360"/>
      </w:pPr>
    </w:lvl>
    <w:lvl w:ilvl="8" w:tplc="E6B2E8E4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9D4BED"/>
    <w:multiLevelType w:val="hybridMultilevel"/>
    <w:tmpl w:val="2ED62860"/>
    <w:lvl w:ilvl="0" w:tplc="3160869C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9C308002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6D0EBA0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BC0EEE4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52B0A99C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6C4299EE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DBA8559E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CDA49AA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52EEE8C2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60AC70EB"/>
    <w:multiLevelType w:val="multilevel"/>
    <w:tmpl w:val="249CFB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7514F64"/>
    <w:multiLevelType w:val="hybridMultilevel"/>
    <w:tmpl w:val="00DA27EC"/>
    <w:lvl w:ilvl="0" w:tplc="0DB08F94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BF36F448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B78B67E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A112A4A2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4F66890E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895C1960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E5B0363C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E80CDC14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78D89B56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67F738FD"/>
    <w:multiLevelType w:val="hybridMultilevel"/>
    <w:tmpl w:val="19AADC4E"/>
    <w:lvl w:ilvl="0" w:tplc="29BA090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A38FE22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4B6C03A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2E8A6C0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BC189896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63A7790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B2A79E2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3323C8A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E1F053EE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6F3B687D"/>
    <w:multiLevelType w:val="hybridMultilevel"/>
    <w:tmpl w:val="BCB64288"/>
    <w:lvl w:ilvl="0" w:tplc="CB7E5D2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0DCD15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B42DA2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32CBA7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AB6806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0781FD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4A80F1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2C89CD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9BE3E5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2C549B0"/>
    <w:multiLevelType w:val="hybridMultilevel"/>
    <w:tmpl w:val="535C8B8E"/>
    <w:lvl w:ilvl="0" w:tplc="39746436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F29C0668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57CB546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BCFED728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CE88D4B6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C2C2F2E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5F26B042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44F037D8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E72C3310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72C77AEB"/>
    <w:multiLevelType w:val="hybridMultilevel"/>
    <w:tmpl w:val="B14AF038"/>
    <w:lvl w:ilvl="0" w:tplc="57BE68A8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60DA1E7C">
      <w:start w:val="1"/>
      <w:numFmt w:val="lowerLetter"/>
      <w:lvlText w:val="%2."/>
      <w:lvlJc w:val="left"/>
      <w:pPr>
        <w:ind w:left="2149" w:hanging="360"/>
      </w:pPr>
    </w:lvl>
    <w:lvl w:ilvl="2" w:tplc="C0505AB2">
      <w:start w:val="1"/>
      <w:numFmt w:val="lowerRoman"/>
      <w:lvlText w:val="%3."/>
      <w:lvlJc w:val="right"/>
      <w:pPr>
        <w:ind w:left="2869" w:hanging="180"/>
      </w:pPr>
    </w:lvl>
    <w:lvl w:ilvl="3" w:tplc="BB44BDE2">
      <w:start w:val="1"/>
      <w:numFmt w:val="decimal"/>
      <w:lvlText w:val="%4."/>
      <w:lvlJc w:val="left"/>
      <w:pPr>
        <w:ind w:left="3589" w:hanging="360"/>
      </w:pPr>
    </w:lvl>
    <w:lvl w:ilvl="4" w:tplc="3EF844DE">
      <w:start w:val="1"/>
      <w:numFmt w:val="lowerLetter"/>
      <w:lvlText w:val="%5."/>
      <w:lvlJc w:val="left"/>
      <w:pPr>
        <w:ind w:left="4309" w:hanging="360"/>
      </w:pPr>
    </w:lvl>
    <w:lvl w:ilvl="5" w:tplc="5AEEDFDE">
      <w:start w:val="1"/>
      <w:numFmt w:val="lowerRoman"/>
      <w:lvlText w:val="%6."/>
      <w:lvlJc w:val="right"/>
      <w:pPr>
        <w:ind w:left="5029" w:hanging="180"/>
      </w:pPr>
    </w:lvl>
    <w:lvl w:ilvl="6" w:tplc="CA1AC43E">
      <w:start w:val="1"/>
      <w:numFmt w:val="decimal"/>
      <w:lvlText w:val="%7."/>
      <w:lvlJc w:val="left"/>
      <w:pPr>
        <w:ind w:left="5749" w:hanging="360"/>
      </w:pPr>
    </w:lvl>
    <w:lvl w:ilvl="7" w:tplc="142899C8">
      <w:start w:val="1"/>
      <w:numFmt w:val="lowerLetter"/>
      <w:lvlText w:val="%8."/>
      <w:lvlJc w:val="left"/>
      <w:pPr>
        <w:ind w:left="6469" w:hanging="360"/>
      </w:pPr>
    </w:lvl>
    <w:lvl w:ilvl="8" w:tplc="3878CA12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BBC302D"/>
    <w:multiLevelType w:val="hybridMultilevel"/>
    <w:tmpl w:val="EC423CEE"/>
    <w:lvl w:ilvl="0" w:tplc="CD4C746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AF421582">
      <w:start w:val="1"/>
      <w:numFmt w:val="lowerLetter"/>
      <w:lvlText w:val="%2."/>
      <w:lvlJc w:val="left"/>
      <w:pPr>
        <w:ind w:left="1620" w:hanging="360"/>
      </w:pPr>
    </w:lvl>
    <w:lvl w:ilvl="2" w:tplc="A1860738">
      <w:start w:val="1"/>
      <w:numFmt w:val="lowerRoman"/>
      <w:lvlText w:val="%3."/>
      <w:lvlJc w:val="right"/>
      <w:pPr>
        <w:ind w:left="2340" w:hanging="180"/>
      </w:pPr>
    </w:lvl>
    <w:lvl w:ilvl="3" w:tplc="3A403A7A">
      <w:start w:val="1"/>
      <w:numFmt w:val="decimal"/>
      <w:lvlText w:val="%4."/>
      <w:lvlJc w:val="left"/>
      <w:pPr>
        <w:ind w:left="3060" w:hanging="360"/>
      </w:pPr>
    </w:lvl>
    <w:lvl w:ilvl="4" w:tplc="B5CE538E">
      <w:start w:val="1"/>
      <w:numFmt w:val="lowerLetter"/>
      <w:lvlText w:val="%5."/>
      <w:lvlJc w:val="left"/>
      <w:pPr>
        <w:ind w:left="3780" w:hanging="360"/>
      </w:pPr>
    </w:lvl>
    <w:lvl w:ilvl="5" w:tplc="E9AE5A42">
      <w:start w:val="1"/>
      <w:numFmt w:val="lowerRoman"/>
      <w:lvlText w:val="%6."/>
      <w:lvlJc w:val="right"/>
      <w:pPr>
        <w:ind w:left="4500" w:hanging="180"/>
      </w:pPr>
    </w:lvl>
    <w:lvl w:ilvl="6" w:tplc="FF760E94">
      <w:start w:val="1"/>
      <w:numFmt w:val="decimal"/>
      <w:lvlText w:val="%7."/>
      <w:lvlJc w:val="left"/>
      <w:pPr>
        <w:ind w:left="5220" w:hanging="360"/>
      </w:pPr>
    </w:lvl>
    <w:lvl w:ilvl="7" w:tplc="8A3E1374">
      <w:start w:val="1"/>
      <w:numFmt w:val="lowerLetter"/>
      <w:lvlText w:val="%8."/>
      <w:lvlJc w:val="left"/>
      <w:pPr>
        <w:ind w:left="5940" w:hanging="360"/>
      </w:pPr>
    </w:lvl>
    <w:lvl w:ilvl="8" w:tplc="9D0C4476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BDD1A3C"/>
    <w:multiLevelType w:val="hybridMultilevel"/>
    <w:tmpl w:val="2BFCDB9A"/>
    <w:lvl w:ilvl="0" w:tplc="4000A758">
      <w:start w:val="1"/>
      <w:numFmt w:val="decimal"/>
      <w:lvlText w:val="%1."/>
      <w:lvlJc w:val="left"/>
      <w:pPr>
        <w:ind w:left="3368" w:hanging="1950"/>
      </w:pPr>
      <w:rPr>
        <w:rFonts w:hint="default"/>
      </w:rPr>
    </w:lvl>
    <w:lvl w:ilvl="1" w:tplc="8AFA027A">
      <w:start w:val="1"/>
      <w:numFmt w:val="lowerLetter"/>
      <w:lvlText w:val="%2."/>
      <w:lvlJc w:val="left"/>
      <w:pPr>
        <w:ind w:left="2149" w:hanging="360"/>
      </w:pPr>
    </w:lvl>
    <w:lvl w:ilvl="2" w:tplc="56E4CBC0">
      <w:start w:val="1"/>
      <w:numFmt w:val="lowerRoman"/>
      <w:lvlText w:val="%3."/>
      <w:lvlJc w:val="right"/>
      <w:pPr>
        <w:ind w:left="2869" w:hanging="180"/>
      </w:pPr>
    </w:lvl>
    <w:lvl w:ilvl="3" w:tplc="22405148">
      <w:start w:val="1"/>
      <w:numFmt w:val="decimal"/>
      <w:lvlText w:val="%4."/>
      <w:lvlJc w:val="left"/>
      <w:pPr>
        <w:ind w:left="3589" w:hanging="360"/>
      </w:pPr>
    </w:lvl>
    <w:lvl w:ilvl="4" w:tplc="D1AA14B6">
      <w:start w:val="1"/>
      <w:numFmt w:val="lowerLetter"/>
      <w:lvlText w:val="%5."/>
      <w:lvlJc w:val="left"/>
      <w:pPr>
        <w:ind w:left="4309" w:hanging="360"/>
      </w:pPr>
    </w:lvl>
    <w:lvl w:ilvl="5" w:tplc="CDA25164">
      <w:start w:val="1"/>
      <w:numFmt w:val="lowerRoman"/>
      <w:lvlText w:val="%6."/>
      <w:lvlJc w:val="right"/>
      <w:pPr>
        <w:ind w:left="5029" w:hanging="180"/>
      </w:pPr>
    </w:lvl>
    <w:lvl w:ilvl="6" w:tplc="C778B924">
      <w:start w:val="1"/>
      <w:numFmt w:val="decimal"/>
      <w:lvlText w:val="%7."/>
      <w:lvlJc w:val="left"/>
      <w:pPr>
        <w:ind w:left="5749" w:hanging="360"/>
      </w:pPr>
    </w:lvl>
    <w:lvl w:ilvl="7" w:tplc="0BCCD07C">
      <w:start w:val="1"/>
      <w:numFmt w:val="lowerLetter"/>
      <w:lvlText w:val="%8."/>
      <w:lvlJc w:val="left"/>
      <w:pPr>
        <w:ind w:left="6469" w:hanging="360"/>
      </w:pPr>
    </w:lvl>
    <w:lvl w:ilvl="8" w:tplc="C17AF5E6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3"/>
  </w:num>
  <w:num w:numId="3">
    <w:abstractNumId w:val="3"/>
  </w:num>
  <w:num w:numId="4">
    <w:abstractNumId w:val="19"/>
  </w:num>
  <w:num w:numId="5">
    <w:abstractNumId w:val="12"/>
  </w:num>
  <w:num w:numId="6">
    <w:abstractNumId w:val="17"/>
  </w:num>
  <w:num w:numId="7">
    <w:abstractNumId w:val="25"/>
  </w:num>
  <w:num w:numId="8">
    <w:abstractNumId w:val="8"/>
  </w:num>
  <w:num w:numId="9">
    <w:abstractNumId w:val="10"/>
  </w:num>
  <w:num w:numId="10">
    <w:abstractNumId w:val="21"/>
  </w:num>
  <w:num w:numId="11">
    <w:abstractNumId w:val="11"/>
  </w:num>
  <w:num w:numId="12">
    <w:abstractNumId w:val="23"/>
  </w:num>
  <w:num w:numId="13">
    <w:abstractNumId w:val="18"/>
  </w:num>
  <w:num w:numId="14">
    <w:abstractNumId w:val="14"/>
  </w:num>
  <w:num w:numId="15">
    <w:abstractNumId w:val="1"/>
  </w:num>
  <w:num w:numId="16">
    <w:abstractNumId w:val="4"/>
  </w:num>
  <w:num w:numId="17">
    <w:abstractNumId w:val="0"/>
  </w:num>
  <w:num w:numId="18">
    <w:abstractNumId w:val="2"/>
  </w:num>
  <w:num w:numId="19">
    <w:abstractNumId w:val="5"/>
  </w:num>
  <w:num w:numId="20">
    <w:abstractNumId w:val="20"/>
  </w:num>
  <w:num w:numId="21">
    <w:abstractNumId w:val="15"/>
  </w:num>
  <w:num w:numId="22">
    <w:abstractNumId w:val="22"/>
  </w:num>
  <w:num w:numId="23">
    <w:abstractNumId w:val="16"/>
  </w:num>
  <w:num w:numId="24">
    <w:abstractNumId w:val="26"/>
  </w:num>
  <w:num w:numId="25">
    <w:abstractNumId w:val="7"/>
  </w:num>
  <w:num w:numId="26">
    <w:abstractNumId w:val="24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33B"/>
    <w:rsid w:val="00021983"/>
    <w:rsid w:val="001027EC"/>
    <w:rsid w:val="00155FCE"/>
    <w:rsid w:val="0018733B"/>
    <w:rsid w:val="00204B35"/>
    <w:rsid w:val="00257E89"/>
    <w:rsid w:val="00273F6C"/>
    <w:rsid w:val="002B673E"/>
    <w:rsid w:val="00396ED1"/>
    <w:rsid w:val="003A3DAB"/>
    <w:rsid w:val="00446DEA"/>
    <w:rsid w:val="00461FA5"/>
    <w:rsid w:val="00470C18"/>
    <w:rsid w:val="004E666F"/>
    <w:rsid w:val="005B2790"/>
    <w:rsid w:val="005B661F"/>
    <w:rsid w:val="005C4377"/>
    <w:rsid w:val="005E06ED"/>
    <w:rsid w:val="005F551D"/>
    <w:rsid w:val="00601E3F"/>
    <w:rsid w:val="00771212"/>
    <w:rsid w:val="007924C7"/>
    <w:rsid w:val="007A7015"/>
    <w:rsid w:val="007C511B"/>
    <w:rsid w:val="007D2E4B"/>
    <w:rsid w:val="007F7659"/>
    <w:rsid w:val="00870408"/>
    <w:rsid w:val="00874BBC"/>
    <w:rsid w:val="00875911"/>
    <w:rsid w:val="008F26C7"/>
    <w:rsid w:val="008F28F4"/>
    <w:rsid w:val="00A35431"/>
    <w:rsid w:val="00A43014"/>
    <w:rsid w:val="00AC68DA"/>
    <w:rsid w:val="00AF01DC"/>
    <w:rsid w:val="00B52240"/>
    <w:rsid w:val="00B84622"/>
    <w:rsid w:val="00BC5AC3"/>
    <w:rsid w:val="00C43691"/>
    <w:rsid w:val="00D3465A"/>
    <w:rsid w:val="00D72BD4"/>
    <w:rsid w:val="00DD5091"/>
    <w:rsid w:val="00EE0178"/>
    <w:rsid w:val="00F0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B26ED"/>
  <w15:docId w15:val="{164D3CB2-5937-4B78-8BD5-B7AF7C9E4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table" w:styleId="af2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paragraph" w:styleId="af4">
    <w:name w:val="Plain Text"/>
    <w:basedOn w:val="a"/>
    <w:link w:val="af5"/>
    <w:uiPriority w:val="99"/>
    <w:semiHidden/>
    <w:unhideWhenUsed/>
    <w:pPr>
      <w:spacing w:after="0" w:line="240" w:lineRule="auto"/>
    </w:pPr>
    <w:rPr>
      <w:rFonts w:ascii="Calibri" w:hAnsi="Calibri"/>
      <w:szCs w:val="21"/>
    </w:rPr>
  </w:style>
  <w:style w:type="character" w:customStyle="1" w:styleId="af5">
    <w:name w:val="Текст Знак"/>
    <w:basedOn w:val="a0"/>
    <w:link w:val="af4"/>
    <w:uiPriority w:val="99"/>
    <w:semiHidden/>
    <w:rPr>
      <w:rFonts w:ascii="Calibri" w:hAnsi="Calibri"/>
      <w:szCs w:val="21"/>
    </w:rPr>
  </w:style>
  <w:style w:type="character" w:customStyle="1" w:styleId="33">
    <w:name w:val="Основной текст (3)_"/>
    <w:basedOn w:val="a0"/>
    <w:link w:val="34"/>
    <w:uiPriority w:val="9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qFormat/>
    <w:pPr>
      <w:widowControl w:val="0"/>
      <w:shd w:val="clear" w:color="auto" w:fill="FFFFFF"/>
      <w:spacing w:before="240" w:after="420" w:line="48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styleId="af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 Spacing"/>
    <w:link w:val="af8"/>
    <w:uiPriority w:val="1"/>
    <w:qFormat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Без интервала Знак"/>
    <w:link w:val="af7"/>
    <w:uiPriority w:val="1"/>
    <w:rPr>
      <w:rFonts w:ascii="Calibri" w:eastAsia="Times New Roman" w:hAnsi="Calibri" w:cs="Calibri"/>
      <w:lang w:eastAsia="ru-RU"/>
    </w:rPr>
  </w:style>
  <w:style w:type="character" w:customStyle="1" w:styleId="fontstyle01">
    <w:name w:val="fontstyle01"/>
    <w:basedOn w:val="a0"/>
    <w:rPr>
      <w:rFonts w:ascii="timesnewromanpsmt" w:hAnsi="timesnewromanpsmt" w:hint="default"/>
      <w:color w:val="000000"/>
      <w:sz w:val="28"/>
      <w:szCs w:val="28"/>
    </w:rPr>
  </w:style>
  <w:style w:type="character" w:styleId="af9">
    <w:name w:val="Subtle Emphasis"/>
    <w:basedOn w:val="a0"/>
    <w:uiPriority w:val="19"/>
    <w:qFormat/>
    <w:rPr>
      <w:i/>
      <w:iCs/>
      <w:color w:val="404040" w:themeColor="text1" w:themeTint="BF"/>
    </w:r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</w:style>
  <w:style w:type="character" w:styleId="afe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f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4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4A7F1-D137-4DFC-BD65-BB66D90CB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1</Pages>
  <Words>2961</Words>
  <Characters>16883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57</cp:revision>
  <dcterms:created xsi:type="dcterms:W3CDTF">2023-01-24T06:23:00Z</dcterms:created>
  <dcterms:modified xsi:type="dcterms:W3CDTF">2024-02-27T09:24:00Z</dcterms:modified>
</cp:coreProperties>
</file>