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Договор на оказание услуг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город Набережные Челны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 w:cs="Times New Roman"/>
          <w:sz w:val="20"/>
          <w:szCs w:val="20"/>
        </w:rPr>
        <w:t>_____»</w:t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  <w:t>___________ 2025 г.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865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0"/>
          <w:szCs w:val="20"/>
        </w:rPr>
        <w:t>Полилингвальная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гимназия №59 «Адымнар-Чаллы» (в дальнейшем – «Исполнитель) , действующего на основании Лицензии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№ 10729, выданный 05.10.2021 года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Министерством образования и науки Республики Татарстан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лице руководителя </w:t>
      </w:r>
      <w:proofErr w:type="spellStart"/>
      <w:r>
        <w:rPr>
          <w:rFonts w:ascii="Times New Roman" w:hAnsi="Times New Roman" w:cs="Times New Roman"/>
          <w:sz w:val="20"/>
          <w:szCs w:val="20"/>
        </w:rPr>
        <w:t>Галиева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Азата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Тахировича</w:t>
      </w:r>
      <w:proofErr w:type="spellEnd"/>
      <w:r>
        <w:rPr>
          <w:rFonts w:ascii="Times New Roman" w:hAnsi="Times New Roman" w:cs="Times New Roman"/>
          <w:sz w:val="20"/>
          <w:szCs w:val="20"/>
        </w:rPr>
        <w:t>, действующий на основании Устава Исполнителя с одной стороны, и с другой    стороны____________________________________________________________________________________________________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ertAlign w:val="subscript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органов опеки и попечительства, несовершеннолетний, либо лица, действующего на основании доверенности, выданной данным представителем) (в дальнейшем-«Заказчик»)</w:t>
      </w:r>
      <w:r>
        <w:rPr>
          <w:rFonts w:ascii="Times New Roman" w:hAnsi="Times New Roman" w:cs="Times New Roman"/>
          <w:sz w:val="20"/>
          <w:szCs w:val="20"/>
        </w:rPr>
        <w:t xml:space="preserve"> и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(ФИО несовершеннолетнего, достигшего 14-летнего возраста)</w:t>
      </w:r>
    </w:p>
    <w:p w:rsidR="0003646A" w:rsidRDefault="000364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(в дальнейшем – «Потребитель»), с другой стороны, заключили в соответствии с Законом Российской Федерации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15.09.2020 г. № 1441 </w:t>
      </w:r>
      <w:bookmarkStart w:id="0" w:name="_Hlk103238946"/>
      <w:r>
        <w:rPr>
          <w:rFonts w:ascii="Times New Roman" w:hAnsi="Times New Roman" w:cs="Times New Roman"/>
          <w:sz w:val="20"/>
          <w:szCs w:val="20"/>
        </w:rPr>
        <w:t xml:space="preserve">«Об утверждении Правил оказания платных образовательных услуг» </w:t>
      </w:r>
      <w:bookmarkEnd w:id="0"/>
      <w:r>
        <w:rPr>
          <w:rFonts w:ascii="Times New Roman" w:hAnsi="Times New Roman" w:cs="Times New Roman"/>
          <w:sz w:val="20"/>
          <w:szCs w:val="20"/>
        </w:rPr>
        <w:t>настоящий договор о нижеследующем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I. Предмет договора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1.1. Исполнитель предоставляет, а Заказчик оплачивает дополнительные образовательные услуги, наименование и количество которых определено в приложении 1, которое является неотъемлемой частью настоящего договора. Срок обучения в соответствии с рабочим планом (индивидуально, в группе) составляет один год.</w:t>
      </w:r>
      <w:r>
        <w:rPr>
          <w:rFonts w:ascii="Times New Roman" w:hAnsi="Times New Roman" w:cs="Times New Roman"/>
          <w:sz w:val="20"/>
          <w:szCs w:val="20"/>
        </w:rPr>
        <w:cr/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П. ОБЯЗАННОСТИ ИСПОЛНИТЕЛЯ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педагогически нецелесообразным оказание данных услуг.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Ш. ОБЯЗАННОСТИ ЗАКАЗЧИКА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3.1. Своевременно вносить плату за предоставленные услуги, указанные в разделе 1 настоящего договора.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3.2. При поступлении Потребителя в общеобразовательное учреждение и в процессе его обучения своевременно представлять все необходимые документы, предусмотренные уставом общеобразовательного учреждения.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3.3. Незамедлительно сообщать руководителю Исполнителя об изменении контактного телефона и места жительства.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3.4. Извещать руководителя Исполнителя об уважительных причинах отсутствия Потребителя на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занятиях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3.6. Проявлять уважение к педагогам, администрации и техническому персоналу Исполнителя.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3.7.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3.10. Для договора с участием Потребителя, не достигшего 14-летнего возраста, обеспечить посещение Потребителем занятий согласно учебному расписанию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Y. ПРАВА ИСПОЛНИТЕЛЯ, ЗАКАЗЧИКА, ПОТРЕБИТЕЛЯ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4.1. Исполнитель вправе: отказать Заказчику и Потребителю в заключении договора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4.2. 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об успеваемости, поведении, отношении Потребителя к учебе и его способностях в отношении обучения по отдельным предметам учебного плана. 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 на новый срок.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4.3. Потребитель вправе: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обращаться к работникам Исполнителя по всем вопросам деятельности образовательного учреждения;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получать полную и достоверную информацию об оценке своих знаний и критериях этой оценки;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V</w:t>
      </w:r>
      <w:r>
        <w:rPr>
          <w:rFonts w:ascii="Times New Roman" w:hAnsi="Times New Roman" w:cs="Times New Roman"/>
          <w:b/>
          <w:sz w:val="20"/>
          <w:szCs w:val="20"/>
        </w:rPr>
        <w:t>. Срок и порядок оказания услуг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5.1. Передача оформленной документации по отдельным этапам оказания услуг осуществляется сопроводительными письмами Исполнителя.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5.2. По окончании оказания услуг Исполнитель представляет Заказчику акт оказанных услуг, прилагая к нему документы, предусмотренные условиями настоящего договора.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5.3.В случае мотивированного отказа Заказчика Сторонами составляется двусторонний акт с указанием перечня необходимых доработок и сроков их исполнения.</w:t>
      </w:r>
    </w:p>
    <w:p w:rsidR="0003646A" w:rsidRDefault="000364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VI. Ответственность сторон</w:t>
      </w:r>
    </w:p>
    <w:p w:rsidR="0003646A" w:rsidRDefault="00865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6.1.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 случае неисполнения или ненадлежащего исполн</w:t>
      </w:r>
      <w:r w:rsidR="00292CFB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ения сторонами обязательств по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03646A" w:rsidRDefault="000364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7 .1. Настоящий договор вступает в силу и становится обязательным для Сторон с момента его заключения и внесения его в соответствующий реестр.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7.2. Настоящий договор действует до 25 мая 2026 года, а в части принятых на себя обязательств – до полного их исполнения Сторонами.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7.3. Изменение и расторжение договора возможны по соглашению сторон, если иное не предусмотрено законодательством или договором.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7.4. Заказчик может в одностороннем порядке расторгнуть договор, предупредив Исполнителя за месяц, оплатив при этом Исполнителю фактически понесенные расходы.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7.5. Исполнитель вправе расторгнуть договор в одностороннем порядке, если Заказчиком вовремя не произведена оплата за платные услуги.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7.6. Если ребенок своим поведением систематически нарушает права и законные интересы других воспитанников и руководителя, препятствует нормальному осуществлению занятий, Исполнитель вправе отказаться от исполнения договора. После двукратного предупреждения договор считается расторгнутым со дня письменного уведомления Исполнителем Заказчика об отказе от исполнения договора.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7.7. При форс–мажорных обстоятельствах: в случае стихийных бедствий, войн, аварий, эпидемий, блокад, пожаров, землетрясений, наводнений, террористических актов или иных обстоятельствах, носящих чрезвычайный характер, изменения законодательства в области дополнительных платных услуг, настоящий договор может быть расторгнут в порядке и на условиях, установленных законодательством.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7.8. Все споры, возникающие в связи с исполнением настоящего договора, разрешаются Сторонами путем направления претензии одной стороной другой стороне. При не достижении согласия споры разрешаются в порядке, установленном законодательством Российской Федерации.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7.9. По всем иным вопросам, неурегулированным в настоящем договоре, Стороны будут руководствоваться нормами законодательства Российской Федерации.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7.10. Настоящий договор составлен в 2 экземплярах, имеющих равную юридическую силу, по одному для каждой из сторон.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VI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>
        <w:rPr>
          <w:rFonts w:ascii="Times New Roman" w:hAnsi="Times New Roman" w:cs="Times New Roman"/>
          <w:b/>
          <w:sz w:val="20"/>
          <w:szCs w:val="20"/>
        </w:rPr>
        <w:t>. Оплата услуг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8.1. Заказчик </w:t>
      </w:r>
      <w:r>
        <w:rPr>
          <w:rFonts w:ascii="Times New Roman" w:hAnsi="Times New Roman" w:cs="Times New Roman"/>
          <w:sz w:val="20"/>
          <w:szCs w:val="20"/>
          <w:u w:val="single"/>
        </w:rPr>
        <w:t>ежемесячно</w:t>
      </w:r>
      <w:r>
        <w:rPr>
          <w:rFonts w:ascii="Times New Roman" w:hAnsi="Times New Roman" w:cs="Times New Roman"/>
          <w:sz w:val="20"/>
          <w:szCs w:val="20"/>
        </w:rPr>
        <w:t xml:space="preserve"> в рублях оплачивает услуги, указанные в разделе</w:t>
      </w:r>
      <w:r w:rsidR="00292CFB">
        <w:rPr>
          <w:rFonts w:ascii="Times New Roman" w:hAnsi="Times New Roman" w:cs="Times New Roman"/>
          <w:sz w:val="20"/>
          <w:szCs w:val="20"/>
        </w:rPr>
        <w:t xml:space="preserve"> 1 настоящего договора, в сумме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</w:t>
      </w:r>
      <w:r w:rsidR="00292CFB">
        <w:rPr>
          <w:rFonts w:ascii="Times New Roman" w:hAnsi="Times New Roman" w:cs="Times New Roman"/>
          <w:sz w:val="20"/>
          <w:szCs w:val="20"/>
          <w:u w:val="single"/>
        </w:rPr>
        <w:t>__________</w:t>
      </w:r>
      <w:proofErr w:type="gramStart"/>
      <w:r w:rsidR="00292CFB">
        <w:rPr>
          <w:rFonts w:ascii="Times New Roman" w:hAnsi="Times New Roman" w:cs="Times New Roman"/>
          <w:sz w:val="20"/>
          <w:szCs w:val="20"/>
          <w:u w:val="single"/>
        </w:rPr>
        <w:t xml:space="preserve">_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рублей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8.2. Оплата производится не позднее 10-го числа текущего месяца в безналичном порядке на счёт Исполнителя в банке.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8.3.  В случае прекращения предоставления услуги по независящим от «Исполнителя» причинам, при отсутствии учащегося без уважительной причины, деньги, уплаченные за услугу, не возвращаются.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8.4. Оплата услуг удостоверяется квитанцией.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8.5. Содержание программы и срок определяется программой, разработанной и утвержденной Исполнителем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8.6  Форма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обучения: очная</w:t>
      </w:r>
    </w:p>
    <w:p w:rsidR="0003646A" w:rsidRDefault="000364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IX</w:t>
      </w:r>
      <w:r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9.1. Настоящий договор вступает в силу со дня его заключения сторонами до 25 мая 2026г.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9.2. Договор составлен в двух экземплярах, имеющих равную юридическую силу.</w:t>
      </w:r>
    </w:p>
    <w:p w:rsidR="0003646A" w:rsidRDefault="000364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VIII</w:t>
      </w:r>
      <w:r>
        <w:rPr>
          <w:rFonts w:ascii="Times New Roman" w:hAnsi="Times New Roman" w:cs="Times New Roman"/>
          <w:b/>
          <w:sz w:val="20"/>
          <w:szCs w:val="20"/>
        </w:rPr>
        <w:t>. Подписи сторон</w:t>
      </w:r>
    </w:p>
    <w:p w:rsidR="0003646A" w:rsidRDefault="000364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Исполнитель                                                                            Заказчик                                                     Потребитель, достигший 14-летнего возраста                                                                                       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  <w:sectPr w:rsidR="0003646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566" w:bottom="709" w:left="567" w:header="708" w:footer="708" w:gutter="0"/>
          <w:cols w:space="708"/>
          <w:docGrid w:linePitch="360"/>
        </w:sect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МБОУ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Полилингвальная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гимназия          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№59 «Адымнар-Чаллы»                              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423823, РТ, г. Набережные Челны,                            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Пр. </w:t>
      </w:r>
      <w:proofErr w:type="spellStart"/>
      <w:r>
        <w:rPr>
          <w:rFonts w:ascii="Times New Roman" w:hAnsi="Times New Roman" w:cs="Times New Roman"/>
          <w:sz w:val="18"/>
          <w:szCs w:val="18"/>
        </w:rPr>
        <w:t>Чулман</w:t>
      </w:r>
      <w:proofErr w:type="spellEnd"/>
      <w:r>
        <w:rPr>
          <w:rFonts w:ascii="Times New Roman" w:hAnsi="Times New Roman" w:cs="Times New Roman"/>
          <w:sz w:val="18"/>
          <w:szCs w:val="18"/>
        </w:rPr>
        <w:t>. зд.91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ИНН 1650402527, КПП 165001001                     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р/с 03234643927300001100                                      к/с 40102810445370000079 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БИК 019205400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Отделение- НБ РТ Банка России //УФК по Республике Татарстан г. Казань                                             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_Hlk79679965"/>
      <w:r>
        <w:rPr>
          <w:rFonts w:ascii="Times New Roman" w:hAnsi="Times New Roman" w:cs="Times New Roman"/>
          <w:sz w:val="20"/>
          <w:szCs w:val="18"/>
        </w:rPr>
        <w:t>___</w:t>
      </w:r>
      <w:r>
        <w:rPr>
          <w:rFonts w:ascii="Times New Roman" w:hAnsi="Times New Roman" w:cs="Times New Roman"/>
          <w:sz w:val="18"/>
          <w:szCs w:val="18"/>
        </w:rPr>
        <w:t>______________________________                                                                                         Ф.И.О</w:t>
      </w:r>
    </w:p>
    <w:bookmarkEnd w:id="1"/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</w:t>
      </w:r>
      <w:r>
        <w:rPr>
          <w:rFonts w:ascii="Times New Roman" w:hAnsi="Times New Roman" w:cs="Times New Roman"/>
          <w:sz w:val="20"/>
          <w:szCs w:val="18"/>
        </w:rPr>
        <w:t>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 xml:space="preserve">______________________________                        </w:t>
      </w:r>
      <w:r>
        <w:rPr>
          <w:rFonts w:ascii="Times New Roman" w:hAnsi="Times New Roman" w:cs="Times New Roman"/>
          <w:sz w:val="16"/>
          <w:szCs w:val="18"/>
        </w:rPr>
        <w:t>паспортные         данные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20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 xml:space="preserve">______________________________           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  <w:sectPr w:rsidR="0003646A">
          <w:type w:val="continuous"/>
          <w:pgSz w:w="11906" w:h="16838"/>
          <w:pgMar w:top="426" w:right="566" w:bottom="709" w:left="567" w:header="708" w:footer="708" w:gutter="0"/>
          <w:cols w:num="3" w:space="708"/>
          <w:docGrid w:linePitch="360"/>
        </w:sect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Л/с ЛБВ 30800851-Гимн59                                       </w:t>
      </w:r>
      <w:r>
        <w:rPr>
          <w:rFonts w:ascii="Times New Roman" w:hAnsi="Times New Roman" w:cs="Times New Roman"/>
          <w:sz w:val="20"/>
          <w:szCs w:val="18"/>
        </w:rPr>
        <w:t>____</w:t>
      </w:r>
      <w:r>
        <w:rPr>
          <w:rFonts w:ascii="Times New Roman" w:hAnsi="Times New Roman" w:cs="Times New Roman"/>
          <w:szCs w:val="18"/>
        </w:rPr>
        <w:t>_______</w:t>
      </w:r>
      <w:r>
        <w:rPr>
          <w:rFonts w:ascii="Times New Roman" w:hAnsi="Times New Roman" w:cs="Times New Roman"/>
          <w:sz w:val="18"/>
          <w:szCs w:val="18"/>
        </w:rPr>
        <w:t>______________________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 _____________</w:t>
      </w:r>
      <w:proofErr w:type="spellStart"/>
      <w:r>
        <w:rPr>
          <w:rFonts w:ascii="Times New Roman" w:hAnsi="Times New Roman" w:cs="Times New Roman"/>
          <w:sz w:val="18"/>
          <w:szCs w:val="18"/>
        </w:rPr>
        <w:t>А.Т.Галиев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подпись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(подпись)                                             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МП                                                                     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2"/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Настоящим даю согласие на обработку представленных </w:t>
      </w:r>
      <w:proofErr w:type="gramStart"/>
      <w:r>
        <w:rPr>
          <w:rFonts w:ascii="Times New Roman" w:hAnsi="Times New Roman" w:cs="Times New Roman"/>
          <w:sz w:val="20"/>
          <w:szCs w:val="20"/>
        </w:rPr>
        <w:t>мною,  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собственных персональных данных и данных моего ребенка       _______________________________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(подпись заявителя)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86506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 к договору</w:t>
      </w:r>
    </w:p>
    <w:p w:rsidR="0003646A" w:rsidRDefault="0086506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об оказании платных</w:t>
      </w:r>
    </w:p>
    <w:p w:rsidR="0003646A" w:rsidRDefault="0086506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дополнительных услуг</w:t>
      </w:r>
    </w:p>
    <w:p w:rsidR="0003646A" w:rsidRDefault="0086506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МБОУ «Адымнар-Чаллы»</w:t>
      </w: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0763" w:type="dxa"/>
        <w:tblLayout w:type="fixed"/>
        <w:tblLook w:val="04A0" w:firstRow="1" w:lastRow="0" w:firstColumn="1" w:lastColumn="0" w:noHBand="0" w:noVBand="1"/>
      </w:tblPr>
      <w:tblGrid>
        <w:gridCol w:w="704"/>
        <w:gridCol w:w="1705"/>
        <w:gridCol w:w="1603"/>
        <w:gridCol w:w="2103"/>
        <w:gridCol w:w="1641"/>
        <w:gridCol w:w="1434"/>
        <w:gridCol w:w="1573"/>
      </w:tblGrid>
      <w:tr w:rsidR="0003646A">
        <w:trPr>
          <w:trHeight w:val="1150"/>
        </w:trPr>
        <w:tc>
          <w:tcPr>
            <w:tcW w:w="704" w:type="dxa"/>
          </w:tcPr>
          <w:p w:rsidR="0003646A" w:rsidRDefault="0003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646A" w:rsidRDefault="008650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1705" w:type="dxa"/>
          </w:tcPr>
          <w:p w:rsidR="0003646A" w:rsidRDefault="0003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646A" w:rsidRDefault="008650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услуг</w:t>
            </w:r>
          </w:p>
        </w:tc>
        <w:tc>
          <w:tcPr>
            <w:tcW w:w="1603" w:type="dxa"/>
          </w:tcPr>
          <w:p w:rsidR="0003646A" w:rsidRDefault="0003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646A" w:rsidRDefault="008650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 кружка</w:t>
            </w:r>
          </w:p>
        </w:tc>
        <w:tc>
          <w:tcPr>
            <w:tcW w:w="2103" w:type="dxa"/>
          </w:tcPr>
          <w:p w:rsidR="0003646A" w:rsidRDefault="0003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646A" w:rsidRDefault="008650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641" w:type="dxa"/>
          </w:tcPr>
          <w:p w:rsidR="0003646A" w:rsidRDefault="0003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646A" w:rsidRDefault="008650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1434" w:type="dxa"/>
          </w:tcPr>
          <w:p w:rsidR="0003646A" w:rsidRDefault="0003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646A" w:rsidRDefault="008650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 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академ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часа</w:t>
            </w:r>
          </w:p>
        </w:tc>
        <w:tc>
          <w:tcPr>
            <w:tcW w:w="1573" w:type="dxa"/>
          </w:tcPr>
          <w:p w:rsidR="0003646A" w:rsidRDefault="00036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646A" w:rsidRDefault="008650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занятий в неделю/месяц</w:t>
            </w:r>
          </w:p>
        </w:tc>
      </w:tr>
      <w:tr w:rsidR="0003646A">
        <w:trPr>
          <w:trHeight w:val="133"/>
        </w:trPr>
        <w:tc>
          <w:tcPr>
            <w:tcW w:w="704" w:type="dxa"/>
          </w:tcPr>
          <w:p w:rsidR="0003646A" w:rsidRDefault="008650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00397402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5" w:type="dxa"/>
          </w:tcPr>
          <w:p w:rsidR="0003646A" w:rsidRDefault="00036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03646A" w:rsidRDefault="00036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:rsidR="0003646A" w:rsidRDefault="00036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</w:tcPr>
          <w:p w:rsidR="0003646A" w:rsidRDefault="000364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</w:tcPr>
          <w:p w:rsidR="0003646A" w:rsidRDefault="0003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03646A" w:rsidRDefault="00036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</w:tbl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46A" w:rsidRDefault="000364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46A" w:rsidRDefault="000364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46A" w:rsidRDefault="000364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03646A" w:rsidRDefault="0003646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VIII</w:t>
      </w:r>
      <w:r>
        <w:rPr>
          <w:rFonts w:ascii="Times New Roman" w:hAnsi="Times New Roman" w:cs="Times New Roman"/>
          <w:b/>
          <w:sz w:val="20"/>
          <w:szCs w:val="20"/>
        </w:rPr>
        <w:t>. Подписи сторон</w:t>
      </w:r>
    </w:p>
    <w:p w:rsidR="0003646A" w:rsidRDefault="000364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46A" w:rsidRDefault="0003646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Исполнитель                                                                            Заказчик                                                     Потребитель, достигший 14-летнего возраста                                                                                       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  <w:sectPr w:rsidR="0003646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426" w:right="566" w:bottom="709" w:left="567" w:header="708" w:footer="708" w:gutter="0"/>
          <w:cols w:space="708"/>
          <w:docGrid w:linePitch="360"/>
        </w:sect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МБОУ </w:t>
      </w:r>
      <w:proofErr w:type="spellStart"/>
      <w:r>
        <w:rPr>
          <w:rFonts w:ascii="Times New Roman" w:hAnsi="Times New Roman" w:cs="Times New Roman"/>
          <w:sz w:val="18"/>
          <w:szCs w:val="18"/>
        </w:rPr>
        <w:t>Полилингвальная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гимназия          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№59 «Адымнар-Чаллы»                              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423823, РТ, г. Набережные Челны,                            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Пр. </w:t>
      </w:r>
      <w:proofErr w:type="spellStart"/>
      <w:r>
        <w:rPr>
          <w:rFonts w:ascii="Times New Roman" w:hAnsi="Times New Roman" w:cs="Times New Roman"/>
          <w:sz w:val="18"/>
          <w:szCs w:val="18"/>
        </w:rPr>
        <w:t>Чулман</w:t>
      </w:r>
      <w:proofErr w:type="spellEnd"/>
      <w:r>
        <w:rPr>
          <w:rFonts w:ascii="Times New Roman" w:hAnsi="Times New Roman" w:cs="Times New Roman"/>
          <w:sz w:val="18"/>
          <w:szCs w:val="18"/>
        </w:rPr>
        <w:t>. зд.91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ИНН 1650402527, КПП 165001001                     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р/с 03234643927300001100                                      к/с 40102810445370000079 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БИК 019205400  </w:t>
      </w:r>
    </w:p>
    <w:p w:rsidR="0003646A" w:rsidRDefault="0086506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Отделение- НБ РТ Банка России //УФК по Республике Татарстан г. Казань                                                                                            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________________________                                                                   Ф.И.О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_________________________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                       _________________________                </w:t>
      </w:r>
      <w:r>
        <w:rPr>
          <w:rFonts w:ascii="Times New Roman" w:hAnsi="Times New Roman" w:cs="Times New Roman"/>
          <w:sz w:val="20"/>
          <w:szCs w:val="20"/>
          <w:vertAlign w:val="subscript"/>
        </w:rPr>
        <w:t>паспортные данные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_________________________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 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кем и когда выдан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(подпись)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  <w:sectPr w:rsidR="0003646A">
          <w:type w:val="continuous"/>
          <w:pgSz w:w="11906" w:h="16838"/>
          <w:pgMar w:top="426" w:right="566" w:bottom="709" w:left="567" w:header="708" w:footer="708" w:gutter="0"/>
          <w:cols w:num="3" w:space="708"/>
          <w:docGrid w:linePitch="360"/>
        </w:sectPr>
      </w:pPr>
    </w:p>
    <w:p w:rsidR="0003646A" w:rsidRDefault="00865062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Л/сЛБВ30800851-Гимн59                                       </w:t>
      </w:r>
    </w:p>
    <w:p w:rsidR="0003646A" w:rsidRDefault="00865062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Директор_____________</w:t>
      </w:r>
      <w:proofErr w:type="spellStart"/>
      <w:r>
        <w:rPr>
          <w:rFonts w:ascii="Times New Roman" w:hAnsi="Times New Roman" w:cs="Times New Roman"/>
          <w:sz w:val="18"/>
          <w:szCs w:val="18"/>
        </w:rPr>
        <w:t>А.Т.Галиев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                   ______________________________ </w:t>
      </w:r>
    </w:p>
    <w:p w:rsidR="0003646A" w:rsidRDefault="00865062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(подпись)                                               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МП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</w:p>
    <w:p w:rsidR="0003646A" w:rsidRDefault="008650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03646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6" w:h="16838"/>
          <w:pgMar w:top="426" w:right="566" w:bottom="709" w:left="56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3646A" w:rsidRDefault="008650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</w:t>
      </w: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3646A" w:rsidRDefault="000364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3646A">
      <w:type w:val="continuous"/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E5B" w:rsidRDefault="00934E5B">
      <w:pPr>
        <w:spacing w:after="0" w:line="240" w:lineRule="auto"/>
      </w:pPr>
      <w:r>
        <w:separator/>
      </w:r>
    </w:p>
  </w:endnote>
  <w:endnote w:type="continuationSeparator" w:id="0">
    <w:p w:rsidR="00934E5B" w:rsidRDefault="0093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5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5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5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E5B" w:rsidRDefault="00934E5B">
      <w:pPr>
        <w:spacing w:after="0" w:line="240" w:lineRule="auto"/>
      </w:pPr>
      <w:r>
        <w:separator/>
      </w:r>
    </w:p>
  </w:footnote>
  <w:footnote w:type="continuationSeparator" w:id="0">
    <w:p w:rsidR="00934E5B" w:rsidRDefault="00934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7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7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7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6A" w:rsidRDefault="0003646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D70"/>
    <w:rsid w:val="00005BCB"/>
    <w:rsid w:val="0001046C"/>
    <w:rsid w:val="000331FB"/>
    <w:rsid w:val="00036057"/>
    <w:rsid w:val="0003646A"/>
    <w:rsid w:val="00045749"/>
    <w:rsid w:val="000459BA"/>
    <w:rsid w:val="00057D0D"/>
    <w:rsid w:val="0009424A"/>
    <w:rsid w:val="000C1BFA"/>
    <w:rsid w:val="000D109C"/>
    <w:rsid w:val="000D11F4"/>
    <w:rsid w:val="00142FE8"/>
    <w:rsid w:val="00153F10"/>
    <w:rsid w:val="001A2CBC"/>
    <w:rsid w:val="001B3792"/>
    <w:rsid w:val="001C3010"/>
    <w:rsid w:val="001C4077"/>
    <w:rsid w:val="001C45DC"/>
    <w:rsid w:val="001D6491"/>
    <w:rsid w:val="001E34E3"/>
    <w:rsid w:val="001E5ED3"/>
    <w:rsid w:val="001F0BB4"/>
    <w:rsid w:val="00210530"/>
    <w:rsid w:val="00212B9A"/>
    <w:rsid w:val="00236CFB"/>
    <w:rsid w:val="00237B6B"/>
    <w:rsid w:val="00247D79"/>
    <w:rsid w:val="00261D6D"/>
    <w:rsid w:val="002864B7"/>
    <w:rsid w:val="00291EE8"/>
    <w:rsid w:val="00292CFB"/>
    <w:rsid w:val="00294ABF"/>
    <w:rsid w:val="002953E2"/>
    <w:rsid w:val="002A3E88"/>
    <w:rsid w:val="002A5974"/>
    <w:rsid w:val="002B48F2"/>
    <w:rsid w:val="002C2ECD"/>
    <w:rsid w:val="002D6DAA"/>
    <w:rsid w:val="002E073A"/>
    <w:rsid w:val="002E17A2"/>
    <w:rsid w:val="002F14E8"/>
    <w:rsid w:val="00334C32"/>
    <w:rsid w:val="00350B88"/>
    <w:rsid w:val="003760F7"/>
    <w:rsid w:val="00392C49"/>
    <w:rsid w:val="0039384B"/>
    <w:rsid w:val="003A63A2"/>
    <w:rsid w:val="003D0D70"/>
    <w:rsid w:val="003D61B5"/>
    <w:rsid w:val="003E07E9"/>
    <w:rsid w:val="00402883"/>
    <w:rsid w:val="0040512C"/>
    <w:rsid w:val="0042133D"/>
    <w:rsid w:val="00427AF0"/>
    <w:rsid w:val="004438B0"/>
    <w:rsid w:val="00444DC2"/>
    <w:rsid w:val="00492EF7"/>
    <w:rsid w:val="004933FD"/>
    <w:rsid w:val="004A2128"/>
    <w:rsid w:val="004C3002"/>
    <w:rsid w:val="004C5D6E"/>
    <w:rsid w:val="004E1BBC"/>
    <w:rsid w:val="004E7153"/>
    <w:rsid w:val="004F1963"/>
    <w:rsid w:val="00524486"/>
    <w:rsid w:val="00535D07"/>
    <w:rsid w:val="005524E1"/>
    <w:rsid w:val="00557696"/>
    <w:rsid w:val="00557E64"/>
    <w:rsid w:val="0059164A"/>
    <w:rsid w:val="005A0EF6"/>
    <w:rsid w:val="005E05E2"/>
    <w:rsid w:val="005E5B9C"/>
    <w:rsid w:val="005F7842"/>
    <w:rsid w:val="0064392C"/>
    <w:rsid w:val="006870CF"/>
    <w:rsid w:val="006C59C0"/>
    <w:rsid w:val="006D6134"/>
    <w:rsid w:val="00715C09"/>
    <w:rsid w:val="00775179"/>
    <w:rsid w:val="00791ED2"/>
    <w:rsid w:val="007F37F5"/>
    <w:rsid w:val="007F69AF"/>
    <w:rsid w:val="00835030"/>
    <w:rsid w:val="00865062"/>
    <w:rsid w:val="00881F28"/>
    <w:rsid w:val="00893A54"/>
    <w:rsid w:val="008A3378"/>
    <w:rsid w:val="008A7B5B"/>
    <w:rsid w:val="008B2908"/>
    <w:rsid w:val="008F328D"/>
    <w:rsid w:val="008F454B"/>
    <w:rsid w:val="00913409"/>
    <w:rsid w:val="00927A6C"/>
    <w:rsid w:val="00934E5B"/>
    <w:rsid w:val="00941818"/>
    <w:rsid w:val="00970EDE"/>
    <w:rsid w:val="009C29EE"/>
    <w:rsid w:val="009D0C5B"/>
    <w:rsid w:val="009E236B"/>
    <w:rsid w:val="009F68A3"/>
    <w:rsid w:val="009F720C"/>
    <w:rsid w:val="00A12705"/>
    <w:rsid w:val="00A25490"/>
    <w:rsid w:val="00AC741A"/>
    <w:rsid w:val="00AD5A7F"/>
    <w:rsid w:val="00AE1DCC"/>
    <w:rsid w:val="00AF2059"/>
    <w:rsid w:val="00B06C54"/>
    <w:rsid w:val="00B47155"/>
    <w:rsid w:val="00B62E0A"/>
    <w:rsid w:val="00B93B86"/>
    <w:rsid w:val="00BD3745"/>
    <w:rsid w:val="00BE46A3"/>
    <w:rsid w:val="00BF0044"/>
    <w:rsid w:val="00BF3D68"/>
    <w:rsid w:val="00C05D81"/>
    <w:rsid w:val="00C113FA"/>
    <w:rsid w:val="00C629AA"/>
    <w:rsid w:val="00C73352"/>
    <w:rsid w:val="00C775AA"/>
    <w:rsid w:val="00C804ED"/>
    <w:rsid w:val="00C83A41"/>
    <w:rsid w:val="00C8795C"/>
    <w:rsid w:val="00C90BD6"/>
    <w:rsid w:val="00C93B2F"/>
    <w:rsid w:val="00CA2169"/>
    <w:rsid w:val="00CE1711"/>
    <w:rsid w:val="00CE6344"/>
    <w:rsid w:val="00CF170A"/>
    <w:rsid w:val="00D83513"/>
    <w:rsid w:val="00DB2CC8"/>
    <w:rsid w:val="00DD4A2E"/>
    <w:rsid w:val="00DE5C00"/>
    <w:rsid w:val="00E20C6B"/>
    <w:rsid w:val="00E32BC0"/>
    <w:rsid w:val="00E67B43"/>
    <w:rsid w:val="00E67DC9"/>
    <w:rsid w:val="00E75900"/>
    <w:rsid w:val="00E814C7"/>
    <w:rsid w:val="00E8691E"/>
    <w:rsid w:val="00E908C1"/>
    <w:rsid w:val="00E93672"/>
    <w:rsid w:val="00E94091"/>
    <w:rsid w:val="00EB51DC"/>
    <w:rsid w:val="00F1281F"/>
    <w:rsid w:val="00F1388C"/>
    <w:rsid w:val="00F31A5D"/>
    <w:rsid w:val="00F4318B"/>
    <w:rsid w:val="00F56B10"/>
    <w:rsid w:val="00F63B92"/>
    <w:rsid w:val="00F72A92"/>
    <w:rsid w:val="00FA1E82"/>
    <w:rsid w:val="00FB213D"/>
    <w:rsid w:val="00FB31D1"/>
    <w:rsid w:val="00FC3FB4"/>
    <w:rsid w:val="00FD11C8"/>
    <w:rsid w:val="00FD3146"/>
    <w:rsid w:val="00FD3427"/>
    <w:rsid w:val="00FD5201"/>
    <w:rsid w:val="00FD6093"/>
    <w:rsid w:val="00FE1A7B"/>
    <w:rsid w:val="00FF6238"/>
    <w:rsid w:val="3C40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2D3A"/>
  <w15:docId w15:val="{0BAAA907-A179-4C7F-AA7F-7D711B4D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12F573-EB6E-4FAD-9A65-469D06E1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2022-04-22T10:02:00Z</cp:lastPrinted>
  <dcterms:created xsi:type="dcterms:W3CDTF">2026-01-23T14:45:00Z</dcterms:created>
  <dcterms:modified xsi:type="dcterms:W3CDTF">2026-01-23T14:47:00Z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1033-10.2.0.7636</vt:lpwstr>
  </property>
</Properties>
</file>