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1.xml" ContentType="application/vnd.openxmlformats-officedocument.wordprocessingml.header+xml"/>
  <Override PartName="/word/footer3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14.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96A" w:rsidRPr="00CA096A" w:rsidRDefault="00CA096A" w:rsidP="00CA096A">
      <w:pPr>
        <w:suppressAutoHyphens/>
        <w:spacing w:after="0" w:line="240" w:lineRule="auto"/>
        <w:jc w:val="right"/>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Приложение 3</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МИНИСТЕРСТВО ОБРАЗОВАНИЯ И НАУКИ РТ</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6"/>
        <w:gridCol w:w="4929"/>
      </w:tblGrid>
      <w:tr w:rsidR="00CA096A" w:rsidRPr="00CA096A" w:rsidTr="00CA096A">
        <w:tc>
          <w:tcPr>
            <w:tcW w:w="5211" w:type="dxa"/>
          </w:tcPr>
          <w:p w:rsidR="00CA096A" w:rsidRPr="00CA096A" w:rsidRDefault="00CA096A" w:rsidP="00CA096A">
            <w:pPr>
              <w:suppressAutoHyphens/>
              <w:jc w:val="center"/>
              <w:rPr>
                <w:b/>
                <w:bCs/>
                <w:lang w:eastAsia="ar-SA"/>
              </w:rPr>
            </w:pPr>
            <w:r w:rsidRPr="00CA096A">
              <w:rPr>
                <w:b/>
                <w:bCs/>
                <w:lang w:eastAsia="ar-SA"/>
              </w:rPr>
              <w:t>Согласовано</w:t>
            </w:r>
          </w:p>
          <w:p w:rsidR="00CA096A" w:rsidRPr="00CA096A" w:rsidRDefault="00CA096A" w:rsidP="00CA096A">
            <w:pPr>
              <w:suppressAutoHyphens/>
              <w:jc w:val="center"/>
              <w:rPr>
                <w:lang w:eastAsia="ar-SA"/>
              </w:rPr>
            </w:pPr>
            <w:r w:rsidRPr="00CA096A">
              <w:rPr>
                <w:lang w:eastAsia="ar-SA"/>
              </w:rPr>
              <w:t>Заместитель директора по УПР</w:t>
            </w:r>
          </w:p>
          <w:p w:rsidR="00CA096A" w:rsidRPr="00CA096A" w:rsidRDefault="00CA096A" w:rsidP="00CA096A">
            <w:pPr>
              <w:suppressAutoHyphens/>
              <w:jc w:val="center"/>
              <w:rPr>
                <w:lang w:eastAsia="ar-SA"/>
              </w:rPr>
            </w:pPr>
            <w:proofErr w:type="gramStart"/>
            <w:r w:rsidRPr="00CA096A">
              <w:rPr>
                <w:lang w:eastAsia="ar-SA"/>
              </w:rPr>
              <w:t>ГАПОУ«</w:t>
            </w:r>
            <w:proofErr w:type="gramEnd"/>
            <w:r w:rsidRPr="00CA096A">
              <w:rPr>
                <w:lang w:eastAsia="ar-SA"/>
              </w:rPr>
              <w:t xml:space="preserve">Муслюмовский                                                                                    политехнический техникум» </w:t>
            </w:r>
          </w:p>
          <w:p w:rsidR="00CA096A" w:rsidRPr="00CA096A" w:rsidRDefault="00CA096A" w:rsidP="00CA096A">
            <w:pPr>
              <w:suppressAutoHyphens/>
              <w:jc w:val="center"/>
              <w:rPr>
                <w:lang w:eastAsia="ar-SA"/>
              </w:rPr>
            </w:pPr>
            <w:r w:rsidRPr="00CA096A">
              <w:rPr>
                <w:lang w:eastAsia="ar-SA"/>
              </w:rPr>
              <w:t>__________ Р.З.Ханов</w:t>
            </w:r>
          </w:p>
          <w:p w:rsidR="00CA096A" w:rsidRPr="00CA096A" w:rsidRDefault="00CA096A" w:rsidP="00CA096A">
            <w:pPr>
              <w:suppressAutoHyphens/>
              <w:jc w:val="center"/>
              <w:rPr>
                <w:lang w:eastAsia="ar-SA"/>
              </w:rPr>
            </w:pPr>
            <w:r w:rsidRPr="00CA096A">
              <w:rPr>
                <w:lang w:eastAsia="ar-SA"/>
              </w:rPr>
              <w:t xml:space="preserve">«__  « ______ 2023г.                           </w:t>
            </w:r>
          </w:p>
          <w:p w:rsidR="00CA096A" w:rsidRPr="00CA096A" w:rsidRDefault="00CA096A" w:rsidP="00CA096A">
            <w:pPr>
              <w:suppressAutoHyphens/>
              <w:jc w:val="center"/>
              <w:rPr>
                <w:lang w:eastAsia="ar-SA"/>
              </w:rPr>
            </w:pPr>
          </w:p>
          <w:p w:rsidR="00CA096A" w:rsidRPr="00CA096A" w:rsidRDefault="00CA096A" w:rsidP="00CA096A">
            <w:pPr>
              <w:suppressAutoHyphens/>
              <w:jc w:val="center"/>
              <w:rPr>
                <w:b/>
                <w:lang w:eastAsia="ar-SA"/>
              </w:rPr>
            </w:pPr>
          </w:p>
        </w:tc>
        <w:tc>
          <w:tcPr>
            <w:tcW w:w="4646" w:type="dxa"/>
          </w:tcPr>
          <w:p w:rsidR="00CA096A" w:rsidRPr="00CA096A" w:rsidRDefault="00CA096A" w:rsidP="00CA096A">
            <w:pPr>
              <w:suppressAutoHyphens/>
              <w:jc w:val="center"/>
              <w:rPr>
                <w:b/>
                <w:lang w:eastAsia="ar-SA"/>
              </w:rPr>
            </w:pPr>
          </w:p>
        </w:tc>
        <w:tc>
          <w:tcPr>
            <w:tcW w:w="4929" w:type="dxa"/>
          </w:tcPr>
          <w:p w:rsidR="00CA096A" w:rsidRPr="00CA096A" w:rsidRDefault="00CA096A" w:rsidP="00CA096A">
            <w:pPr>
              <w:suppressAutoHyphens/>
              <w:jc w:val="center"/>
              <w:rPr>
                <w:b/>
                <w:bCs/>
                <w:lang w:eastAsia="ar-SA"/>
              </w:rPr>
            </w:pPr>
            <w:r w:rsidRPr="00CA096A">
              <w:rPr>
                <w:b/>
                <w:bCs/>
                <w:lang w:eastAsia="ar-SA"/>
              </w:rPr>
              <w:t xml:space="preserve"> Утверждаю</w:t>
            </w:r>
          </w:p>
          <w:p w:rsidR="00CA096A" w:rsidRPr="00CA096A" w:rsidRDefault="00CA096A" w:rsidP="00CA096A">
            <w:pPr>
              <w:suppressAutoHyphens/>
              <w:jc w:val="center"/>
              <w:rPr>
                <w:b/>
                <w:bCs/>
                <w:lang w:eastAsia="ar-SA"/>
              </w:rPr>
            </w:pPr>
            <w:r w:rsidRPr="00CA096A">
              <w:rPr>
                <w:lang w:eastAsia="ar-SA"/>
              </w:rPr>
              <w:t xml:space="preserve">Директор ГАПОУ «Муслюмовский    политехнический </w:t>
            </w:r>
            <w:proofErr w:type="gramStart"/>
            <w:r w:rsidRPr="00CA096A">
              <w:rPr>
                <w:lang w:eastAsia="ar-SA"/>
              </w:rPr>
              <w:t xml:space="preserve">техникум»   </w:t>
            </w:r>
            <w:proofErr w:type="gramEnd"/>
            <w:r w:rsidRPr="00CA096A">
              <w:rPr>
                <w:lang w:eastAsia="ar-SA"/>
              </w:rPr>
              <w:t xml:space="preserve">    __________И.Д.Миргалимов</w:t>
            </w:r>
          </w:p>
          <w:p w:rsidR="00CA096A" w:rsidRPr="00CA096A" w:rsidRDefault="00CA096A" w:rsidP="00CA096A">
            <w:pPr>
              <w:suppressAutoHyphens/>
              <w:jc w:val="center"/>
              <w:rPr>
                <w:lang w:eastAsia="ar-SA"/>
              </w:rPr>
            </w:pPr>
          </w:p>
          <w:p w:rsidR="00CA096A" w:rsidRPr="00CA096A" w:rsidRDefault="00CA096A" w:rsidP="00CA096A">
            <w:pPr>
              <w:suppressAutoHyphens/>
              <w:rPr>
                <w:lang w:eastAsia="ar-SA"/>
              </w:rPr>
            </w:pPr>
            <w:r w:rsidRPr="00CA096A">
              <w:rPr>
                <w:lang w:eastAsia="ar-SA"/>
              </w:rPr>
              <w:t xml:space="preserve">                    «___» ____2023г.  </w:t>
            </w:r>
          </w:p>
          <w:p w:rsidR="00CA096A" w:rsidRPr="00CA096A" w:rsidRDefault="00CA096A" w:rsidP="00CA096A">
            <w:pPr>
              <w:suppressAutoHyphens/>
              <w:jc w:val="center"/>
              <w:rPr>
                <w:b/>
                <w:lang w:eastAsia="ar-SA"/>
              </w:rPr>
            </w:pPr>
          </w:p>
        </w:tc>
      </w:tr>
    </w:tbl>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РАБОЧАЯ ПРОГРАММА УЧЕБНОЙ ДИСЦИПЛИНЫ ОУД.01 Русский язык</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по профессии</w:t>
      </w:r>
      <w:r>
        <w:rPr>
          <w:rFonts w:ascii="Times New Roman" w:eastAsia="Times New Roman" w:hAnsi="Times New Roman" w:cs="Times New Roman"/>
          <w:b/>
          <w:bCs/>
          <w:sz w:val="28"/>
          <w:szCs w:val="28"/>
          <w:lang w:eastAsia="ar-SA"/>
        </w:rPr>
        <w:t xml:space="preserve"> </w:t>
      </w:r>
      <w:r w:rsidRPr="00CA096A">
        <w:rPr>
          <w:rFonts w:ascii="Times New Roman" w:eastAsia="Times New Roman" w:hAnsi="Times New Roman" w:cs="Times New Roman"/>
          <w:b/>
          <w:sz w:val="28"/>
          <w:szCs w:val="28"/>
          <w:lang w:eastAsia="ar-SA"/>
        </w:rPr>
        <w:t>23.01.17Мастер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r w:rsidRPr="00CA096A">
        <w:rPr>
          <w:rFonts w:ascii="Times New Roman" w:eastAsia="Times New Roman" w:hAnsi="Times New Roman" w:cs="Times New Roman"/>
          <w:b/>
          <w:sz w:val="24"/>
          <w:szCs w:val="28"/>
          <w:lang w:eastAsia="ru-RU"/>
        </w:rPr>
        <w:t>Муслюмово, 2023</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sectPr w:rsidR="00CA096A" w:rsidRPr="00CA096A" w:rsidSect="00CA096A">
          <w:footerReference w:type="even" r:id="rId6"/>
          <w:footerReference w:type="default" r:id="rId7"/>
          <w:pgSz w:w="16838" w:h="11906" w:orient="landscape" w:code="9"/>
          <w:pgMar w:top="1701" w:right="567" w:bottom="567" w:left="567" w:header="709" w:footer="709" w:gutter="0"/>
          <w:cols w:space="720"/>
          <w:titlePg/>
          <w:docGrid w:linePitch="326"/>
        </w:sectPr>
      </w:pPr>
    </w:p>
    <w:p w:rsidR="00CA096A" w:rsidRPr="00CA096A" w:rsidRDefault="00CA096A" w:rsidP="00CA096A">
      <w:pPr>
        <w:suppressAutoHyphens/>
        <w:spacing w:after="0" w:line="36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ru-RU"/>
        </w:rPr>
        <w:lastRenderedPageBreak/>
        <w:t xml:space="preserve">Рабочая программа учебной дисциплины </w:t>
      </w:r>
      <w:r w:rsidRPr="00CA096A">
        <w:rPr>
          <w:rFonts w:ascii="Times New Roman" w:eastAsia="Times New Roman" w:hAnsi="Times New Roman" w:cs="Times New Roman"/>
          <w:color w:val="000000"/>
          <w:sz w:val="24"/>
          <w:szCs w:val="24"/>
          <w:lang w:eastAsia="ru-RU"/>
        </w:rPr>
        <w:t>Русский язык</w:t>
      </w:r>
      <w:r w:rsidRPr="00CA096A">
        <w:rPr>
          <w:rFonts w:ascii="Times New Roman" w:eastAsia="Times New Roman" w:hAnsi="Times New Roman" w:cs="Times New Roman"/>
          <w:sz w:val="24"/>
          <w:szCs w:val="24"/>
          <w:lang w:eastAsia="ru-RU"/>
        </w:rPr>
        <w:t xml:space="preserve"> является частью основной профессиональной образовательной программы подготовки квалифицированных рабочих, служащих </w:t>
      </w:r>
      <w:r w:rsidRPr="00CA096A">
        <w:rPr>
          <w:rFonts w:ascii="Times New Roman" w:eastAsia="Times New Roman" w:hAnsi="Times New Roman" w:cs="Times New Roman"/>
          <w:sz w:val="24"/>
          <w:szCs w:val="24"/>
          <w:lang w:eastAsia="ar-SA"/>
        </w:rPr>
        <w:t xml:space="preserve">ГАПОУ «Муслюмовский политехнический техникум» </w:t>
      </w:r>
      <w:r w:rsidRPr="00CA096A">
        <w:rPr>
          <w:rFonts w:ascii="Times New Roman" w:eastAsia="Times New Roman" w:hAnsi="Times New Roman" w:cs="Times New Roman"/>
          <w:sz w:val="24"/>
          <w:szCs w:val="24"/>
          <w:lang w:eastAsia="ru-RU"/>
        </w:rPr>
        <w:t>в соответствии с ФГОС (Федеральный государственный образовательный стандарт среднего профессионального образования по профессии 23.01.17 Мастер по ремонту и обслуживанию автомобилей(утв. приказом Министерства образования и науки РФ от 9 декабря 2016 г. № 1581 (ред. от 17.12.2020, от 01.09.2022) по профессии</w:t>
      </w:r>
      <w:r w:rsidRPr="00CA096A">
        <w:rPr>
          <w:rFonts w:ascii="Times New Roman" w:eastAsia="Times New Roman" w:hAnsi="Times New Roman" w:cs="Times New Roman"/>
          <w:b/>
          <w:sz w:val="24"/>
          <w:szCs w:val="24"/>
          <w:lang w:eastAsia="ru-RU"/>
        </w:rPr>
        <w:t xml:space="preserve"> 23.01.17 Мастер по ремонту и обслуживанию автомобилей</w:t>
      </w:r>
      <w:r w:rsidRPr="00CA096A">
        <w:rPr>
          <w:rFonts w:ascii="Times New Roman" w:eastAsia="Times New Roman" w:hAnsi="Times New Roman" w:cs="Times New Roman"/>
          <w:sz w:val="24"/>
          <w:szCs w:val="24"/>
          <w:lang w:eastAsia="ar-SA"/>
        </w:rPr>
        <w:t>.</w:t>
      </w:r>
    </w:p>
    <w:p w:rsidR="00CA096A" w:rsidRPr="00CA096A" w:rsidRDefault="00CA096A" w:rsidP="00CA096A">
      <w:pPr>
        <w:suppressAutoHyphens/>
        <w:spacing w:after="0" w:line="360" w:lineRule="auto"/>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Программу разработала преподаватель русского языка и литературы </w:t>
      </w:r>
      <w:r w:rsidRPr="00CA096A">
        <w:rPr>
          <w:rFonts w:ascii="Times New Roman" w:eastAsia="Times New Roman" w:hAnsi="Times New Roman" w:cs="Times New Roman"/>
          <w:b/>
          <w:sz w:val="24"/>
          <w:szCs w:val="24"/>
          <w:lang w:eastAsia="ru-RU"/>
        </w:rPr>
        <w:t>Хайретдинова А.М.</w:t>
      </w: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Программа рассмотрена на заседании ПЦК ГАПОУ «Муслюмовский политехнический техникум».</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Протокол № ____ от «_____» 2023г.  </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Мухаметова Р.Г.</w:t>
      </w:r>
    </w:p>
    <w:p w:rsidR="00CA096A" w:rsidRPr="00CA096A" w:rsidRDefault="00CA096A" w:rsidP="00CA096A">
      <w:pPr>
        <w:suppressAutoHyphens/>
        <w:spacing w:after="0" w:line="360" w:lineRule="auto"/>
        <w:rPr>
          <w:rFonts w:ascii="Times New Roman" w:eastAsia="Times New Roman" w:hAnsi="Times New Roman" w:cs="Times New Roman"/>
          <w:sz w:val="16"/>
          <w:szCs w:val="16"/>
          <w:lang w:eastAsia="ru-RU"/>
        </w:rPr>
      </w:pPr>
      <w:r w:rsidRPr="00CA096A">
        <w:rPr>
          <w:rFonts w:ascii="Times New Roman" w:eastAsia="Times New Roman" w:hAnsi="Times New Roman" w:cs="Times New Roman"/>
          <w:sz w:val="16"/>
          <w:szCs w:val="16"/>
          <w:lang w:eastAsia="ru-RU"/>
        </w:rPr>
        <w:t xml:space="preserve">                                                                    (ФИО)</w:t>
      </w: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СОДЕРЖАНИЕ</w:t>
      </w: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1.ПАСПОРТ РАБОЧЕЙ ПРОГРАММЫ УЧЕБНОЙ ДИСЦИПЛИНЫ 3 стр.</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2. СТРУКТУРА И СОДЕРЖАНИЕ УЧЕБНОЙ ДИСЦИПЛИНЫ 7 стр.</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3.УСЛОВИЯ РЕАЛИЗАЦИИ УЧЕБНОЙ ДИСЦИПЛИНЫ13 стр.</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4.КОНТРОЛЬ И ОЦЕНКА РЕЗУЛЬТАТОВ ОСВОЕНИЯ ДИСЦИПЛИНЫ14стр.</w:t>
      </w:r>
    </w:p>
    <w:p w:rsidR="00CA096A" w:rsidRPr="00CA096A" w:rsidRDefault="00CA096A" w:rsidP="00CA096A">
      <w:pPr>
        <w:suppressAutoHyphens/>
        <w:spacing w:after="0" w:line="240" w:lineRule="auto"/>
        <w:rPr>
          <w:rFonts w:ascii="Times New Roman" w:eastAsia="Times New Roman" w:hAnsi="Times New Roman" w:cs="Times New Roman"/>
          <w:b/>
          <w:sz w:val="24"/>
          <w:szCs w:val="28"/>
          <w:lang w:eastAsia="ru-RU"/>
        </w:rPr>
      </w:pPr>
    </w:p>
    <w:p w:rsidR="00CA096A" w:rsidRPr="00CA096A" w:rsidRDefault="00CA096A" w:rsidP="00CA096A">
      <w:pPr>
        <w:keepNext/>
        <w:autoSpaceDE w:val="0"/>
        <w:autoSpaceDN w:val="0"/>
        <w:spacing w:after="0" w:line="240" w:lineRule="auto"/>
        <w:jc w:val="center"/>
        <w:outlineLvl w:val="0"/>
        <w:rPr>
          <w:rFonts w:ascii="Times New Roman" w:eastAsia="Times New Roman" w:hAnsi="Times New Roman" w:cs="Times New Roman"/>
          <w:b/>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keepNext/>
        <w:autoSpaceDE w:val="0"/>
        <w:autoSpaceDN w:val="0"/>
        <w:spacing w:after="0" w:line="240" w:lineRule="auto"/>
        <w:jc w:val="center"/>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sz w:val="24"/>
          <w:szCs w:val="24"/>
          <w:lang w:eastAsia="ar-SA"/>
        </w:rPr>
        <w:t xml:space="preserve">1. </w:t>
      </w:r>
      <w:r w:rsidRPr="00CA096A">
        <w:rPr>
          <w:rFonts w:ascii="Times New Roman" w:eastAsia="Times New Roman" w:hAnsi="Times New Roman" w:cs="Times New Roman"/>
          <w:b/>
          <w:caps/>
          <w:sz w:val="24"/>
          <w:szCs w:val="24"/>
          <w:lang w:eastAsia="ru-RU"/>
        </w:rPr>
        <w:t xml:space="preserve">ПАСПОРТ </w:t>
      </w:r>
      <w:r w:rsidRPr="00CA096A">
        <w:rPr>
          <w:rFonts w:ascii="Times New Roman" w:eastAsia="Times New Roman" w:hAnsi="Times New Roman" w:cs="Times New Roman"/>
          <w:b/>
          <w:sz w:val="24"/>
          <w:szCs w:val="24"/>
          <w:lang w:eastAsia="ru-RU"/>
        </w:rPr>
        <w:t xml:space="preserve">РАБОЧЕЙ </w:t>
      </w:r>
      <w:r w:rsidRPr="00CA096A">
        <w:rPr>
          <w:rFonts w:ascii="Times New Roman" w:eastAsia="Times New Roman" w:hAnsi="Times New Roman" w:cs="Times New Roman"/>
          <w:b/>
          <w:caps/>
          <w:sz w:val="24"/>
          <w:szCs w:val="24"/>
          <w:lang w:eastAsia="ru-RU"/>
        </w:rPr>
        <w:t>ПРОГРАММЫ УЧЕБНОЙ ДИСЦИПЛИНЫ</w:t>
      </w:r>
    </w:p>
    <w:p w:rsidR="00CA096A" w:rsidRPr="00CA096A" w:rsidRDefault="00CA096A" w:rsidP="00CA096A">
      <w:pPr>
        <w:spacing w:after="0" w:line="240" w:lineRule="auto"/>
        <w:rPr>
          <w:rFonts w:ascii="Times New Roman" w:eastAsia="Times New Roman" w:hAnsi="Times New Roman" w:cs="Times New Roman"/>
          <w:b/>
          <w:sz w:val="24"/>
          <w:szCs w:val="24"/>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 xml:space="preserve">1.1. Область применения рабочей программы </w:t>
      </w:r>
    </w:p>
    <w:p w:rsidR="00CA096A" w:rsidRPr="00CA096A" w:rsidRDefault="00CA096A" w:rsidP="00CA096A">
      <w:pPr>
        <w:spacing w:after="0" w:line="240"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sz w:val="24"/>
          <w:szCs w:val="24"/>
          <w:lang w:eastAsia="ru-RU"/>
        </w:rPr>
        <w:t xml:space="preserve">Рабочая программа учебной дисциплины Русский язык является частью основной профессиональной образовательной программы ГАПОУ «Муслюмовский политехнический техникум» в соответствии с ФГОС по профессии </w:t>
      </w:r>
      <w:r w:rsidRPr="00CA096A">
        <w:rPr>
          <w:rFonts w:ascii="Times New Roman" w:eastAsia="Times New Roman" w:hAnsi="Times New Roman" w:cs="Times New Roman"/>
          <w:b/>
          <w:sz w:val="28"/>
          <w:szCs w:val="28"/>
          <w:lang w:eastAsia="ru-RU"/>
        </w:rPr>
        <w:t>23.01.17 Мастер по ремонту и обслуживанию автомобилей</w:t>
      </w:r>
      <w:r w:rsidRPr="00CA096A">
        <w:rPr>
          <w:rFonts w:ascii="Times New Roman" w:eastAsia="Times New Roman" w:hAnsi="Times New Roman" w:cs="Times New Roman"/>
          <w:b/>
          <w:sz w:val="24"/>
          <w:szCs w:val="24"/>
          <w:lang w:eastAsia="ru-RU"/>
        </w:rPr>
        <w:t>.</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1.2. Место дисциплины в структуре основной профессиональной образовательной программы: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учебная дисциплина </w:t>
      </w:r>
      <w:r w:rsidRPr="00CA096A">
        <w:rPr>
          <w:rFonts w:ascii="Times New Roman" w:eastAsia="Times New Roman" w:hAnsi="Times New Roman" w:cs="Times New Roman"/>
          <w:b/>
          <w:sz w:val="24"/>
          <w:szCs w:val="24"/>
          <w:lang w:eastAsia="ru-RU"/>
        </w:rPr>
        <w:t>Русский язык</w:t>
      </w:r>
      <w:r w:rsidRPr="00CA096A">
        <w:rPr>
          <w:rFonts w:ascii="Times New Roman" w:eastAsia="Times New Roman" w:hAnsi="Times New Roman" w:cs="Times New Roman"/>
          <w:sz w:val="24"/>
          <w:szCs w:val="24"/>
          <w:lang w:eastAsia="ru-RU"/>
        </w:rPr>
        <w:t xml:space="preserve"> относится к циклу общеобразовательной подготовки. Данная программа предусматривает 102 часов максимальной нагрузки, 90 часа для обязательного изучения, теоретическое обучение 80 часа и практических занятий 10 часов, предусматривает в рамках отведенного вре</w:t>
      </w:r>
      <w:r w:rsidRPr="00CA096A">
        <w:rPr>
          <w:rFonts w:ascii="Times New Roman" w:eastAsia="Times New Roman" w:hAnsi="Times New Roman" w:cs="Times New Roman"/>
          <w:sz w:val="24"/>
          <w:szCs w:val="24"/>
          <w:lang w:eastAsia="ru-RU"/>
        </w:rPr>
        <w:softHyphen/>
        <w:t>мени часы на консультации – 6 ч. и промежуточную аттестацию –6 часов.</w:t>
      </w:r>
    </w:p>
    <w:p w:rsidR="00CA096A" w:rsidRPr="00CA096A" w:rsidRDefault="00CA096A" w:rsidP="00CA096A">
      <w:pPr>
        <w:spacing w:after="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1.3. Цели и задачи учебной дисциплины – требования к результатам освоения учебной дисциплины</w:t>
      </w:r>
    </w:p>
    <w:p w:rsidR="00CA096A" w:rsidRPr="00CA096A" w:rsidRDefault="00CA096A" w:rsidP="00CA096A">
      <w:pPr>
        <w:spacing w:after="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Цели обучения русскому языку.</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деятельностногоподходов: </w:t>
      </w:r>
    </w:p>
    <w:p w:rsidR="00CA096A" w:rsidRPr="00CA096A" w:rsidRDefault="00CA096A" w:rsidP="000F28B8">
      <w:pPr>
        <w:numPr>
          <w:ilvl w:val="0"/>
          <w:numId w:val="2"/>
        </w:num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воспитание</w:t>
      </w:r>
      <w:r w:rsidRPr="00CA096A">
        <w:rPr>
          <w:rFonts w:ascii="Times New Roman" w:eastAsia="Times New Roman" w:hAnsi="Times New Roman" w:cs="Times New Roman"/>
          <w:sz w:val="24"/>
          <w:szCs w:val="24"/>
          <w:lang w:eastAsia="ru-RU"/>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CA096A" w:rsidRPr="00CA096A" w:rsidRDefault="00CA096A" w:rsidP="000F28B8">
      <w:pPr>
        <w:numPr>
          <w:ilvl w:val="0"/>
          <w:numId w:val="2"/>
        </w:num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дальнейшее развитие и совершенствование</w:t>
      </w:r>
      <w:r w:rsidRPr="00CA096A">
        <w:rPr>
          <w:rFonts w:ascii="Times New Roman" w:eastAsia="Times New Roman" w:hAnsi="Times New Roman" w:cs="Times New Roman"/>
          <w:sz w:val="24"/>
          <w:szCs w:val="24"/>
          <w:lang w:eastAsia="ru-RU"/>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CA096A" w:rsidRPr="00CA096A" w:rsidRDefault="00CA096A" w:rsidP="000F28B8">
      <w:pPr>
        <w:numPr>
          <w:ilvl w:val="0"/>
          <w:numId w:val="2"/>
        </w:num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освоение знаний</w:t>
      </w:r>
      <w:r w:rsidRPr="00CA096A">
        <w:rPr>
          <w:rFonts w:ascii="Times New Roman" w:eastAsia="Times New Roman" w:hAnsi="Times New Roman" w:cs="Times New Roman"/>
          <w:sz w:val="24"/>
          <w:szCs w:val="24"/>
          <w:lang w:eastAsia="ru-RU"/>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CA096A" w:rsidRPr="00CA096A" w:rsidRDefault="00CA096A" w:rsidP="000F28B8">
      <w:pPr>
        <w:numPr>
          <w:ilvl w:val="0"/>
          <w:numId w:val="2"/>
        </w:num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овладение умениями</w:t>
      </w:r>
      <w:r w:rsidRPr="00CA096A">
        <w:rPr>
          <w:rFonts w:ascii="Times New Roman" w:eastAsia="Times New Roman" w:hAnsi="Times New Roman" w:cs="Times New Roman"/>
          <w:sz w:val="24"/>
          <w:szCs w:val="24"/>
          <w:lang w:eastAsia="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CA096A" w:rsidRPr="00CA096A" w:rsidRDefault="00CA096A" w:rsidP="000F28B8">
      <w:pPr>
        <w:numPr>
          <w:ilvl w:val="0"/>
          <w:numId w:val="2"/>
        </w:num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применение</w:t>
      </w:r>
      <w:r w:rsidRPr="00CA096A">
        <w:rPr>
          <w:rFonts w:ascii="Times New Roman" w:eastAsia="Times New Roman" w:hAnsi="Times New Roman" w:cs="Times New Roman"/>
          <w:sz w:val="24"/>
          <w:szCs w:val="24"/>
          <w:lang w:eastAsia="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CA096A" w:rsidRPr="00CA096A" w:rsidRDefault="00CA096A" w:rsidP="00CA096A">
      <w:pPr>
        <w:spacing w:after="0" w:line="276"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lang w:eastAsia="ru-RU"/>
        </w:rPr>
        <w:t xml:space="preserve">В результате изучения русского языка обучающийся должен </w:t>
      </w:r>
      <w:r w:rsidRPr="00CA096A">
        <w:rPr>
          <w:rFonts w:ascii="Times New Roman" w:eastAsia="Times New Roman" w:hAnsi="Times New Roman" w:cs="Times New Roman"/>
          <w:b/>
          <w:sz w:val="24"/>
          <w:szCs w:val="24"/>
          <w:u w:val="single"/>
          <w:lang w:eastAsia="ru-RU"/>
        </w:rPr>
        <w:t>знать:</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1. Связь языка и истории, культуры русского и других народов.</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2. Смысл понятий: речевая ситуация и ее компоненты, литературный язык, языковая норма, культура речи.</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3. Основные единицы и уровни языка, их признаки и взаимосвязь.</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4. Орфоэпические, лексические, грамматические, орфографические и пунктуационные нормы современного русского литературного языка.</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5.Нормы речевого поведения в социально-культурной, учебно-научной, официально-деловой сферах общения;</w:t>
      </w:r>
    </w:p>
    <w:p w:rsidR="00CA096A" w:rsidRPr="00CA096A" w:rsidRDefault="00CA096A" w:rsidP="00CA096A">
      <w:pPr>
        <w:spacing w:after="0" w:line="276"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lang w:eastAsia="ru-RU"/>
        </w:rPr>
        <w:t xml:space="preserve">  В результате освоения учебной дисциплины обучающийся должен </w:t>
      </w:r>
      <w:r w:rsidRPr="00CA096A">
        <w:rPr>
          <w:rFonts w:ascii="Times New Roman" w:eastAsia="Times New Roman" w:hAnsi="Times New Roman" w:cs="Times New Roman"/>
          <w:b/>
          <w:sz w:val="24"/>
          <w:szCs w:val="24"/>
          <w:u w:val="single"/>
          <w:lang w:eastAsia="ru-RU"/>
        </w:rPr>
        <w:t>уметь:</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1.Осуществлять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2. Анализировать языковые единицы с точки зрения правильности, точности и уместности их употребления.</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3. Проводить лингвистический анализ текстов различных функциональных стилей и разновидностей языка.</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4. Использовать основные виды чтения (ознакомительно-изучающее, ознакомительно-реферативное и др.) в зависимости от коммуникативной задачи.</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5.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6.Создавать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7. Применять в практике речевого общения основные орфоэпические, лексические, грамматические нормы современного русского литературного языка.</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8. Соблюдать в практике письма орфографические и пунктуационные нормы современного русского литературного языка.</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9. Соблюдать нормы речевого поведения в различных сферах и ситуациях общения, в том числе при обсуждении дискуссионных проблем.</w:t>
      </w:r>
    </w:p>
    <w:p w:rsidR="00CA096A" w:rsidRPr="00CA096A" w:rsidRDefault="00CA096A" w:rsidP="00CA096A">
      <w:pPr>
        <w:widowControl w:val="0"/>
        <w:tabs>
          <w:tab w:val="left" w:pos="360"/>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10. Использовать основные приемы информационной переработки устного и письменного текста.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В процессе изучения русского языка на базовом уровне совершенствуются и развиваются следующие </w:t>
      </w:r>
      <w:r w:rsidRPr="00CA096A">
        <w:rPr>
          <w:rFonts w:ascii="Times New Roman" w:eastAsia="Times New Roman" w:hAnsi="Times New Roman" w:cs="Times New Roman"/>
          <w:b/>
          <w:sz w:val="24"/>
          <w:szCs w:val="24"/>
          <w:lang w:eastAsia="ru-RU"/>
        </w:rPr>
        <w:t>общеучебные</w:t>
      </w:r>
      <w:r w:rsidRPr="00CA096A">
        <w:rPr>
          <w:rFonts w:ascii="Times New Roman" w:eastAsia="Times New Roman" w:hAnsi="Times New Roman" w:cs="Times New Roman"/>
          <w:sz w:val="24"/>
          <w:szCs w:val="24"/>
          <w:lang w:eastAsia="ru-RU"/>
        </w:rPr>
        <w:t xml:space="preserve"> умения: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roofErr w:type="gramStart"/>
      <w:r w:rsidRPr="00CA096A">
        <w:rPr>
          <w:rFonts w:ascii="Times New Roman" w:eastAsia="Times New Roman" w:hAnsi="Times New Roman" w:cs="Times New Roman"/>
          <w:b/>
          <w:i/>
          <w:sz w:val="24"/>
          <w:szCs w:val="24"/>
          <w:lang w:eastAsia="ru-RU"/>
        </w:rPr>
        <w:t>коммуникативные</w:t>
      </w:r>
      <w:r w:rsidRPr="00CA096A">
        <w:rPr>
          <w:rFonts w:ascii="Times New Roman" w:eastAsia="Times New Roman" w:hAnsi="Times New Roman" w:cs="Times New Roman"/>
          <w:sz w:val="24"/>
          <w:szCs w:val="24"/>
          <w:lang w:eastAsia="ru-RU"/>
        </w:rPr>
        <w:t>(</w:t>
      </w:r>
      <w:proofErr w:type="gramEnd"/>
      <w:r w:rsidRPr="00CA096A">
        <w:rPr>
          <w:rFonts w:ascii="Times New Roman" w:eastAsia="Times New Roman" w:hAnsi="Times New Roman" w:cs="Times New Roman"/>
          <w:sz w:val="24"/>
          <w:szCs w:val="24"/>
          <w:lang w:eastAsia="ru-RU"/>
        </w:rPr>
        <w:t>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proofErr w:type="gramStart"/>
      <w:r w:rsidRPr="00CA096A">
        <w:rPr>
          <w:rFonts w:ascii="Times New Roman" w:eastAsia="Times New Roman" w:hAnsi="Times New Roman" w:cs="Times New Roman"/>
          <w:b/>
          <w:i/>
          <w:sz w:val="24"/>
          <w:szCs w:val="24"/>
          <w:lang w:eastAsia="ru-RU"/>
        </w:rPr>
        <w:t>интеллектуальные</w:t>
      </w:r>
      <w:r w:rsidRPr="00CA096A">
        <w:rPr>
          <w:rFonts w:ascii="Times New Roman" w:eastAsia="Times New Roman" w:hAnsi="Times New Roman" w:cs="Times New Roman"/>
          <w:sz w:val="24"/>
          <w:szCs w:val="24"/>
          <w:lang w:eastAsia="ru-RU"/>
        </w:rPr>
        <w:t>(</w:t>
      </w:r>
      <w:proofErr w:type="gramEnd"/>
      <w:r w:rsidRPr="00CA096A">
        <w:rPr>
          <w:rFonts w:ascii="Times New Roman" w:eastAsia="Times New Roman" w:hAnsi="Times New Roman" w:cs="Times New Roman"/>
          <w:sz w:val="24"/>
          <w:szCs w:val="24"/>
          <w:lang w:eastAsia="ru-RU"/>
        </w:rPr>
        <w:t>сравнение и сопоставление, соотнесение, синтез, обобщение, абстрагирование, оценивание и классификация);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i/>
          <w:sz w:val="24"/>
          <w:szCs w:val="24"/>
          <w:lang w:eastAsia="ru-RU"/>
        </w:rPr>
        <w:t>информационные</w:t>
      </w:r>
      <w:r w:rsidRPr="00CA096A">
        <w:rPr>
          <w:rFonts w:ascii="Times New Roman" w:eastAsia="Times New Roman" w:hAnsi="Times New Roman" w:cs="Times New Roman"/>
          <w:sz w:val="24"/>
          <w:szCs w:val="24"/>
          <w:lang w:eastAsia="ru-RU"/>
        </w:rPr>
        <w:t xml:space="preserve"> (умение осуществлять библиографический поиск, извлекать информацию из источников, умение работать с текстом);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i/>
          <w:sz w:val="24"/>
          <w:szCs w:val="24"/>
          <w:lang w:eastAsia="ru-RU"/>
        </w:rPr>
        <w:t>организационные</w:t>
      </w:r>
      <w:r w:rsidRPr="00CA096A">
        <w:rPr>
          <w:rFonts w:ascii="Times New Roman" w:eastAsia="Times New Roman" w:hAnsi="Times New Roman" w:cs="Times New Roman"/>
          <w:sz w:val="24"/>
          <w:szCs w:val="24"/>
          <w:lang w:eastAsia="ru-RU"/>
        </w:rPr>
        <w:t xml:space="preserve"> (умение формулировать цель деятельности, планировать ее, осуществлять самоконтроль, самооценку, самокоррекцию).</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1.3. В результате освоения дисциплины обучающийся должен обладать следующими компетенциями:</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ЛК.</w:t>
      </w:r>
      <w:r w:rsidRPr="00CA096A">
        <w:rPr>
          <w:rFonts w:ascii="Times New Roman" w:eastAsia="Times New Roman" w:hAnsi="Times New Roman" w:cs="Times New Roman"/>
          <w:b/>
          <w:bCs/>
          <w:sz w:val="24"/>
          <w:szCs w:val="24"/>
          <w:u w:val="single"/>
          <w:lang w:eastAsia="ru-RU"/>
        </w:rPr>
        <w:t>Личностными компетенциями</w:t>
      </w:r>
      <w:r w:rsidRPr="00CA096A">
        <w:rPr>
          <w:rFonts w:ascii="Times New Roman" w:eastAsia="Times New Roman" w:hAnsi="Times New Roman" w:cs="Times New Roman"/>
          <w:b/>
          <w:sz w:val="24"/>
          <w:szCs w:val="24"/>
          <w:lang w:eastAsia="ru-RU"/>
        </w:rPr>
        <w:t>,</w:t>
      </w:r>
      <w:r w:rsidRPr="00CA096A">
        <w:rPr>
          <w:rFonts w:ascii="Times New Roman" w:eastAsia="Times New Roman" w:hAnsi="Times New Roman" w:cs="Times New Roman"/>
          <w:sz w:val="24"/>
          <w:szCs w:val="24"/>
          <w:lang w:eastAsia="ru-RU"/>
        </w:rPr>
        <w:t xml:space="preserve"> включающими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CA096A" w:rsidRPr="00CA096A" w:rsidRDefault="00CA096A" w:rsidP="00CA096A">
      <w:pPr>
        <w:tabs>
          <w:tab w:val="left" w:pos="0"/>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ЛК1.</w:t>
      </w:r>
      <w:r w:rsidRPr="00CA096A">
        <w:rPr>
          <w:rFonts w:ascii="Times New Roman" w:eastAsia="Times New Roman" w:hAnsi="Times New Roman" w:cs="Times New Roman"/>
          <w:color w:val="000000"/>
          <w:sz w:val="24"/>
          <w:szCs w:val="24"/>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народов России, уважение государственных символов (герб, флаг, гимн);</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ЛК2.</w:t>
      </w:r>
      <w:r w:rsidRPr="00CA096A">
        <w:rPr>
          <w:rFonts w:ascii="Times New Roman" w:eastAsia="Times New Roman" w:hAnsi="Times New Roman" w:cs="Times New Roman"/>
          <w:color w:val="000000"/>
          <w:sz w:val="24"/>
          <w:szCs w:val="24"/>
          <w:lang w:eastAsia="ru-RU"/>
        </w:rPr>
        <w:t xml:space="preserve">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ЛК5.</w:t>
      </w:r>
      <w:r w:rsidRPr="00CA096A">
        <w:rPr>
          <w:rFonts w:ascii="Times New Roman" w:eastAsia="Times New Roman" w:hAnsi="Times New Roman" w:cs="Times New Roman"/>
          <w:color w:val="000000"/>
          <w:sz w:val="24"/>
          <w:szCs w:val="24"/>
          <w:lang w:eastAsia="ru-RU"/>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ЛК6.</w:t>
      </w:r>
      <w:r w:rsidRPr="00CA096A">
        <w:rPr>
          <w:rFonts w:ascii="Times New Roman" w:eastAsia="Times New Roman" w:hAnsi="Times New Roman" w:cs="Times New Roman"/>
          <w:color w:val="000000"/>
          <w:sz w:val="24"/>
          <w:szCs w:val="24"/>
          <w:lang w:eastAsia="ru-RU"/>
        </w:rPr>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ЛК7.</w:t>
      </w:r>
      <w:r w:rsidRPr="00CA096A">
        <w:rPr>
          <w:rFonts w:ascii="Times New Roman" w:eastAsia="Times New Roman" w:hAnsi="Times New Roman" w:cs="Times New Roman"/>
          <w:color w:val="000000"/>
          <w:sz w:val="24"/>
          <w:szCs w:val="24"/>
          <w:lang w:eastAsia="ru-RU"/>
        </w:rPr>
        <w:t xml:space="preserve">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A096A" w:rsidRPr="00CA096A" w:rsidRDefault="00CA096A" w:rsidP="00CA096A">
      <w:pPr>
        <w:tabs>
          <w:tab w:val="num" w:pos="360"/>
        </w:tabs>
        <w:spacing w:after="0" w:line="276" w:lineRule="auto"/>
        <w:jc w:val="both"/>
        <w:rPr>
          <w:rFonts w:ascii="Times New Roman" w:eastAsia="Times New Roman" w:hAnsi="Times New Roman" w:cs="Times New Roman"/>
          <w:strike/>
          <w:color w:val="000000"/>
          <w:sz w:val="24"/>
          <w:szCs w:val="24"/>
          <w:lang w:eastAsia="ru-RU"/>
        </w:rPr>
      </w:pPr>
      <w:r w:rsidRPr="00CA096A">
        <w:rPr>
          <w:rFonts w:ascii="Times New Roman" w:eastAsia="Times New Roman" w:hAnsi="Times New Roman" w:cs="Times New Roman"/>
          <w:b/>
          <w:color w:val="000000"/>
          <w:sz w:val="24"/>
          <w:szCs w:val="24"/>
          <w:lang w:eastAsia="ru-RU"/>
        </w:rPr>
        <w:t>ЛК8.</w:t>
      </w:r>
      <w:r w:rsidRPr="00CA096A">
        <w:rPr>
          <w:rFonts w:ascii="Times New Roman" w:eastAsia="Times New Roman" w:hAnsi="Times New Roman" w:cs="Times New Roman"/>
          <w:color w:val="000000"/>
          <w:sz w:val="24"/>
          <w:szCs w:val="24"/>
          <w:lang w:eastAsia="ru-RU"/>
        </w:rPr>
        <w:t> Нравственное сознание и поведение на основе усвоения общечеловеческих ценностей;</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ЛК9.</w:t>
      </w:r>
      <w:r w:rsidRPr="00CA096A">
        <w:rPr>
          <w:rFonts w:ascii="Times New Roman" w:eastAsia="Times New Roman" w:hAnsi="Times New Roman" w:cs="Times New Roman"/>
          <w:color w:val="000000"/>
          <w:sz w:val="24"/>
          <w:szCs w:val="24"/>
          <w:lang w:eastAsia="ru-RU"/>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A096A" w:rsidRPr="00CA096A" w:rsidRDefault="00CA096A" w:rsidP="00CA096A">
      <w:pPr>
        <w:tabs>
          <w:tab w:val="num" w:pos="360"/>
        </w:tabs>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ЛК10.</w:t>
      </w:r>
      <w:r w:rsidRPr="00CA096A">
        <w:rPr>
          <w:rFonts w:ascii="Times New Roman" w:eastAsia="Times New Roman" w:hAnsi="Times New Roman" w:cs="Times New Roman"/>
          <w:color w:val="000000"/>
          <w:sz w:val="24"/>
          <w:szCs w:val="24"/>
          <w:lang w:eastAsia="ru-RU"/>
        </w:rPr>
        <w:t xml:space="preserve"> Эстетическое отношение к миру, включая эстетику быта, научного и технического творчества, спорта, общественных отношений; </w:t>
      </w:r>
    </w:p>
    <w:p w:rsidR="00CA096A" w:rsidRPr="00CA096A" w:rsidRDefault="00CA096A" w:rsidP="00CA096A">
      <w:pPr>
        <w:spacing w:after="0" w:line="276" w:lineRule="auto"/>
        <w:rPr>
          <w:rFonts w:ascii="Times New Roman" w:eastAsia="Calibri" w:hAnsi="Times New Roman" w:cs="Times New Roman"/>
          <w:color w:val="000000"/>
          <w:sz w:val="24"/>
          <w:szCs w:val="24"/>
          <w:lang w:eastAsia="ru-RU"/>
        </w:rPr>
      </w:pPr>
      <w:r w:rsidRPr="00CA096A">
        <w:rPr>
          <w:rFonts w:ascii="Times New Roman" w:eastAsia="Calibri" w:hAnsi="Times New Roman" w:cs="Times New Roman"/>
          <w:b/>
          <w:bCs/>
          <w:color w:val="000000"/>
          <w:sz w:val="24"/>
          <w:szCs w:val="24"/>
          <w:lang w:eastAsia="ru-RU"/>
        </w:rPr>
        <w:t xml:space="preserve">      МК. Метапредметными</w:t>
      </w:r>
      <w:r w:rsidRPr="00CA096A">
        <w:rPr>
          <w:rFonts w:ascii="Times New Roman" w:eastAsia="Times New Roman" w:hAnsi="Times New Roman" w:cs="Times New Roman"/>
          <w:b/>
          <w:bCs/>
          <w:color w:val="000000"/>
          <w:sz w:val="24"/>
          <w:szCs w:val="24"/>
          <w:lang w:eastAsia="ru-RU"/>
        </w:rPr>
        <w:t xml:space="preserve"> компетенциями</w:t>
      </w:r>
      <w:r w:rsidRPr="00CA096A">
        <w:rPr>
          <w:rFonts w:ascii="Times New Roman" w:eastAsia="Calibri" w:hAnsi="Times New Roman" w:cs="Times New Roman"/>
          <w:b/>
          <w:color w:val="000000"/>
          <w:sz w:val="24"/>
          <w:szCs w:val="24"/>
          <w:lang w:eastAsia="ru-RU"/>
        </w:rPr>
        <w:t>,</w:t>
      </w:r>
      <w:r w:rsidRPr="00CA096A">
        <w:rPr>
          <w:rFonts w:ascii="Times New Roman" w:eastAsia="Calibri" w:hAnsi="Times New Roman" w:cs="Times New Roman"/>
          <w:color w:val="000000"/>
          <w:sz w:val="24"/>
          <w:szCs w:val="24"/>
          <w:lang w:eastAsia="ru-RU"/>
        </w:rPr>
        <w:t xml:space="preserve">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Calibri" w:hAnsi="Times New Roman" w:cs="Times New Roman"/>
          <w:b/>
          <w:bCs/>
          <w:color w:val="000000"/>
          <w:sz w:val="24"/>
          <w:szCs w:val="24"/>
          <w:lang w:eastAsia="ru-RU"/>
        </w:rPr>
        <w:t>МК1.</w:t>
      </w:r>
      <w:r w:rsidRPr="00CA096A">
        <w:rPr>
          <w:rFonts w:ascii="Times New Roman" w:eastAsia="Times New Roman" w:hAnsi="Times New Roman" w:cs="Times New Roman"/>
          <w:bCs/>
          <w:color w:val="000000"/>
          <w:sz w:val="24"/>
          <w:szCs w:val="24"/>
          <w:lang w:eastAsia="ru-RU"/>
        </w:rPr>
        <w:t>Умение самостоятельно определять цели деятельности и составлять планы деятельности</w:t>
      </w:r>
      <w:r w:rsidRPr="00CA096A">
        <w:rPr>
          <w:rFonts w:ascii="Times New Roman" w:eastAsia="Times New Roman" w:hAnsi="Times New Roman" w:cs="Times New Roman"/>
          <w:color w:val="000000"/>
          <w:sz w:val="24"/>
          <w:szCs w:val="24"/>
          <w:lang w:eastAsia="ru-RU"/>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CA096A" w:rsidRPr="00CA096A" w:rsidRDefault="00CA096A" w:rsidP="00CA096A">
      <w:pPr>
        <w:spacing w:after="0" w:line="276" w:lineRule="auto"/>
        <w:jc w:val="both"/>
        <w:rPr>
          <w:rFonts w:ascii="Times New Roman" w:eastAsia="Times New Roman" w:hAnsi="Times New Roman" w:cs="Times New Roman"/>
          <w:strike/>
          <w:color w:val="000000"/>
          <w:sz w:val="24"/>
          <w:szCs w:val="24"/>
          <w:lang w:eastAsia="ru-RU"/>
        </w:rPr>
      </w:pPr>
      <w:r w:rsidRPr="00CA096A">
        <w:rPr>
          <w:rFonts w:ascii="Times New Roman" w:eastAsia="Calibri" w:hAnsi="Times New Roman" w:cs="Times New Roman"/>
          <w:b/>
          <w:bCs/>
          <w:color w:val="000000"/>
          <w:sz w:val="24"/>
          <w:szCs w:val="24"/>
          <w:lang w:eastAsia="ru-RU"/>
        </w:rPr>
        <w:t>МК2.</w:t>
      </w:r>
      <w:r w:rsidRPr="00CA096A">
        <w:rPr>
          <w:rFonts w:ascii="Times New Roman" w:eastAsia="Times New Roman" w:hAnsi="Times New Roman" w:cs="Times New Roman"/>
          <w:color w:val="000000"/>
          <w:sz w:val="24"/>
          <w:szCs w:val="24"/>
          <w:lang w:eastAsia="ru-RU"/>
        </w:rPr>
        <w:t xml:space="preserve">Умение продуктивно общаться и взаимодействовать в процессе совместной деятельности, учитывать позиции других участников деятельности, </w:t>
      </w:r>
      <w:r w:rsidRPr="00CA096A">
        <w:rPr>
          <w:rFonts w:ascii="Times New Roman" w:eastAsia="Calibri" w:hAnsi="Times New Roman" w:cs="Times New Roman"/>
          <w:b/>
          <w:bCs/>
          <w:color w:val="000000"/>
          <w:sz w:val="24"/>
          <w:szCs w:val="24"/>
          <w:lang w:eastAsia="ru-RU"/>
        </w:rPr>
        <w:t>МК3.</w:t>
      </w:r>
      <w:r w:rsidRPr="00CA096A">
        <w:rPr>
          <w:rFonts w:ascii="Times New Roman" w:eastAsia="Times New Roman" w:hAnsi="Times New Roman" w:cs="Times New Roman"/>
          <w:bCs/>
          <w:color w:val="000000"/>
          <w:sz w:val="24"/>
          <w:szCs w:val="24"/>
          <w:lang w:eastAsia="ru-RU"/>
        </w:rPr>
        <w:t>Владение навыками познавательной, учебно-</w:t>
      </w:r>
      <w:r w:rsidRPr="00CA096A">
        <w:rPr>
          <w:rFonts w:ascii="Times New Roman" w:eastAsia="Times New Roman" w:hAnsi="Times New Roman" w:cs="Times New Roman"/>
          <w:color w:val="000000"/>
          <w:sz w:val="24"/>
          <w:szCs w:val="24"/>
          <w:lang w:eastAsia="ru-RU"/>
        </w:rPr>
        <w:t>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A096A" w:rsidRPr="00CA096A" w:rsidRDefault="00CA096A" w:rsidP="00CA096A">
      <w:p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Calibri" w:hAnsi="Times New Roman" w:cs="Times New Roman"/>
          <w:b/>
          <w:bCs/>
          <w:color w:val="000000"/>
          <w:sz w:val="24"/>
          <w:szCs w:val="24"/>
          <w:lang w:eastAsia="ru-RU"/>
        </w:rPr>
        <w:t>МК4.</w:t>
      </w:r>
      <w:r w:rsidRPr="00CA096A">
        <w:rPr>
          <w:rFonts w:ascii="Times New Roman" w:eastAsia="Times New Roman" w:hAnsi="Times New Roman" w:cs="Times New Roman"/>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A096A" w:rsidRPr="00CA096A" w:rsidRDefault="00CA096A" w:rsidP="00CA096A">
      <w:pPr>
        <w:autoSpaceDE w:val="0"/>
        <w:autoSpaceDN w:val="0"/>
        <w:adjustRightInd w:val="0"/>
        <w:spacing w:after="0" w:line="276" w:lineRule="auto"/>
        <w:jc w:val="both"/>
        <w:rPr>
          <w:rFonts w:ascii="Times New Roman" w:eastAsia="Times New Roman" w:hAnsi="Times New Roman" w:cs="Times New Roman"/>
          <w:strike/>
          <w:color w:val="000000"/>
          <w:sz w:val="24"/>
          <w:szCs w:val="24"/>
          <w:lang w:eastAsia="ru-RU"/>
        </w:rPr>
      </w:pPr>
      <w:r w:rsidRPr="00CA096A">
        <w:rPr>
          <w:rFonts w:ascii="Times New Roman" w:eastAsia="Calibri" w:hAnsi="Times New Roman" w:cs="Times New Roman"/>
          <w:b/>
          <w:bCs/>
          <w:color w:val="000000"/>
          <w:sz w:val="24"/>
          <w:szCs w:val="24"/>
          <w:lang w:eastAsia="ru-RU"/>
        </w:rPr>
        <w:t>МК7.</w:t>
      </w:r>
      <w:r w:rsidRPr="00CA096A">
        <w:rPr>
          <w:rFonts w:ascii="Times New Roman" w:eastAsia="Times New Roman" w:hAnsi="Times New Roman" w:cs="Times New Roman"/>
          <w:color w:val="000000"/>
          <w:sz w:val="24"/>
          <w:szCs w:val="24"/>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Calibri" w:hAnsi="Times New Roman" w:cs="Times New Roman"/>
          <w:b/>
          <w:bCs/>
          <w:color w:val="000000"/>
          <w:sz w:val="24"/>
          <w:szCs w:val="24"/>
          <w:lang w:eastAsia="ru-RU"/>
        </w:rPr>
        <w:t>МК8.</w:t>
      </w:r>
      <w:r w:rsidRPr="00CA096A">
        <w:rPr>
          <w:rFonts w:ascii="Times New Roman" w:eastAsia="Times New Roman" w:hAnsi="Times New Roman" w:cs="Times New Roman"/>
          <w:color w:val="000000"/>
          <w:sz w:val="24"/>
          <w:szCs w:val="24"/>
          <w:lang w:eastAsia="ru-RU"/>
        </w:rPr>
        <w:t>Владение языковыми средствами – умение ясно, логично и точно излагать свою точку зрения, использовать адекватные языковые средства.</w:t>
      </w:r>
    </w:p>
    <w:p w:rsidR="00CA096A" w:rsidRPr="00CA096A" w:rsidRDefault="00CA096A" w:rsidP="00CA096A">
      <w:pPr>
        <w:spacing w:after="0" w:line="276" w:lineRule="auto"/>
        <w:jc w:val="both"/>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       «Русский </w:t>
      </w:r>
      <w:proofErr w:type="gramStart"/>
      <w:r w:rsidRPr="00CA096A">
        <w:rPr>
          <w:rFonts w:ascii="Times New Roman" w:eastAsia="Times New Roman" w:hAnsi="Times New Roman" w:cs="Times New Roman"/>
          <w:bCs/>
          <w:color w:val="000000"/>
          <w:sz w:val="24"/>
          <w:szCs w:val="24"/>
          <w:lang w:eastAsia="ru-RU"/>
        </w:rPr>
        <w:t>язык»–</w:t>
      </w:r>
      <w:proofErr w:type="gramEnd"/>
      <w:r w:rsidRPr="00CA096A">
        <w:rPr>
          <w:rFonts w:ascii="Times New Roman" w:eastAsia="Times New Roman" w:hAnsi="Times New Roman" w:cs="Times New Roman"/>
          <w:bCs/>
          <w:color w:val="000000"/>
          <w:sz w:val="24"/>
          <w:szCs w:val="24"/>
          <w:lang w:eastAsia="ru-RU"/>
        </w:rPr>
        <w:t xml:space="preserve"> требования к предметным результатам освоения базового курса русского языка должны отражать </w:t>
      </w:r>
      <w:r w:rsidRPr="00CA096A">
        <w:rPr>
          <w:rFonts w:ascii="Times New Roman" w:eastAsia="Times New Roman" w:hAnsi="Times New Roman" w:cs="Times New Roman"/>
          <w:b/>
          <w:bCs/>
          <w:color w:val="000000"/>
          <w:sz w:val="24"/>
          <w:szCs w:val="24"/>
          <w:u w:val="single"/>
          <w:lang w:eastAsia="ru-RU"/>
        </w:rPr>
        <w:t>предметные компетенции:</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ПрК. </w:t>
      </w:r>
      <w:proofErr w:type="gramStart"/>
      <w:r w:rsidRPr="00CA096A">
        <w:rPr>
          <w:rFonts w:ascii="Times New Roman" w:eastAsia="Times New Roman" w:hAnsi="Times New Roman" w:cs="Times New Roman"/>
          <w:b/>
          <w:bCs/>
          <w:color w:val="000000"/>
          <w:sz w:val="24"/>
          <w:szCs w:val="24"/>
          <w:lang w:eastAsia="ru-RU"/>
        </w:rPr>
        <w:t>1)</w:t>
      </w:r>
      <w:r w:rsidRPr="00CA096A">
        <w:rPr>
          <w:rFonts w:ascii="Times New Roman" w:eastAsia="Times New Roman" w:hAnsi="Times New Roman" w:cs="Times New Roman"/>
          <w:bCs/>
          <w:color w:val="000000"/>
          <w:sz w:val="24"/>
          <w:szCs w:val="24"/>
          <w:lang w:eastAsia="ru-RU"/>
        </w:rPr>
        <w:t>сформированность</w:t>
      </w:r>
      <w:proofErr w:type="gramEnd"/>
      <w:r w:rsidRPr="00CA096A">
        <w:rPr>
          <w:rFonts w:ascii="Times New Roman" w:eastAsia="Times New Roman" w:hAnsi="Times New Roman" w:cs="Times New Roman"/>
          <w:bCs/>
          <w:color w:val="000000"/>
          <w:sz w:val="24"/>
          <w:szCs w:val="24"/>
          <w:lang w:eastAsia="ru-RU"/>
        </w:rPr>
        <w:t xml:space="preserve"> понятий о нормах русского, родного (нерусского) литературного языка и применение знаний о них в речевой практике;</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2)</w:t>
      </w:r>
      <w:r w:rsidRPr="00CA096A">
        <w:rPr>
          <w:rFonts w:ascii="Times New Roman" w:eastAsia="Times New Roman" w:hAnsi="Times New Roman" w:cs="Times New Roman"/>
          <w:bCs/>
          <w:color w:val="000000"/>
          <w:sz w:val="24"/>
          <w:szCs w:val="24"/>
          <w:lang w:eastAsia="ru-RU"/>
        </w:rPr>
        <w:t xml:space="preserve"> владение навыками самоанализа и самооценки на основе наблюдений за собственной речью;</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3)</w:t>
      </w:r>
      <w:r w:rsidRPr="00CA096A">
        <w:rPr>
          <w:rFonts w:ascii="Times New Roman" w:eastAsia="Times New Roman" w:hAnsi="Times New Roman" w:cs="Times New Roman"/>
          <w:bCs/>
          <w:color w:val="000000"/>
          <w:sz w:val="24"/>
          <w:szCs w:val="24"/>
          <w:lang w:eastAsia="ru-RU"/>
        </w:rPr>
        <w:t xml:space="preserve"> владение умением анализировать текст с точки зрения наличия в нём явной и скрытой, основной и второстепенной информации;</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4)</w:t>
      </w:r>
      <w:r w:rsidRPr="00CA096A">
        <w:rPr>
          <w:rFonts w:ascii="Times New Roman" w:eastAsia="Times New Roman" w:hAnsi="Times New Roman" w:cs="Times New Roman"/>
          <w:bCs/>
          <w:color w:val="000000"/>
          <w:sz w:val="24"/>
          <w:szCs w:val="24"/>
          <w:lang w:eastAsia="ru-RU"/>
        </w:rPr>
        <w:t xml:space="preserve"> владение умением представлять тексты в виде тезисов, конспектов, аннотаций, рефератов, сочинений различных жанров;</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5)</w:t>
      </w:r>
      <w:r w:rsidRPr="00CA096A">
        <w:rPr>
          <w:rFonts w:ascii="Times New Roman" w:eastAsia="Times New Roman" w:hAnsi="Times New Roman" w:cs="Times New Roman"/>
          <w:bCs/>
          <w:color w:val="000000"/>
          <w:sz w:val="24"/>
          <w:szCs w:val="24"/>
          <w:lang w:eastAsia="ru-RU"/>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ПрК. </w:t>
      </w:r>
      <w:proofErr w:type="gramStart"/>
      <w:r w:rsidRPr="00CA096A">
        <w:rPr>
          <w:rFonts w:ascii="Times New Roman" w:eastAsia="Times New Roman" w:hAnsi="Times New Roman" w:cs="Times New Roman"/>
          <w:b/>
          <w:bCs/>
          <w:color w:val="000000"/>
          <w:sz w:val="24"/>
          <w:szCs w:val="24"/>
          <w:lang w:eastAsia="ru-RU"/>
        </w:rPr>
        <w:t>6)</w:t>
      </w:r>
      <w:r w:rsidRPr="00CA096A">
        <w:rPr>
          <w:rFonts w:ascii="Times New Roman" w:eastAsia="Times New Roman" w:hAnsi="Times New Roman" w:cs="Times New Roman"/>
          <w:bCs/>
          <w:color w:val="000000"/>
          <w:sz w:val="24"/>
          <w:szCs w:val="24"/>
          <w:lang w:eastAsia="ru-RU"/>
        </w:rPr>
        <w:t>сформированность</w:t>
      </w:r>
      <w:proofErr w:type="gramEnd"/>
      <w:r w:rsidRPr="00CA096A">
        <w:rPr>
          <w:rFonts w:ascii="Times New Roman" w:eastAsia="Times New Roman" w:hAnsi="Times New Roman" w:cs="Times New Roman"/>
          <w:bCs/>
          <w:color w:val="000000"/>
          <w:sz w:val="24"/>
          <w:szCs w:val="24"/>
          <w:lang w:eastAsia="ru-RU"/>
        </w:rPr>
        <w:t xml:space="preserve"> представлений об изобразительно-выразительных возможностях русского, родного (нерусского) языка;</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ПрК. </w:t>
      </w:r>
      <w:proofErr w:type="gramStart"/>
      <w:r w:rsidRPr="00CA096A">
        <w:rPr>
          <w:rFonts w:ascii="Times New Roman" w:eastAsia="Times New Roman" w:hAnsi="Times New Roman" w:cs="Times New Roman"/>
          <w:b/>
          <w:bCs/>
          <w:color w:val="000000"/>
          <w:sz w:val="24"/>
          <w:szCs w:val="24"/>
          <w:lang w:eastAsia="ru-RU"/>
        </w:rPr>
        <w:t>7)</w:t>
      </w:r>
      <w:r w:rsidRPr="00CA096A">
        <w:rPr>
          <w:rFonts w:ascii="Times New Roman" w:eastAsia="Times New Roman" w:hAnsi="Times New Roman" w:cs="Times New Roman"/>
          <w:bCs/>
          <w:color w:val="000000"/>
          <w:sz w:val="24"/>
          <w:szCs w:val="24"/>
          <w:lang w:eastAsia="ru-RU"/>
        </w:rPr>
        <w:t>сформированность</w:t>
      </w:r>
      <w:proofErr w:type="gramEnd"/>
      <w:r w:rsidRPr="00CA096A">
        <w:rPr>
          <w:rFonts w:ascii="Times New Roman" w:eastAsia="Times New Roman" w:hAnsi="Times New Roman" w:cs="Times New Roman"/>
          <w:bCs/>
          <w:color w:val="000000"/>
          <w:sz w:val="24"/>
          <w:szCs w:val="24"/>
          <w:lang w:eastAsia="ru-RU"/>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8)</w:t>
      </w:r>
      <w:r w:rsidRPr="00CA096A">
        <w:rPr>
          <w:rFonts w:ascii="Times New Roman" w:eastAsia="Times New Roman" w:hAnsi="Times New Roman" w:cs="Times New Roman"/>
          <w:bCs/>
          <w:color w:val="000000"/>
          <w:sz w:val="24"/>
          <w:szCs w:val="24"/>
          <w:lang w:eastAsia="ru-RU"/>
        </w:rPr>
        <w:t xml:space="preserve">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CA096A" w:rsidRPr="00CA096A" w:rsidRDefault="00CA096A" w:rsidP="00CA096A">
      <w:pPr>
        <w:spacing w:after="0" w:line="276" w:lineRule="auto"/>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ПрК. 9)</w:t>
      </w:r>
      <w:r w:rsidRPr="00CA096A">
        <w:rPr>
          <w:rFonts w:ascii="Times New Roman" w:eastAsia="Times New Roman" w:hAnsi="Times New Roman" w:cs="Times New Roman"/>
          <w:bCs/>
          <w:color w:val="000000"/>
          <w:sz w:val="24"/>
          <w:szCs w:val="24"/>
          <w:lang w:eastAsia="ru-RU"/>
        </w:rPr>
        <w:t xml:space="preserve">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ПрК. </w:t>
      </w:r>
      <w:proofErr w:type="gramStart"/>
      <w:r w:rsidRPr="00CA096A">
        <w:rPr>
          <w:rFonts w:ascii="Times New Roman" w:eastAsia="Times New Roman" w:hAnsi="Times New Roman" w:cs="Times New Roman"/>
          <w:b/>
          <w:bCs/>
          <w:color w:val="000000"/>
          <w:sz w:val="24"/>
          <w:szCs w:val="24"/>
          <w:lang w:eastAsia="ru-RU"/>
        </w:rPr>
        <w:t>10)</w:t>
      </w:r>
      <w:r w:rsidRPr="00CA096A">
        <w:rPr>
          <w:rFonts w:ascii="Times New Roman" w:eastAsia="Times New Roman" w:hAnsi="Times New Roman" w:cs="Times New Roman"/>
          <w:bCs/>
          <w:color w:val="000000"/>
          <w:sz w:val="24"/>
          <w:szCs w:val="24"/>
          <w:lang w:eastAsia="ru-RU"/>
        </w:rPr>
        <w:t>сформированность</w:t>
      </w:r>
      <w:proofErr w:type="gramEnd"/>
      <w:r w:rsidRPr="00CA096A">
        <w:rPr>
          <w:rFonts w:ascii="Times New Roman" w:eastAsia="Times New Roman" w:hAnsi="Times New Roman" w:cs="Times New Roman"/>
          <w:bCs/>
          <w:color w:val="000000"/>
          <w:sz w:val="24"/>
          <w:szCs w:val="24"/>
          <w:lang w:eastAsia="ru-RU"/>
        </w:rPr>
        <w:t xml:space="preserve"> представлений о системе стилей языка художественной литературы.</w:t>
      </w:r>
    </w:p>
    <w:p w:rsidR="00CA096A" w:rsidRPr="00CA096A" w:rsidRDefault="00CA096A" w:rsidP="00CA096A">
      <w:pPr>
        <w:spacing w:after="0" w:line="276" w:lineRule="auto"/>
        <w:jc w:val="both"/>
        <w:rPr>
          <w:rFonts w:ascii="Times New Roman" w:eastAsia="Times New Roman" w:hAnsi="Times New Roman" w:cs="Times New Roman"/>
          <w:bCs/>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В результате освоения образовательной программы у обучающихся должны быть сформированы личностные результаты реализации программы воспитания: </w:t>
      </w:r>
    </w:p>
    <w:p w:rsidR="00CA096A" w:rsidRPr="00CA096A" w:rsidRDefault="00CA096A" w:rsidP="00CA096A">
      <w:pPr>
        <w:spacing w:after="0" w:line="240" w:lineRule="auto"/>
        <w:ind w:firstLine="709"/>
        <w:contextualSpacing/>
        <w:jc w:val="both"/>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b/>
          <w:color w:val="000000"/>
          <w:sz w:val="24"/>
          <w:szCs w:val="24"/>
          <w:lang w:eastAsia="ru-RU"/>
        </w:rPr>
        <w:t>ЛР 1</w:t>
      </w:r>
      <w:r w:rsidRPr="00CA096A">
        <w:rPr>
          <w:rFonts w:ascii="Times New Roman" w:eastAsia="Times New Roman" w:hAnsi="Times New Roman" w:cs="Times New Roman"/>
          <w:color w:val="000000"/>
          <w:sz w:val="24"/>
          <w:szCs w:val="24"/>
          <w:lang w:eastAsia="ru-RU"/>
        </w:rPr>
        <w:t>Осознающий себя гражданином и защитником великой страны</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2</w:t>
      </w:r>
      <w:r w:rsidRPr="00CA096A">
        <w:rPr>
          <w:rFonts w:ascii="Times New Roman" w:eastAsia="Times New Roman" w:hAnsi="Times New Roman" w:cs="Times New Roman"/>
          <w:color w:val="000000"/>
          <w:sz w:val="24"/>
          <w:szCs w:val="24"/>
          <w:lang w:eastAsia="ru-RU"/>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3</w:t>
      </w:r>
      <w:r w:rsidRPr="00CA096A">
        <w:rPr>
          <w:rFonts w:ascii="Times New Roman" w:eastAsia="Times New Roman" w:hAnsi="Times New Roman" w:cs="Times New Roman"/>
          <w:color w:val="000000"/>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4</w:t>
      </w:r>
      <w:r w:rsidRPr="00CA096A">
        <w:rPr>
          <w:rFonts w:ascii="Times New Roman" w:eastAsia="Times New Roman" w:hAnsi="Times New Roman" w:cs="Times New Roman"/>
          <w:color w:val="000000"/>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5</w:t>
      </w:r>
      <w:r w:rsidRPr="00CA096A">
        <w:rPr>
          <w:rFonts w:ascii="Times New Roman" w:eastAsia="Times New Roman" w:hAnsi="Times New Roman" w:cs="Times New Roman"/>
          <w:color w:val="000000"/>
          <w:sz w:val="24"/>
          <w:szCs w:val="24"/>
          <w:lang w:eastAsia="ru-RU"/>
        </w:rP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6</w:t>
      </w:r>
      <w:r w:rsidRPr="00CA096A">
        <w:rPr>
          <w:rFonts w:ascii="Times New Roman" w:eastAsia="Times New Roman" w:hAnsi="Times New Roman" w:cs="Times New Roman"/>
          <w:color w:val="000000"/>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7</w:t>
      </w:r>
      <w:r w:rsidRPr="00CA096A">
        <w:rPr>
          <w:rFonts w:ascii="Times New Roman" w:eastAsia="Times New Roman" w:hAnsi="Times New Roman" w:cs="Times New Roman"/>
          <w:color w:val="000000"/>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8</w:t>
      </w:r>
      <w:r w:rsidRPr="00CA096A">
        <w:rPr>
          <w:rFonts w:ascii="Times New Roman" w:eastAsia="Times New Roman" w:hAnsi="Times New Roman" w:cs="Times New Roman"/>
          <w:color w:val="000000"/>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11</w:t>
      </w:r>
      <w:r w:rsidRPr="00CA096A">
        <w:rPr>
          <w:rFonts w:ascii="Times New Roman" w:eastAsia="Times New Roman" w:hAnsi="Times New Roman" w:cs="Times New Roman"/>
          <w:color w:val="000000"/>
          <w:sz w:val="24"/>
          <w:szCs w:val="24"/>
          <w:lang w:eastAsia="ru-RU"/>
        </w:rPr>
        <w:t>Проявляющий уважение к эстетическим ценностям, обладающий основами эстетической культуры</w:t>
      </w:r>
    </w:p>
    <w:p w:rsidR="00CA096A" w:rsidRPr="00CA096A" w:rsidRDefault="00CA096A" w:rsidP="00CA096A">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ЛР 12</w:t>
      </w:r>
      <w:r w:rsidRPr="00CA096A">
        <w:rPr>
          <w:rFonts w:ascii="Times New Roman" w:eastAsia="Times New Roman" w:hAnsi="Times New Roman" w:cs="Times New Roman"/>
          <w:color w:val="000000"/>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CA096A" w:rsidRPr="00CA096A" w:rsidRDefault="00CA096A" w:rsidP="00CA096A">
      <w:pPr>
        <w:spacing w:after="0" w:line="276" w:lineRule="auto"/>
        <w:jc w:val="both"/>
        <w:rPr>
          <w:rFonts w:ascii="Times New Roman" w:eastAsia="Calibri" w:hAnsi="Times New Roman" w:cs="Times New Roman"/>
          <w:color w:val="000000"/>
          <w:sz w:val="24"/>
          <w:szCs w:val="24"/>
          <w:lang w:eastAsia="ru-RU"/>
        </w:rPr>
      </w:pPr>
      <w:r w:rsidRPr="00CA096A">
        <w:rPr>
          <w:rFonts w:ascii="Times New Roman" w:eastAsia="Calibri" w:hAnsi="Times New Roman" w:cs="Times New Roman"/>
          <w:color w:val="000000"/>
          <w:sz w:val="24"/>
          <w:szCs w:val="24"/>
          <w:lang w:eastAsia="ru-RU"/>
        </w:rPr>
        <w:t xml:space="preserve">Обучающиеся должны обладать </w:t>
      </w:r>
      <w:r w:rsidRPr="00CA096A">
        <w:rPr>
          <w:rFonts w:ascii="Times New Roman" w:eastAsia="Calibri" w:hAnsi="Times New Roman" w:cs="Times New Roman"/>
          <w:b/>
          <w:color w:val="000000"/>
          <w:sz w:val="24"/>
          <w:szCs w:val="24"/>
          <w:lang w:eastAsia="ru-RU"/>
        </w:rPr>
        <w:t>общими компетенциями</w:t>
      </w:r>
      <w:r w:rsidRPr="00CA096A">
        <w:rPr>
          <w:rFonts w:ascii="Times New Roman" w:eastAsia="Calibri" w:hAnsi="Times New Roman" w:cs="Times New Roman"/>
          <w:color w:val="000000"/>
          <w:sz w:val="24"/>
          <w:szCs w:val="24"/>
          <w:lang w:eastAsia="ru-RU"/>
        </w:rPr>
        <w:t>, включающими в себя способность:</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ОК1</w:t>
      </w:r>
      <w:r w:rsidRPr="00CA096A">
        <w:rPr>
          <w:rFonts w:ascii="Times New Roman" w:eastAsia="Times New Roman" w:hAnsi="Times New Roman" w:cs="Times New Roman"/>
          <w:color w:val="000000"/>
          <w:sz w:val="24"/>
          <w:szCs w:val="24"/>
          <w:lang w:eastAsia="ru-RU"/>
        </w:rPr>
        <w:t>. Понимать сущность и социальную значимость своей будущей профессии, проявлять к ней устойчивый интерес;</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rPr>
      </w:pPr>
      <w:r w:rsidRPr="00CA096A">
        <w:rPr>
          <w:rFonts w:ascii="Times New Roman" w:eastAsia="Times New Roman" w:hAnsi="Times New Roman" w:cs="Times New Roman"/>
          <w:b/>
          <w:color w:val="000000"/>
          <w:sz w:val="24"/>
          <w:szCs w:val="24"/>
        </w:rPr>
        <w:t>ОК2</w:t>
      </w:r>
      <w:r w:rsidRPr="00CA096A">
        <w:rPr>
          <w:rFonts w:ascii="Times New Roman" w:eastAsia="Times New Roman" w:hAnsi="Times New Roman" w:cs="Times New Roman"/>
          <w:color w:val="000000"/>
          <w:sz w:val="24"/>
          <w:szCs w:val="24"/>
        </w:rPr>
        <w:t>. Организовывать собственную деятельность, исходя из цели и способов её достижения, определённых руководителем;</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rPr>
        <w:t>ОК3.</w:t>
      </w:r>
      <w:r w:rsidRPr="00CA096A">
        <w:rPr>
          <w:rFonts w:ascii="Times New Roman" w:eastAsia="Times New Roman" w:hAnsi="Times New Roman" w:cs="Times New Roman"/>
          <w:color w:val="000000"/>
          <w:sz w:val="24"/>
          <w:szCs w:val="24"/>
        </w:rPr>
        <w:t xml:space="preserve"> Анализировать рабочую ситуацию, </w:t>
      </w:r>
      <w:proofErr w:type="gramStart"/>
      <w:r w:rsidRPr="00CA096A">
        <w:rPr>
          <w:rFonts w:ascii="Times New Roman" w:eastAsia="Times New Roman" w:hAnsi="Times New Roman" w:cs="Times New Roman"/>
          <w:color w:val="000000"/>
          <w:sz w:val="24"/>
          <w:szCs w:val="24"/>
        </w:rPr>
        <w:t>осуществлять  текущий</w:t>
      </w:r>
      <w:proofErr w:type="gramEnd"/>
      <w:r w:rsidRPr="00CA096A">
        <w:rPr>
          <w:rFonts w:ascii="Times New Roman" w:eastAsia="Times New Roman" w:hAnsi="Times New Roman" w:cs="Times New Roman"/>
          <w:color w:val="000000"/>
          <w:sz w:val="24"/>
          <w:szCs w:val="24"/>
        </w:rPr>
        <w:t xml:space="preserve"> и итоговый контроль, оценку и коррекцию собственной  деятельности, нести ответственность за результаты своей работы.</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rPr>
        <w:t>ОК4</w:t>
      </w:r>
      <w:r w:rsidRPr="00CA096A">
        <w:rPr>
          <w:rFonts w:ascii="Times New Roman" w:eastAsia="Times New Roman" w:hAnsi="Times New Roman" w:cs="Times New Roman"/>
          <w:color w:val="000000"/>
          <w:sz w:val="24"/>
          <w:szCs w:val="24"/>
        </w:rPr>
        <w:t>. Осуществлять поиск информации, необходимой для эффективного выполнения профессиональных задач.</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rPr>
        <w:t>ОК5</w:t>
      </w:r>
      <w:r w:rsidRPr="00CA096A">
        <w:rPr>
          <w:rFonts w:ascii="Times New Roman" w:eastAsia="Times New Roman" w:hAnsi="Times New Roman" w:cs="Times New Roman"/>
          <w:color w:val="000000"/>
          <w:sz w:val="24"/>
          <w:szCs w:val="24"/>
        </w:rPr>
        <w:t>. Использовать информационно-коммуникационные технологии профессиональной деятельности.</w:t>
      </w:r>
    </w:p>
    <w:p w:rsidR="00CA096A" w:rsidRPr="00CA096A" w:rsidRDefault="00CA096A" w:rsidP="00CA096A">
      <w:pPr>
        <w:spacing w:after="0" w:line="276"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rPr>
        <w:t>ОК 6</w:t>
      </w:r>
      <w:r w:rsidRPr="00CA096A">
        <w:rPr>
          <w:rFonts w:ascii="Times New Roman" w:eastAsia="Times New Roman" w:hAnsi="Times New Roman" w:cs="Times New Roman"/>
          <w:color w:val="000000"/>
          <w:sz w:val="24"/>
          <w:szCs w:val="24"/>
        </w:rPr>
        <w:t>. Работать в команде, эффективно общаться с коллегами, руководством, клиентами.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color w:val="000000"/>
          <w:sz w:val="28"/>
          <w:szCs w:val="28"/>
          <w:lang w:eastAsia="ru-RU"/>
        </w:rPr>
        <w:t xml:space="preserve">2. СТРУКТУРА И </w:t>
      </w:r>
      <w:r w:rsidRPr="00CA096A">
        <w:rPr>
          <w:rFonts w:ascii="Times New Roman" w:eastAsia="Times New Roman" w:hAnsi="Times New Roman" w:cs="Times New Roman"/>
          <w:b/>
          <w:sz w:val="28"/>
          <w:szCs w:val="28"/>
          <w:lang w:eastAsia="ru-RU"/>
        </w:rPr>
        <w:t>СОДЕРЖАНИЕ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2.1. Объем учебной дисциплины и виды учебной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4"/>
          <w:szCs w:val="24"/>
          <w:u w:val="single"/>
          <w:lang w:eastAsia="ru-RU"/>
        </w:rPr>
      </w:pPr>
    </w:p>
    <w:tbl>
      <w:tblPr>
        <w:tblW w:w="9487" w:type="dxa"/>
        <w:tblInd w:w="1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66"/>
      </w:tblGrid>
      <w:tr w:rsidR="00CA096A" w:rsidRPr="00CA096A" w:rsidTr="00CA096A">
        <w:trPr>
          <w:trHeight w:val="358"/>
        </w:trPr>
        <w:tc>
          <w:tcPr>
            <w:tcW w:w="7621"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Вид учебной работы</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b/>
                <w:iCs/>
                <w:sz w:val="24"/>
                <w:szCs w:val="24"/>
                <w:lang w:eastAsia="ru-RU"/>
              </w:rPr>
              <w:t xml:space="preserve">Количество часов </w:t>
            </w:r>
          </w:p>
        </w:tc>
      </w:tr>
      <w:tr w:rsidR="00CA096A" w:rsidRPr="00CA096A" w:rsidTr="00CA096A">
        <w:trPr>
          <w:trHeight w:val="285"/>
        </w:trPr>
        <w:tc>
          <w:tcPr>
            <w:tcW w:w="7621"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Максимальная учебная нагрузка (всего)</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102</w:t>
            </w:r>
          </w:p>
        </w:tc>
      </w:tr>
      <w:tr w:rsidR="00CA096A" w:rsidRPr="00CA096A" w:rsidTr="00CA096A">
        <w:tc>
          <w:tcPr>
            <w:tcW w:w="7621"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90</w:t>
            </w:r>
          </w:p>
        </w:tc>
      </w:tr>
      <w:tr w:rsidR="00CA096A" w:rsidRPr="00CA096A" w:rsidTr="00CA096A">
        <w:tc>
          <w:tcPr>
            <w:tcW w:w="7621"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p>
        </w:tc>
      </w:tr>
      <w:tr w:rsidR="00CA096A" w:rsidRPr="00CA096A" w:rsidTr="00CA096A">
        <w:tc>
          <w:tcPr>
            <w:tcW w:w="7621"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Теоретическое обучение</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80</w:t>
            </w:r>
          </w:p>
        </w:tc>
      </w:tr>
      <w:tr w:rsidR="00CA096A" w:rsidRPr="00CA096A" w:rsidTr="00CA096A">
        <w:tc>
          <w:tcPr>
            <w:tcW w:w="7621"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Практические занятия</w:t>
            </w:r>
          </w:p>
        </w:tc>
        <w:tc>
          <w:tcPr>
            <w:tcW w:w="1866"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10</w:t>
            </w:r>
          </w:p>
        </w:tc>
      </w:tr>
      <w:tr w:rsidR="00CA096A" w:rsidRPr="00CA096A" w:rsidTr="00CA096A">
        <w:trPr>
          <w:trHeight w:val="360"/>
        </w:trPr>
        <w:tc>
          <w:tcPr>
            <w:tcW w:w="7621" w:type="dxa"/>
            <w:tcBorders>
              <w:top w:val="single" w:sz="4" w:space="0" w:color="auto"/>
            </w:tcBorders>
            <w:shd w:val="clear" w:color="auto" w:fill="auto"/>
          </w:tcPr>
          <w:p w:rsidR="00CA096A" w:rsidRPr="00CA096A" w:rsidRDefault="00CA096A" w:rsidP="00CA096A">
            <w:pPr>
              <w:spacing w:after="0" w:line="240" w:lineRule="auto"/>
              <w:ind w:left="56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консультации </w:t>
            </w:r>
          </w:p>
        </w:tc>
        <w:tc>
          <w:tcPr>
            <w:tcW w:w="1866" w:type="dxa"/>
            <w:tcBorders>
              <w:top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6</w:t>
            </w:r>
          </w:p>
        </w:tc>
      </w:tr>
      <w:tr w:rsidR="00CA096A" w:rsidRPr="00CA096A" w:rsidTr="00CA096A">
        <w:tc>
          <w:tcPr>
            <w:tcW w:w="9487" w:type="dxa"/>
            <w:gridSpan w:val="2"/>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b/>
                <w:iCs/>
                <w:sz w:val="24"/>
                <w:szCs w:val="24"/>
                <w:lang w:eastAsia="ru-RU"/>
              </w:rPr>
              <w:t>Промежуточная аттестация</w:t>
            </w:r>
            <w:r w:rsidRPr="00CA096A">
              <w:rPr>
                <w:rFonts w:ascii="Times New Roman" w:eastAsia="Times New Roman" w:hAnsi="Times New Roman" w:cs="Times New Roman"/>
                <w:iCs/>
                <w:sz w:val="24"/>
                <w:szCs w:val="24"/>
                <w:lang w:eastAsia="ru-RU"/>
              </w:rPr>
              <w:t xml:space="preserve"> в форме                              </w:t>
            </w:r>
            <w:proofErr w:type="gramStart"/>
            <w:r w:rsidRPr="00CA096A">
              <w:rPr>
                <w:rFonts w:ascii="Times New Roman" w:eastAsia="Times New Roman" w:hAnsi="Times New Roman" w:cs="Times New Roman"/>
                <w:b/>
                <w:iCs/>
                <w:sz w:val="28"/>
                <w:szCs w:val="28"/>
                <w:lang w:eastAsia="ru-RU"/>
              </w:rPr>
              <w:t>ЭКЗАМЕНА  6</w:t>
            </w:r>
            <w:proofErr w:type="gramEnd"/>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36"/>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36"/>
          <w:sz w:val="28"/>
          <w:szCs w:val="28"/>
          <w:lang w:eastAsia="ru-RU"/>
        </w:rPr>
        <w:sectPr w:rsidR="00CA096A" w:rsidRPr="00CA096A" w:rsidSect="00CA096A">
          <w:footerReference w:type="even" r:id="rId8"/>
          <w:footerReference w:type="default" r:id="rId9"/>
          <w:pgSz w:w="11906" w:h="16838" w:code="9"/>
          <w:pgMar w:top="567" w:right="567" w:bottom="567" w:left="851" w:header="709" w:footer="709" w:gutter="0"/>
          <w:cols w:space="720"/>
          <w:docGrid w:linePitch="326"/>
        </w:sect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36"/>
          <w:sz w:val="28"/>
          <w:szCs w:val="28"/>
          <w:lang w:eastAsia="ru-RU"/>
        </w:rPr>
      </w:pPr>
      <w:r w:rsidRPr="00CA096A">
        <w:rPr>
          <w:rFonts w:ascii="Times New Roman" w:eastAsia="Times New Roman" w:hAnsi="Times New Roman" w:cs="Times New Roman"/>
          <w:b/>
          <w:bCs/>
          <w:kern w:val="36"/>
          <w:sz w:val="28"/>
          <w:szCs w:val="28"/>
          <w:lang w:eastAsia="ru-RU"/>
        </w:rPr>
        <w:t>2.2 Тематический план и содержание учебной дисциплины РУССКИЙ ЯЗЫК</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XSpec="center" w:tblpY="1"/>
        <w:tblOverlap w:val="neve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0261"/>
        <w:gridCol w:w="1260"/>
      </w:tblGrid>
      <w:tr w:rsidR="00CA096A" w:rsidRPr="00CA096A" w:rsidTr="00CA096A">
        <w:trPr>
          <w:trHeight w:val="75"/>
        </w:trPr>
        <w:tc>
          <w:tcPr>
            <w:tcW w:w="972" w:type="pct"/>
            <w:shd w:val="clear" w:color="auto" w:fill="F2F2F2"/>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rPr>
              <w:t>Наименование тем и разделов</w:t>
            </w:r>
          </w:p>
        </w:tc>
        <w:tc>
          <w:tcPr>
            <w:tcW w:w="3582" w:type="pct"/>
            <w:shd w:val="clear" w:color="auto" w:fill="F2F2F2"/>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Содержание учебного материала, теоретические и практические занятия,</w:t>
            </w:r>
          </w:p>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самостоятельная работа обучающихся.</w:t>
            </w:r>
          </w:p>
        </w:tc>
        <w:tc>
          <w:tcPr>
            <w:tcW w:w="446" w:type="pct"/>
            <w:shd w:val="clear" w:color="auto" w:fill="F2F2F2"/>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Кол-во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часов</w:t>
            </w:r>
          </w:p>
        </w:tc>
      </w:tr>
      <w:tr w:rsidR="00CA096A" w:rsidRPr="00CA096A" w:rsidTr="00CA096A">
        <w:trPr>
          <w:trHeight w:val="75"/>
        </w:trPr>
        <w:tc>
          <w:tcPr>
            <w:tcW w:w="972" w:type="pct"/>
            <w:shd w:val="clear" w:color="auto" w:fill="F2F2F2"/>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3582" w:type="pct"/>
            <w:shd w:val="clear" w:color="auto" w:fill="F2F2F2"/>
          </w:tcPr>
          <w:p w:rsidR="00CA096A" w:rsidRPr="00CA096A" w:rsidRDefault="00CA096A" w:rsidP="00CA096A">
            <w:pPr>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iCs/>
                <w:sz w:val="32"/>
                <w:szCs w:val="24"/>
                <w:lang w:eastAsia="ru-RU"/>
              </w:rPr>
              <w:t>102 ч</w:t>
            </w:r>
          </w:p>
        </w:tc>
        <w:tc>
          <w:tcPr>
            <w:tcW w:w="446" w:type="pct"/>
            <w:shd w:val="clear" w:color="auto" w:fill="F2F2F2"/>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1.Введение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w:t>
            </w:r>
            <w:r w:rsidRPr="00CA096A">
              <w:rPr>
                <w:rFonts w:ascii="Times New Roman" w:eastAsia="Times New Roman" w:hAnsi="Times New Roman" w:cs="Times New Roman"/>
                <w:sz w:val="24"/>
                <w:szCs w:val="24"/>
                <w:lang w:eastAsia="ru-RU"/>
              </w:rPr>
              <w:t xml:space="preserve"> Русский язык в современном мире: в международном и межнациональном общении.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 Язык и речь. Функциональные стили речи.</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w:t>
            </w:r>
            <w:r w:rsidRPr="00CA096A">
              <w:rPr>
                <w:rFonts w:ascii="Times New Roman" w:eastAsia="Times New Roman" w:hAnsi="Times New Roman" w:cs="Times New Roman"/>
                <w:sz w:val="24"/>
                <w:szCs w:val="24"/>
                <w:lang w:eastAsia="ru-RU"/>
              </w:rPr>
              <w:t xml:space="preserve"> Функциональные стили речи. Книжные стили: научный, публицистический, официально-деловой. Язык художественной литературы. Разговорный язык. Стилистика.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w:t>
            </w:r>
            <w:r w:rsidRPr="00CA096A">
              <w:rPr>
                <w:rFonts w:ascii="Times New Roman" w:eastAsia="Times New Roman" w:hAnsi="Times New Roman" w:cs="Times New Roman"/>
                <w:bCs/>
                <w:sz w:val="24"/>
                <w:szCs w:val="24"/>
                <w:lang w:eastAsia="ru-RU"/>
              </w:rPr>
              <w:t xml:space="preserve"> Лексикология</w:t>
            </w:r>
          </w:p>
        </w:tc>
        <w:tc>
          <w:tcPr>
            <w:tcW w:w="3582" w:type="pct"/>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3.</w:t>
            </w:r>
            <w:r w:rsidRPr="00CA096A">
              <w:rPr>
                <w:rFonts w:ascii="Times New Roman" w:eastAsia="Times New Roman" w:hAnsi="Times New Roman" w:cs="Times New Roman"/>
                <w:sz w:val="24"/>
                <w:szCs w:val="24"/>
                <w:lang w:eastAsia="ru-RU"/>
              </w:rPr>
              <w:t xml:space="preserve"> Лексика.  Понятие о лексике и лексикологии. Многозначность слова. Омонимы</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p>
        </w:tc>
        <w:tc>
          <w:tcPr>
            <w:tcW w:w="3582" w:type="pct"/>
            <w:tcBorders>
              <w:top w:val="single" w:sz="4" w:space="0" w:color="000000"/>
              <w:bottom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4.</w:t>
            </w:r>
            <w:r w:rsidRPr="00CA096A">
              <w:rPr>
                <w:rFonts w:ascii="Times New Roman" w:eastAsia="Times New Roman" w:hAnsi="Times New Roman" w:cs="Times New Roman"/>
                <w:sz w:val="24"/>
                <w:szCs w:val="24"/>
                <w:lang w:eastAsia="ru-RU"/>
              </w:rPr>
              <w:t xml:space="preserve"> Синонимы. Антонимы. Паронимы.</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5.</w:t>
            </w:r>
            <w:r w:rsidRPr="00CA096A">
              <w:rPr>
                <w:rFonts w:ascii="Times New Roman" w:eastAsia="Times New Roman" w:hAnsi="Times New Roman" w:cs="Times New Roman"/>
                <w:sz w:val="24"/>
                <w:szCs w:val="24"/>
                <w:lang w:eastAsia="ru-RU"/>
              </w:rPr>
              <w:t xml:space="preserve"> Архаизмы. Историзмы. Неологизмы.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6.</w:t>
            </w:r>
            <w:r w:rsidRPr="00CA096A">
              <w:rPr>
                <w:rFonts w:ascii="Times New Roman" w:eastAsia="Times New Roman" w:hAnsi="Times New Roman" w:cs="Times New Roman"/>
                <w:sz w:val="24"/>
                <w:szCs w:val="24"/>
                <w:lang w:eastAsia="ru-RU"/>
              </w:rPr>
              <w:t>Исконно-русские и заимствованные слова.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 Фразеология</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w:t>
            </w:r>
            <w:r w:rsidRPr="00CA096A">
              <w:rPr>
                <w:rFonts w:ascii="Times New Roman" w:eastAsia="Times New Roman" w:hAnsi="Times New Roman" w:cs="Times New Roman"/>
                <w:sz w:val="24"/>
                <w:szCs w:val="24"/>
                <w:lang w:eastAsia="ru-RU"/>
              </w:rPr>
              <w:t xml:space="preserve">  Фразеология. Пословицы и поговорки.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62"/>
        </w:trPr>
        <w:tc>
          <w:tcPr>
            <w:tcW w:w="97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5. Фонетика. </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8.</w:t>
            </w:r>
            <w:r w:rsidRPr="00CA096A">
              <w:rPr>
                <w:rFonts w:ascii="Times New Roman" w:eastAsia="Times New Roman" w:hAnsi="Times New Roman" w:cs="Times New Roman"/>
                <w:sz w:val="24"/>
                <w:szCs w:val="24"/>
                <w:lang w:eastAsia="ru-RU"/>
              </w:rPr>
              <w:t xml:space="preserve"> Звуки речи. Соотношение между звуками и буквами.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62"/>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 Орфоэпия.</w:t>
            </w: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9. </w:t>
            </w:r>
            <w:r w:rsidRPr="00CA096A">
              <w:rPr>
                <w:rFonts w:ascii="Times New Roman" w:eastAsia="Times New Roman" w:hAnsi="Times New Roman" w:cs="Times New Roman"/>
                <w:bCs/>
                <w:sz w:val="24"/>
                <w:szCs w:val="24"/>
                <w:lang w:eastAsia="ru-RU"/>
              </w:rPr>
              <w:t>Основные нормы современного литературного произношения.</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sz w:val="24"/>
                <w:szCs w:val="24"/>
                <w:lang w:eastAsia="ru-RU"/>
              </w:rPr>
              <w:t>10.</w:t>
            </w:r>
            <w:r w:rsidRPr="00CA096A">
              <w:rPr>
                <w:rFonts w:ascii="Times New Roman" w:eastAsia="Times New Roman" w:hAnsi="Times New Roman" w:cs="Times New Roman"/>
                <w:color w:val="000000"/>
                <w:lang w:eastAsia="ru-RU"/>
              </w:rPr>
              <w:t>Особенности русского словесного ударения</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37"/>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 Графика, орфография.</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11.</w:t>
            </w:r>
            <w:r w:rsidRPr="00CA096A">
              <w:rPr>
                <w:rFonts w:ascii="Times New Roman" w:eastAsia="Times New Roman" w:hAnsi="Times New Roman" w:cs="Times New Roman"/>
                <w:sz w:val="24"/>
                <w:szCs w:val="24"/>
                <w:lang w:eastAsia="ru-RU"/>
              </w:rPr>
              <w:t xml:space="preserve"> Графика и орфография. Употребление ь и ъ знака в письме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12.</w:t>
            </w:r>
            <w:r w:rsidRPr="00CA096A">
              <w:rPr>
                <w:rFonts w:ascii="Times New Roman" w:eastAsia="Times New Roman" w:hAnsi="Times New Roman" w:cs="Times New Roman"/>
                <w:sz w:val="24"/>
                <w:szCs w:val="24"/>
                <w:lang w:eastAsia="ru-RU"/>
              </w:rPr>
              <w:t>Правописание безударных гласных.Правописание звонких и глухих согласных</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8.Словообразование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13.</w:t>
            </w:r>
            <w:r w:rsidRPr="00CA096A">
              <w:rPr>
                <w:rFonts w:ascii="Times New Roman" w:eastAsia="Times New Roman" w:hAnsi="Times New Roman" w:cs="Times New Roman"/>
                <w:bCs/>
                <w:sz w:val="24"/>
                <w:szCs w:val="24"/>
                <w:lang w:eastAsia="ru-RU"/>
              </w:rPr>
              <w:t>Понятие морфемы как значимой части слова.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14-15.</w:t>
            </w:r>
            <w:r w:rsidRPr="00CA096A">
              <w:rPr>
                <w:rFonts w:ascii="Times New Roman" w:eastAsia="Times New Roman" w:hAnsi="Times New Roman" w:cs="Times New Roman"/>
                <w:bCs/>
                <w:sz w:val="24"/>
                <w:szCs w:val="24"/>
                <w:lang w:eastAsia="ru-RU"/>
              </w:rPr>
              <w:t>Словообразовательный разбор.</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 Орфография.</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16.</w:t>
            </w:r>
            <w:r w:rsidRPr="00CA096A">
              <w:rPr>
                <w:rFonts w:ascii="Times New Roman" w:eastAsia="Times New Roman" w:hAnsi="Times New Roman" w:cs="Times New Roman"/>
                <w:sz w:val="24"/>
                <w:szCs w:val="24"/>
                <w:lang w:eastAsia="ru-RU"/>
              </w:rPr>
              <w:t xml:space="preserve"> Правописание приставок</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17.</w:t>
            </w:r>
            <w:r w:rsidRPr="00CA096A">
              <w:rPr>
                <w:rFonts w:ascii="Times New Roman" w:eastAsia="Times New Roman" w:hAnsi="Times New Roman" w:cs="Times New Roman"/>
                <w:sz w:val="24"/>
                <w:szCs w:val="24"/>
                <w:lang w:eastAsia="ru-RU"/>
              </w:rPr>
              <w:t xml:space="preserve"> Правописание сложных слов</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18.</w:t>
            </w:r>
            <w:r w:rsidRPr="00CA096A">
              <w:rPr>
                <w:rFonts w:ascii="Times New Roman" w:eastAsia="Times New Roman" w:hAnsi="Times New Roman" w:cs="Times New Roman"/>
                <w:sz w:val="24"/>
                <w:szCs w:val="24"/>
                <w:lang w:eastAsia="ru-RU"/>
              </w:rPr>
              <w:t>Правописание гласных после шипящих и ц. Перенос слов</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10.Словообразование, орфография.</w:t>
            </w:r>
          </w:p>
        </w:tc>
        <w:tc>
          <w:tcPr>
            <w:tcW w:w="3582" w:type="pct"/>
          </w:tcPr>
          <w:p w:rsidR="00CA096A" w:rsidRPr="00CA096A" w:rsidRDefault="00CA096A" w:rsidP="00CA096A">
            <w:pPr>
              <w:spacing w:after="0" w:line="240" w:lineRule="auto"/>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sz w:val="24"/>
                <w:szCs w:val="24"/>
                <w:lang w:eastAsia="ru-RU"/>
              </w:rPr>
              <w:t>19.</w:t>
            </w:r>
            <w:r w:rsidRPr="00CA096A">
              <w:rPr>
                <w:rFonts w:ascii="Times New Roman" w:eastAsia="Times New Roman" w:hAnsi="Times New Roman" w:cs="Times New Roman"/>
                <w:b/>
                <w:bCs/>
                <w:i/>
                <w:sz w:val="24"/>
                <w:szCs w:val="24"/>
                <w:lang w:eastAsia="ru-RU"/>
              </w:rPr>
              <w:t>Контрольная работа.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 Морфология.</w:t>
            </w:r>
          </w:p>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Имя существительное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20.</w:t>
            </w:r>
            <w:r w:rsidRPr="00CA096A">
              <w:rPr>
                <w:rFonts w:ascii="Times New Roman" w:eastAsia="Times New Roman" w:hAnsi="Times New Roman" w:cs="Times New Roman"/>
                <w:sz w:val="24"/>
                <w:szCs w:val="24"/>
                <w:lang w:eastAsia="ru-RU"/>
              </w:rPr>
              <w:t>Имя существительное. Одушевленные и неодушевленные существительные. Разряды существительных по значению</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21.</w:t>
            </w:r>
            <w:r w:rsidRPr="00CA096A">
              <w:rPr>
                <w:rFonts w:ascii="Times New Roman" w:eastAsia="Times New Roman" w:hAnsi="Times New Roman" w:cs="Times New Roman"/>
                <w:sz w:val="24"/>
                <w:szCs w:val="24"/>
                <w:lang w:eastAsia="ru-RU"/>
              </w:rPr>
              <w:t xml:space="preserve"> Грамматический род существительных. Форма числа и падежа существительных.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11.2 Имя прилагательное.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22.</w:t>
            </w:r>
            <w:r w:rsidRPr="00CA096A">
              <w:rPr>
                <w:rFonts w:ascii="Times New Roman" w:eastAsia="Times New Roman" w:hAnsi="Times New Roman" w:cs="Times New Roman"/>
                <w:sz w:val="24"/>
                <w:szCs w:val="24"/>
                <w:lang w:eastAsia="ru-RU"/>
              </w:rPr>
              <w:t xml:space="preserve"> Имя прилагательное. Разряды по значению</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23.</w:t>
            </w:r>
            <w:r w:rsidRPr="00CA096A">
              <w:rPr>
                <w:rFonts w:ascii="Times New Roman" w:eastAsia="Times New Roman" w:hAnsi="Times New Roman" w:cs="Times New Roman"/>
                <w:sz w:val="24"/>
                <w:szCs w:val="24"/>
                <w:lang w:eastAsia="ru-RU"/>
              </w:rPr>
              <w:t xml:space="preserve"> Полные и краткие прилагательные. Степени сравнения прилагательных</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24.</w:t>
            </w:r>
            <w:r w:rsidRPr="00CA096A">
              <w:rPr>
                <w:rFonts w:ascii="Times New Roman" w:eastAsia="Times New Roman" w:hAnsi="Times New Roman" w:cs="Times New Roman"/>
                <w:sz w:val="24"/>
                <w:szCs w:val="24"/>
                <w:lang w:eastAsia="ru-RU"/>
              </w:rPr>
              <w:t>Склонение имен прилагательных. Морфологический разбор</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roofErr w:type="gramStart"/>
            <w:r w:rsidRPr="00CA096A">
              <w:rPr>
                <w:rFonts w:ascii="Times New Roman" w:eastAsia="Times New Roman" w:hAnsi="Times New Roman" w:cs="Times New Roman"/>
                <w:sz w:val="24"/>
                <w:szCs w:val="24"/>
                <w:lang w:eastAsia="ru-RU"/>
              </w:rPr>
              <w:t>11.4  Имя</w:t>
            </w:r>
            <w:proofErr w:type="gramEnd"/>
            <w:r w:rsidRPr="00CA096A">
              <w:rPr>
                <w:rFonts w:ascii="Times New Roman" w:eastAsia="Times New Roman" w:hAnsi="Times New Roman" w:cs="Times New Roman"/>
                <w:sz w:val="24"/>
                <w:szCs w:val="24"/>
                <w:lang w:eastAsia="ru-RU"/>
              </w:rPr>
              <w:t xml:space="preserve"> числительное</w:t>
            </w: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i/>
                <w:sz w:val="24"/>
                <w:szCs w:val="24"/>
                <w:lang w:eastAsia="ru-RU"/>
              </w:rPr>
              <w:t xml:space="preserve">25. </w:t>
            </w:r>
            <w:r w:rsidRPr="00CA096A">
              <w:rPr>
                <w:rFonts w:ascii="Times New Roman" w:eastAsia="Times New Roman" w:hAnsi="Times New Roman" w:cs="Times New Roman"/>
                <w:bCs/>
                <w:sz w:val="24"/>
                <w:szCs w:val="24"/>
                <w:lang w:eastAsia="ru-RU"/>
              </w:rPr>
              <w:t>Имя числительное.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26.</w:t>
            </w:r>
            <w:r w:rsidRPr="00CA096A">
              <w:rPr>
                <w:rFonts w:ascii="Times New Roman" w:eastAsia="Times New Roman" w:hAnsi="Times New Roman" w:cs="Times New Roman"/>
                <w:sz w:val="24"/>
                <w:szCs w:val="24"/>
                <w:lang w:eastAsia="ru-RU"/>
              </w:rPr>
              <w:t>Разряды имен числительных</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27-28.</w:t>
            </w:r>
            <w:r w:rsidRPr="00CA096A">
              <w:rPr>
                <w:rFonts w:ascii="Times New Roman" w:eastAsia="Times New Roman" w:hAnsi="Times New Roman" w:cs="Times New Roman"/>
                <w:sz w:val="24"/>
                <w:szCs w:val="24"/>
                <w:lang w:eastAsia="ru-RU"/>
              </w:rPr>
              <w:t>Правописание имен числительных.</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Borders>
              <w:top w:val="single" w:sz="4" w:space="0" w:color="000000"/>
              <w:left w:val="single" w:sz="4" w:space="0" w:color="000000"/>
              <w:right w:val="single" w:sz="4" w:space="0" w:color="000000"/>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roofErr w:type="gramStart"/>
            <w:r w:rsidRPr="00CA096A">
              <w:rPr>
                <w:rFonts w:ascii="Times New Roman" w:eastAsia="Times New Roman" w:hAnsi="Times New Roman" w:cs="Times New Roman"/>
                <w:sz w:val="24"/>
                <w:szCs w:val="24"/>
                <w:lang w:eastAsia="ru-RU"/>
              </w:rPr>
              <w:t>11.5  Местоимение</w:t>
            </w:r>
            <w:proofErr w:type="gramEnd"/>
          </w:p>
        </w:tc>
        <w:tc>
          <w:tcPr>
            <w:tcW w:w="3582" w:type="pc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29.</w:t>
            </w:r>
            <w:r w:rsidRPr="00CA096A">
              <w:rPr>
                <w:rFonts w:ascii="Times New Roman" w:eastAsia="Times New Roman" w:hAnsi="Times New Roman" w:cs="Times New Roman"/>
                <w:sz w:val="24"/>
                <w:szCs w:val="24"/>
                <w:lang w:eastAsia="ru-RU"/>
              </w:rPr>
              <w:t xml:space="preserve"> Местоимение. Разряды местоимений.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Borders>
              <w:left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30-31.</w:t>
            </w:r>
            <w:r w:rsidRPr="00CA096A">
              <w:rPr>
                <w:rFonts w:ascii="Times New Roman" w:eastAsia="Times New Roman" w:hAnsi="Times New Roman" w:cs="Times New Roman"/>
                <w:sz w:val="24"/>
                <w:szCs w:val="24"/>
                <w:lang w:eastAsia="ru-RU"/>
              </w:rPr>
              <w:t xml:space="preserve"> Разряды местоимений.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tcBorders>
              <w:left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32-33.</w:t>
            </w:r>
            <w:r w:rsidRPr="00CA096A">
              <w:rPr>
                <w:rFonts w:ascii="Times New Roman" w:eastAsia="Times New Roman" w:hAnsi="Times New Roman" w:cs="Times New Roman"/>
                <w:sz w:val="24"/>
                <w:szCs w:val="24"/>
                <w:lang w:eastAsia="ru-RU"/>
              </w:rPr>
              <w:t xml:space="preserve"> Правописание местоимений.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tcBorders>
              <w:left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11.6 Морфология и орфография</w:t>
            </w:r>
          </w:p>
        </w:tc>
        <w:tc>
          <w:tcPr>
            <w:tcW w:w="3582" w:type="pc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34.ПЗ. </w:t>
            </w:r>
            <w:r w:rsidRPr="00CA096A">
              <w:rPr>
                <w:rFonts w:ascii="Times New Roman" w:eastAsia="Times New Roman" w:hAnsi="Times New Roman" w:cs="Times New Roman"/>
                <w:bCs/>
                <w:sz w:val="24"/>
                <w:szCs w:val="24"/>
                <w:lang w:eastAsia="ru-RU"/>
              </w:rPr>
              <w:t>Тест по теме</w:t>
            </w:r>
            <w:r w:rsidRPr="00CA096A">
              <w:rPr>
                <w:rFonts w:ascii="Times New Roman" w:eastAsia="Times New Roman" w:hAnsi="Times New Roman" w:cs="Times New Roman"/>
                <w:b/>
                <w:bCs/>
                <w:sz w:val="24"/>
                <w:szCs w:val="24"/>
                <w:lang w:eastAsia="ru-RU"/>
              </w:rPr>
              <w:t xml:space="preserve">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11.7 Глагол</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35-36.</w:t>
            </w:r>
            <w:r w:rsidRPr="00CA096A">
              <w:rPr>
                <w:rFonts w:ascii="Times New Roman" w:eastAsia="Times New Roman" w:hAnsi="Times New Roman" w:cs="Times New Roman"/>
                <w:sz w:val="24"/>
                <w:szCs w:val="24"/>
                <w:lang w:eastAsia="ru-RU"/>
              </w:rPr>
              <w:t xml:space="preserve"> Глагол. Наклонения глагола. Виды глагола.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37.</w:t>
            </w:r>
            <w:r w:rsidRPr="00CA096A">
              <w:rPr>
                <w:rFonts w:ascii="Times New Roman" w:eastAsia="Times New Roman" w:hAnsi="Times New Roman" w:cs="Times New Roman"/>
                <w:sz w:val="24"/>
                <w:szCs w:val="24"/>
                <w:lang w:eastAsia="ru-RU"/>
              </w:rPr>
              <w:t xml:space="preserve"> Значение, образование, изменение и употребление глаголов.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38-39.</w:t>
            </w:r>
            <w:r w:rsidRPr="00CA096A">
              <w:rPr>
                <w:rFonts w:ascii="Times New Roman" w:eastAsia="Times New Roman" w:hAnsi="Times New Roman" w:cs="Times New Roman"/>
                <w:sz w:val="24"/>
                <w:szCs w:val="24"/>
                <w:lang w:eastAsia="ru-RU"/>
              </w:rPr>
              <w:t xml:space="preserve"> Изъявительное, сослагательное, повелительное наклонения глагола. Несовершенный и совершенный вид глагола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40-41.</w:t>
            </w:r>
            <w:r w:rsidRPr="00CA096A">
              <w:rPr>
                <w:rFonts w:ascii="Times New Roman" w:eastAsia="Times New Roman" w:hAnsi="Times New Roman" w:cs="Times New Roman"/>
                <w:sz w:val="24"/>
                <w:szCs w:val="24"/>
                <w:lang w:eastAsia="ru-RU"/>
              </w:rPr>
              <w:t>Формы времени, лица и числа глаголов. Безличные глаголы.</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11.8 Причастие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42.</w:t>
            </w:r>
            <w:r w:rsidRPr="00CA096A">
              <w:rPr>
                <w:rFonts w:ascii="Times New Roman" w:eastAsia="Times New Roman" w:hAnsi="Times New Roman" w:cs="Times New Roman"/>
                <w:sz w:val="24"/>
                <w:szCs w:val="24"/>
                <w:lang w:eastAsia="ru-RU"/>
              </w:rPr>
              <w:t xml:space="preserve"> Причастие Семантические и грамматические признаки.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43.</w:t>
            </w:r>
            <w:r w:rsidRPr="00CA096A">
              <w:rPr>
                <w:rFonts w:ascii="Times New Roman" w:eastAsia="Times New Roman" w:hAnsi="Times New Roman" w:cs="Times New Roman"/>
                <w:sz w:val="24"/>
                <w:szCs w:val="24"/>
                <w:lang w:eastAsia="ru-RU"/>
              </w:rPr>
              <w:t xml:space="preserve"> Действительные и страдательные причастия. Образование причастий.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11.9 Деепричастие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44.</w:t>
            </w:r>
            <w:r w:rsidRPr="00CA096A">
              <w:rPr>
                <w:rFonts w:ascii="Times New Roman" w:eastAsia="Times New Roman" w:hAnsi="Times New Roman" w:cs="Times New Roman"/>
                <w:sz w:val="24"/>
                <w:szCs w:val="24"/>
                <w:lang w:eastAsia="ru-RU"/>
              </w:rPr>
              <w:t xml:space="preserve"> Деепричастие.  Семантические и грамматические признаки деепричастий.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64"/>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45.</w:t>
            </w:r>
            <w:r w:rsidRPr="00CA096A">
              <w:rPr>
                <w:rFonts w:ascii="Times New Roman" w:eastAsia="Times New Roman" w:hAnsi="Times New Roman" w:cs="Times New Roman"/>
                <w:sz w:val="24"/>
                <w:szCs w:val="24"/>
                <w:lang w:eastAsia="ru-RU"/>
              </w:rPr>
              <w:t>Образование деепричастий. Употребление деепричастий в речи.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73"/>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46</w:t>
            </w: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rPr>
              <w:t>Употребление деепричастий в речи.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11.10   Наречие.</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47.</w:t>
            </w:r>
            <w:r w:rsidRPr="00CA096A">
              <w:rPr>
                <w:rFonts w:ascii="Times New Roman" w:eastAsia="Times New Roman" w:hAnsi="Times New Roman" w:cs="Times New Roman"/>
                <w:sz w:val="24"/>
                <w:szCs w:val="24"/>
                <w:lang w:eastAsia="ru-RU"/>
              </w:rPr>
              <w:t xml:space="preserve">Наречие.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48.</w:t>
            </w:r>
            <w:r w:rsidRPr="00CA096A">
              <w:rPr>
                <w:rFonts w:ascii="Times New Roman" w:eastAsia="Times New Roman" w:hAnsi="Times New Roman" w:cs="Times New Roman"/>
                <w:sz w:val="24"/>
                <w:szCs w:val="24"/>
                <w:lang w:eastAsia="ru-RU"/>
              </w:rPr>
              <w:t xml:space="preserve"> Значение, образование и употребление наречий в речи.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49-50.</w:t>
            </w:r>
            <w:r w:rsidRPr="00CA096A">
              <w:rPr>
                <w:rFonts w:ascii="Times New Roman" w:eastAsia="Times New Roman" w:hAnsi="Times New Roman" w:cs="Times New Roman"/>
                <w:sz w:val="24"/>
                <w:szCs w:val="24"/>
                <w:lang w:eastAsia="ru-RU"/>
              </w:rPr>
              <w:t>Правописание наречий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11.11Служебные части речи</w:t>
            </w:r>
          </w:p>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51.</w:t>
            </w:r>
            <w:r w:rsidRPr="00CA096A">
              <w:rPr>
                <w:rFonts w:ascii="Times New Roman" w:eastAsia="Times New Roman" w:hAnsi="Times New Roman" w:cs="Times New Roman"/>
                <w:sz w:val="24"/>
                <w:szCs w:val="24"/>
                <w:lang w:eastAsia="ru-RU"/>
              </w:rPr>
              <w:t xml:space="preserve"> Предлоги, функции предлогов.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52.</w:t>
            </w:r>
            <w:r w:rsidRPr="00CA096A">
              <w:rPr>
                <w:rFonts w:ascii="Times New Roman" w:eastAsia="Times New Roman" w:hAnsi="Times New Roman" w:cs="Times New Roman"/>
                <w:sz w:val="24"/>
                <w:szCs w:val="24"/>
                <w:lang w:eastAsia="ru-RU"/>
              </w:rPr>
              <w:t xml:space="preserve"> Союзы. Сочинительные и подчинительные союзы. Правописание союзов.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53.</w:t>
            </w:r>
            <w:r w:rsidRPr="00CA096A">
              <w:rPr>
                <w:rFonts w:ascii="Times New Roman" w:eastAsia="Times New Roman" w:hAnsi="Times New Roman" w:cs="Times New Roman"/>
                <w:sz w:val="24"/>
                <w:szCs w:val="24"/>
                <w:lang w:eastAsia="ru-RU"/>
              </w:rPr>
              <w:t xml:space="preserve"> Частицы. Правописание частиц.</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11.12Употребление служебных частей речи.</w:t>
            </w:r>
          </w:p>
        </w:tc>
        <w:tc>
          <w:tcPr>
            <w:tcW w:w="3582" w:type="pct"/>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54.</w:t>
            </w:r>
            <w:r w:rsidRPr="00CA096A">
              <w:rPr>
                <w:rFonts w:ascii="Times New Roman" w:eastAsia="Times New Roman" w:hAnsi="Times New Roman" w:cs="Times New Roman"/>
                <w:sz w:val="24"/>
                <w:szCs w:val="24"/>
                <w:lang w:eastAsia="ru-RU"/>
              </w:rPr>
              <w:t xml:space="preserve"> Междометие. Употребление в речи и в </w:t>
            </w:r>
            <w:proofErr w:type="gramStart"/>
            <w:r w:rsidRPr="00CA096A">
              <w:rPr>
                <w:rFonts w:ascii="Times New Roman" w:eastAsia="Times New Roman" w:hAnsi="Times New Roman" w:cs="Times New Roman"/>
                <w:sz w:val="24"/>
                <w:szCs w:val="24"/>
                <w:lang w:eastAsia="ru-RU"/>
              </w:rPr>
              <w:t>письме  служебных</w:t>
            </w:r>
            <w:proofErr w:type="gramEnd"/>
            <w:r w:rsidRPr="00CA096A">
              <w:rPr>
                <w:rFonts w:ascii="Times New Roman" w:eastAsia="Times New Roman" w:hAnsi="Times New Roman" w:cs="Times New Roman"/>
                <w:sz w:val="24"/>
                <w:szCs w:val="24"/>
                <w:lang w:eastAsia="ru-RU"/>
              </w:rPr>
              <w:t xml:space="preserve"> частей речи.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12. Морфология и орфография.</w:t>
            </w:r>
          </w:p>
        </w:tc>
        <w:tc>
          <w:tcPr>
            <w:tcW w:w="3582" w:type="pct"/>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55.ПЗ.</w:t>
            </w:r>
            <w:r w:rsidRPr="00CA096A">
              <w:rPr>
                <w:rFonts w:ascii="Times New Roman" w:eastAsia="Times New Roman" w:hAnsi="Times New Roman" w:cs="Times New Roman"/>
                <w:sz w:val="24"/>
                <w:szCs w:val="24"/>
                <w:lang w:eastAsia="ru-RU"/>
              </w:rPr>
              <w:t xml:space="preserve">Обобщающее повторение пройденного </w:t>
            </w:r>
            <w:proofErr w:type="gramStart"/>
            <w:r w:rsidRPr="00CA096A">
              <w:rPr>
                <w:rFonts w:ascii="Times New Roman" w:eastAsia="Times New Roman" w:hAnsi="Times New Roman" w:cs="Times New Roman"/>
                <w:sz w:val="24"/>
                <w:szCs w:val="24"/>
                <w:lang w:eastAsia="ru-RU"/>
              </w:rPr>
              <w:t>материала  о</w:t>
            </w:r>
            <w:proofErr w:type="gramEnd"/>
            <w:r w:rsidRPr="00CA096A">
              <w:rPr>
                <w:rFonts w:ascii="Times New Roman" w:eastAsia="Times New Roman" w:hAnsi="Times New Roman" w:cs="Times New Roman"/>
                <w:sz w:val="24"/>
                <w:szCs w:val="24"/>
                <w:lang w:eastAsia="ru-RU"/>
              </w:rPr>
              <w:t xml:space="preserve"> самостоятельных и служебных частях речи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sz w:val="24"/>
                <w:szCs w:val="24"/>
                <w:lang w:eastAsia="ru-RU"/>
              </w:rPr>
              <w:t>56.</w:t>
            </w:r>
            <w:r w:rsidRPr="00CA096A">
              <w:rPr>
                <w:rFonts w:ascii="Times New Roman" w:eastAsia="Times New Roman" w:hAnsi="Times New Roman" w:cs="Times New Roman"/>
                <w:b/>
                <w:bCs/>
                <w:i/>
                <w:sz w:val="24"/>
                <w:szCs w:val="24"/>
                <w:lang w:eastAsia="ru-RU"/>
              </w:rPr>
              <w:t>Контрольный диктант</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 Синтаксис</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 57-58.</w:t>
            </w:r>
            <w:r w:rsidRPr="00CA096A">
              <w:rPr>
                <w:rFonts w:ascii="Times New Roman" w:eastAsia="Times New Roman" w:hAnsi="Times New Roman" w:cs="Times New Roman"/>
                <w:sz w:val="24"/>
                <w:szCs w:val="24"/>
                <w:lang w:eastAsia="ru-RU"/>
              </w:rPr>
              <w:t xml:space="preserve"> Введение в синтаксис. Синтаксические связи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13.1 Язык и речь.</w:t>
            </w:r>
          </w:p>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Текст</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 59-60.</w:t>
            </w:r>
            <w:r w:rsidRPr="00CA096A">
              <w:rPr>
                <w:rFonts w:ascii="Times New Roman" w:eastAsia="Times New Roman" w:hAnsi="Times New Roman" w:cs="Times New Roman"/>
                <w:sz w:val="24"/>
                <w:szCs w:val="24"/>
                <w:lang w:eastAsia="ru-RU"/>
              </w:rPr>
              <w:t xml:space="preserve"> Текст. Отличительные признаки текста.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61.</w:t>
            </w:r>
            <w:r w:rsidRPr="00CA096A">
              <w:rPr>
                <w:rFonts w:ascii="Times New Roman" w:eastAsia="Times New Roman" w:hAnsi="Times New Roman" w:cs="Times New Roman"/>
                <w:sz w:val="24"/>
                <w:szCs w:val="24"/>
                <w:lang w:eastAsia="ru-RU"/>
              </w:rPr>
              <w:t xml:space="preserve"> Виды связи в тексте.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13.2 Словосочетание</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62.</w:t>
            </w:r>
            <w:r w:rsidRPr="00CA096A">
              <w:rPr>
                <w:rFonts w:ascii="Times New Roman" w:eastAsia="Times New Roman" w:hAnsi="Times New Roman" w:cs="Times New Roman"/>
                <w:sz w:val="24"/>
                <w:szCs w:val="24"/>
                <w:lang w:eastAsia="ru-RU"/>
              </w:rPr>
              <w:t xml:space="preserve"> Словосочетание.  Согласование.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63.</w:t>
            </w:r>
            <w:r w:rsidRPr="00CA096A">
              <w:rPr>
                <w:rFonts w:ascii="Times New Roman" w:eastAsia="Times New Roman" w:hAnsi="Times New Roman" w:cs="Times New Roman"/>
                <w:sz w:val="24"/>
                <w:szCs w:val="24"/>
                <w:lang w:eastAsia="ru-RU"/>
              </w:rPr>
              <w:t xml:space="preserve"> Словосочетание.  Управление.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64.</w:t>
            </w:r>
            <w:r w:rsidRPr="00CA096A">
              <w:rPr>
                <w:rFonts w:ascii="Times New Roman" w:eastAsia="Times New Roman" w:hAnsi="Times New Roman" w:cs="Times New Roman"/>
                <w:sz w:val="24"/>
                <w:szCs w:val="24"/>
                <w:lang w:eastAsia="ru-RU"/>
              </w:rPr>
              <w:t xml:space="preserve"> Словосочетание. Примыкание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13.3 Простое предложение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65-66.</w:t>
            </w:r>
            <w:r w:rsidRPr="00CA096A">
              <w:rPr>
                <w:rFonts w:ascii="Times New Roman" w:eastAsia="Times New Roman" w:hAnsi="Times New Roman" w:cs="Times New Roman"/>
                <w:sz w:val="24"/>
                <w:szCs w:val="24"/>
                <w:lang w:eastAsia="ru-RU"/>
              </w:rPr>
              <w:t xml:space="preserve"> Простое предложение. Порядок слов в предложении.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tcBorders>
              <w:top w:val="nil"/>
            </w:tcBorders>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67.</w:t>
            </w:r>
            <w:r w:rsidRPr="00CA096A">
              <w:rPr>
                <w:rFonts w:ascii="Times New Roman" w:eastAsia="Times New Roman" w:hAnsi="Times New Roman" w:cs="Times New Roman"/>
                <w:sz w:val="24"/>
                <w:szCs w:val="24"/>
                <w:lang w:eastAsia="ru-RU"/>
              </w:rPr>
              <w:t>Двусоставные предложения. Главные члены предложения. Подлежащее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Borders>
              <w:top w:val="single" w:sz="4" w:space="0" w:color="auto"/>
            </w:tcBorders>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13.4 Главные члены предложения</w:t>
            </w:r>
          </w:p>
        </w:tc>
        <w:tc>
          <w:tcPr>
            <w:tcW w:w="3582" w:type="pct"/>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68.</w:t>
            </w:r>
            <w:r w:rsidRPr="00CA096A">
              <w:rPr>
                <w:rFonts w:ascii="Times New Roman" w:eastAsia="Times New Roman" w:hAnsi="Times New Roman" w:cs="Times New Roman"/>
                <w:sz w:val="24"/>
                <w:szCs w:val="24"/>
                <w:lang w:eastAsia="ru-RU"/>
              </w:rPr>
              <w:t xml:space="preserve"> Сказуемое. Простое глагольное сказуемое.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Borders>
              <w:top w:val="nil"/>
            </w:tcBorders>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69.</w:t>
            </w:r>
            <w:r w:rsidRPr="00CA096A">
              <w:rPr>
                <w:rFonts w:ascii="Times New Roman" w:eastAsia="Times New Roman" w:hAnsi="Times New Roman" w:cs="Times New Roman"/>
                <w:sz w:val="24"/>
                <w:szCs w:val="24"/>
                <w:lang w:eastAsia="ru-RU"/>
              </w:rPr>
              <w:t xml:space="preserve"> Составное глагольное сказуемое. Именное глагольное сказуемое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Borders>
              <w:top w:val="nil"/>
            </w:tcBorders>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70.</w:t>
            </w:r>
            <w:r w:rsidRPr="00CA096A">
              <w:rPr>
                <w:rFonts w:ascii="Times New Roman" w:eastAsia="Times New Roman" w:hAnsi="Times New Roman" w:cs="Times New Roman"/>
                <w:sz w:val="24"/>
                <w:szCs w:val="24"/>
                <w:lang w:eastAsia="ru-RU"/>
              </w:rPr>
              <w:t xml:space="preserve"> Сложное сказуемое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13.5 Второстепенные члены предложения.</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71.</w:t>
            </w:r>
            <w:r w:rsidRPr="00CA096A">
              <w:rPr>
                <w:rFonts w:ascii="Times New Roman" w:eastAsia="Times New Roman" w:hAnsi="Times New Roman" w:cs="Times New Roman"/>
                <w:sz w:val="24"/>
                <w:szCs w:val="24"/>
                <w:lang w:eastAsia="ru-RU"/>
              </w:rPr>
              <w:t xml:space="preserve"> Дополнение.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72.</w:t>
            </w:r>
            <w:r w:rsidRPr="00CA096A">
              <w:rPr>
                <w:rFonts w:ascii="Times New Roman" w:eastAsia="Times New Roman" w:hAnsi="Times New Roman" w:cs="Times New Roman"/>
                <w:sz w:val="24"/>
                <w:szCs w:val="24"/>
                <w:lang w:eastAsia="ru-RU"/>
              </w:rPr>
              <w:t>Определение. Приложение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73.</w:t>
            </w:r>
            <w:r w:rsidRPr="00CA096A">
              <w:rPr>
                <w:rFonts w:ascii="Times New Roman" w:eastAsia="Times New Roman" w:hAnsi="Times New Roman" w:cs="Times New Roman"/>
                <w:sz w:val="24"/>
                <w:szCs w:val="24"/>
                <w:lang w:eastAsia="ru-RU"/>
              </w:rPr>
              <w:t xml:space="preserve"> Обстоятельство.</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74.</w:t>
            </w:r>
            <w:r w:rsidRPr="00CA096A">
              <w:rPr>
                <w:rFonts w:ascii="Times New Roman" w:eastAsia="Times New Roman" w:hAnsi="Times New Roman" w:cs="Times New Roman"/>
                <w:sz w:val="24"/>
                <w:szCs w:val="24"/>
                <w:lang w:eastAsia="ru-RU"/>
              </w:rPr>
              <w:t>Односоставные предложения с главным членом-подлежащим.</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75.</w:t>
            </w:r>
            <w:r w:rsidRPr="00CA096A">
              <w:rPr>
                <w:rFonts w:ascii="Times New Roman" w:eastAsia="Times New Roman" w:hAnsi="Times New Roman" w:cs="Times New Roman"/>
                <w:sz w:val="24"/>
                <w:szCs w:val="24"/>
                <w:lang w:eastAsia="ru-RU"/>
              </w:rPr>
              <w:t xml:space="preserve"> Односоставные предложения с главным членом-сказуемым.</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70"/>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13.6Сложносочиненные предложения</w:t>
            </w: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76-77</w:t>
            </w:r>
            <w:r w:rsidRPr="00CA096A">
              <w:rPr>
                <w:rFonts w:ascii="Times New Roman" w:eastAsia="Times New Roman" w:hAnsi="Times New Roman" w:cs="Times New Roman"/>
                <w:bCs/>
                <w:sz w:val="24"/>
                <w:szCs w:val="24"/>
                <w:lang w:eastAsia="ru-RU"/>
              </w:rPr>
              <w:t xml:space="preserve">. Сложное </w:t>
            </w:r>
            <w:proofErr w:type="gramStart"/>
            <w:r w:rsidRPr="00CA096A">
              <w:rPr>
                <w:rFonts w:ascii="Times New Roman" w:eastAsia="Times New Roman" w:hAnsi="Times New Roman" w:cs="Times New Roman"/>
                <w:bCs/>
                <w:sz w:val="24"/>
                <w:szCs w:val="24"/>
                <w:lang w:eastAsia="ru-RU"/>
              </w:rPr>
              <w:t>предложение.Понятие .</w:t>
            </w:r>
            <w:proofErr w:type="gramEnd"/>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270"/>
        </w:trPr>
        <w:tc>
          <w:tcPr>
            <w:tcW w:w="972" w:type="pct"/>
            <w:vMerge/>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78-79.</w:t>
            </w:r>
            <w:r w:rsidRPr="00CA096A">
              <w:rPr>
                <w:rFonts w:ascii="Times New Roman" w:eastAsia="Times New Roman" w:hAnsi="Times New Roman" w:cs="Times New Roman"/>
                <w:bCs/>
                <w:sz w:val="24"/>
                <w:szCs w:val="24"/>
                <w:lang w:eastAsia="ru-RU"/>
              </w:rPr>
              <w:t>Виды сложных предложений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13.7Сложноподчиненные предложения</w:t>
            </w: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80-81</w:t>
            </w:r>
            <w:r w:rsidRPr="00CA096A">
              <w:rPr>
                <w:rFonts w:ascii="Times New Roman" w:eastAsia="Times New Roman" w:hAnsi="Times New Roman" w:cs="Times New Roman"/>
                <w:bCs/>
                <w:sz w:val="24"/>
                <w:szCs w:val="24"/>
                <w:lang w:eastAsia="ru-RU"/>
              </w:rPr>
              <w:t>.Сложноподчиненное предложение.Виды придаточных предложений.</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300"/>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13.8 Бессоюзные сложные предложения</w:t>
            </w: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82</w:t>
            </w:r>
            <w:r w:rsidRPr="00CA096A">
              <w:rPr>
                <w:rFonts w:ascii="Times New Roman" w:eastAsia="Times New Roman" w:hAnsi="Times New Roman" w:cs="Times New Roman"/>
                <w:bCs/>
                <w:sz w:val="24"/>
                <w:szCs w:val="24"/>
                <w:lang w:eastAsia="ru-RU"/>
              </w:rPr>
              <w:t>.Бессоюзные сложные предложения.</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273"/>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83-84.</w:t>
            </w:r>
            <w:r w:rsidRPr="00CA096A">
              <w:rPr>
                <w:rFonts w:ascii="Times New Roman" w:eastAsia="Times New Roman" w:hAnsi="Times New Roman" w:cs="Times New Roman"/>
                <w:bCs/>
                <w:sz w:val="24"/>
                <w:szCs w:val="24"/>
                <w:lang w:eastAsia="ru-RU"/>
              </w:rPr>
              <w:t>Знаки препинания в бессоюзном сложном предложении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75"/>
        </w:trPr>
        <w:tc>
          <w:tcPr>
            <w:tcW w:w="972" w:type="pct"/>
            <w:vMerge w:val="restart"/>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13.9 Повторение.</w:t>
            </w:r>
          </w:p>
        </w:tc>
        <w:tc>
          <w:tcPr>
            <w:tcW w:w="3582" w:type="pct"/>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85-86</w:t>
            </w:r>
            <w:r w:rsidRPr="00CA096A">
              <w:rPr>
                <w:rFonts w:ascii="Times New Roman" w:eastAsia="Times New Roman" w:hAnsi="Times New Roman" w:cs="Times New Roman"/>
                <w:bCs/>
                <w:sz w:val="24"/>
                <w:szCs w:val="24"/>
                <w:lang w:eastAsia="ru-RU"/>
              </w:rPr>
              <w:t>.</w:t>
            </w:r>
            <w:r w:rsidRPr="00CA096A">
              <w:rPr>
                <w:rFonts w:ascii="Times New Roman" w:eastAsia="Times New Roman" w:hAnsi="Times New Roman" w:cs="Times New Roman"/>
                <w:sz w:val="24"/>
                <w:szCs w:val="24"/>
                <w:lang w:eastAsia="ru-RU"/>
              </w:rPr>
              <w:t xml:space="preserve"> Повторение.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111"/>
        </w:trPr>
        <w:tc>
          <w:tcPr>
            <w:tcW w:w="972" w:type="pct"/>
            <w:vMerge/>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b/>
                <w:bCs/>
                <w:sz w:val="24"/>
                <w:szCs w:val="24"/>
                <w:lang w:eastAsia="ru-RU"/>
              </w:rPr>
              <w:t>87.</w:t>
            </w:r>
            <w:r w:rsidRPr="00CA096A">
              <w:rPr>
                <w:rFonts w:ascii="Times New Roman" w:eastAsia="Times New Roman" w:hAnsi="Times New Roman" w:cs="Times New Roman"/>
                <w:b/>
                <w:bCs/>
                <w:i/>
                <w:sz w:val="24"/>
                <w:szCs w:val="24"/>
                <w:lang w:eastAsia="ru-RU"/>
              </w:rPr>
              <w:t>Контрольная работа</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14 Защита рефератов</w:t>
            </w:r>
          </w:p>
        </w:tc>
        <w:tc>
          <w:tcPr>
            <w:tcW w:w="3582" w:type="pct"/>
          </w:tcPr>
          <w:p w:rsidR="00CA096A" w:rsidRPr="00CA096A" w:rsidRDefault="00CA096A" w:rsidP="00CA096A">
            <w:pPr>
              <w:spacing w:after="0" w:line="240" w:lineRule="atLeast"/>
              <w:rPr>
                <w:rFonts w:ascii="Times New Roman" w:eastAsia="Times New Roman" w:hAnsi="Times New Roman" w:cs="Times New Roman"/>
                <w:bCs/>
                <w:sz w:val="24"/>
                <w:szCs w:val="28"/>
                <w:lang w:eastAsia="ru-RU"/>
              </w:rPr>
            </w:pPr>
            <w:r w:rsidRPr="00CA096A">
              <w:rPr>
                <w:rFonts w:ascii="Times New Roman" w:eastAsia="Times New Roman" w:hAnsi="Times New Roman" w:cs="Times New Roman"/>
                <w:b/>
                <w:bCs/>
                <w:sz w:val="24"/>
                <w:szCs w:val="28"/>
                <w:lang w:eastAsia="ru-RU"/>
              </w:rPr>
              <w:t>88-89.</w:t>
            </w:r>
            <w:r w:rsidRPr="00CA096A">
              <w:rPr>
                <w:rFonts w:ascii="Times New Roman" w:eastAsia="Times New Roman" w:hAnsi="Times New Roman" w:cs="Times New Roman"/>
                <w:bCs/>
                <w:sz w:val="24"/>
                <w:szCs w:val="28"/>
                <w:lang w:eastAsia="ru-RU"/>
              </w:rPr>
              <w:t>Защита рефератов</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15.Итоговый урок</w:t>
            </w: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8"/>
                <w:lang w:eastAsia="ru-RU"/>
              </w:rPr>
            </w:pPr>
            <w:r w:rsidRPr="00CA096A">
              <w:rPr>
                <w:rFonts w:ascii="Times New Roman" w:eastAsia="Times New Roman" w:hAnsi="Times New Roman" w:cs="Times New Roman"/>
                <w:b/>
                <w:bCs/>
                <w:sz w:val="24"/>
                <w:szCs w:val="28"/>
                <w:lang w:eastAsia="ru-RU"/>
              </w:rPr>
              <w:t>90. Итоговый урок</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16.Консультации</w:t>
            </w: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8"/>
                <w:lang w:eastAsia="ru-RU"/>
              </w:rPr>
            </w:pPr>
            <w:r w:rsidRPr="00CA096A">
              <w:rPr>
                <w:rFonts w:ascii="Times New Roman" w:eastAsia="Times New Roman" w:hAnsi="Times New Roman" w:cs="Times New Roman"/>
                <w:b/>
                <w:bCs/>
                <w:sz w:val="24"/>
                <w:szCs w:val="28"/>
                <w:lang w:eastAsia="ru-RU"/>
              </w:rPr>
              <w:t>1.</w:t>
            </w:r>
            <w:r w:rsidRPr="00CA096A">
              <w:rPr>
                <w:rFonts w:ascii="Times New Roman" w:eastAsia="Times New Roman" w:hAnsi="Times New Roman" w:cs="Times New Roman"/>
                <w:b/>
                <w:bCs/>
                <w:sz w:val="24"/>
                <w:szCs w:val="24"/>
                <w:lang w:eastAsia="ru-RU"/>
              </w:rPr>
              <w:t xml:space="preserve">Лексика.  Понятие о лексике и лексикологии. </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8"/>
                <w:lang w:eastAsia="ru-RU"/>
              </w:rPr>
            </w:pPr>
            <w:r w:rsidRPr="00CA096A">
              <w:rPr>
                <w:rFonts w:ascii="Times New Roman" w:eastAsia="Times New Roman" w:hAnsi="Times New Roman" w:cs="Times New Roman"/>
                <w:b/>
                <w:bCs/>
                <w:sz w:val="24"/>
                <w:szCs w:val="24"/>
                <w:lang w:eastAsia="ru-RU"/>
              </w:rPr>
              <w:t>2. Морфология. Самостоятельные части речи. Служебные части речи. Функции предлогов, союзов, частиц, их правописание.</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8"/>
                <w:lang w:eastAsia="ru-RU"/>
              </w:rPr>
            </w:pPr>
            <w:r w:rsidRPr="00CA096A">
              <w:rPr>
                <w:rFonts w:ascii="Times New Roman" w:eastAsia="Times New Roman" w:hAnsi="Times New Roman" w:cs="Times New Roman"/>
                <w:b/>
                <w:bCs/>
                <w:sz w:val="24"/>
                <w:szCs w:val="24"/>
                <w:lang w:eastAsia="ru-RU"/>
              </w:rPr>
              <w:t>3. Синтаксис. Синтаксические связи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8"/>
                <w:lang w:eastAsia="ru-RU"/>
              </w:rPr>
            </w:pPr>
            <w:r w:rsidRPr="00CA096A">
              <w:rPr>
                <w:rFonts w:ascii="Times New Roman" w:eastAsia="Times New Roman" w:hAnsi="Times New Roman" w:cs="Times New Roman"/>
                <w:b/>
                <w:bCs/>
                <w:sz w:val="24"/>
                <w:szCs w:val="24"/>
                <w:lang w:eastAsia="ru-RU"/>
              </w:rPr>
              <w:t>4. Текст. Отличительные признаки текста. Виды связи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5. Простое предложение. Порядок слов в предложении.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143"/>
        </w:trPr>
        <w:tc>
          <w:tcPr>
            <w:tcW w:w="97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p>
        </w:tc>
        <w:tc>
          <w:tcPr>
            <w:tcW w:w="3582" w:type="pct"/>
          </w:tcPr>
          <w:p w:rsidR="00CA096A" w:rsidRPr="00CA096A" w:rsidRDefault="00CA096A" w:rsidP="00CA096A">
            <w:pPr>
              <w:spacing w:after="0" w:line="240"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6. Сложное предложение. Знаки препинания в сложном предложении.</w:t>
            </w:r>
          </w:p>
        </w:tc>
        <w:tc>
          <w:tcPr>
            <w:tcW w:w="446" w:type="pct"/>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r>
      <w:tr w:rsidR="00CA096A" w:rsidRPr="00CA096A" w:rsidTr="00CA096A">
        <w:trPr>
          <w:trHeight w:val="75"/>
        </w:trPr>
        <w:tc>
          <w:tcPr>
            <w:tcW w:w="972" w:type="pct"/>
            <w:shd w:val="clear" w:color="auto" w:fill="E5B8B7"/>
          </w:tcPr>
          <w:p w:rsidR="00CA096A" w:rsidRPr="00CA096A" w:rsidRDefault="00CA096A" w:rsidP="00CA096A">
            <w:pPr>
              <w:spacing w:after="0" w:line="240" w:lineRule="atLeast"/>
              <w:rPr>
                <w:rFonts w:ascii="Times New Roman" w:eastAsia="Times New Roman" w:hAnsi="Times New Roman" w:cs="Times New Roman"/>
                <w:b/>
                <w:bCs/>
                <w:sz w:val="28"/>
                <w:szCs w:val="28"/>
                <w:lang w:eastAsia="ru-RU"/>
              </w:rPr>
            </w:pPr>
          </w:p>
        </w:tc>
        <w:tc>
          <w:tcPr>
            <w:tcW w:w="3582" w:type="pct"/>
            <w:shd w:val="clear" w:color="auto" w:fill="E5B8B7"/>
          </w:tcPr>
          <w:p w:rsidR="00CA096A" w:rsidRPr="00CA096A" w:rsidRDefault="00CA096A" w:rsidP="00CA096A">
            <w:pPr>
              <w:spacing w:after="0" w:line="240" w:lineRule="atLeast"/>
              <w:rPr>
                <w:rFonts w:ascii="Times New Roman" w:eastAsia="Times New Roman" w:hAnsi="Times New Roman" w:cs="Times New Roman"/>
                <w:b/>
                <w:bCs/>
                <w:sz w:val="28"/>
                <w:szCs w:val="28"/>
                <w:lang w:eastAsia="ru-RU"/>
              </w:rPr>
            </w:pPr>
            <w:r w:rsidRPr="00CA096A">
              <w:rPr>
                <w:rFonts w:ascii="Times New Roman" w:eastAsia="Times New Roman" w:hAnsi="Times New Roman" w:cs="Times New Roman"/>
                <w:b/>
                <w:bCs/>
                <w:sz w:val="28"/>
                <w:szCs w:val="28"/>
                <w:lang w:eastAsia="ru-RU"/>
              </w:rPr>
              <w:t>ЭКЗАМЕН</w:t>
            </w:r>
          </w:p>
        </w:tc>
        <w:tc>
          <w:tcPr>
            <w:tcW w:w="446" w:type="pct"/>
            <w:shd w:val="clear" w:color="auto" w:fill="E5B8B7"/>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w:t>
            </w:r>
          </w:p>
        </w:tc>
      </w:tr>
    </w:tbl>
    <w:p w:rsidR="00CA096A" w:rsidRPr="00CA096A" w:rsidRDefault="00CA096A" w:rsidP="000F28B8">
      <w:pPr>
        <w:spacing w:after="0" w:line="240" w:lineRule="auto"/>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ind w:firstLine="708"/>
        <w:jc w:val="center"/>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ind w:firstLine="708"/>
        <w:jc w:val="center"/>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ind w:firstLine="708"/>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3. УСЛОВИЯ РЕАЛИЗАЦИИ УЧЕБНОЙ ДИСЦИПЛИНЫ</w:t>
      </w:r>
    </w:p>
    <w:p w:rsidR="00CA096A" w:rsidRPr="00CA096A" w:rsidRDefault="00CA096A" w:rsidP="00CA096A">
      <w:pPr>
        <w:tabs>
          <w:tab w:val="left" w:pos="855"/>
        </w:tabs>
        <w:spacing w:after="0" w:line="240" w:lineRule="auto"/>
        <w:jc w:val="center"/>
        <w:outlineLvl w:val="1"/>
        <w:rPr>
          <w:rFonts w:ascii="Times New Roman" w:eastAsia="Times New Roman" w:hAnsi="Times New Roman" w:cs="Times New Roman"/>
          <w:b/>
          <w:sz w:val="24"/>
          <w:szCs w:val="24"/>
          <w:lang w:eastAsia="ru-RU"/>
        </w:rPr>
      </w:pPr>
      <w:bookmarkStart w:id="0" w:name="bookmark10"/>
      <w:r w:rsidRPr="00CA096A">
        <w:rPr>
          <w:rFonts w:ascii="Times New Roman" w:eastAsia="Times New Roman" w:hAnsi="Times New Roman" w:cs="Times New Roman"/>
          <w:b/>
          <w:sz w:val="24"/>
          <w:szCs w:val="24"/>
          <w:lang w:eastAsia="ru-RU"/>
        </w:rPr>
        <w:t>3.1. Материально-техническое обеспечени</w:t>
      </w:r>
      <w:bookmarkEnd w:id="0"/>
      <w:r w:rsidRPr="00CA096A">
        <w:rPr>
          <w:rFonts w:ascii="Times New Roman" w:eastAsia="Times New Roman" w:hAnsi="Times New Roman" w:cs="Times New Roman"/>
          <w:b/>
          <w:sz w:val="24"/>
          <w:szCs w:val="24"/>
          <w:lang w:eastAsia="ru-RU"/>
        </w:rPr>
        <w:t>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Учебная дисциплина изучается в кабинете русского языка и литературы.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Оборудование учебного кабинета:</w:t>
      </w:r>
    </w:p>
    <w:p w:rsidR="00CA096A" w:rsidRPr="00CA096A" w:rsidRDefault="00CA096A" w:rsidP="00CA096A">
      <w:pPr>
        <w:tabs>
          <w:tab w:val="left" w:pos="174"/>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рабочие места по количеству обучающихся;</w:t>
      </w:r>
    </w:p>
    <w:p w:rsidR="00CA096A" w:rsidRPr="00CA096A" w:rsidRDefault="00CA096A" w:rsidP="00CA096A">
      <w:pPr>
        <w:tabs>
          <w:tab w:val="left" w:pos="169"/>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рабочее место преподавателя;</w:t>
      </w:r>
    </w:p>
    <w:p w:rsidR="00CA096A" w:rsidRPr="00CA096A" w:rsidRDefault="00CA096A" w:rsidP="00CA096A">
      <w:pPr>
        <w:tabs>
          <w:tab w:val="left" w:pos="174"/>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комплект учебно-наглядных пособий; </w:t>
      </w:r>
    </w:p>
    <w:p w:rsidR="00CA096A" w:rsidRPr="00CA096A" w:rsidRDefault="00CA096A" w:rsidP="00CA096A">
      <w:pPr>
        <w:autoSpaceDE w:val="0"/>
        <w:autoSpaceDN w:val="0"/>
        <w:adjustRightInd w:val="0"/>
        <w:spacing w:after="0" w:line="240" w:lineRule="auto"/>
        <w:rPr>
          <w:rFonts w:ascii="Times New Roman" w:eastAsia="TimesNewRoman" w:hAnsi="Times New Roman" w:cs="Times New Roman"/>
          <w:sz w:val="24"/>
          <w:szCs w:val="24"/>
          <w:lang w:eastAsia="ru-RU"/>
        </w:rPr>
      </w:pPr>
      <w:r w:rsidRPr="00CA096A">
        <w:rPr>
          <w:rFonts w:ascii="Times New Roman" w:eastAsia="TimesNewRoman" w:hAnsi="Times New Roman" w:cs="Times New Roman"/>
          <w:sz w:val="24"/>
          <w:szCs w:val="24"/>
          <w:lang w:eastAsia="ru-RU"/>
        </w:rPr>
        <w:t>- наглядные и электронные пособия;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 </w:t>
      </w:r>
      <w:r w:rsidRPr="00CA096A">
        <w:rPr>
          <w:rFonts w:ascii="Times New Roman" w:eastAsia="TimesNewRoman" w:hAnsi="Times New Roman" w:cs="Times New Roman"/>
          <w:sz w:val="24"/>
          <w:szCs w:val="24"/>
          <w:lang w:eastAsia="ru-RU"/>
        </w:rPr>
        <w:t xml:space="preserve">методические разработки уроков и мероприятий.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Технические средства обучения: компьютер, мультимедиа, интерактивная доска</w:t>
      </w:r>
    </w:p>
    <w:p w:rsidR="00CA096A" w:rsidRPr="00CA096A" w:rsidRDefault="00CA096A" w:rsidP="00CA096A">
      <w:pPr>
        <w:tabs>
          <w:tab w:val="left" w:pos="486"/>
        </w:tabs>
        <w:spacing w:after="0" w:line="240" w:lineRule="auto"/>
        <w:jc w:val="center"/>
        <w:outlineLvl w:val="1"/>
        <w:rPr>
          <w:rFonts w:ascii="Times New Roman" w:eastAsia="Times New Roman" w:hAnsi="Times New Roman" w:cs="Times New Roman"/>
          <w:b/>
          <w:sz w:val="24"/>
          <w:szCs w:val="24"/>
          <w:lang w:eastAsia="ru-RU"/>
        </w:rPr>
      </w:pPr>
    </w:p>
    <w:p w:rsidR="00CA096A" w:rsidRPr="00CA096A" w:rsidRDefault="00CA096A" w:rsidP="00CA096A">
      <w:pPr>
        <w:tabs>
          <w:tab w:val="left" w:pos="486"/>
        </w:tabs>
        <w:spacing w:after="0" w:line="240" w:lineRule="auto"/>
        <w:jc w:val="center"/>
        <w:outlineLvl w:val="1"/>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3.2.</w:t>
      </w:r>
      <w:r w:rsidRPr="00CA096A">
        <w:rPr>
          <w:rFonts w:ascii="Times New Roman" w:eastAsia="Times New Roman" w:hAnsi="Times New Roman" w:cs="Times New Roman"/>
          <w:b/>
          <w:sz w:val="24"/>
          <w:szCs w:val="24"/>
          <w:lang w:eastAsia="ru-RU"/>
        </w:rPr>
        <w:tab/>
        <w:t>Информационное обеспечение обучения</w:t>
      </w:r>
    </w:p>
    <w:p w:rsidR="00CA096A" w:rsidRPr="00CA096A" w:rsidRDefault="00CA096A" w:rsidP="00CA096A">
      <w:pPr>
        <w:spacing w:after="0" w:line="240" w:lineRule="auto"/>
        <w:jc w:val="both"/>
        <w:outlineLvl w:val="1"/>
        <w:rPr>
          <w:rFonts w:ascii="Times New Roman" w:eastAsia="Times New Roman" w:hAnsi="Times New Roman" w:cs="Times New Roman"/>
          <w:sz w:val="24"/>
          <w:szCs w:val="24"/>
          <w:lang w:eastAsia="ru-RU"/>
        </w:rPr>
      </w:pPr>
      <w:bookmarkStart w:id="1" w:name="bookmark12"/>
      <w:r w:rsidRPr="00CA096A">
        <w:rPr>
          <w:rFonts w:ascii="Times New Roman" w:eastAsia="Times New Roman" w:hAnsi="Times New Roman" w:cs="Times New Roman"/>
          <w:sz w:val="24"/>
          <w:szCs w:val="24"/>
          <w:lang w:eastAsia="ru-RU"/>
        </w:rPr>
        <w:t>Перечень учебных изданий, Интернет-ресурсов, дополнительной литературы</w:t>
      </w:r>
      <w:bookmarkEnd w:id="1"/>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 Русский язык. 10-11 класс. ГОЛЬЦОВА Н.Г., ШАМШИН И.В., МИЩЕРИНА М.А., 2018 г.</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 Электронная библиотека.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Электронные ресурсы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http://gramota.ru – справочно-информационный интернет-портал «Русский язык».</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http://slovari.gramota.ru - онлайновые словари портала. Словари для всех. – разделы информационно-справочного портала Грамота.ру</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http://www.slovari.ru - ссылки на электронные словари, энциклопедии, библиотеки и лингвистические ресурсы.</w:t>
      </w:r>
    </w:p>
    <w:p w:rsidR="00CA096A" w:rsidRPr="00CA096A" w:rsidRDefault="00CA096A" w:rsidP="00CA096A">
      <w:pPr>
        <w:widowControl w:val="0"/>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widowControl w:val="0"/>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3.3. Формы обучения:</w:t>
      </w:r>
    </w:p>
    <w:p w:rsidR="00CA096A" w:rsidRPr="00CA096A" w:rsidRDefault="00CA096A" w:rsidP="00CA096A">
      <w:pPr>
        <w:widowControl w:val="0"/>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Комбинированный урок, урок-беседа, повторительно-обобщающий урок, урок- исследование, урок-лекция, урок-семинар, урок-практикум, урок развития речи, урок-контроль.</w:t>
      </w:r>
    </w:p>
    <w:p w:rsidR="00CA096A" w:rsidRPr="00CA096A" w:rsidRDefault="00CA096A" w:rsidP="00CA096A">
      <w:pPr>
        <w:widowControl w:val="0"/>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3.4. Методы и приёмы обучения:</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-обобщающая беседа по изученному материалу;</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 xml:space="preserve">- различные виды </w:t>
      </w:r>
      <w:proofErr w:type="gramStart"/>
      <w:r w:rsidRPr="00CA096A">
        <w:rPr>
          <w:rFonts w:ascii="Times New Roman" w:eastAsia="Times New Roman" w:hAnsi="Times New Roman" w:cs="Times New Roman"/>
          <w:szCs w:val="24"/>
          <w:lang w:eastAsia="ru-RU"/>
        </w:rPr>
        <w:t>разбора(</w:t>
      </w:r>
      <w:proofErr w:type="gramEnd"/>
      <w:r w:rsidRPr="00CA096A">
        <w:rPr>
          <w:rFonts w:ascii="Times New Roman" w:eastAsia="Times New Roman" w:hAnsi="Times New Roman" w:cs="Times New Roman"/>
          <w:szCs w:val="24"/>
          <w:lang w:eastAsia="ru-RU"/>
        </w:rPr>
        <w:t>фонетический, лексический, словообразовательный, морфологический, синтаксический, лингвистический, лексико-фразеологический, речеведческий);</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 xml:space="preserve"> - виды работ, связанные с анализом текста, с его </w:t>
      </w:r>
      <w:proofErr w:type="gramStart"/>
      <w:r w:rsidRPr="00CA096A">
        <w:rPr>
          <w:rFonts w:ascii="Times New Roman" w:eastAsia="Times New Roman" w:hAnsi="Times New Roman" w:cs="Times New Roman"/>
          <w:szCs w:val="24"/>
          <w:lang w:eastAsia="ru-RU"/>
        </w:rPr>
        <w:t>переработкой(</w:t>
      </w:r>
      <w:proofErr w:type="gramEnd"/>
      <w:r w:rsidRPr="00CA096A">
        <w:rPr>
          <w:rFonts w:ascii="Times New Roman" w:eastAsia="Times New Roman" w:hAnsi="Times New Roman" w:cs="Times New Roman"/>
          <w:szCs w:val="24"/>
          <w:lang w:eastAsia="ru-RU"/>
        </w:rPr>
        <w:t>целенаправленные выписки, составление плана, тезисов, конспекта);</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 составление учащимися авторского текста в различных жанрах (подготовка реферата, доклада, написание анализа, рецензии, творческих работ в жанре эссе, очерка, рассказа и т.д.);</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 наблюдение за речью окружающих, сбор соответствующего речевого материала с последующим его использованием по заданию учителя;</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-изложения на основе текстов типа описания, рассуждения;</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 работа с тестами; - составление презентаций;</w:t>
      </w:r>
    </w:p>
    <w:p w:rsidR="00CA096A" w:rsidRPr="00CA096A" w:rsidRDefault="00CA096A" w:rsidP="00CA096A">
      <w:pPr>
        <w:spacing w:after="0" w:line="240" w:lineRule="auto"/>
        <w:rPr>
          <w:rFonts w:ascii="Times New Roman" w:eastAsia="Times New Roman" w:hAnsi="Times New Roman" w:cs="Times New Roman"/>
          <w:szCs w:val="24"/>
          <w:lang w:eastAsia="ru-RU"/>
        </w:rPr>
      </w:pPr>
      <w:r w:rsidRPr="00CA096A">
        <w:rPr>
          <w:rFonts w:ascii="Times New Roman" w:eastAsia="Times New Roman" w:hAnsi="Times New Roman" w:cs="Times New Roman"/>
          <w:szCs w:val="24"/>
          <w:lang w:eastAsia="ru-RU"/>
        </w:rPr>
        <w:t>-комментирование орфограмм и пунктограмм.</w:t>
      </w:r>
    </w:p>
    <w:p w:rsidR="00492359" w:rsidRDefault="00492359" w:rsidP="00CA096A">
      <w:pPr>
        <w:widowControl w:val="0"/>
        <w:spacing w:after="120" w:line="240" w:lineRule="auto"/>
        <w:jc w:val="center"/>
        <w:rPr>
          <w:rFonts w:ascii="Times New Roman" w:eastAsia="Times New Roman" w:hAnsi="Times New Roman" w:cs="Times New Roman"/>
          <w:b/>
          <w:sz w:val="24"/>
          <w:szCs w:val="24"/>
          <w:lang w:eastAsia="ru-RU"/>
        </w:rPr>
      </w:pPr>
    </w:p>
    <w:p w:rsidR="00CA096A" w:rsidRPr="00CA096A" w:rsidRDefault="00CA096A" w:rsidP="00CA096A">
      <w:pPr>
        <w:widowControl w:val="0"/>
        <w:spacing w:after="12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3.5. Виды деятельности обучающихся на уроке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w:t>
      </w:r>
      <w:proofErr w:type="gramStart"/>
      <w:r w:rsidRPr="00CA096A">
        <w:rPr>
          <w:rFonts w:ascii="Times New Roman" w:eastAsia="Times New Roman" w:hAnsi="Times New Roman" w:cs="Times New Roman"/>
          <w:lang w:eastAsia="ru-RU"/>
        </w:rPr>
        <w:t>задач;-</w:t>
      </w:r>
      <w:proofErr w:type="gramEnd"/>
      <w:r w:rsidRPr="00CA096A">
        <w:rPr>
          <w:rFonts w:ascii="Times New Roman" w:eastAsia="Times New Roman" w:hAnsi="Times New Roman" w:cs="Times New Roman"/>
          <w:lang w:eastAsia="ru-RU"/>
        </w:rPr>
        <w:t xml:space="preserve">взаиморецензирование;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-анализ языковых единиц с точки зрения правильности, точности и уместности их употребления;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разные виды </w:t>
      </w:r>
      <w:proofErr w:type="gramStart"/>
      <w:r w:rsidRPr="00CA096A">
        <w:rPr>
          <w:rFonts w:ascii="Times New Roman" w:eastAsia="Times New Roman" w:hAnsi="Times New Roman" w:cs="Times New Roman"/>
          <w:lang w:eastAsia="ru-RU"/>
        </w:rPr>
        <w:t>разбора(</w:t>
      </w:r>
      <w:proofErr w:type="gramEnd"/>
      <w:r w:rsidRPr="00CA096A">
        <w:rPr>
          <w:rFonts w:ascii="Times New Roman" w:eastAsia="Times New Roman" w:hAnsi="Times New Roman" w:cs="Times New Roman"/>
          <w:lang w:eastAsia="ru-RU"/>
        </w:rPr>
        <w:t>фонетический, лексический, словообразовательный, морфологический, синтаксический, лингвистический, лексико-фразеологический, речеведческий);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лингвистический анализ языковых явлений и текстов различных функциональных стилей и разновидностей языка;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разные виды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 - </w:t>
      </w:r>
      <w:proofErr w:type="gramStart"/>
      <w:r w:rsidRPr="00CA096A">
        <w:rPr>
          <w:rFonts w:ascii="Times New Roman" w:eastAsia="Times New Roman" w:hAnsi="Times New Roman" w:cs="Times New Roman"/>
          <w:lang w:eastAsia="ru-RU"/>
        </w:rPr>
        <w:t>аудирование;-</w:t>
      </w:r>
      <w:proofErr w:type="gramEnd"/>
      <w:r w:rsidRPr="00CA096A">
        <w:rPr>
          <w:rFonts w:ascii="Times New Roman" w:eastAsia="Times New Roman" w:hAnsi="Times New Roman" w:cs="Times New Roman"/>
          <w:lang w:eastAsia="ru-RU"/>
        </w:rPr>
        <w:t xml:space="preserve"> информационная переработка устного и письменного текста: составление плана текста; пересказ текста по плану; пересказ текста с использованием цитат;</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переложение текста; продолжение текста; составление тезисов; редактирование; -создание текстов разных функционально-смысловых типов, стилей и жанров;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 участие в дискуссии;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создание письменных текстов делового, научного и публицистического стилей с учётом орфографических и пунктуационных норм современного русского литературного языка;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составление орфографических и пунктуационных упражнений самими учащимися;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-работа с различными информационными источниками: учебно-научными текстами, справочной литературой, средствами массовой информации (в том числе представленных в электронном виде), конспектирование; - защита проектов, презентаций; - составление тестов.</w:t>
      </w: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b/>
          <w:caps/>
          <w:sz w:val="28"/>
          <w:szCs w:val="28"/>
          <w:lang w:eastAsia="ru-RU"/>
        </w:rPr>
      </w:pPr>
      <w:r w:rsidRPr="00CA096A">
        <w:rPr>
          <w:rFonts w:ascii="Times New Roman" w:eastAsia="Times New Roman" w:hAnsi="Times New Roman" w:cs="Times New Roman"/>
          <w:b/>
          <w:caps/>
          <w:sz w:val="28"/>
          <w:szCs w:val="28"/>
          <w:lang w:eastAsia="ru-RU"/>
        </w:rPr>
        <w:t xml:space="preserve"> </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CA096A">
        <w:rPr>
          <w:rFonts w:ascii="Times New Roman" w:eastAsia="Times New Roman" w:hAnsi="Times New Roman" w:cs="Times New Roman"/>
          <w:b/>
          <w:caps/>
          <w:sz w:val="28"/>
          <w:szCs w:val="28"/>
          <w:lang w:eastAsia="ru-RU"/>
        </w:rPr>
        <w:t xml:space="preserve">4. Контроль и оценка результатов освоения УЧЕБНОЙ Дисциплины </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4.1. Контроль и оценка</w:t>
      </w:r>
      <w:r w:rsidRPr="00CA096A">
        <w:rPr>
          <w:rFonts w:ascii="Times New Roman" w:eastAsia="Times New Roman" w:hAnsi="Times New Roman" w:cs="Times New Roman"/>
          <w:lang w:eastAsia="ru-RU"/>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студентов индивидуальных заданий, проектов, исследований.</w:t>
      </w:r>
    </w:p>
    <w:p w:rsidR="00CA096A" w:rsidRPr="00CA096A" w:rsidRDefault="00CA096A" w:rsidP="00CA096A">
      <w:pPr>
        <w:spacing w:after="0" w:line="240" w:lineRule="auto"/>
        <w:jc w:val="center"/>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Темы рефератов (докладов), индивидуальных проектов</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Языковой вкус. Языковая норма. Языковая агрессия.</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Языковой портрет современника.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Молодежный сленг и жаргон.</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Русский литературный язык на рубеже XX—XXI веков.</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Формы существования национального русского языка: русский литературный язык, просторечие, диалекты, жаргонизмы.</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Язык и культура.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Экспрессивные средства языка в художественном тексте.</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СМИ и культура речи.</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Русское письмо и его эволюция.</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Функционирование звуков языка в тексте: звукопись, анафора, аллитерация.</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Антонимы и их роль в речи.</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Старославянизмы и их роль в развитии русского языка.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Русская фразеология как средство экспрессивности в русском языке.</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В.И. Даль как создатель «Словаря живого великорусского языка».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Строение русского слова. Способы образования слов в русском языке.</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Исторические изменения в структуре слова.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Учение о частях речи в русской грамматике.</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Грамматические нормы русского языка.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Лексико-грамматические разряды имен существительных (на материале произведений художественной литературы).</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Наречия и слова категории состояния: семантика, синтаксические функции, употребление.</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Слова-омонимы в морфологии русского языка.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Предложения с однородными членами и их функции в речи.</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Обособленные члены предложения и их роль в организации текста.</w:t>
      </w:r>
    </w:p>
    <w:p w:rsidR="00CA096A" w:rsidRPr="00CA096A" w:rsidRDefault="00CA096A" w:rsidP="000F28B8">
      <w:pPr>
        <w:numPr>
          <w:ilvl w:val="0"/>
          <w:numId w:val="3"/>
        </w:num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Структура и стилистическая роль вводных и вставных конструкций.</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18" w:lineRule="atLeast"/>
        <w:ind w:left="34" w:right="20"/>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4.2. Критерии и нормы оценки знаний и </w:t>
      </w:r>
      <w:proofErr w:type="gramStart"/>
      <w:r w:rsidRPr="00CA096A">
        <w:rPr>
          <w:rFonts w:ascii="Times New Roman" w:eastAsia="Times New Roman" w:hAnsi="Times New Roman" w:cs="Times New Roman"/>
          <w:b/>
          <w:bCs/>
          <w:sz w:val="24"/>
          <w:szCs w:val="24"/>
          <w:lang w:eastAsia="ru-RU"/>
        </w:rPr>
        <w:t>умений</w:t>
      </w:r>
      <w:proofErr w:type="gramEnd"/>
      <w:r w:rsidRPr="00CA096A">
        <w:rPr>
          <w:rFonts w:ascii="Times New Roman" w:eastAsia="Times New Roman" w:hAnsi="Times New Roman" w:cs="Times New Roman"/>
          <w:b/>
          <w:bCs/>
          <w:sz w:val="24"/>
          <w:szCs w:val="24"/>
          <w:lang w:eastAsia="ru-RU"/>
        </w:rPr>
        <w:t xml:space="preserve"> обучающихся применительно к различным формам контроля знаний и умений</w:t>
      </w:r>
    </w:p>
    <w:p w:rsidR="00CA096A" w:rsidRPr="00CA096A" w:rsidRDefault="00CA096A" w:rsidP="00CA096A">
      <w:pPr>
        <w:spacing w:after="0" w:line="276" w:lineRule="auto"/>
        <w:jc w:val="center"/>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Реализация </w:t>
      </w:r>
      <w:r w:rsidRPr="00CA096A">
        <w:rPr>
          <w:rFonts w:ascii="Times New Roman" w:eastAsia="Calibri" w:hAnsi="Times New Roman" w:cs="Times New Roman"/>
          <w:b/>
          <w:sz w:val="24"/>
          <w:szCs w:val="24"/>
          <w:lang w:eastAsia="ru-RU"/>
        </w:rPr>
        <w:t>общих компетенций</w:t>
      </w:r>
      <w:r w:rsidRPr="00CA096A">
        <w:rPr>
          <w:rFonts w:ascii="Times New Roman" w:eastAsia="Calibri" w:hAnsi="Times New Roman" w:cs="Times New Roman"/>
          <w:sz w:val="24"/>
          <w:szCs w:val="24"/>
          <w:lang w:eastAsia="ru-RU"/>
        </w:rPr>
        <w:t>в процессе учебной деятельности</w:t>
      </w:r>
    </w:p>
    <w:p w:rsidR="00CA096A" w:rsidRPr="00CA096A" w:rsidRDefault="00CA096A" w:rsidP="00CA096A">
      <w:pPr>
        <w:spacing w:after="0" w:line="240" w:lineRule="auto"/>
        <w:ind w:left="28"/>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Оценка устных ответов учащихся.</w:t>
      </w:r>
    </w:p>
    <w:p w:rsidR="00CA096A" w:rsidRPr="00CA096A" w:rsidRDefault="00CA096A" w:rsidP="00CA096A">
      <w:pPr>
        <w:spacing w:after="0" w:line="218" w:lineRule="atLeast"/>
        <w:ind w:left="14" w:right="24"/>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«5» ставится</w:t>
      </w:r>
      <w:r w:rsidRPr="00CA096A">
        <w:rPr>
          <w:rFonts w:ascii="Times New Roman" w:eastAsia="Times New Roman" w:hAnsi="Times New Roman" w:cs="Times New Roman"/>
          <w:lang w:eastAsia="ru-RU"/>
        </w:rPr>
        <w:t>,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CA096A" w:rsidRPr="00CA096A" w:rsidRDefault="00CA096A" w:rsidP="00CA096A">
      <w:pPr>
        <w:spacing w:after="0" w:line="218" w:lineRule="atLeast"/>
        <w:ind w:left="20"/>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«4»</w:t>
      </w:r>
      <w:r w:rsidRPr="00CA096A">
        <w:rPr>
          <w:rFonts w:ascii="Times New Roman" w:eastAsia="Times New Roman" w:hAnsi="Times New Roman" w:cs="Times New Roman"/>
          <w:lang w:eastAsia="ru-RU"/>
        </w:rPr>
        <w:t xml:space="preserve"> ставится, если ученик дает ответ, удовлетворяющий тем же требованиям, что и для оценки «5</w:t>
      </w:r>
      <w:proofErr w:type="gramStart"/>
      <w:r w:rsidRPr="00CA096A">
        <w:rPr>
          <w:rFonts w:ascii="Times New Roman" w:eastAsia="Times New Roman" w:hAnsi="Times New Roman" w:cs="Times New Roman"/>
          <w:lang w:eastAsia="ru-RU"/>
        </w:rPr>
        <w:t>»,но</w:t>
      </w:r>
      <w:proofErr w:type="gramEnd"/>
      <w:r w:rsidRPr="00CA096A">
        <w:rPr>
          <w:rFonts w:ascii="Times New Roman" w:eastAsia="Times New Roman" w:hAnsi="Times New Roman" w:cs="Times New Roman"/>
          <w:lang w:eastAsia="ru-RU"/>
        </w:rPr>
        <w:t xml:space="preserve">   допускает   1-2   ошибки, которые сам   же   исправляет, и   1-2   недочета в последовательности и языковом оформлении излагаемого.</w:t>
      </w:r>
    </w:p>
    <w:p w:rsidR="00CA096A" w:rsidRPr="00CA096A" w:rsidRDefault="00CA096A" w:rsidP="00CA096A">
      <w:pPr>
        <w:spacing w:after="0" w:line="218" w:lineRule="atLeast"/>
        <w:ind w:left="20"/>
        <w:rPr>
          <w:rFonts w:ascii="Times New Roman" w:eastAsia="Times New Roman" w:hAnsi="Times New Roman" w:cs="Times New Roman"/>
          <w:lang w:eastAsia="ru-RU"/>
        </w:rPr>
      </w:pPr>
    </w:p>
    <w:p w:rsidR="00CA096A" w:rsidRPr="00CA096A" w:rsidRDefault="00CA096A" w:rsidP="00CA096A">
      <w:pPr>
        <w:spacing w:after="0" w:line="218" w:lineRule="atLeast"/>
        <w:ind w:left="20"/>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«3»</w:t>
      </w:r>
      <w:r w:rsidRPr="00CA096A">
        <w:rPr>
          <w:rFonts w:ascii="Times New Roman" w:eastAsia="Times New Roman" w:hAnsi="Times New Roman" w:cs="Times New Roman"/>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w:t>
      </w:r>
    </w:p>
    <w:p w:rsidR="00CA096A" w:rsidRPr="00CA096A" w:rsidRDefault="00CA096A" w:rsidP="00CA096A">
      <w:pPr>
        <w:spacing w:after="0" w:line="218" w:lineRule="atLeast"/>
        <w:ind w:left="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суждения и привести свои примеры; 3) излагает материал непоследовательно и допускает ошибки в языковом оформлении излагаемого.</w:t>
      </w:r>
    </w:p>
    <w:p w:rsidR="00CA096A" w:rsidRPr="00CA096A" w:rsidRDefault="00CA096A" w:rsidP="00CA096A">
      <w:pPr>
        <w:spacing w:after="0" w:line="218" w:lineRule="atLeast"/>
        <w:ind w:left="14"/>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«2»</w:t>
      </w:r>
      <w:r w:rsidRPr="00CA096A">
        <w:rPr>
          <w:rFonts w:ascii="Times New Roman" w:eastAsia="Times New Roman" w:hAnsi="Times New Roman" w:cs="Times New Roman"/>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CA096A" w:rsidRPr="00CA096A" w:rsidRDefault="00CA096A" w:rsidP="00CA096A">
      <w:pPr>
        <w:spacing w:after="0" w:line="240" w:lineRule="auto"/>
        <w:ind w:left="1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 «1» ставится, если ученик обнаруживает полное незнание или непонимание материала.</w:t>
      </w:r>
    </w:p>
    <w:p w:rsidR="00CA096A" w:rsidRPr="00CA096A" w:rsidRDefault="00CA096A" w:rsidP="00CA096A">
      <w:pPr>
        <w:spacing w:after="0" w:line="240" w:lineRule="auto"/>
        <w:ind w:left="82"/>
        <w:rPr>
          <w:rFonts w:ascii="Times New Roman" w:eastAsia="Times New Roman" w:hAnsi="Times New Roman" w:cs="Times New Roman"/>
          <w:sz w:val="28"/>
          <w:szCs w:val="28"/>
          <w:lang w:eastAsia="ru-RU"/>
        </w:rPr>
      </w:pPr>
      <w:r w:rsidRPr="00CA096A">
        <w:rPr>
          <w:rFonts w:ascii="Times New Roman" w:eastAsia="Times New Roman" w:hAnsi="Times New Roman" w:cs="Times New Roman"/>
          <w:b/>
          <w:bCs/>
          <w:sz w:val="28"/>
          <w:szCs w:val="28"/>
          <w:lang w:eastAsia="ru-RU"/>
        </w:rPr>
        <w:t>Оценка диктантов.</w:t>
      </w:r>
    </w:p>
    <w:p w:rsidR="00CA096A" w:rsidRPr="00CA096A" w:rsidRDefault="00CA096A" w:rsidP="00CA096A">
      <w:pPr>
        <w:spacing w:after="0" w:line="218" w:lineRule="atLeast"/>
        <w:ind w:left="72"/>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w:t>
      </w:r>
      <w:r w:rsidRPr="00CA096A">
        <w:rPr>
          <w:rFonts w:ascii="Times New Roman" w:eastAsia="Times New Roman" w:hAnsi="Times New Roman" w:cs="Times New Roman"/>
          <w:b/>
          <w:bCs/>
          <w:lang w:eastAsia="ru-RU"/>
        </w:rPr>
        <w:t> </w:t>
      </w:r>
      <w:r w:rsidRPr="00CA096A">
        <w:rPr>
          <w:rFonts w:ascii="Times New Roman" w:eastAsia="Times New Roman" w:hAnsi="Times New Roman" w:cs="Times New Roman"/>
          <w:lang w:eastAsia="ru-RU"/>
        </w:rPr>
        <w:t>комплексной контрольной работе, состоящей из диктанта и дополнительного задания, выставляются две оценки за каждый вид работы.</w:t>
      </w:r>
    </w:p>
    <w:p w:rsidR="00CA096A" w:rsidRPr="00CA096A" w:rsidRDefault="00CA096A" w:rsidP="00CA096A">
      <w:pPr>
        <w:spacing w:after="0" w:line="218" w:lineRule="atLeast"/>
        <w:ind w:left="72"/>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«5»</w:t>
      </w:r>
      <w:r w:rsidRPr="00CA096A">
        <w:rPr>
          <w:rFonts w:ascii="Times New Roman" w:eastAsia="Times New Roman" w:hAnsi="Times New Roman" w:cs="Times New Roman"/>
          <w:lang w:eastAsia="ru-RU"/>
        </w:rPr>
        <w:t xml:space="preserve"> выставляется за безошибочную работу, а также при наличии 1 негрубой орфографической или 1 негрубой пунктуационной ошибки.</w:t>
      </w:r>
    </w:p>
    <w:p w:rsidR="00CA096A" w:rsidRPr="00CA096A" w:rsidRDefault="00CA096A" w:rsidP="00CA096A">
      <w:pPr>
        <w:spacing w:after="0" w:line="218" w:lineRule="atLeast"/>
        <w:ind w:left="72"/>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«4»</w:t>
      </w:r>
      <w:r w:rsidRPr="00CA096A">
        <w:rPr>
          <w:rFonts w:ascii="Times New Roman" w:eastAsia="Times New Roman" w:hAnsi="Times New Roman" w:cs="Times New Roman"/>
          <w:lang w:eastAsia="ru-RU"/>
        </w:rPr>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CA096A" w:rsidRPr="00CA096A" w:rsidRDefault="00CA096A" w:rsidP="00CA096A">
      <w:pPr>
        <w:spacing w:after="0" w:line="218" w:lineRule="atLeast"/>
        <w:ind w:left="62"/>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«3»</w:t>
      </w:r>
      <w:r w:rsidRPr="00CA096A">
        <w:rPr>
          <w:rFonts w:ascii="Times New Roman" w:eastAsia="Times New Roman" w:hAnsi="Times New Roman" w:cs="Times New Roman"/>
          <w:lang w:eastAsia="ru-RU"/>
        </w:rPr>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CA096A" w:rsidRPr="00CA096A" w:rsidRDefault="00CA096A" w:rsidP="00CA096A">
      <w:pPr>
        <w:spacing w:after="0" w:line="218" w:lineRule="atLeast"/>
        <w:ind w:left="62" w:right="10"/>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Оценка «2»</w:t>
      </w:r>
      <w:r w:rsidRPr="00CA096A">
        <w:rPr>
          <w:rFonts w:ascii="Times New Roman" w:eastAsia="Times New Roman" w:hAnsi="Times New Roman" w:cs="Times New Roman"/>
          <w:lang w:eastAsia="ru-RU"/>
        </w:rPr>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CA096A" w:rsidRPr="00CA096A" w:rsidRDefault="00CA096A" w:rsidP="00CA096A">
      <w:pPr>
        <w:spacing w:after="0" w:line="218" w:lineRule="atLeast"/>
        <w:ind w:left="58"/>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При большем количестве ошибок диктант оценивается баллом «1».</w:t>
      </w:r>
    </w:p>
    <w:p w:rsidR="00CA096A" w:rsidRPr="00CA096A" w:rsidRDefault="00CA096A" w:rsidP="00CA096A">
      <w:pPr>
        <w:spacing w:after="0" w:line="240" w:lineRule="auto"/>
        <w:ind w:left="52"/>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8"/>
          <w:szCs w:val="28"/>
          <w:lang w:eastAsia="ru-RU"/>
        </w:rPr>
        <w:t>Оценка сочинений и изложений.</w:t>
      </w:r>
    </w:p>
    <w:tbl>
      <w:tblPr>
        <w:tblW w:w="10813" w:type="dxa"/>
        <w:tblCellMar>
          <w:left w:w="0" w:type="dxa"/>
          <w:right w:w="0" w:type="dxa"/>
        </w:tblCellMar>
        <w:tblLook w:val="00A0" w:firstRow="1" w:lastRow="0" w:firstColumn="1" w:lastColumn="0" w:noHBand="0" w:noVBand="0"/>
      </w:tblPr>
      <w:tblGrid>
        <w:gridCol w:w="878"/>
        <w:gridCol w:w="5399"/>
        <w:gridCol w:w="4536"/>
      </w:tblGrid>
      <w:tr w:rsidR="00CA096A" w:rsidRPr="00CA096A" w:rsidTr="00CA096A">
        <w:trPr>
          <w:trHeight w:val="330"/>
        </w:trPr>
        <w:tc>
          <w:tcPr>
            <w:tcW w:w="8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8"/>
              <w:rPr>
                <w:rFonts w:ascii="Times New Roman" w:eastAsia="Times New Roman" w:hAnsi="Times New Roman" w:cs="Times New Roman"/>
                <w:sz w:val="24"/>
                <w:szCs w:val="24"/>
                <w:lang w:eastAsia="ru-RU"/>
              </w:rPr>
            </w:pPr>
            <w:bookmarkStart w:id="2" w:name="46fa09eef8d8dbb70aff405fb27f84cb2d781eaf"/>
            <w:bookmarkStart w:id="3" w:name="0"/>
            <w:bookmarkEnd w:id="2"/>
            <w:bookmarkEnd w:id="3"/>
            <w:r w:rsidRPr="00CA096A">
              <w:rPr>
                <w:rFonts w:ascii="Times New Roman" w:eastAsia="Times New Roman" w:hAnsi="Times New Roman" w:cs="Times New Roman"/>
                <w:sz w:val="24"/>
                <w:szCs w:val="24"/>
                <w:lang w:eastAsia="ru-RU"/>
              </w:rPr>
              <w:t>Оценка</w:t>
            </w: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и речь</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right="1546"/>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Грамотность</w:t>
            </w:r>
          </w:p>
        </w:tc>
      </w:tr>
      <w:tr w:rsidR="00CA096A" w:rsidRPr="00CA096A" w:rsidTr="00CA096A">
        <w:trPr>
          <w:trHeight w:val="1292"/>
        </w:trPr>
        <w:tc>
          <w:tcPr>
            <w:tcW w:w="8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4"/>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«5»</w:t>
            </w: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речевых недочета.</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58" w:firstLine="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 xml:space="preserve">Допускается: </w:t>
            </w:r>
          </w:p>
          <w:p w:rsidR="00CA096A" w:rsidRPr="00CA096A" w:rsidRDefault="00CA096A" w:rsidP="00CA096A">
            <w:pPr>
              <w:spacing w:after="0" w:line="218" w:lineRule="atLeast"/>
              <w:ind w:right="58" w:firstLine="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 xml:space="preserve">1 орфографическая, или </w:t>
            </w:r>
          </w:p>
          <w:p w:rsidR="00CA096A" w:rsidRPr="00CA096A" w:rsidRDefault="00CA096A" w:rsidP="00CA096A">
            <w:pPr>
              <w:spacing w:after="0" w:line="218" w:lineRule="atLeast"/>
              <w:ind w:right="58" w:firstLine="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1 пунктуационная, и 1 грамматические ошибки.</w:t>
            </w:r>
          </w:p>
        </w:tc>
      </w:tr>
      <w:tr w:rsidR="00CA096A" w:rsidRPr="00CA096A" w:rsidTr="00CA096A">
        <w:trPr>
          <w:trHeight w:val="574"/>
        </w:trPr>
        <w:tc>
          <w:tcPr>
            <w:tcW w:w="878" w:type="dxa"/>
            <w:vMerge w:val="restart"/>
            <w:tcBorders>
              <w:top w:val="single" w:sz="2" w:space="0" w:color="000000"/>
              <w:left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«4»</w:t>
            </w: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20"/>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48" w:hanging="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 xml:space="preserve">Допускается: 2 орфографические, или </w:t>
            </w:r>
          </w:p>
          <w:p w:rsidR="00CA096A" w:rsidRPr="00CA096A" w:rsidRDefault="00CA096A" w:rsidP="00CA096A">
            <w:pPr>
              <w:spacing w:after="0" w:line="218" w:lineRule="atLeast"/>
              <w:ind w:right="48" w:hanging="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 xml:space="preserve">2 пунктуационные ошибки, или </w:t>
            </w:r>
          </w:p>
          <w:p w:rsidR="00CA096A" w:rsidRPr="00CA096A" w:rsidRDefault="00CA096A" w:rsidP="00CA096A">
            <w:pPr>
              <w:spacing w:after="0" w:line="218" w:lineRule="atLeast"/>
              <w:ind w:right="48" w:hanging="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1 орфографическая и 3 пунктуационная ошибки, или 4 пунктуац. ошибки при отсутствии орфографических ошибок, а также 2 грамматические ошибки.</w:t>
            </w:r>
          </w:p>
        </w:tc>
      </w:tr>
      <w:tr w:rsidR="00CA096A" w:rsidRPr="00CA096A" w:rsidTr="00CA096A">
        <w:trPr>
          <w:trHeight w:val="275"/>
        </w:trPr>
        <w:tc>
          <w:tcPr>
            <w:tcW w:w="878" w:type="dxa"/>
            <w:vMerge/>
            <w:tcBorders>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в содержании и не более 3-4 речевых недочетов.</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CA096A">
        <w:trPr>
          <w:trHeight w:val="143"/>
        </w:trPr>
        <w:tc>
          <w:tcPr>
            <w:tcW w:w="8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4"/>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«3»</w:t>
            </w: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24" w:firstLine="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Допускается: 4 орфографические и 4 пунктуационных ошибок, или 3 орфографические и 5 пунктуационных ошибок, или 7 пунктуационных при отсутствии</w:t>
            </w:r>
          </w:p>
          <w:p w:rsidR="00CA096A" w:rsidRPr="00CA096A" w:rsidRDefault="00CA096A" w:rsidP="00CA096A">
            <w:pPr>
              <w:spacing w:after="0" w:line="218" w:lineRule="atLeast"/>
              <w:ind w:right="24" w:firstLine="1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орфографических ошибок (в 5 классе - 5 орфографических и 4 пунктуационные ошибки), а также 4 грамматические ошибки.</w:t>
            </w:r>
          </w:p>
        </w:tc>
      </w:tr>
      <w:tr w:rsidR="00CA096A" w:rsidRPr="00CA096A" w:rsidTr="00CA096A">
        <w:trPr>
          <w:trHeight w:val="905"/>
        </w:trPr>
        <w:tc>
          <w:tcPr>
            <w:tcW w:w="8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0"/>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«2»</w:t>
            </w:r>
          </w:p>
        </w:tc>
        <w:tc>
          <w:tcPr>
            <w:tcW w:w="5399"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20"/>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 xml:space="preserve">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6недочетов </w:t>
            </w:r>
            <w:proofErr w:type="gramStart"/>
            <w:r w:rsidRPr="00CA096A">
              <w:rPr>
                <w:rFonts w:ascii="Times New Roman" w:eastAsia="Times New Roman" w:hAnsi="Times New Roman" w:cs="Times New Roman"/>
                <w:lang w:eastAsia="ru-RU"/>
              </w:rPr>
              <w:t>в  содержании</w:t>
            </w:r>
            <w:proofErr w:type="gramEnd"/>
            <w:r w:rsidRPr="00CA096A">
              <w:rPr>
                <w:rFonts w:ascii="Times New Roman" w:eastAsia="Times New Roman" w:hAnsi="Times New Roman" w:cs="Times New Roman"/>
                <w:lang w:eastAsia="ru-RU"/>
              </w:rPr>
              <w:t xml:space="preserve">  и  до  7 речевых недочетов.</w:t>
            </w:r>
          </w:p>
        </w:tc>
        <w:tc>
          <w:tcPr>
            <w:tcW w:w="45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34" w:hanging="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8орфографических и 6 пунктуационных ошибок, а также 7 грамматических ошибок.</w:t>
            </w:r>
          </w:p>
        </w:tc>
      </w:tr>
    </w:tbl>
    <w:p w:rsidR="001F0D13" w:rsidRPr="00CA096A" w:rsidRDefault="001F0D13">
      <w:pPr>
        <w:rPr>
          <w:rFonts w:ascii="Times New Roman" w:hAnsi="Times New Roman" w:cs="Times New Roman"/>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 xml:space="preserve">     </w:t>
      </w: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8"/>
          <w:szCs w:val="28"/>
          <w:lang w:eastAsia="ru-RU"/>
        </w:rPr>
        <w:t xml:space="preserve"> </w:t>
      </w:r>
      <w:r w:rsidRPr="00CA096A">
        <w:rPr>
          <w:rFonts w:ascii="Times New Roman" w:eastAsia="Times New Roman" w:hAnsi="Times New Roman" w:cs="Times New Roman"/>
          <w:b/>
          <w:sz w:val="24"/>
          <w:szCs w:val="24"/>
          <w:lang w:eastAsia="ar-SA"/>
        </w:rPr>
        <w:t>МИНИСТЕРСТВО ОБРАЗОВАНИЯ И НАУКИ РТ</w:t>
      </w:r>
      <w:r w:rsidRPr="00CA096A">
        <w:rPr>
          <w:rFonts w:ascii="Times New Roman" w:eastAsia="Times New Roman" w:hAnsi="Times New Roman" w:cs="Times New Roman"/>
          <w:sz w:val="24"/>
          <w:szCs w:val="24"/>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tbl>
      <w:tblPr>
        <w:tblW w:w="0" w:type="auto"/>
        <w:tblLook w:val="04A0" w:firstRow="1" w:lastRow="0" w:firstColumn="1" w:lastColumn="0" w:noHBand="0" w:noVBand="1"/>
      </w:tblPr>
      <w:tblGrid>
        <w:gridCol w:w="5211"/>
        <w:gridCol w:w="4646"/>
        <w:gridCol w:w="4929"/>
      </w:tblGrid>
      <w:tr w:rsidR="00CA096A" w:rsidRPr="00CA096A" w:rsidTr="00CA096A">
        <w:tc>
          <w:tcPr>
            <w:tcW w:w="5211" w:type="dxa"/>
            <w:shd w:val="clear" w:color="auto" w:fill="auto"/>
          </w:tcPr>
          <w:p w:rsidR="00CA096A" w:rsidRPr="00CA096A" w:rsidRDefault="00CA096A" w:rsidP="00CA096A">
            <w:pPr>
              <w:suppressAutoHyphens/>
              <w:spacing w:after="0" w:line="240" w:lineRule="auto"/>
              <w:jc w:val="center"/>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 xml:space="preserve">Согласовано  </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Заместитель директора по УПР </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ГАПОУ «Муслюмовский                                                                                    политехнический техникум» </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__________ Р.З.Ханов </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«_____»</w:t>
            </w:r>
            <w:r w:rsidRPr="00CA096A">
              <w:rPr>
                <w:rFonts w:ascii="Times New Roman" w:eastAsia="Times New Roman" w:hAnsi="Times New Roman" w:cs="Times New Roman"/>
                <w:u w:val="single"/>
                <w:lang w:eastAsia="ar-SA"/>
              </w:rPr>
              <w:t xml:space="preserve">                </w:t>
            </w:r>
            <w:r w:rsidRPr="00CA096A">
              <w:rPr>
                <w:rFonts w:ascii="Times New Roman" w:eastAsia="Times New Roman" w:hAnsi="Times New Roman" w:cs="Times New Roman"/>
                <w:lang w:eastAsia="ar-SA"/>
              </w:rPr>
              <w:t xml:space="preserve"> 2023 г.                            </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lang w:eastAsia="ar-SA"/>
              </w:rPr>
            </w:pPr>
            <w:r w:rsidRPr="00CA096A">
              <w:rPr>
                <w:rFonts w:ascii="Times New Roman" w:eastAsia="Times New Roman" w:hAnsi="Times New Roman" w:cs="Times New Roman"/>
                <w:lang w:eastAsia="ar-SA"/>
              </w:rPr>
              <w:t xml:space="preserve">                         </w:t>
            </w:r>
          </w:p>
        </w:tc>
        <w:tc>
          <w:tcPr>
            <w:tcW w:w="4646" w:type="dxa"/>
            <w:shd w:val="clear" w:color="auto" w:fill="auto"/>
          </w:tcPr>
          <w:p w:rsidR="00CA096A" w:rsidRPr="00CA096A" w:rsidRDefault="00CA096A" w:rsidP="00CA096A">
            <w:pPr>
              <w:suppressAutoHyphens/>
              <w:spacing w:after="0" w:line="240" w:lineRule="auto"/>
              <w:jc w:val="center"/>
              <w:rPr>
                <w:rFonts w:ascii="Times New Roman" w:eastAsia="Times New Roman" w:hAnsi="Times New Roman" w:cs="Times New Roman"/>
                <w:b/>
                <w:lang w:eastAsia="ar-SA"/>
              </w:rPr>
            </w:pPr>
          </w:p>
        </w:tc>
        <w:tc>
          <w:tcPr>
            <w:tcW w:w="4929" w:type="dxa"/>
            <w:shd w:val="clear" w:color="auto" w:fill="auto"/>
          </w:tcPr>
          <w:p w:rsidR="00CA096A" w:rsidRPr="00CA096A" w:rsidRDefault="00CA096A" w:rsidP="00CA096A">
            <w:pPr>
              <w:suppressAutoHyphens/>
              <w:spacing w:after="0" w:line="240" w:lineRule="auto"/>
              <w:jc w:val="center"/>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 xml:space="preserve"> Утверждаю</w:t>
            </w: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Директор ГАПОУ «Муслюмовский    политехнический </w:t>
            </w:r>
            <w:proofErr w:type="gramStart"/>
            <w:r w:rsidRPr="00CA096A">
              <w:rPr>
                <w:rFonts w:ascii="Times New Roman" w:eastAsia="Times New Roman" w:hAnsi="Times New Roman" w:cs="Times New Roman"/>
                <w:lang w:eastAsia="ar-SA"/>
              </w:rPr>
              <w:t xml:space="preserve">техникум»   </w:t>
            </w:r>
            <w:proofErr w:type="gramEnd"/>
            <w:r w:rsidRPr="00CA096A">
              <w:rPr>
                <w:rFonts w:ascii="Times New Roman" w:eastAsia="Times New Roman" w:hAnsi="Times New Roman" w:cs="Times New Roman"/>
                <w:lang w:eastAsia="ar-SA"/>
              </w:rPr>
              <w:t xml:space="preserve">     __________И.Д. Миргалимов   </w:t>
            </w:r>
          </w:p>
          <w:p w:rsidR="00CA096A" w:rsidRPr="00CA096A" w:rsidRDefault="00CA096A" w:rsidP="00CA096A">
            <w:pPr>
              <w:suppressAutoHyphens/>
              <w:spacing w:after="0" w:line="240" w:lineRule="auto"/>
              <w:jc w:val="center"/>
              <w:rPr>
                <w:rFonts w:ascii="Times New Roman" w:eastAsia="Times New Roman" w:hAnsi="Times New Roman" w:cs="Times New Roman"/>
                <w:b/>
                <w:bCs/>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b/>
                <w:lang w:eastAsia="ar-SA"/>
              </w:rPr>
            </w:pPr>
            <w:r w:rsidRPr="00CA096A">
              <w:rPr>
                <w:rFonts w:ascii="Times New Roman" w:eastAsia="Times New Roman" w:hAnsi="Times New Roman" w:cs="Times New Roman"/>
                <w:lang w:eastAsia="ar-SA"/>
              </w:rPr>
              <w:t>«_____»</w:t>
            </w:r>
            <w:r w:rsidRPr="00CA096A">
              <w:rPr>
                <w:rFonts w:ascii="Times New Roman" w:eastAsia="Times New Roman" w:hAnsi="Times New Roman" w:cs="Times New Roman"/>
                <w:u w:val="single"/>
                <w:lang w:eastAsia="ar-SA"/>
              </w:rPr>
              <w:t xml:space="preserve">                </w:t>
            </w:r>
            <w:r w:rsidRPr="00CA096A">
              <w:rPr>
                <w:rFonts w:ascii="Times New Roman" w:eastAsia="Times New Roman" w:hAnsi="Times New Roman" w:cs="Times New Roman"/>
                <w:lang w:eastAsia="ar-SA"/>
              </w:rPr>
              <w:t xml:space="preserve"> 2023г.  </w:t>
            </w:r>
          </w:p>
        </w:tc>
      </w:tr>
    </w:tbl>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  РАБОЧАЯ ПРОГРАММА УЧЕБНОЙ ДИСЦИПЛИНЫ ОУД.02 Литература</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r w:rsidRPr="00CA096A">
        <w:rPr>
          <w:rFonts w:ascii="Times New Roman" w:eastAsia="Times New Roman" w:hAnsi="Times New Roman" w:cs="Times New Roman"/>
          <w:b/>
          <w:sz w:val="28"/>
          <w:szCs w:val="28"/>
          <w:lang w:eastAsia="ar-SA"/>
        </w:rPr>
        <w:t>по профессии</w:t>
      </w:r>
      <w:r w:rsidRPr="00CA096A">
        <w:rPr>
          <w:rFonts w:ascii="Times New Roman" w:eastAsia="Times New Roman" w:hAnsi="Times New Roman" w:cs="Times New Roman"/>
          <w:b/>
          <w:bCs/>
          <w:sz w:val="28"/>
          <w:szCs w:val="28"/>
          <w:lang w:eastAsia="ar-SA"/>
        </w:rPr>
        <w:t xml:space="preserve">: </w:t>
      </w:r>
      <w:r w:rsidRPr="00CA096A">
        <w:rPr>
          <w:rFonts w:ascii="Times New Roman" w:eastAsia="Times New Roman" w:hAnsi="Times New Roman" w:cs="Times New Roman"/>
          <w:b/>
          <w:sz w:val="28"/>
          <w:szCs w:val="28"/>
          <w:lang w:eastAsia="ar-SA"/>
        </w:rPr>
        <w:t>23.01.17 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8"/>
          <w:lang w:eastAsia="ru-RU"/>
        </w:rPr>
        <w:sectPr w:rsidR="00CA096A" w:rsidRPr="00CA096A" w:rsidSect="00684AB9">
          <w:footerReference w:type="even" r:id="rId10"/>
          <w:footerReference w:type="default" r:id="rId11"/>
          <w:pgSz w:w="16838" w:h="11906" w:orient="landscape" w:code="9"/>
          <w:pgMar w:top="1701" w:right="567" w:bottom="567" w:left="567" w:header="709" w:footer="709" w:gutter="0"/>
          <w:cols w:space="720"/>
          <w:titlePg/>
          <w:docGrid w:linePitch="326"/>
        </w:sectPr>
      </w:pPr>
      <w:r w:rsidRPr="00CA096A">
        <w:rPr>
          <w:rFonts w:ascii="Times New Roman" w:eastAsia="Times New Roman" w:hAnsi="Times New Roman" w:cs="Times New Roman"/>
          <w:b/>
          <w:sz w:val="24"/>
          <w:szCs w:val="28"/>
          <w:lang w:eastAsia="ru-RU"/>
        </w:rPr>
        <w:t>Муслюмово, 2023</w:t>
      </w:r>
    </w:p>
    <w:p w:rsidR="00CA096A" w:rsidRPr="00CA096A" w:rsidRDefault="00CA096A" w:rsidP="00CA096A">
      <w:pPr>
        <w:suppressAutoHyphen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Рабочая программа учебной дисциплины </w:t>
      </w:r>
      <w:r w:rsidRPr="00CA096A">
        <w:rPr>
          <w:rFonts w:ascii="Times New Roman" w:eastAsia="Times New Roman" w:hAnsi="Times New Roman" w:cs="Times New Roman"/>
          <w:color w:val="000000"/>
          <w:sz w:val="24"/>
          <w:szCs w:val="24"/>
          <w:lang w:eastAsia="ru-RU"/>
        </w:rPr>
        <w:t>Литература</w:t>
      </w:r>
      <w:r w:rsidRPr="00CA096A">
        <w:rPr>
          <w:rFonts w:ascii="Times New Roman" w:eastAsia="Times New Roman" w:hAnsi="Times New Roman" w:cs="Times New Roman"/>
          <w:sz w:val="24"/>
          <w:szCs w:val="24"/>
          <w:lang w:eastAsia="ru-RU"/>
        </w:rPr>
        <w:t xml:space="preserve"> является частью основной профессиональной образовательной программы подготовки квалифицированных рабочих, служащих </w:t>
      </w:r>
      <w:r w:rsidRPr="00CA096A">
        <w:rPr>
          <w:rFonts w:ascii="Times New Roman" w:eastAsia="Times New Roman" w:hAnsi="Times New Roman" w:cs="Times New Roman"/>
          <w:sz w:val="24"/>
          <w:szCs w:val="24"/>
          <w:lang w:eastAsia="ar-SA"/>
        </w:rPr>
        <w:t xml:space="preserve">ГАПОУ «Муслюмовский политехнический техникум» </w:t>
      </w:r>
      <w:r w:rsidRPr="00CA096A">
        <w:rPr>
          <w:rFonts w:ascii="Times New Roman" w:eastAsia="Times New Roman" w:hAnsi="Times New Roman" w:cs="Times New Roman"/>
          <w:sz w:val="24"/>
          <w:szCs w:val="24"/>
          <w:lang w:eastAsia="ru-RU"/>
        </w:rPr>
        <w:t xml:space="preserve">в соответствии с ФГОС (Федеральный государственный образовательный стандарт среднего профессионального образования по профессии 23.01.17 Мастер по ремонту и обслуживанию </w:t>
      </w:r>
      <w:r w:rsidRPr="00CA096A">
        <w:rPr>
          <w:rFonts w:ascii="Times New Roman" w:eastAsia="Times New Roman" w:hAnsi="Times New Roman" w:cs="Times New Roman"/>
          <w:color w:val="000000"/>
          <w:sz w:val="24"/>
          <w:szCs w:val="24"/>
          <w:lang w:eastAsia="ru-RU"/>
        </w:rPr>
        <w:t xml:space="preserve">автомобилей (утв. приказом Министерства образования и науки РФ от 9 декабря 2016 г. № 1581) </w:t>
      </w:r>
      <w:r w:rsidRPr="00CA096A">
        <w:rPr>
          <w:rFonts w:ascii="Times New Roman" w:eastAsia="Times New Roman" w:hAnsi="Times New Roman" w:cs="Times New Roman"/>
          <w:sz w:val="24"/>
          <w:szCs w:val="24"/>
          <w:lang w:eastAsia="ru-RU"/>
        </w:rPr>
        <w:t>по профессии</w:t>
      </w:r>
      <w:r w:rsidRPr="00CA096A">
        <w:rPr>
          <w:rFonts w:ascii="Times New Roman" w:eastAsia="Times New Roman" w:hAnsi="Times New Roman" w:cs="Times New Roman"/>
          <w:b/>
          <w:sz w:val="24"/>
          <w:szCs w:val="24"/>
          <w:lang w:eastAsia="ru-RU"/>
        </w:rPr>
        <w:t xml:space="preserve"> 23.01.17 Мастер по ремонту и обслуживанию автомобилей</w:t>
      </w:r>
      <w:r w:rsidRPr="00CA096A">
        <w:rPr>
          <w:rFonts w:ascii="Times New Roman" w:eastAsia="Times New Roman" w:hAnsi="Times New Roman" w:cs="Times New Roman"/>
          <w:sz w:val="24"/>
          <w:szCs w:val="24"/>
          <w:lang w:eastAsia="ar-SA"/>
        </w:rPr>
        <w:t>.</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jc w:val="both"/>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w:t>
      </w:r>
    </w:p>
    <w:p w:rsidR="00CA096A" w:rsidRPr="00CA096A" w:rsidRDefault="00CA096A" w:rsidP="00CA096A">
      <w:pPr>
        <w:suppressAutoHyphens/>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8"/>
          <w:szCs w:val="28"/>
          <w:lang w:eastAsia="ru-RU"/>
        </w:rPr>
        <w:t xml:space="preserve">  </w:t>
      </w:r>
      <w:r w:rsidRPr="00CA096A">
        <w:rPr>
          <w:rFonts w:ascii="Times New Roman" w:eastAsia="Times New Roman" w:hAnsi="Times New Roman" w:cs="Times New Roman"/>
          <w:sz w:val="24"/>
          <w:szCs w:val="24"/>
          <w:lang w:eastAsia="ru-RU"/>
        </w:rPr>
        <w:t xml:space="preserve">Программу разработал преподаватель русского языка и литературы </w:t>
      </w:r>
      <w:r w:rsidRPr="00CA096A">
        <w:rPr>
          <w:rFonts w:ascii="Times New Roman" w:eastAsia="Times New Roman" w:hAnsi="Times New Roman" w:cs="Times New Roman"/>
          <w:b/>
          <w:sz w:val="24"/>
          <w:szCs w:val="24"/>
          <w:lang w:eastAsia="ru-RU"/>
        </w:rPr>
        <w:t xml:space="preserve">Хайретдинова А.М.         </w:t>
      </w: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sz w:val="28"/>
          <w:szCs w:val="28"/>
          <w:lang w:eastAsia="ru-RU"/>
        </w:rPr>
        <w:t xml:space="preserve"> </w:t>
      </w:r>
      <w:r w:rsidRPr="00CA096A">
        <w:rPr>
          <w:rFonts w:ascii="Times New Roman" w:eastAsia="Times New Roman" w:hAnsi="Times New Roman" w:cs="Times New Roman"/>
          <w:lang w:eastAsia="ru-RU"/>
        </w:rPr>
        <w:t>Программа рассмотрена на заседании ПЦК ГАПОУ «Муслюмовский политехнический техникум».</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Протокол № _____ от </w:t>
      </w:r>
      <w:r w:rsidRPr="00CA096A">
        <w:rPr>
          <w:rFonts w:ascii="Times New Roman" w:eastAsia="Times New Roman" w:hAnsi="Times New Roman" w:cs="Times New Roman"/>
          <w:lang w:eastAsia="ar-SA"/>
        </w:rPr>
        <w:t>«____</w:t>
      </w:r>
      <w:proofErr w:type="gramStart"/>
      <w:r w:rsidRPr="00CA096A">
        <w:rPr>
          <w:rFonts w:ascii="Times New Roman" w:eastAsia="Times New Roman" w:hAnsi="Times New Roman" w:cs="Times New Roman"/>
          <w:lang w:eastAsia="ar-SA"/>
        </w:rPr>
        <w:t>_»</w:t>
      </w:r>
      <w:r w:rsidRPr="00CA096A">
        <w:rPr>
          <w:rFonts w:ascii="Times New Roman" w:eastAsia="Times New Roman" w:hAnsi="Times New Roman" w:cs="Times New Roman"/>
          <w:u w:val="single"/>
          <w:lang w:eastAsia="ar-SA"/>
        </w:rPr>
        <w:t xml:space="preserve">   </w:t>
      </w:r>
      <w:proofErr w:type="gramEnd"/>
      <w:r w:rsidRPr="00CA096A">
        <w:rPr>
          <w:rFonts w:ascii="Times New Roman" w:eastAsia="Times New Roman" w:hAnsi="Times New Roman" w:cs="Times New Roman"/>
          <w:u w:val="single"/>
          <w:lang w:eastAsia="ar-SA"/>
        </w:rPr>
        <w:t xml:space="preserve">             </w:t>
      </w:r>
      <w:r w:rsidRPr="00CA096A">
        <w:rPr>
          <w:rFonts w:ascii="Times New Roman" w:eastAsia="Times New Roman" w:hAnsi="Times New Roman" w:cs="Times New Roman"/>
          <w:lang w:eastAsia="ar-SA"/>
        </w:rPr>
        <w:t xml:space="preserve"> 20___ г.  </w:t>
      </w:r>
      <w:r w:rsidRPr="00CA096A">
        <w:rPr>
          <w:rFonts w:ascii="Times New Roman" w:eastAsia="Times New Roman" w:hAnsi="Times New Roman" w:cs="Times New Roman"/>
          <w:lang w:eastAsia="ru-RU"/>
        </w:rPr>
        <w:t xml:space="preserve">      </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Мухаметова Р.Г.</w:t>
      </w:r>
    </w:p>
    <w:p w:rsidR="00CA096A" w:rsidRPr="00CA096A" w:rsidRDefault="00CA096A" w:rsidP="00CA096A">
      <w:pPr>
        <w:suppressAutoHyphens/>
        <w:spacing w:after="0" w:line="36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(ФИО)</w:t>
      </w: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36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СОДЕРЖАНИЕ</w:t>
      </w: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1. ПАСПОРТ РАБОЧЕЙ ПРОГРАММЫ УЧЕБНОЙ ДИСЦИПЛИНЫ                 3 стр.</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2.  СТРУКТУРА И СОДЕРЖАНИЕ УЧЕБНОЙ ДИСЦИПЛИНЫ                         8 стр.     </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3. УСЛОВИЯ РЕАЛИЗАЦИИ УЧЕБНОЙ ДИСЦИПЛИНЫ                                   19 стр.</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4. КОНТРОЛЬ И ОЦЕНКА РЕЗУЛЬТАТОВ ОСВОЕНИЯ ДИСЦИПЛИНЫ       20 стр.</w:t>
      </w:r>
    </w:p>
    <w:p w:rsidR="00CA096A" w:rsidRPr="00CA096A" w:rsidRDefault="00CA096A" w:rsidP="00CA096A">
      <w:pPr>
        <w:spacing w:after="0" w:line="240" w:lineRule="auto"/>
        <w:ind w:firstLine="709"/>
        <w:jc w:val="both"/>
        <w:rPr>
          <w:rFonts w:ascii="Times New Roman" w:eastAsia="Times New Roman" w:hAnsi="Times New Roman" w:cs="Times New Roman"/>
          <w:bCs/>
          <w:sz w:val="28"/>
          <w:szCs w:val="28"/>
          <w:lang w:eastAsia="ru-RU"/>
        </w:rPr>
      </w:pPr>
    </w:p>
    <w:p w:rsidR="00CA096A" w:rsidRDefault="00CA096A"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Default="00492359" w:rsidP="00CA096A">
      <w:pPr>
        <w:spacing w:after="0" w:line="240" w:lineRule="auto"/>
        <w:jc w:val="both"/>
        <w:rPr>
          <w:rFonts w:ascii="Times New Roman" w:eastAsia="Times New Roman" w:hAnsi="Times New Roman" w:cs="Times New Roman"/>
          <w:sz w:val="28"/>
          <w:szCs w:val="28"/>
          <w:lang w:eastAsia="ru-RU"/>
        </w:rPr>
      </w:pPr>
    </w:p>
    <w:p w:rsidR="00492359" w:rsidRPr="00CA096A" w:rsidRDefault="00492359" w:rsidP="00CA096A">
      <w:pPr>
        <w:spacing w:after="0" w:line="240" w:lineRule="auto"/>
        <w:jc w:val="both"/>
        <w:rPr>
          <w:rFonts w:ascii="Times New Roman" w:eastAsia="Times New Roman" w:hAnsi="Times New Roman" w:cs="Times New Roman"/>
          <w:sz w:val="28"/>
          <w:szCs w:val="28"/>
          <w:lang w:eastAsia="ru-RU"/>
        </w:rPr>
      </w:pPr>
    </w:p>
    <w:p w:rsidR="00CA096A" w:rsidRPr="00CA096A" w:rsidRDefault="00CA096A" w:rsidP="00CA096A">
      <w:pPr>
        <w:spacing w:after="0" w:line="240" w:lineRule="auto"/>
        <w:jc w:val="both"/>
        <w:rPr>
          <w:rFonts w:ascii="Times New Roman" w:eastAsia="Times New Roman" w:hAnsi="Times New Roman" w:cs="Times New Roman"/>
          <w:sz w:val="28"/>
          <w:szCs w:val="28"/>
          <w:lang w:eastAsia="ru-RU"/>
        </w:rPr>
      </w:pPr>
    </w:p>
    <w:p w:rsidR="00CA096A" w:rsidRPr="00CA096A" w:rsidRDefault="00CA096A" w:rsidP="000F28B8">
      <w:pPr>
        <w:keepNext/>
        <w:numPr>
          <w:ilvl w:val="0"/>
          <w:numId w:val="8"/>
        </w:numPr>
        <w:autoSpaceDE w:val="0"/>
        <w:autoSpaceDN w:val="0"/>
        <w:spacing w:after="0" w:line="240" w:lineRule="auto"/>
        <w:outlineLvl w:val="0"/>
        <w:rPr>
          <w:rFonts w:ascii="Times New Roman" w:eastAsia="Times New Roman" w:hAnsi="Times New Roman" w:cs="Times New Roman"/>
          <w:b/>
          <w:caps/>
          <w:sz w:val="28"/>
          <w:szCs w:val="24"/>
          <w:lang w:eastAsia="ru-RU"/>
        </w:rPr>
      </w:pPr>
      <w:r w:rsidRPr="00CA096A">
        <w:rPr>
          <w:rFonts w:ascii="Times New Roman" w:eastAsia="Times New Roman" w:hAnsi="Times New Roman" w:cs="Times New Roman"/>
          <w:b/>
          <w:caps/>
          <w:sz w:val="28"/>
          <w:szCs w:val="24"/>
          <w:lang w:eastAsia="ru-RU"/>
        </w:rPr>
        <w:t xml:space="preserve">ПАСПОРТ </w:t>
      </w:r>
      <w:r w:rsidRPr="00CA096A">
        <w:rPr>
          <w:rFonts w:ascii="Times New Roman" w:eastAsia="Times New Roman" w:hAnsi="Times New Roman" w:cs="Times New Roman"/>
          <w:b/>
          <w:sz w:val="28"/>
          <w:szCs w:val="24"/>
          <w:lang w:eastAsia="ru-RU"/>
        </w:rPr>
        <w:t xml:space="preserve">РАБОЧЕЙ </w:t>
      </w:r>
      <w:r w:rsidRPr="00CA096A">
        <w:rPr>
          <w:rFonts w:ascii="Times New Roman" w:eastAsia="Times New Roman" w:hAnsi="Times New Roman" w:cs="Times New Roman"/>
          <w:b/>
          <w:caps/>
          <w:sz w:val="28"/>
          <w:szCs w:val="24"/>
          <w:lang w:eastAsia="ru-RU"/>
        </w:rPr>
        <w:t>ПРОГРАММЫ УЧЕБНОЙ ДИСЦИПЛИНЫ</w:t>
      </w:r>
      <w:r w:rsidRPr="00CA096A">
        <w:rPr>
          <w:rFonts w:ascii="Times New Roman" w:eastAsia="Times New Roman" w:hAnsi="Times New Roman" w:cs="Times New Roman"/>
          <w:b/>
          <w:sz w:val="32"/>
          <w:szCs w:val="28"/>
          <w:lang w:eastAsia="ru-RU"/>
        </w:rPr>
        <w:t xml:space="preserve">             </w:t>
      </w:r>
    </w:p>
    <w:p w:rsidR="00CA096A" w:rsidRPr="00CA096A" w:rsidRDefault="00CA096A" w:rsidP="00CA096A">
      <w:pPr>
        <w:spacing w:after="150" w:line="240" w:lineRule="auto"/>
        <w:rPr>
          <w:rFonts w:ascii="Times New Roman" w:eastAsia="Times New Roman" w:hAnsi="Times New Roman" w:cs="Times New Roman"/>
          <w:color w:val="000000"/>
          <w:szCs w:val="21"/>
          <w:lang w:eastAsia="ru-RU"/>
        </w:rPr>
      </w:pPr>
      <w:r w:rsidRPr="00CA096A">
        <w:rPr>
          <w:rFonts w:ascii="Times New Roman" w:eastAsia="Times New Roman" w:hAnsi="Times New Roman" w:cs="Times New Roman"/>
          <w:b/>
          <w:i/>
          <w:sz w:val="28"/>
          <w:szCs w:val="24"/>
          <w:lang w:eastAsia="ru-RU"/>
        </w:rPr>
        <w:t xml:space="preserve">  </w:t>
      </w:r>
      <w:r w:rsidRPr="00CA096A">
        <w:rPr>
          <w:rFonts w:ascii="Times New Roman" w:eastAsia="Times New Roman" w:hAnsi="Times New Roman" w:cs="Times New Roman"/>
          <w:b/>
          <w:bCs/>
          <w:color w:val="000000"/>
          <w:sz w:val="28"/>
          <w:szCs w:val="27"/>
          <w:lang w:eastAsia="ru-RU"/>
        </w:rPr>
        <w:t>1.1. Область применения рабочей программы</w:t>
      </w:r>
    </w:p>
    <w:p w:rsidR="00CA096A" w:rsidRPr="00CA096A" w:rsidRDefault="00CA096A" w:rsidP="00CA096A">
      <w:pPr>
        <w:spacing w:after="0" w:line="240"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sz w:val="24"/>
          <w:szCs w:val="24"/>
          <w:lang w:eastAsia="ru-RU"/>
        </w:rPr>
        <w:t xml:space="preserve">     Рабочая программа учебной дисциплины является частью основной профессиональной образовательной программы ГАПОУ «Муслюмовский политехнический техникум» в соответствии с ФГОС по профессии </w:t>
      </w:r>
      <w:r w:rsidRPr="00CA096A">
        <w:rPr>
          <w:rFonts w:ascii="Times New Roman" w:eastAsia="Times New Roman" w:hAnsi="Times New Roman" w:cs="Times New Roman"/>
          <w:b/>
          <w:sz w:val="28"/>
          <w:szCs w:val="28"/>
          <w:lang w:eastAsia="ru-RU"/>
        </w:rPr>
        <w:t>23.01.17 Мастер по ремонту и обслуживанию автомобилей</w:t>
      </w:r>
      <w:r w:rsidRPr="00CA096A">
        <w:rPr>
          <w:rFonts w:ascii="Times New Roman" w:eastAsia="Times New Roman" w:hAnsi="Times New Roman" w:cs="Times New Roman"/>
          <w:b/>
          <w:sz w:val="24"/>
          <w:szCs w:val="24"/>
          <w:lang w:eastAsia="ru-RU"/>
        </w:rPr>
        <w:t>.</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8"/>
          <w:szCs w:val="28"/>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ind w:right="-1" w:firstLine="567"/>
        <w:jc w:val="both"/>
        <w:rPr>
          <w:rFonts w:ascii="Times New Roman" w:eastAsia="Times New Roman" w:hAnsi="Times New Roman" w:cs="Times New Roman"/>
          <w:color w:val="000000"/>
          <w:sz w:val="21"/>
          <w:szCs w:val="21"/>
          <w:lang w:eastAsia="ru-RU"/>
        </w:rPr>
      </w:pPr>
      <w:r w:rsidRPr="00CA096A">
        <w:rPr>
          <w:rFonts w:ascii="Times New Roman" w:eastAsia="Times New Roman" w:hAnsi="Times New Roman" w:cs="Times New Roman"/>
          <w:b/>
          <w:sz w:val="24"/>
          <w:szCs w:val="24"/>
          <w:lang w:eastAsia="ar-SA"/>
        </w:rPr>
        <w:t xml:space="preserve">       </w:t>
      </w:r>
      <w:r w:rsidRPr="00CA096A">
        <w:rPr>
          <w:rFonts w:ascii="Times New Roman" w:eastAsia="Times New Roman" w:hAnsi="Times New Roman" w:cs="Times New Roman"/>
          <w:b/>
          <w:bCs/>
          <w:color w:val="000000"/>
          <w:sz w:val="27"/>
          <w:szCs w:val="27"/>
          <w:lang w:eastAsia="ru-RU"/>
        </w:rPr>
        <w:t>1.2. Место учебной дисциплины в структуре основной профессиональной образовательной программы:</w:t>
      </w:r>
    </w:p>
    <w:p w:rsidR="00CA096A" w:rsidRPr="00CA096A" w:rsidRDefault="00CA096A" w:rsidP="00CA096A">
      <w:pPr>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color w:val="000000"/>
          <w:sz w:val="27"/>
          <w:szCs w:val="27"/>
          <w:lang w:eastAsia="ru-RU"/>
        </w:rPr>
        <w:t>Учебная дисциплина Литература относится к циклу общеобразовательной подготовки. На основе учебного плана ГАПОУ «Муслюмовский политехнический техникум» предусмотрено всего 118 часов, из них теоретическое обучение -80 часа, практических-38 часа.</w:t>
      </w:r>
    </w:p>
    <w:p w:rsidR="00CA096A" w:rsidRPr="00CA096A" w:rsidRDefault="00CA096A" w:rsidP="00CA096A">
      <w:pPr>
        <w:shd w:val="clear" w:color="auto" w:fill="FFFFFF"/>
        <w:spacing w:after="0" w:line="240" w:lineRule="auto"/>
        <w:rPr>
          <w:rFonts w:ascii="Times New Roman" w:eastAsia="Times New Roman" w:hAnsi="Times New Roman" w:cs="Times New Roman"/>
          <w:b/>
          <w:sz w:val="26"/>
          <w:szCs w:val="26"/>
          <w:lang w:eastAsia="ru-RU"/>
        </w:rPr>
      </w:pPr>
      <w:r w:rsidRPr="00CA096A">
        <w:rPr>
          <w:rFonts w:ascii="Times New Roman" w:eastAsia="Times New Roman" w:hAnsi="Times New Roman" w:cs="Times New Roman"/>
          <w:b/>
          <w:sz w:val="26"/>
          <w:szCs w:val="26"/>
          <w:lang w:eastAsia="ru-RU"/>
        </w:rPr>
        <w:t xml:space="preserve">1.3. Изучение литературы направлено на достижение следующих </w:t>
      </w:r>
      <w:r w:rsidRPr="00CA096A">
        <w:rPr>
          <w:rFonts w:ascii="Times New Roman" w:eastAsia="Times New Roman" w:hAnsi="Times New Roman" w:cs="Times New Roman"/>
          <w:b/>
          <w:sz w:val="26"/>
          <w:szCs w:val="26"/>
          <w:u w:val="single"/>
          <w:lang w:eastAsia="ru-RU"/>
        </w:rPr>
        <w:t>целей:</w:t>
      </w:r>
    </w:p>
    <w:p w:rsidR="00CA096A" w:rsidRPr="00CA096A" w:rsidRDefault="00CA096A" w:rsidP="000F28B8">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воспитание </w:t>
      </w:r>
      <w:r w:rsidRPr="00CA096A">
        <w:rPr>
          <w:rFonts w:ascii="Times New Roman" w:eastAsia="Times New Roman" w:hAnsi="Times New Roman" w:cs="Times New Roman"/>
          <w:sz w:val="24"/>
          <w:szCs w:val="24"/>
          <w:lang w:eastAsia="ru-RU"/>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A096A" w:rsidRPr="00CA096A" w:rsidRDefault="00CA096A" w:rsidP="000F28B8">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развитие</w:t>
      </w:r>
      <w:r w:rsidRPr="00CA096A">
        <w:rPr>
          <w:rFonts w:ascii="Times New Roman" w:eastAsia="Times New Roman" w:hAnsi="Times New Roman" w:cs="Times New Roman"/>
          <w:sz w:val="24"/>
          <w:szCs w:val="24"/>
          <w:lang w:eastAsia="ru-RU"/>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CA096A" w:rsidRPr="00CA096A" w:rsidRDefault="00CA096A" w:rsidP="000F28B8">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освоение</w:t>
      </w:r>
      <w:r w:rsidRPr="00CA096A">
        <w:rPr>
          <w:rFonts w:ascii="Times New Roman" w:eastAsia="Times New Roman" w:hAnsi="Times New Roman" w:cs="Times New Roman"/>
          <w:sz w:val="24"/>
          <w:szCs w:val="24"/>
          <w:lang w:eastAsia="ru-RU"/>
        </w:rPr>
        <w:t xml:space="preserve"> текстов</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CA096A" w:rsidRPr="00CA096A" w:rsidRDefault="00CA096A" w:rsidP="000F28B8">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совершенствование умений</w:t>
      </w:r>
      <w:r w:rsidRPr="00CA096A">
        <w:rPr>
          <w:rFonts w:ascii="Times New Roman" w:eastAsia="Times New Roman" w:hAnsi="Times New Roman" w:cs="Times New Roman"/>
          <w:sz w:val="24"/>
          <w:szCs w:val="24"/>
          <w:lang w:eastAsia="ru-RU"/>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lang w:eastAsia="ru-RU"/>
        </w:rPr>
        <w:t>На уроках литературы обучающиеся должны решить следующие задачи: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 сформировать представление о художественной литературе как искусстве слова и ее месте в культуре страны и народа;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-осознать своеобразие и богатство литературы как искусства;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 освоить теоретические понятия, которые способствуют более глубокому постижению конкретных художественных произведений;</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 овладеть знаниями и умениями, которые помогут глубокой и доказательной оценке художественных произведений;</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 воспитать культуру чтения, сформировать потребность в чтении;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 использовать изучение литературы для повышения речевой культуры, совершенствования собственной устной и письменной речи.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Ведущая проблема изучения литературы – формирование и развитие коммуникативной, языковой, лингвистической (языковедческой) и культуроведческой компетенции.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 и ситуациях общения.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Языковая и лингвистическая (языковедческая) компетенции – освоение необходимых знаний по литературе;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умение пользоваться различными лингвистическими словарями.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Культуроведческая компетенция – осознание языка как формы выражения национальной культуры, взаимосвязи литературы и истории народа, национально-культурной специфики русской литературы, владение нормами русского речевого этикета, культурой межнационального общения.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Уроки литературы способствуют развитию </w:t>
      </w:r>
      <w:r w:rsidRPr="00CA096A">
        <w:rPr>
          <w:rFonts w:ascii="Times New Roman" w:eastAsia="Times New Roman" w:hAnsi="Times New Roman" w:cs="Times New Roman"/>
          <w:b/>
          <w:bCs/>
          <w:sz w:val="28"/>
          <w:szCs w:val="28"/>
          <w:lang w:eastAsia="ru-RU"/>
        </w:rPr>
        <w:t>ключевых компетенций</w:t>
      </w:r>
      <w:r w:rsidRPr="00CA096A">
        <w:rPr>
          <w:rFonts w:ascii="Times New Roman" w:eastAsia="Times New Roman" w:hAnsi="Times New Roman" w:cs="Times New Roman"/>
          <w:b/>
          <w:bCs/>
          <w:sz w:val="24"/>
          <w:szCs w:val="24"/>
          <w:lang w:eastAsia="ru-RU"/>
        </w:rPr>
        <w:t>: коммуникативной, учебно-познавательной, общекультурной, социально-трудовой, информационной компетенции и компетенции личностного самосовершенствования.</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Коммуникативная компетенция.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•владеть способами взаимодействия с окружающими и удаленными людьми и событиями; выступать с устным сообщением, уметь задать вопрос, корректно вести учебный диалог;</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•владеть способами совместной деятельности в группе, приемами действий в ситуациях общения; умениями искать и находить компромиссы;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умение общаться со сверстниками и взрослыми людьми, поведение в обществе – этикет, умение работать самостоятельно, индивидуальная работа, самоконтроль (такой метод применяется во время практических работах), устные ответы, защита проектов, сообщений. </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Социокультурная компетенция.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•владеть знаниями и опытом выполнения типичных социальных ролей: семьянина, гражданина, работника, собственника, потребителя, покупателя; уметь действовать в каждодневных ситуациях семейно-бытовой сферы;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•определять свое место и роль в окружающем мире, в семье, в коллективе, государстве; владеть культурными нормами и традициями, прожитыми в собственной деятельности; владеть эффективными способами организации свободного времени;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•действовать в сфере трудовых отношений в соответствии с личной и общественной пользой, владеть этикой трудовых и гражданских взаимоотношений;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•владеть элементами художественно-творческих компетенций читателя, слушателя, исполнителя, зрителя, юного художника, писателя и др.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Применение на практике и в жизни ЗУНов: умение анализировать семейные конфликты, распределять обязанности в семье, определять потребности, навыки при анализе поведения и поступков героев.</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4" w:name="330c9115d7c3aca694831d9bc635d244d6d06fa7"/>
      <w:bookmarkStart w:id="5" w:name="044a91271d5bbebc031de5c650a894bd8edc6709"/>
      <w:bookmarkStart w:id="6" w:name="1"/>
      <w:bookmarkEnd w:id="4"/>
      <w:bookmarkEnd w:id="5"/>
      <w:bookmarkEnd w:id="6"/>
      <w:r w:rsidRPr="00CA096A">
        <w:rPr>
          <w:rFonts w:ascii="Times New Roman" w:eastAsia="Times New Roman" w:hAnsi="Times New Roman" w:cs="Times New Roman"/>
          <w:b/>
          <w:bCs/>
          <w:sz w:val="24"/>
          <w:szCs w:val="24"/>
          <w:lang w:eastAsia="ru-RU"/>
        </w:rPr>
        <w:t>Ценностно-смысловая компетенция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•формулировать собственные ценностные ориентиры по отношению к предмету и сферам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владеть способами самоопределения в ситуациях выбора на основе собственных позиций; уметь принимать решения, брать на себя ответственность за их последствия, осуществлять действия и поступки на основе выбранных целевых и смысловых установок;</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•осуществлять индивидуальную и поисковую деятельность при работе над проектом: выбор темы, актуальность, исследовательская деятельность.</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Информационная компетенция.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•владеть навыками работы с различными источниками информации: книгами, учебниками, справочной литературой, энциклопедиями, каталогами, словарями, Интернет;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•ориентироваться в информационных потоках, уметь выделять в них главное и необходимое; уметь осознанно воспринимать информацию, распространяемую по каналам СМИ.</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Учебно-познавательная компетенция.</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ставить цель и организовывать её достижение, уметь пояснить свою цель;</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организовывать планирование, анализ, рефлексию, самооценку своей учебно-познавательной деятельности;</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задавать вопросы к наблюдаемым фактам, отыскивать причины явлений, обозначать свое понимание или непонимание по отношению к изучаемой проблеме;</w:t>
      </w:r>
    </w:p>
    <w:p w:rsidR="00CA096A" w:rsidRPr="00CA096A" w:rsidRDefault="00CA096A" w:rsidP="000F28B8">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выступать устно и письменно о результатах своего исследования с использованием компьютерных средств и технологий (текстовые и графические редакторы, презентации).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8"/>
          <w:szCs w:val="28"/>
          <w:lang w:eastAsia="ru-RU"/>
        </w:rPr>
        <w:t>Метапредметные</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результаты изучения предмета Литература: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 xml:space="preserve">Регулятивные: </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оценивать правильность выполнения учебной задачи, собственные возможности её решения;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самостоятельно анализировать условия достижения цели на основе учёта выделенных учителем ориентиров действия в новом учебном материале;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умение устанавливать целевые приоритеты; </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самостоятельно контролировать своё время и управлять им;</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основам прогнозирования как предвидения будущих событий и развития процесса.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Познавательные: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определять понятия, создавать обобщения, устанавливать аналогии, классифицировать, самостоятельно выбирать</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создавать, применять и преобразовывать знаки и символы, модели и схемы для решения учебных и познавательных задач;</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владение основами проектно-исследовательской деятельности;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проводить наблюдение и эксперимент под руководством учителя;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осуществлять расширенный поиск информации с использованием ресурсов библиотек и Интернета;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умение создавать и преобразовывать модели и схемы для решения задач; </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объяснять явления, процессы, связи и отношения, выявляемые в ходе исследования;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 xml:space="preserve">Коммуникативные: </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учитывать разные мнения и стремиться к координации различных позиций в сотрудничестве;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устанавливать и сравнивать разные точки зрения, прежде чем принимать решения и делать выбор;</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аргументировать свою точку зрения, спорить и отстаивать свою позицию не враждебным для оппонентов образом;</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задавать вопросы, необходимые для организации собственной деятельности и сотрудничества с партнёром;</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осуществлять взаимный контроль и оказывать в сотрудничестве необходимую взаимопомощь;</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умение осуществлять контроль, коррекцию, оценку действий партнёра, уметь убеждать.</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8"/>
          <w:szCs w:val="28"/>
          <w:lang w:eastAsia="ru-RU"/>
        </w:rPr>
        <w:t>Предметные</w:t>
      </w:r>
      <w:r w:rsidRPr="00CA096A">
        <w:rPr>
          <w:rFonts w:ascii="Times New Roman" w:eastAsia="Times New Roman" w:hAnsi="Times New Roman" w:cs="Times New Roman"/>
          <w:b/>
          <w:sz w:val="24"/>
          <w:szCs w:val="24"/>
          <w:lang w:eastAsia="ru-RU"/>
        </w:rPr>
        <w:t xml:space="preserve"> результаты изучения предмета Литература: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осознание значимости чтения и изучения литературы для своего дальнейшего развития;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развитие способности понимать литературные художественные произведения, воплощающие разные этнокультурные традиции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8"/>
          <w:szCs w:val="28"/>
          <w:lang w:eastAsia="ru-RU"/>
        </w:rPr>
        <w:t xml:space="preserve">  Личностные</w:t>
      </w:r>
      <w:r w:rsidRPr="00CA096A">
        <w:rPr>
          <w:rFonts w:ascii="Times New Roman" w:eastAsia="Times New Roman" w:hAnsi="Times New Roman" w:cs="Times New Roman"/>
          <w:b/>
          <w:sz w:val="24"/>
          <w:szCs w:val="24"/>
          <w:lang w:eastAsia="ru-RU"/>
        </w:rPr>
        <w:t xml:space="preserve"> результаты предмета Литература: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 представление о видах идентичности, актуальных для становления человечества и общества, для жизни в современном поликультурном мире;</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приобщение к истокам культурно-исторического наследия человечества, интерес к его познанию за рамками учебного курса и школьного обучения;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опыт эмоционально-ценностного и творческого отношения к фактам прошлого и историческим источникам, способам изучения и охраны;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знание основных исторических событий развития государственности и общества;</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 осознание целостности мира и многообразия взглядов на него, вырабатывать собственные мировоззренческие позиции;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аргументировано оценивать свои и чужие поступки в однозначных и неоднозначных ситуациях (в т.ч. учебных), опираясь на общечеловеческие нравственные ценности;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уважение к истории, культурным и историческим памятникам.</w:t>
      </w:r>
    </w:p>
    <w:p w:rsidR="00CA096A" w:rsidRPr="00CA096A" w:rsidRDefault="00CA096A" w:rsidP="00CA096A">
      <w:pPr>
        <w:spacing w:after="0" w:line="276" w:lineRule="auto"/>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В результате освоения образовательной программы у обучающихся должны быть сформированы личностные результаты реализации программы воспитания: </w:t>
      </w:r>
    </w:p>
    <w:p w:rsidR="00CA096A" w:rsidRPr="00CA096A" w:rsidRDefault="00CA096A" w:rsidP="00CA096A">
      <w:pPr>
        <w:spacing w:after="0" w:line="240" w:lineRule="auto"/>
        <w:ind w:firstLine="709"/>
        <w:contextualSpacing/>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b/>
          <w:sz w:val="24"/>
          <w:szCs w:val="24"/>
          <w:lang w:eastAsia="ru-RU"/>
        </w:rPr>
        <w:t>ЛР 1</w:t>
      </w:r>
      <w:r w:rsidRPr="00CA096A">
        <w:rPr>
          <w:rFonts w:ascii="Times New Roman" w:eastAsia="Times New Roman" w:hAnsi="Times New Roman" w:cs="Times New Roman"/>
          <w:sz w:val="24"/>
          <w:szCs w:val="24"/>
          <w:lang w:eastAsia="ru-RU"/>
        </w:rPr>
        <w:t xml:space="preserve"> Осознающий себя гражданином и защитником великой страны</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2</w:t>
      </w:r>
      <w:r w:rsidRPr="00CA096A">
        <w:rPr>
          <w:rFonts w:ascii="Times New Roman" w:eastAsia="Times New Roman" w:hAnsi="Times New Roman" w:cs="Times New Roman"/>
          <w:sz w:val="24"/>
          <w:szCs w:val="24"/>
          <w:lang w:eastAsia="ru-RU"/>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3</w:t>
      </w:r>
      <w:r w:rsidRPr="00CA096A">
        <w:rPr>
          <w:rFonts w:ascii="Times New Roman" w:eastAsia="Times New Roman" w:hAnsi="Times New Roman" w:cs="Times New Roman"/>
          <w:sz w:val="24"/>
          <w:szCs w:val="24"/>
          <w:lang w:eastAsia="ru-RU"/>
        </w:rPr>
        <w:t xml:space="preserve">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4</w:t>
      </w:r>
      <w:r w:rsidRPr="00CA096A">
        <w:rPr>
          <w:rFonts w:ascii="Times New Roman" w:eastAsia="Times New Roman" w:hAnsi="Times New Roman" w:cs="Times New Roman"/>
          <w:sz w:val="24"/>
          <w:szCs w:val="24"/>
          <w:lang w:eastAsia="ru-RU"/>
        </w:rPr>
        <w:t xml:space="preserve">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5</w:t>
      </w:r>
      <w:r w:rsidRPr="00CA096A">
        <w:rPr>
          <w:rFonts w:ascii="Times New Roman" w:eastAsia="Times New Roman" w:hAnsi="Times New Roman" w:cs="Times New Roman"/>
          <w:sz w:val="24"/>
          <w:szCs w:val="24"/>
          <w:lang w:eastAsia="ru-RU"/>
        </w:rPr>
        <w:t xml:space="preserve">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6</w:t>
      </w:r>
      <w:r w:rsidRPr="00CA096A">
        <w:rPr>
          <w:rFonts w:ascii="Times New Roman" w:eastAsia="Times New Roman" w:hAnsi="Times New Roman" w:cs="Times New Roman"/>
          <w:sz w:val="24"/>
          <w:szCs w:val="24"/>
          <w:lang w:eastAsia="ru-RU"/>
        </w:rPr>
        <w:t xml:space="preserve"> Проявляющий уважение к людям старшего поколения и готовность к участию в социальной поддержке и волонтерских движениях</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7</w:t>
      </w:r>
      <w:r w:rsidRPr="00CA096A">
        <w:rPr>
          <w:rFonts w:ascii="Times New Roman" w:eastAsia="Times New Roman" w:hAnsi="Times New Roman" w:cs="Times New Roman"/>
          <w:sz w:val="24"/>
          <w:szCs w:val="24"/>
          <w:lang w:eastAsia="ru-RU"/>
        </w:rPr>
        <w:t xml:space="preserve">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8</w:t>
      </w:r>
      <w:r w:rsidRPr="00CA096A">
        <w:rPr>
          <w:rFonts w:ascii="Times New Roman" w:eastAsia="Times New Roman" w:hAnsi="Times New Roman" w:cs="Times New Roman"/>
          <w:sz w:val="24"/>
          <w:szCs w:val="24"/>
          <w:lang w:eastAsia="ru-RU"/>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11</w:t>
      </w:r>
      <w:r w:rsidRPr="00CA096A">
        <w:rPr>
          <w:rFonts w:ascii="Times New Roman" w:eastAsia="Times New Roman" w:hAnsi="Times New Roman" w:cs="Times New Roman"/>
          <w:sz w:val="24"/>
          <w:szCs w:val="24"/>
          <w:lang w:eastAsia="ru-RU"/>
        </w:rPr>
        <w:t xml:space="preserve"> Проявляющий уважение к эстетическим ценностям, обладающий основами эстетической культуры</w:t>
      </w:r>
    </w:p>
    <w:p w:rsidR="00CA096A" w:rsidRPr="00CA096A" w:rsidRDefault="00CA096A" w:rsidP="00CA096A">
      <w:pPr>
        <w:spacing w:after="0" w:line="240" w:lineRule="auto"/>
        <w:ind w:firstLine="709"/>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ЛР 12</w:t>
      </w:r>
      <w:r w:rsidRPr="00CA096A">
        <w:rPr>
          <w:rFonts w:ascii="Times New Roman" w:eastAsia="Times New Roman" w:hAnsi="Times New Roman" w:cs="Times New Roman"/>
          <w:sz w:val="24"/>
          <w:szCs w:val="24"/>
          <w:lang w:eastAsia="ru-RU"/>
        </w:rPr>
        <w:t xml:space="preserve">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CA096A" w:rsidRPr="00CA096A" w:rsidRDefault="00CA096A" w:rsidP="00CA096A">
      <w:pPr>
        <w:spacing w:after="0" w:line="276"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      Обучающиеся должны обладать </w:t>
      </w:r>
      <w:r w:rsidRPr="00CA096A">
        <w:rPr>
          <w:rFonts w:ascii="Times New Roman" w:eastAsia="Calibri" w:hAnsi="Times New Roman" w:cs="Times New Roman"/>
          <w:b/>
          <w:sz w:val="24"/>
          <w:szCs w:val="24"/>
          <w:lang w:eastAsia="ru-RU"/>
        </w:rPr>
        <w:t>общими компетенциями</w:t>
      </w:r>
      <w:r w:rsidRPr="00CA096A">
        <w:rPr>
          <w:rFonts w:ascii="Times New Roman" w:eastAsia="Calibri" w:hAnsi="Times New Roman" w:cs="Times New Roman"/>
          <w:sz w:val="24"/>
          <w:szCs w:val="24"/>
          <w:lang w:eastAsia="ru-RU"/>
        </w:rPr>
        <w:t>, включающими в себя способность:</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ОК1</w:t>
      </w:r>
      <w:r w:rsidRPr="00CA096A">
        <w:rPr>
          <w:rFonts w:ascii="Times New Roman" w:eastAsia="Times New Roman" w:hAnsi="Times New Roman" w:cs="Times New Roman"/>
          <w:sz w:val="24"/>
          <w:szCs w:val="24"/>
          <w:lang w:eastAsia="ru-RU"/>
        </w:rPr>
        <w:t>. Понимать сущность и социальную значимость своей будущей профессии, проявлять к ней устойчивый интерес;</w:t>
      </w:r>
    </w:p>
    <w:p w:rsidR="00CA096A" w:rsidRPr="00CA096A" w:rsidRDefault="00CA096A" w:rsidP="00CA096A">
      <w:pPr>
        <w:spacing w:after="0" w:line="276"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ОК2</w:t>
      </w:r>
      <w:r w:rsidRPr="00CA096A">
        <w:rPr>
          <w:rFonts w:ascii="Times New Roman" w:eastAsia="Times New Roman" w:hAnsi="Times New Roman" w:cs="Times New Roman"/>
          <w:sz w:val="24"/>
          <w:szCs w:val="24"/>
        </w:rPr>
        <w:t>. Организовывать собственную деятельность, исходя из цели и способов её достижения, определённых руководителем;</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ОК3.</w:t>
      </w:r>
      <w:r w:rsidRPr="00CA096A">
        <w:rPr>
          <w:rFonts w:ascii="Times New Roman" w:eastAsia="Times New Roman" w:hAnsi="Times New Roman" w:cs="Times New Roman"/>
          <w:sz w:val="24"/>
          <w:szCs w:val="24"/>
        </w:rPr>
        <w:t xml:space="preserve"> Анализировать рабочую ситуацию, </w:t>
      </w:r>
      <w:proofErr w:type="gramStart"/>
      <w:r w:rsidRPr="00CA096A">
        <w:rPr>
          <w:rFonts w:ascii="Times New Roman" w:eastAsia="Times New Roman" w:hAnsi="Times New Roman" w:cs="Times New Roman"/>
          <w:sz w:val="24"/>
          <w:szCs w:val="24"/>
        </w:rPr>
        <w:t>осуществлять  текущий</w:t>
      </w:r>
      <w:proofErr w:type="gramEnd"/>
      <w:r w:rsidRPr="00CA096A">
        <w:rPr>
          <w:rFonts w:ascii="Times New Roman" w:eastAsia="Times New Roman" w:hAnsi="Times New Roman" w:cs="Times New Roman"/>
          <w:sz w:val="24"/>
          <w:szCs w:val="24"/>
        </w:rPr>
        <w:t xml:space="preserve"> и итоговый контроль, оценку и коррекцию собственной  деятельности, нести ответственность за результаты своей работы.</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ОК4</w:t>
      </w:r>
      <w:r w:rsidRPr="00CA096A">
        <w:rPr>
          <w:rFonts w:ascii="Times New Roman" w:eastAsia="Times New Roman" w:hAnsi="Times New Roman" w:cs="Times New Roman"/>
          <w:sz w:val="24"/>
          <w:szCs w:val="24"/>
        </w:rPr>
        <w:t>. Осуществлять поиск информации, необходимой для эффективного выполнения профессиональных задач.</w:t>
      </w:r>
    </w:p>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ОК5</w:t>
      </w:r>
      <w:r w:rsidRPr="00CA096A">
        <w:rPr>
          <w:rFonts w:ascii="Times New Roman" w:eastAsia="Times New Roman" w:hAnsi="Times New Roman" w:cs="Times New Roman"/>
          <w:sz w:val="24"/>
          <w:szCs w:val="24"/>
        </w:rPr>
        <w:t>. Использовать информационно-коммуникационные технологии профессиональной деятельности.</w:t>
      </w:r>
    </w:p>
    <w:p w:rsidR="00CA096A" w:rsidRPr="00CA096A" w:rsidRDefault="00CA096A" w:rsidP="00CA096A">
      <w:pPr>
        <w:shd w:val="clear" w:color="auto" w:fill="FFFFFF"/>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ОК 6</w:t>
      </w:r>
      <w:r w:rsidRPr="00CA096A">
        <w:rPr>
          <w:rFonts w:ascii="Times New Roman" w:eastAsia="Times New Roman" w:hAnsi="Times New Roman" w:cs="Times New Roman"/>
          <w:sz w:val="24"/>
          <w:szCs w:val="24"/>
        </w:rPr>
        <w:t>. Работать в команде, эффективно общаться с коллегами, руководством, клиентами.</w:t>
      </w:r>
    </w:p>
    <w:p w:rsidR="00CA096A" w:rsidRPr="00CA096A" w:rsidRDefault="00CA096A" w:rsidP="00CA096A">
      <w:pPr>
        <w:shd w:val="clear" w:color="auto" w:fill="FFFFFF"/>
        <w:spacing w:after="0" w:line="240" w:lineRule="auto"/>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color w:val="FF0000"/>
          <w:sz w:val="24"/>
          <w:szCs w:val="24"/>
          <w:lang w:eastAsia="ru-RU"/>
        </w:rPr>
        <w:t xml:space="preserve">                  </w:t>
      </w:r>
      <w:r w:rsidRPr="00CA096A">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Данная программа предусматривает всего (объём образовательной нагрузки) 118 часов, из них 80 часа теоретического обучения, 38 часа-практического обучения</w:t>
      </w:r>
    </w:p>
    <w:p w:rsidR="00CA096A" w:rsidRPr="00CA096A" w:rsidRDefault="00CA096A" w:rsidP="00CA096A">
      <w:pPr>
        <w:keepNext/>
        <w:autoSpaceDE w:val="0"/>
        <w:autoSpaceDN w:val="0"/>
        <w:spacing w:after="0" w:line="240" w:lineRule="auto"/>
        <w:outlineLvl w:val="0"/>
        <w:rPr>
          <w:rFonts w:ascii="Times New Roman" w:eastAsia="Times New Roman" w:hAnsi="Times New Roman" w:cs="Times New Roman"/>
          <w:b/>
          <w:bCs/>
          <w:caps/>
          <w:sz w:val="28"/>
          <w:szCs w:val="28"/>
          <w:lang w:eastAsia="ru-RU"/>
        </w:rPr>
      </w:pPr>
      <w:r w:rsidRPr="00CA096A">
        <w:rPr>
          <w:rFonts w:ascii="Times New Roman" w:eastAsia="Times New Roman" w:hAnsi="Times New Roman" w:cs="Times New Roman"/>
          <w:b/>
          <w:bCs/>
          <w:caps/>
          <w:sz w:val="28"/>
          <w:szCs w:val="28"/>
          <w:lang w:eastAsia="ru-RU"/>
        </w:rPr>
        <w:t xml:space="preserve">         </w:t>
      </w:r>
    </w:p>
    <w:p w:rsidR="00CA096A" w:rsidRPr="00CA096A" w:rsidRDefault="00CA096A" w:rsidP="00CA096A">
      <w:pPr>
        <w:keepNext/>
        <w:autoSpaceDE w:val="0"/>
        <w:autoSpaceDN w:val="0"/>
        <w:spacing w:after="0" w:line="240" w:lineRule="auto"/>
        <w:outlineLvl w:val="0"/>
        <w:rPr>
          <w:rFonts w:ascii="Times New Roman" w:eastAsia="Times New Roman" w:hAnsi="Times New Roman" w:cs="Times New Roman"/>
          <w:b/>
          <w:bCs/>
          <w:caps/>
          <w:sz w:val="28"/>
          <w:szCs w:val="28"/>
          <w:lang w:eastAsia="ru-RU"/>
        </w:rPr>
      </w:pPr>
      <w:r w:rsidRPr="00CA096A">
        <w:rPr>
          <w:rFonts w:ascii="Times New Roman" w:eastAsia="Times New Roman" w:hAnsi="Times New Roman" w:cs="Times New Roman"/>
          <w:b/>
          <w:bCs/>
          <w:caps/>
          <w:sz w:val="28"/>
          <w:szCs w:val="28"/>
          <w:lang w:eastAsia="ru-RU"/>
        </w:rPr>
        <w:t xml:space="preserve">            </w:t>
      </w:r>
    </w:p>
    <w:p w:rsidR="00CA096A" w:rsidRPr="00CA096A" w:rsidRDefault="00CA096A" w:rsidP="00CA096A">
      <w:pPr>
        <w:keepNext/>
        <w:autoSpaceDE w:val="0"/>
        <w:autoSpaceDN w:val="0"/>
        <w:spacing w:after="0" w:line="240" w:lineRule="auto"/>
        <w:outlineLvl w:val="0"/>
        <w:rPr>
          <w:rFonts w:ascii="Times New Roman" w:eastAsia="Times New Roman" w:hAnsi="Times New Roman" w:cs="Times New Roman"/>
          <w:b/>
          <w:bCs/>
          <w:caps/>
          <w:sz w:val="28"/>
          <w:szCs w:val="28"/>
          <w:lang w:eastAsia="ru-RU"/>
        </w:rPr>
      </w:pPr>
    </w:p>
    <w:p w:rsidR="00CA096A" w:rsidRPr="00CA096A" w:rsidRDefault="00CA096A" w:rsidP="00CA096A">
      <w:pPr>
        <w:keepNext/>
        <w:autoSpaceDE w:val="0"/>
        <w:autoSpaceDN w:val="0"/>
        <w:spacing w:after="0" w:line="240" w:lineRule="auto"/>
        <w:outlineLvl w:val="0"/>
        <w:rPr>
          <w:rFonts w:ascii="Times New Roman" w:eastAsia="Times New Roman" w:hAnsi="Times New Roman" w:cs="Times New Roman"/>
          <w:b/>
          <w:bCs/>
          <w:caps/>
          <w:sz w:val="28"/>
          <w:szCs w:val="28"/>
          <w:lang w:eastAsia="ru-RU"/>
        </w:rPr>
      </w:pPr>
      <w:r w:rsidRPr="00CA096A">
        <w:rPr>
          <w:rFonts w:ascii="Times New Roman" w:eastAsia="Times New Roman" w:hAnsi="Times New Roman" w:cs="Times New Roman"/>
          <w:b/>
          <w:bCs/>
          <w:caps/>
          <w:sz w:val="28"/>
          <w:szCs w:val="28"/>
          <w:lang w:eastAsia="ru-RU"/>
        </w:rPr>
        <w:t>2. СТРУКТУРА и содержание УЧЕБНОЙ ДИСЦИПЛИНЫ</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8"/>
          <w:szCs w:val="28"/>
          <w:lang w:eastAsia="ru-RU"/>
        </w:rPr>
        <w:t>2.1. Объем учебной дисциплины и виды учебной работы</w:t>
      </w:r>
    </w:p>
    <w:tbl>
      <w:tblPr>
        <w:tblpPr w:leftFromText="180" w:rightFromText="180" w:vertAnchor="text" w:horzAnchor="margin" w:tblpXSpec="center" w:tblpY="125"/>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8"/>
        <w:gridCol w:w="3420"/>
      </w:tblGrid>
      <w:tr w:rsidR="00492359" w:rsidRPr="00CA096A" w:rsidTr="00492359">
        <w:trPr>
          <w:trHeight w:val="358"/>
        </w:trPr>
        <w:tc>
          <w:tcPr>
            <w:tcW w:w="6778" w:type="dxa"/>
            <w:shd w:val="clear" w:color="auto" w:fill="auto"/>
          </w:tcPr>
          <w:p w:rsidR="00492359" w:rsidRPr="00CA096A" w:rsidRDefault="00492359" w:rsidP="00492359">
            <w:pPr>
              <w:spacing w:after="0" w:line="240" w:lineRule="auto"/>
              <w:ind w:left="168"/>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Вид учебной работы</w:t>
            </w:r>
          </w:p>
        </w:tc>
        <w:tc>
          <w:tcPr>
            <w:tcW w:w="3420" w:type="dxa"/>
            <w:shd w:val="clear" w:color="auto" w:fill="auto"/>
          </w:tcPr>
          <w:p w:rsidR="00492359" w:rsidRPr="00CA096A" w:rsidRDefault="00492359" w:rsidP="00492359">
            <w:pPr>
              <w:spacing w:after="0" w:line="240" w:lineRule="auto"/>
              <w:ind w:right="1201"/>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b/>
                <w:iCs/>
                <w:sz w:val="24"/>
                <w:szCs w:val="24"/>
                <w:lang w:eastAsia="ru-RU"/>
              </w:rPr>
              <w:t xml:space="preserve">Количество часов </w:t>
            </w:r>
          </w:p>
        </w:tc>
      </w:tr>
      <w:tr w:rsidR="00492359" w:rsidRPr="00CA096A" w:rsidTr="00492359">
        <w:trPr>
          <w:trHeight w:val="285"/>
        </w:trPr>
        <w:tc>
          <w:tcPr>
            <w:tcW w:w="6778" w:type="dxa"/>
            <w:shd w:val="clear" w:color="auto" w:fill="auto"/>
          </w:tcPr>
          <w:p w:rsidR="00492359" w:rsidRPr="00CA096A" w:rsidRDefault="00492359" w:rsidP="00492359">
            <w:pPr>
              <w:spacing w:after="0" w:line="240" w:lineRule="auto"/>
              <w:ind w:left="168"/>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Максимальная учебная нагрузка (всего)</w:t>
            </w:r>
          </w:p>
        </w:tc>
        <w:tc>
          <w:tcPr>
            <w:tcW w:w="3420" w:type="dxa"/>
            <w:shd w:val="clear" w:color="auto" w:fill="auto"/>
          </w:tcPr>
          <w:p w:rsidR="00492359" w:rsidRPr="00CA096A" w:rsidRDefault="00492359" w:rsidP="00492359">
            <w:pPr>
              <w:spacing w:after="0" w:line="240" w:lineRule="auto"/>
              <w:ind w:right="724"/>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118</w:t>
            </w:r>
          </w:p>
        </w:tc>
      </w:tr>
      <w:tr w:rsidR="00492359" w:rsidRPr="00CA096A" w:rsidTr="00492359">
        <w:tc>
          <w:tcPr>
            <w:tcW w:w="6778" w:type="dxa"/>
            <w:shd w:val="clear" w:color="auto" w:fill="auto"/>
          </w:tcPr>
          <w:p w:rsidR="00492359" w:rsidRPr="00CA096A" w:rsidRDefault="00492359" w:rsidP="00492359">
            <w:pPr>
              <w:spacing w:after="0" w:line="240" w:lineRule="auto"/>
              <w:ind w:left="16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3420" w:type="dxa"/>
            <w:shd w:val="clear" w:color="auto" w:fill="auto"/>
          </w:tcPr>
          <w:p w:rsidR="00492359" w:rsidRPr="00CA096A" w:rsidRDefault="00492359" w:rsidP="00492359">
            <w:pPr>
              <w:spacing w:after="0" w:line="240" w:lineRule="auto"/>
              <w:ind w:left="-283" w:firstLine="283"/>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118</w:t>
            </w:r>
          </w:p>
        </w:tc>
      </w:tr>
      <w:tr w:rsidR="00492359" w:rsidRPr="00CA096A" w:rsidTr="00492359">
        <w:tc>
          <w:tcPr>
            <w:tcW w:w="6778" w:type="dxa"/>
            <w:shd w:val="clear" w:color="auto" w:fill="auto"/>
          </w:tcPr>
          <w:p w:rsidR="00492359" w:rsidRPr="00CA096A" w:rsidRDefault="00492359" w:rsidP="00492359">
            <w:pPr>
              <w:spacing w:after="0" w:line="240" w:lineRule="auto"/>
              <w:ind w:left="16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tc>
        <w:tc>
          <w:tcPr>
            <w:tcW w:w="3420" w:type="dxa"/>
            <w:shd w:val="clear" w:color="auto" w:fill="auto"/>
          </w:tcPr>
          <w:p w:rsidR="00492359" w:rsidRPr="00CA096A" w:rsidRDefault="00492359" w:rsidP="00492359">
            <w:pPr>
              <w:spacing w:after="0" w:line="240" w:lineRule="auto"/>
              <w:jc w:val="center"/>
              <w:rPr>
                <w:rFonts w:ascii="Times New Roman" w:eastAsia="Times New Roman" w:hAnsi="Times New Roman" w:cs="Times New Roman"/>
                <w:b/>
                <w:iCs/>
                <w:sz w:val="24"/>
                <w:szCs w:val="24"/>
                <w:lang w:eastAsia="ru-RU"/>
              </w:rPr>
            </w:pPr>
          </w:p>
        </w:tc>
      </w:tr>
      <w:tr w:rsidR="00492359" w:rsidRPr="00CA096A" w:rsidTr="00492359">
        <w:tc>
          <w:tcPr>
            <w:tcW w:w="6778" w:type="dxa"/>
            <w:shd w:val="clear" w:color="auto" w:fill="auto"/>
          </w:tcPr>
          <w:p w:rsidR="00492359" w:rsidRPr="00CA096A" w:rsidRDefault="00492359" w:rsidP="00492359">
            <w:pPr>
              <w:spacing w:after="0" w:line="240" w:lineRule="auto"/>
              <w:ind w:left="168"/>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практические занятия</w:t>
            </w:r>
          </w:p>
        </w:tc>
        <w:tc>
          <w:tcPr>
            <w:tcW w:w="3420" w:type="dxa"/>
            <w:shd w:val="clear" w:color="auto" w:fill="auto"/>
          </w:tcPr>
          <w:p w:rsidR="00492359" w:rsidRPr="00CA096A" w:rsidRDefault="00492359" w:rsidP="00492359">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38</w:t>
            </w:r>
          </w:p>
        </w:tc>
      </w:tr>
      <w:tr w:rsidR="00492359" w:rsidRPr="00CA096A" w:rsidTr="00492359">
        <w:trPr>
          <w:trHeight w:val="360"/>
        </w:trPr>
        <w:tc>
          <w:tcPr>
            <w:tcW w:w="6778" w:type="dxa"/>
            <w:tcBorders>
              <w:top w:val="single" w:sz="4" w:space="0" w:color="auto"/>
            </w:tcBorders>
            <w:shd w:val="clear" w:color="auto" w:fill="auto"/>
          </w:tcPr>
          <w:p w:rsidR="00492359" w:rsidRPr="00CA096A" w:rsidRDefault="00492359" w:rsidP="00492359">
            <w:pPr>
              <w:spacing w:after="0" w:line="240" w:lineRule="auto"/>
              <w:ind w:left="168"/>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Теоретические занятия</w:t>
            </w:r>
          </w:p>
        </w:tc>
        <w:tc>
          <w:tcPr>
            <w:tcW w:w="3420" w:type="dxa"/>
            <w:tcBorders>
              <w:top w:val="single" w:sz="4" w:space="0" w:color="auto"/>
            </w:tcBorders>
            <w:shd w:val="clear" w:color="auto" w:fill="auto"/>
          </w:tcPr>
          <w:p w:rsidR="00492359" w:rsidRPr="00CA096A" w:rsidRDefault="00492359" w:rsidP="00492359">
            <w:pPr>
              <w:spacing w:after="0" w:line="240" w:lineRule="auto"/>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80</w:t>
            </w:r>
          </w:p>
        </w:tc>
      </w:tr>
      <w:tr w:rsidR="00492359" w:rsidRPr="00CA096A" w:rsidTr="00492359">
        <w:tc>
          <w:tcPr>
            <w:tcW w:w="10198" w:type="dxa"/>
            <w:gridSpan w:val="2"/>
            <w:shd w:val="clear" w:color="auto" w:fill="auto"/>
          </w:tcPr>
          <w:p w:rsidR="00492359" w:rsidRPr="00CA096A" w:rsidRDefault="00492359" w:rsidP="00492359">
            <w:pPr>
              <w:spacing w:after="0" w:line="240" w:lineRule="auto"/>
              <w:ind w:left="168"/>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b/>
                <w:iCs/>
                <w:sz w:val="24"/>
                <w:szCs w:val="24"/>
                <w:lang w:eastAsia="ru-RU"/>
              </w:rPr>
              <w:t xml:space="preserve"> Промежуточная аттестация</w:t>
            </w:r>
            <w:r w:rsidRPr="00CA096A">
              <w:rPr>
                <w:rFonts w:ascii="Times New Roman" w:eastAsia="Times New Roman" w:hAnsi="Times New Roman" w:cs="Times New Roman"/>
                <w:iCs/>
                <w:sz w:val="24"/>
                <w:szCs w:val="24"/>
                <w:lang w:eastAsia="ru-RU"/>
              </w:rPr>
              <w:t xml:space="preserve"> в форме</w:t>
            </w:r>
            <w:r w:rsidRPr="00CA096A">
              <w:rPr>
                <w:rFonts w:ascii="Times New Roman" w:eastAsia="Times New Roman" w:hAnsi="Times New Roman" w:cs="Times New Roman"/>
                <w:b/>
                <w:iCs/>
                <w:sz w:val="24"/>
                <w:szCs w:val="24"/>
                <w:lang w:eastAsia="ru-RU"/>
              </w:rPr>
              <w:t xml:space="preserve">          Д\З                                                                                 </w:t>
            </w:r>
          </w:p>
        </w:tc>
      </w:tr>
    </w:tbl>
    <w:p w:rsidR="00CA096A" w:rsidRPr="00CA096A" w:rsidRDefault="00CA096A" w:rsidP="00CA096A">
      <w:pPr>
        <w:shd w:val="clear" w:color="auto" w:fill="FFFFFF"/>
        <w:spacing w:after="0" w:line="240" w:lineRule="auto"/>
        <w:ind w:firstLine="701"/>
        <w:rPr>
          <w:rFonts w:ascii="Times New Roman" w:eastAsia="Times New Roman" w:hAnsi="Times New Roman" w:cs="Times New Roman"/>
          <w:b/>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caps/>
          <w:sz w:val="28"/>
          <w:szCs w:val="28"/>
          <w:lang w:eastAsia="ru-RU"/>
        </w:rPr>
        <w:t xml:space="preserve">2.2. </w:t>
      </w:r>
      <w:r w:rsidRPr="00CA096A">
        <w:rPr>
          <w:rFonts w:ascii="Times New Roman" w:eastAsia="Times New Roman" w:hAnsi="Times New Roman" w:cs="Times New Roman"/>
          <w:b/>
          <w:bCs/>
          <w:kern w:val="36"/>
          <w:sz w:val="28"/>
          <w:szCs w:val="28"/>
          <w:lang w:eastAsia="ru-RU"/>
        </w:rPr>
        <w:t>Тематический план и содержание учебной дисциплины Литература 118 ч.</w:t>
      </w:r>
    </w:p>
    <w:p w:rsidR="00CA096A" w:rsidRPr="00CA096A" w:rsidRDefault="00CA096A" w:rsidP="004923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eastAsia="Times New Roman" w:hAnsi="Times New Roman" w:cs="Times New Roman"/>
          <w:b/>
          <w:sz w:val="28"/>
          <w:szCs w:val="28"/>
          <w:lang w:eastAsia="ru-RU"/>
        </w:rPr>
      </w:pPr>
    </w:p>
    <w:tbl>
      <w:tblPr>
        <w:tblpPr w:leftFromText="180" w:rightFromText="180" w:vertAnchor="text" w:tblpY="1"/>
        <w:tblOverlap w:val="neve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423"/>
        <w:gridCol w:w="1418"/>
        <w:gridCol w:w="1418"/>
      </w:tblGrid>
      <w:tr w:rsidR="00CA096A" w:rsidRPr="00CA096A" w:rsidTr="009A30DB">
        <w:trPr>
          <w:trHeight w:val="21"/>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Наименование разделов и тем</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292"/>
                <w:tab w:val="left" w:pos="8244"/>
                <w:tab w:val="left" w:pos="10992"/>
                <w:tab w:val="left" w:pos="11908"/>
                <w:tab w:val="left" w:pos="12824"/>
                <w:tab w:val="left" w:pos="13740"/>
                <w:tab w:val="left" w:pos="14656"/>
              </w:tabs>
              <w:spacing w:after="0" w:line="240" w:lineRule="auto"/>
              <w:ind w:right="1848"/>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 практические   и самостоятельные работы обучающихся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Объем ч.</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Уровень освоения</w:t>
            </w:r>
          </w:p>
        </w:tc>
      </w:tr>
      <w:tr w:rsidR="00CA096A" w:rsidRPr="00CA096A" w:rsidTr="009A30DB">
        <w:trPr>
          <w:trHeight w:val="21"/>
        </w:trPr>
        <w:tc>
          <w:tcPr>
            <w:tcW w:w="6799"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Раздел 1. </w:t>
            </w:r>
            <w:r w:rsidRPr="00CA096A">
              <w:rPr>
                <w:rFonts w:ascii="Times New Roman" w:eastAsia="Times New Roman" w:hAnsi="Times New Roman" w:cs="Times New Roman"/>
                <w:b/>
                <w:sz w:val="24"/>
                <w:szCs w:val="24"/>
              </w:rPr>
              <w:t>Художественные открытия первой пол. Х</w:t>
            </w:r>
            <w:r w:rsidRPr="00CA096A">
              <w:rPr>
                <w:rFonts w:ascii="Times New Roman" w:eastAsia="Times New Roman" w:hAnsi="Times New Roman" w:cs="Times New Roman"/>
                <w:b/>
                <w:sz w:val="24"/>
                <w:szCs w:val="24"/>
                <w:lang w:val="en-US"/>
              </w:rPr>
              <w:t>I</w:t>
            </w:r>
            <w:r w:rsidRPr="00CA096A">
              <w:rPr>
                <w:rFonts w:ascii="Times New Roman" w:eastAsia="Times New Roman" w:hAnsi="Times New Roman" w:cs="Times New Roman"/>
                <w:b/>
                <w:sz w:val="24"/>
                <w:szCs w:val="24"/>
              </w:rPr>
              <w:t>Х в.</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u w:val="single"/>
              </w:rPr>
            </w:pPr>
          </w:p>
        </w:tc>
      </w:tr>
      <w:tr w:rsidR="00CA096A" w:rsidRPr="00CA096A" w:rsidTr="009A30DB">
        <w:trPr>
          <w:trHeight w:val="552"/>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1.1 </w:t>
            </w:r>
            <w:r w:rsidRPr="00CA096A">
              <w:rPr>
                <w:rFonts w:ascii="Times New Roman" w:eastAsia="Times New Roman" w:hAnsi="Times New Roman" w:cs="Times New Roman"/>
                <w:b/>
                <w:sz w:val="24"/>
                <w:szCs w:val="24"/>
                <w:lang w:eastAsia="ru-RU"/>
              </w:rPr>
              <w:t>Введение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1. </w:t>
            </w:r>
            <w:r w:rsidRPr="00CA096A">
              <w:rPr>
                <w:rFonts w:ascii="Times New Roman" w:eastAsia="Times New Roman" w:hAnsi="Times New Roman" w:cs="Times New Roman"/>
                <w:sz w:val="24"/>
                <w:szCs w:val="24"/>
                <w:lang w:eastAsia="ru-RU"/>
              </w:rPr>
              <w:t>Политическая и общественная обстановка в конце 18 - начале 19 века.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r>
      <w:tr w:rsidR="00CA096A" w:rsidRPr="00CA096A" w:rsidTr="009A30DB">
        <w:trPr>
          <w:trHeight w:val="688"/>
        </w:trPr>
        <w:tc>
          <w:tcPr>
            <w:tcW w:w="2376" w:type="dxa"/>
            <w:tcBorders>
              <w:top w:val="single" w:sz="4" w:space="0" w:color="auto"/>
              <w:left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1.2.Лирика А.С. Пушкина</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2. </w:t>
            </w:r>
            <w:r w:rsidRPr="00CA096A">
              <w:rPr>
                <w:rFonts w:ascii="Times New Roman" w:eastAsia="Times New Roman" w:hAnsi="Times New Roman" w:cs="Times New Roman"/>
                <w:sz w:val="24"/>
                <w:szCs w:val="24"/>
                <w:lang w:eastAsia="ru-RU"/>
              </w:rPr>
              <w:t>А. С. Пушкин. Жизненный и творческий путь (основные этапы). Основные темы и мотивы лирики А.С. Пушкина.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183"/>
        </w:trPr>
        <w:tc>
          <w:tcPr>
            <w:tcW w:w="2376" w:type="dxa"/>
            <w:vMerge w:val="restart"/>
            <w:tcBorders>
              <w:left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1.3.</w:t>
            </w:r>
            <w:r w:rsidRPr="00CA096A">
              <w:rPr>
                <w:rFonts w:ascii="Times New Roman" w:eastAsia="Times New Roman" w:hAnsi="Times New Roman" w:cs="Times New Roman"/>
                <w:color w:val="000000"/>
                <w:sz w:val="21"/>
                <w:szCs w:val="21"/>
                <w:shd w:val="clear" w:color="auto" w:fill="FFFFFF"/>
                <w:lang w:eastAsia="ru-RU"/>
              </w:rPr>
              <w:t xml:space="preserve"> </w:t>
            </w:r>
            <w:r w:rsidRPr="00CA096A">
              <w:rPr>
                <w:rFonts w:ascii="Times New Roman" w:eastAsia="Times New Roman" w:hAnsi="Times New Roman" w:cs="Times New Roman"/>
                <w:b/>
                <w:bCs/>
                <w:sz w:val="24"/>
                <w:szCs w:val="24"/>
              </w:rPr>
              <w:t>Творчество А.С.Пушкина</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3.ПЗ. </w:t>
            </w:r>
            <w:r w:rsidRPr="00CA096A">
              <w:rPr>
                <w:rFonts w:ascii="Times New Roman" w:eastAsia="Times New Roman" w:hAnsi="Times New Roman" w:cs="Times New Roman"/>
                <w:sz w:val="24"/>
                <w:szCs w:val="24"/>
                <w:lang w:eastAsia="ru-RU"/>
              </w:rPr>
              <w:t>Основные темы и мотивы лирики А.С. Пушкина. Стихотворения: «...Вновь я посетил...», «К морю», «Вольность», «Деревня», «Пророк», «Осень».</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688"/>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sz w:val="24"/>
                <w:szCs w:val="24"/>
                <w:lang w:eastAsia="ru-RU"/>
              </w:rPr>
              <w:t>А.С. Пушкин пейзажная лирика. Тема поэта и поэзии. Философская лирика. Душевное благородство и гармоничность в выражении любовного чувства. Поиски смысла бытия, внутренней свободы. Выразительное чтение стихотворений.</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302"/>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sz w:val="24"/>
                <w:szCs w:val="24"/>
              </w:rPr>
            </w:pPr>
            <w:r w:rsidRPr="00CA096A">
              <w:rPr>
                <w:rFonts w:ascii="Times New Roman" w:eastAsia="Times New Roman" w:hAnsi="Times New Roman" w:cs="Times New Roman"/>
                <w:b/>
                <w:bCs/>
                <w:sz w:val="24"/>
                <w:szCs w:val="24"/>
              </w:rPr>
              <w:t xml:space="preserve">Тема 1.4. </w:t>
            </w:r>
            <w:r w:rsidRPr="00CA096A">
              <w:rPr>
                <w:rFonts w:ascii="Times New Roman" w:eastAsia="Times New Roman" w:hAnsi="Times New Roman" w:cs="Times New Roman"/>
                <w:b/>
                <w:sz w:val="24"/>
                <w:szCs w:val="24"/>
              </w:rPr>
              <w:t>М.Ю. Лермонтов</w:t>
            </w: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highlight w:val="yellow"/>
              </w:rPr>
            </w:pPr>
            <w:r w:rsidRPr="00CA096A">
              <w:rPr>
                <w:rFonts w:ascii="Times New Roman" w:eastAsia="Times New Roman" w:hAnsi="Times New Roman" w:cs="Times New Roman"/>
                <w:b/>
                <w:bCs/>
                <w:sz w:val="24"/>
                <w:szCs w:val="24"/>
              </w:rPr>
              <w:t xml:space="preserve">5. </w:t>
            </w:r>
            <w:r w:rsidRPr="00CA096A">
              <w:rPr>
                <w:rFonts w:ascii="Times New Roman" w:eastAsia="Times New Roman" w:hAnsi="Times New Roman" w:cs="Times New Roman"/>
                <w:sz w:val="24"/>
                <w:szCs w:val="24"/>
                <w:lang w:eastAsia="ru-RU"/>
              </w:rPr>
              <w:t>М. Ю. Лермонтов. Очерк жизни и творчества (с обобщением изученного)</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highlight w:val="yellow"/>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highlight w:val="yellow"/>
              </w:rPr>
            </w:pPr>
            <w:r w:rsidRPr="00CA096A">
              <w:rPr>
                <w:rFonts w:ascii="Times New Roman" w:eastAsia="Times New Roman" w:hAnsi="Times New Roman" w:cs="Times New Roman"/>
                <w:bCs/>
                <w:i/>
                <w:sz w:val="24"/>
                <w:szCs w:val="24"/>
              </w:rPr>
              <w:t>2</w:t>
            </w: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6. ПЗ. </w:t>
            </w:r>
            <w:r w:rsidRPr="00CA096A">
              <w:rPr>
                <w:rFonts w:ascii="Times New Roman" w:eastAsia="Times New Roman" w:hAnsi="Times New Roman" w:cs="Times New Roman"/>
                <w:sz w:val="24"/>
                <w:szCs w:val="24"/>
                <w:lang w:eastAsia="ru-RU"/>
              </w:rPr>
              <w:t xml:space="preserve">Основные темы и мотивы в лирике М.Ю. Лермонтова. Тема одиночества. Поэт и </w:t>
            </w:r>
            <w:proofErr w:type="gramStart"/>
            <w:r w:rsidRPr="00CA096A">
              <w:rPr>
                <w:rFonts w:ascii="Times New Roman" w:eastAsia="Times New Roman" w:hAnsi="Times New Roman" w:cs="Times New Roman"/>
                <w:sz w:val="24"/>
                <w:szCs w:val="24"/>
                <w:lang w:eastAsia="ru-RU"/>
              </w:rPr>
              <w:t>общество.</w:t>
            </w:r>
            <w:r w:rsidRPr="00CA096A">
              <w:rPr>
                <w:rFonts w:ascii="Times New Roman" w:eastAsia="Times New Roman" w:hAnsi="Times New Roman" w:cs="Times New Roman"/>
                <w:sz w:val="24"/>
                <w:szCs w:val="24"/>
              </w:rPr>
              <w:t>.</w:t>
            </w:r>
            <w:proofErr w:type="gramEnd"/>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62"/>
        </w:trPr>
        <w:tc>
          <w:tcPr>
            <w:tcW w:w="2376" w:type="dxa"/>
            <w:vMerge w:val="restart"/>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1.5.</w:t>
            </w: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sz w:val="24"/>
                <w:szCs w:val="24"/>
              </w:rPr>
              <w:t>Творчество Н.</w:t>
            </w:r>
            <w:r w:rsidRPr="00CA096A">
              <w:rPr>
                <w:rFonts w:ascii="Times New Roman" w:eastAsia="Times New Roman" w:hAnsi="Times New Roman" w:cs="Times New Roman"/>
                <w:bCs/>
              </w:rPr>
              <w:t> </w:t>
            </w:r>
            <w:r w:rsidRPr="00CA096A">
              <w:rPr>
                <w:rFonts w:ascii="Times New Roman" w:eastAsia="Times New Roman" w:hAnsi="Times New Roman" w:cs="Times New Roman"/>
                <w:b/>
                <w:sz w:val="24"/>
                <w:szCs w:val="24"/>
              </w:rPr>
              <w:t>В.</w:t>
            </w:r>
            <w:r w:rsidRPr="00CA096A">
              <w:rPr>
                <w:rFonts w:ascii="Times New Roman" w:eastAsia="Times New Roman" w:hAnsi="Times New Roman" w:cs="Times New Roman"/>
                <w:bCs/>
              </w:rPr>
              <w:t> </w:t>
            </w:r>
            <w:r w:rsidRPr="00CA096A">
              <w:rPr>
                <w:rFonts w:ascii="Times New Roman" w:eastAsia="Times New Roman" w:hAnsi="Times New Roman" w:cs="Times New Roman"/>
                <w:b/>
                <w:sz w:val="24"/>
                <w:szCs w:val="24"/>
              </w:rPr>
              <w:t>Гоголя.</w:t>
            </w: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7. </w:t>
            </w:r>
            <w:r w:rsidRPr="00CA096A">
              <w:rPr>
                <w:rFonts w:ascii="Times New Roman" w:eastAsia="Times New Roman" w:hAnsi="Times New Roman" w:cs="Times New Roman"/>
                <w:sz w:val="24"/>
                <w:szCs w:val="24"/>
                <w:lang w:eastAsia="ru-RU"/>
              </w:rPr>
              <w:t>Н.В. Гоголь. Очерк жизни и творчества (с обобщением изученного ранее) «Петербургские повести»: «Невский проспект», «Шинель».</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21"/>
        </w:trPr>
        <w:tc>
          <w:tcPr>
            <w:tcW w:w="2376" w:type="dxa"/>
            <w:vMerge/>
            <w:tcBorders>
              <w:left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8. </w:t>
            </w:r>
            <w:r w:rsidRPr="00CA096A">
              <w:rPr>
                <w:rFonts w:ascii="Times New Roman" w:eastAsia="Times New Roman" w:hAnsi="Times New Roman" w:cs="Times New Roman"/>
                <w:sz w:val="24"/>
                <w:szCs w:val="24"/>
              </w:rPr>
              <w:t>Образ «маленького человека» в</w:t>
            </w:r>
            <w:r w:rsidRPr="00CA096A">
              <w:rPr>
                <w:rFonts w:ascii="Times New Roman" w:eastAsia="Times New Roman" w:hAnsi="Times New Roman" w:cs="Times New Roman"/>
                <w:bCs/>
                <w:sz w:val="24"/>
                <w:szCs w:val="24"/>
              </w:rPr>
              <w:t xml:space="preserve"> повести Н.В. Гоголя «Шинель».</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380"/>
        </w:trPr>
        <w:tc>
          <w:tcPr>
            <w:tcW w:w="2376" w:type="dxa"/>
            <w:vMerge/>
            <w:tcBorders>
              <w:left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9. ПЗ. </w:t>
            </w:r>
            <w:r w:rsidRPr="00CA096A">
              <w:rPr>
                <w:rFonts w:ascii="Times New Roman" w:eastAsia="Times New Roman" w:hAnsi="Times New Roman" w:cs="Times New Roman"/>
                <w:sz w:val="24"/>
                <w:szCs w:val="24"/>
              </w:rPr>
              <w:t>Образ России в поэме Н.В. Гоголя «Мёртвые души».</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95"/>
        </w:trPr>
        <w:tc>
          <w:tcPr>
            <w:tcW w:w="6799"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                               Раздел 2. </w:t>
            </w:r>
            <w:r w:rsidRPr="00CA096A">
              <w:rPr>
                <w:rFonts w:ascii="Times New Roman" w:eastAsia="Times New Roman" w:hAnsi="Times New Roman" w:cs="Times New Roman"/>
                <w:b/>
                <w:sz w:val="24"/>
                <w:szCs w:val="24"/>
              </w:rPr>
              <w:t>Художественные открытия второй половины Х</w:t>
            </w:r>
            <w:r w:rsidRPr="00CA096A">
              <w:rPr>
                <w:rFonts w:ascii="Times New Roman" w:eastAsia="Times New Roman" w:hAnsi="Times New Roman" w:cs="Times New Roman"/>
                <w:b/>
                <w:sz w:val="24"/>
                <w:szCs w:val="24"/>
                <w:lang w:val="en-US"/>
              </w:rPr>
              <w:t>I</w:t>
            </w:r>
            <w:r w:rsidRPr="00CA096A">
              <w:rPr>
                <w:rFonts w:ascii="Times New Roman" w:eastAsia="Times New Roman" w:hAnsi="Times New Roman" w:cs="Times New Roman"/>
                <w:b/>
                <w:sz w:val="24"/>
                <w:szCs w:val="24"/>
              </w:rPr>
              <w:t>Х в.</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u w:val="single"/>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848"/>
        </w:trPr>
        <w:tc>
          <w:tcPr>
            <w:tcW w:w="2376"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 Русская литература вт. п. XIX века</w:t>
            </w: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 </w:t>
            </w:r>
            <w:r w:rsidRPr="00CA096A">
              <w:rPr>
                <w:rFonts w:ascii="Times New Roman" w:eastAsia="Times New Roman" w:hAnsi="Times New Roman" w:cs="Times New Roman"/>
                <w:sz w:val="24"/>
                <w:szCs w:val="24"/>
                <w:lang w:eastAsia="ru-RU"/>
              </w:rPr>
              <w:t xml:space="preserve"> Культурно-историческое развитие России середины XIX века, отражение его в литературном процессе.</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8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w:t>
            </w: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А.Н. Островский</w:t>
            </w: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11. </w:t>
            </w:r>
            <w:r w:rsidRPr="00CA096A">
              <w:rPr>
                <w:rFonts w:ascii="Times New Roman" w:eastAsia="Times New Roman" w:hAnsi="Times New Roman" w:cs="Times New Roman"/>
                <w:sz w:val="24"/>
                <w:szCs w:val="24"/>
                <w:lang w:eastAsia="ru-RU"/>
              </w:rPr>
              <w:t xml:space="preserve"> А. Н. Островский. Краткий очерк жизни и творчества.</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428"/>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2.3. Пьеса А.Н. Островского «Гроза».</w:t>
            </w: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12.</w:t>
            </w:r>
            <w:r w:rsidRPr="00CA096A">
              <w:rPr>
                <w:rFonts w:ascii="Times New Roman" w:eastAsia="Times New Roman" w:hAnsi="Times New Roman" w:cs="Times New Roman"/>
                <w:sz w:val="24"/>
                <w:szCs w:val="24"/>
              </w:rPr>
              <w:t xml:space="preserve"> "Гроза». Трагическая острота конфликта. </w:t>
            </w:r>
          </w:p>
          <w:p w:rsidR="00CA096A" w:rsidRPr="00CA096A" w:rsidRDefault="00CA096A" w:rsidP="00492359">
            <w:pPr>
              <w:tabs>
                <w:tab w:val="left" w:pos="2155"/>
              </w:tabs>
              <w:spacing w:after="0" w:line="240" w:lineRule="auto"/>
              <w:rPr>
                <w:rFonts w:ascii="Times New Roman" w:eastAsia="Times New Roman" w:hAnsi="Times New Roman" w:cs="Times New Roman"/>
                <w:caps/>
                <w:sz w:val="24"/>
                <w:szCs w:val="24"/>
              </w:rPr>
            </w:pP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63"/>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sz w:val="24"/>
                <w:szCs w:val="24"/>
              </w:rPr>
              <w:t>13</w:t>
            </w:r>
            <w:r w:rsidRPr="00CA096A">
              <w:rPr>
                <w:rFonts w:ascii="Times New Roman" w:eastAsia="Times New Roman" w:hAnsi="Times New Roman" w:cs="Times New Roman"/>
                <w:sz w:val="24"/>
                <w:szCs w:val="24"/>
              </w:rPr>
              <w:t xml:space="preserve">.Быт и нравы «тёмного царства». Наука и техника в контексте пьесы. </w:t>
            </w:r>
          </w:p>
        </w:tc>
        <w:tc>
          <w:tcPr>
            <w:tcW w:w="1418"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14.ПЗ </w:t>
            </w:r>
            <w:r w:rsidRPr="00CA096A">
              <w:rPr>
                <w:rFonts w:ascii="Times New Roman" w:eastAsia="Times New Roman" w:hAnsi="Times New Roman" w:cs="Times New Roman"/>
                <w:bCs/>
                <w:sz w:val="24"/>
                <w:szCs w:val="24"/>
              </w:rPr>
              <w:t>Позиция автора и его идеал. Роль персонажей второго ряда в пьесе. Символика грозы. Чтение по ролям пьесы «Гроза», характеристика героев.</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62"/>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492359">
            <w:pPr>
              <w:tabs>
                <w:tab w:val="left" w:pos="2155"/>
              </w:tabs>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15. ПЗ </w:t>
            </w:r>
            <w:r w:rsidRPr="00CA096A">
              <w:rPr>
                <w:rFonts w:ascii="Times New Roman" w:eastAsia="Times New Roman" w:hAnsi="Times New Roman" w:cs="Times New Roman"/>
                <w:sz w:val="24"/>
                <w:szCs w:val="24"/>
              </w:rPr>
              <w:t>Катерина - «луч света в «тёмном царстве». Тема семьи.</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10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2.4.</w:t>
            </w:r>
          </w:p>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И.А. Гончаров.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Сведения из биографии.</w:t>
            </w:r>
          </w:p>
        </w:tc>
        <w:tc>
          <w:tcPr>
            <w:tcW w:w="4423" w:type="dxa"/>
            <w:tcBorders>
              <w:top w:val="single" w:sz="4" w:space="0" w:color="auto"/>
              <w:left w:val="single" w:sz="4" w:space="0" w:color="auto"/>
              <w:right w:val="single" w:sz="4" w:space="0" w:color="auto"/>
            </w:tcBorders>
          </w:tcPr>
          <w:p w:rsidR="00CA096A" w:rsidRPr="00CA096A" w:rsidRDefault="00CA096A" w:rsidP="00492359">
            <w:pPr>
              <w:tabs>
                <w:tab w:val="left" w:pos="916"/>
                <w:tab w:val="left" w:pos="1832"/>
                <w:tab w:val="left" w:pos="2155"/>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16.</w:t>
            </w:r>
            <w:r w:rsidRPr="00CA096A">
              <w:rPr>
                <w:rFonts w:ascii="Times New Roman" w:eastAsia="Times New Roman" w:hAnsi="Times New Roman" w:cs="Times New Roman"/>
                <w:bCs/>
                <w:sz w:val="24"/>
                <w:szCs w:val="24"/>
              </w:rPr>
              <w:t xml:space="preserve"> «Обломов». Творческая история романа. Сон Ильи Ильича как художественно-философская </w:t>
            </w:r>
            <w:r w:rsidRPr="00CA096A">
              <w:rPr>
                <w:rFonts w:ascii="Times New Roman" w:eastAsia="Calibri" w:hAnsi="Times New Roman" w:cs="Times New Roman"/>
                <w:sz w:val="24"/>
                <w:szCs w:val="24"/>
              </w:rPr>
              <w:t>увертюра всего романа»</w:t>
            </w:r>
            <w:r w:rsidRPr="00CA096A">
              <w:rPr>
                <w:rFonts w:ascii="Times New Roman" w:eastAsia="Times New Roman" w:hAnsi="Times New Roman" w:cs="Times New Roman"/>
                <w:bCs/>
                <w:sz w:val="24"/>
                <w:szCs w:val="24"/>
              </w:rPr>
              <w:t>. Противоречивость характера.  Проблема воспитания.</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828"/>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2.5. И.А. Гончаров. «Обломов».</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17-18.</w:t>
            </w:r>
            <w:r w:rsidRPr="00CA096A">
              <w:rPr>
                <w:rFonts w:ascii="Times New Roman" w:eastAsia="Times New Roman" w:hAnsi="Times New Roman" w:cs="Times New Roman"/>
                <w:bCs/>
                <w:sz w:val="24"/>
                <w:szCs w:val="24"/>
              </w:rPr>
              <w:t xml:space="preserve"> Решение автором проблемы любви в романе. Любовь как лад человеческих отношений. (Ольга Ильинская – Агафья Пшеницына). Постижение авторского идеала человека, живущего в переходную эпоху. Тема семьи.</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418" w:type="dxa"/>
            <w:vMerge w:val="restart"/>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19. ПЗ. </w:t>
            </w:r>
            <w:r w:rsidRPr="00CA096A">
              <w:rPr>
                <w:rFonts w:ascii="Times New Roman" w:eastAsia="Times New Roman" w:hAnsi="Times New Roman" w:cs="Times New Roman"/>
                <w:bCs/>
                <w:sz w:val="24"/>
                <w:szCs w:val="24"/>
              </w:rPr>
              <w:t xml:space="preserve">Историко-философский смысл романа «Обломов».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848"/>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2.6.</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И.С. Тургенев.</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20.</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Тургенев.</w:t>
            </w:r>
            <w:r w:rsidRPr="00CA096A">
              <w:rPr>
                <w:rFonts w:ascii="Times New Roman" w:eastAsia="Times New Roman" w:hAnsi="Times New Roman" w:cs="Times New Roman"/>
                <w:bCs/>
                <w:sz w:val="24"/>
                <w:szCs w:val="24"/>
              </w:rPr>
              <w:t xml:space="preserve"> Сведения из биографии. </w:t>
            </w:r>
            <w:r w:rsidRPr="00CA096A">
              <w:rPr>
                <w:rFonts w:ascii="Times New Roman" w:eastAsia="Times New Roman" w:hAnsi="Times New Roman" w:cs="Times New Roman"/>
                <w:sz w:val="24"/>
                <w:szCs w:val="24"/>
              </w:rPr>
              <w:t>Романы И.</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Тургенева. «Тургеневская девушка» и русский человек на рандеву.</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229"/>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2.7.</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Роман И.С. Тургенева «Отцы и дети</w:t>
            </w:r>
            <w:proofErr w:type="gramStart"/>
            <w:r w:rsidRPr="00CA096A">
              <w:rPr>
                <w:rFonts w:ascii="Times New Roman" w:eastAsia="Times New Roman" w:hAnsi="Times New Roman" w:cs="Times New Roman"/>
                <w:b/>
                <w:bCs/>
                <w:sz w:val="24"/>
                <w:szCs w:val="24"/>
              </w:rPr>
              <w:t xml:space="preserve">».  </w:t>
            </w:r>
            <w:proofErr w:type="gramEnd"/>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21. ПЗ </w:t>
            </w:r>
            <w:r w:rsidRPr="00CA096A">
              <w:rPr>
                <w:rFonts w:ascii="Times New Roman" w:eastAsia="Times New Roman" w:hAnsi="Times New Roman" w:cs="Times New Roman"/>
                <w:sz w:val="24"/>
                <w:szCs w:val="24"/>
              </w:rPr>
              <w:t>Эпоха, отраженная в романе.</w:t>
            </w:r>
            <w:r w:rsidRPr="00CA096A">
              <w:rPr>
                <w:rFonts w:ascii="Times New Roman" w:eastAsia="Times New Roman" w:hAnsi="Times New Roman" w:cs="Times New Roman"/>
                <w:bCs/>
                <w:sz w:val="24"/>
                <w:szCs w:val="24"/>
              </w:rPr>
              <w:t xml:space="preserve"> Роль пейзажа в раскрытии идейно-художественного замысла писателя.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229"/>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22. </w:t>
            </w:r>
            <w:r w:rsidRPr="00CA096A">
              <w:rPr>
                <w:rFonts w:ascii="Times New Roman" w:eastAsia="Times New Roman" w:hAnsi="Times New Roman" w:cs="Times New Roman"/>
                <w:sz w:val="24"/>
                <w:szCs w:val="24"/>
              </w:rPr>
              <w:t>Характеристика Базарова. Базаров и Аркадий. Дружба или сотрудничество. Молодое поколение в романе</w:t>
            </w:r>
            <w:r w:rsidRPr="00CA096A">
              <w:rPr>
                <w:rFonts w:ascii="Times New Roman" w:eastAsia="Times New Roman" w:hAnsi="Times New Roman" w:cs="Times New Roman"/>
                <w:b/>
                <w:bCs/>
                <w:sz w:val="24"/>
                <w:szCs w:val="24"/>
              </w:rPr>
              <w:t xml:space="preserve">. </w:t>
            </w:r>
            <w:r w:rsidRPr="00CA096A">
              <w:rPr>
                <w:rFonts w:ascii="Times New Roman" w:eastAsia="Times New Roman" w:hAnsi="Times New Roman" w:cs="Times New Roman"/>
                <w:sz w:val="24"/>
                <w:szCs w:val="24"/>
              </w:rPr>
              <w:t>В чём я не согласен с Базаровым? Дискуссия.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62"/>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23. ПЗ </w:t>
            </w:r>
            <w:r w:rsidRPr="00CA096A">
              <w:rPr>
                <w:rFonts w:ascii="Times New Roman" w:eastAsia="Times New Roman" w:hAnsi="Times New Roman" w:cs="Times New Roman"/>
                <w:sz w:val="24"/>
                <w:szCs w:val="24"/>
              </w:rPr>
              <w:t>Смысл заглавия романа «Отцы и дети».</w:t>
            </w:r>
            <w:r w:rsidRPr="00CA096A">
              <w:rPr>
                <w:rFonts w:ascii="Times New Roman" w:eastAsia="Times New Roman" w:hAnsi="Times New Roman" w:cs="Times New Roman"/>
                <w:bCs/>
                <w:sz w:val="24"/>
                <w:szCs w:val="24"/>
              </w:rPr>
              <w:t xml:space="preserve"> «Конфликт двух поколений»</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6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2.8.</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Ф.И. Тютчев.</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24. </w:t>
            </w:r>
            <w:r w:rsidRPr="00CA096A">
              <w:rPr>
                <w:rFonts w:ascii="Times New Roman" w:eastAsia="Times New Roman" w:hAnsi="Times New Roman" w:cs="Times New Roman"/>
                <w:lang w:eastAsia="ru-RU"/>
              </w:rPr>
              <w:t xml:space="preserve"> Ф.И. Тютчев. Обзор творчества. </w:t>
            </w:r>
            <w:r w:rsidRPr="00CA096A">
              <w:rPr>
                <w:rFonts w:ascii="Times New Roman" w:eastAsia="Times New Roman" w:hAnsi="Times New Roman" w:cs="Times New Roman"/>
                <w:bCs/>
                <w:sz w:val="24"/>
                <w:szCs w:val="24"/>
              </w:rPr>
              <w:t>Стихотворения. Стихотворение «Умом Россию не понять»</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838"/>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2.9.</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А.А. Фет.</w:t>
            </w:r>
          </w:p>
        </w:tc>
        <w:tc>
          <w:tcPr>
            <w:tcW w:w="4423" w:type="dxa"/>
            <w:tcBorders>
              <w:top w:val="single" w:sz="4" w:space="0" w:color="auto"/>
              <w:left w:val="single" w:sz="4" w:space="0" w:color="auto"/>
              <w:right w:val="single" w:sz="4" w:space="0" w:color="auto"/>
            </w:tcBorders>
          </w:tcPr>
          <w:p w:rsidR="00CA096A" w:rsidRPr="00CA096A" w:rsidRDefault="00CA096A" w:rsidP="00CA096A">
            <w:pPr>
              <w:widowControl w:val="0"/>
              <w:tabs>
                <w:tab w:val="left" w:pos="851"/>
              </w:tabs>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25.ПЗ</w:t>
            </w:r>
            <w:r w:rsidRPr="00CA096A">
              <w:rPr>
                <w:rFonts w:ascii="Times New Roman" w:eastAsia="Times New Roman" w:hAnsi="Times New Roman" w:cs="Times New Roman"/>
                <w:lang w:eastAsia="ru-RU"/>
              </w:rPr>
              <w:t xml:space="preserve"> Личность и мироздание в лирике А.А. Фета. </w:t>
            </w:r>
            <w:r w:rsidRPr="00CA096A">
              <w:rPr>
                <w:rFonts w:ascii="Times New Roman" w:eastAsia="Times New Roman" w:hAnsi="Times New Roman" w:cs="Times New Roman"/>
                <w:bCs/>
                <w:sz w:val="24"/>
                <w:szCs w:val="24"/>
              </w:rPr>
              <w:t>Стихотворения: «На заре ты ее не буди», «Я пришел к тебе с приветом»</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9A30DB">
        <w:trPr>
          <w:trHeight w:val="6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2.10.</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А.К. Толстой.</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26</w:t>
            </w:r>
            <w:r w:rsidRPr="00CA096A">
              <w:rPr>
                <w:rFonts w:ascii="Times New Roman" w:eastAsia="Times New Roman" w:hAnsi="Times New Roman" w:cs="Times New Roman"/>
                <w:bCs/>
                <w:sz w:val="24"/>
                <w:szCs w:val="24"/>
              </w:rPr>
              <w:t xml:space="preserve">. Стихотворения: «Средь шумного бала», «Колокольчики мои…».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464"/>
        </w:trPr>
        <w:tc>
          <w:tcPr>
            <w:tcW w:w="2376"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Н.А. Некрасов.</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27.</w:t>
            </w:r>
            <w:r w:rsidRPr="00CA096A">
              <w:rPr>
                <w:rFonts w:ascii="Times New Roman" w:eastAsia="Times New Roman" w:hAnsi="Times New Roman" w:cs="Times New Roman"/>
                <w:bCs/>
                <w:sz w:val="24"/>
                <w:szCs w:val="24"/>
              </w:rPr>
              <w:t xml:space="preserve"> Сведения из биографии. Стихотворение «Родина». Народность поэзии Н.А. Некрасова.</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2</w:t>
            </w:r>
          </w:p>
        </w:tc>
      </w:tr>
      <w:tr w:rsidR="00CA096A" w:rsidRPr="00CA096A" w:rsidTr="009A30DB">
        <w:trPr>
          <w:trHeight w:val="21"/>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28.ПЗ. Гражданский пафос лирики. Народность лирики Н.А.Н екрасова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1962"/>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2.12.</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Н.А. Некрасов.</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b/>
                <w:bCs/>
                <w:sz w:val="24"/>
                <w:szCs w:val="24"/>
              </w:rPr>
              <w:t>Поэма «Кому на Руси жить хорошо».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29. </w:t>
            </w:r>
            <w:r w:rsidRPr="00CA096A">
              <w:rPr>
                <w:rFonts w:ascii="Times New Roman" w:eastAsia="Times New Roman" w:hAnsi="Times New Roman" w:cs="Times New Roman"/>
                <w:bCs/>
                <w:sz w:val="24"/>
                <w:szCs w:val="24"/>
              </w:rPr>
              <w:t>Многообразие крестьянских типов.  Комментированное чтение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30</w:t>
            </w:r>
            <w:r w:rsidRPr="00CA096A">
              <w:rPr>
                <w:rFonts w:ascii="Times New Roman" w:eastAsia="Times New Roman" w:hAnsi="Times New Roman" w:cs="Times New Roman"/>
                <w:bCs/>
                <w:sz w:val="24"/>
                <w:szCs w:val="24"/>
              </w:rPr>
              <w:t>.ПЗ. Проблема счастья. Сатирическое изображение «хозяев жизни», характеристика образов (</w:t>
            </w:r>
            <w:proofErr w:type="gramStart"/>
            <w:r w:rsidRPr="00CA096A">
              <w:rPr>
                <w:rFonts w:ascii="Times New Roman" w:eastAsia="Times New Roman" w:hAnsi="Times New Roman" w:cs="Times New Roman"/>
                <w:bCs/>
                <w:sz w:val="24"/>
                <w:szCs w:val="24"/>
              </w:rPr>
              <w:t>Яким,Нагой</w:t>
            </w:r>
            <w:proofErr w:type="gramEnd"/>
            <w:r w:rsidRPr="00CA096A">
              <w:rPr>
                <w:rFonts w:ascii="Times New Roman" w:eastAsia="Times New Roman" w:hAnsi="Times New Roman" w:cs="Times New Roman"/>
                <w:bCs/>
                <w:sz w:val="24"/>
                <w:szCs w:val="24"/>
              </w:rPr>
              <w:t>, Ермил, Гирин)</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428"/>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2.13.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Н.С. Лесков.</w:t>
            </w:r>
          </w:p>
        </w:tc>
        <w:tc>
          <w:tcPr>
            <w:tcW w:w="4423"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31.</w:t>
            </w:r>
            <w:r w:rsidRPr="00CA096A">
              <w:rPr>
                <w:rFonts w:ascii="Times New Roman" w:eastAsia="Times New Roman" w:hAnsi="Times New Roman" w:cs="Times New Roman"/>
                <w:bCs/>
                <w:sz w:val="24"/>
                <w:szCs w:val="24"/>
              </w:rPr>
              <w:t>Сведения из биографии. Рассказ «Тупейный художник»</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4"/>
                <w:szCs w:val="24"/>
              </w:rPr>
            </w:pPr>
            <w:r w:rsidRPr="00CA096A">
              <w:rPr>
                <w:rFonts w:ascii="Times New Roman" w:eastAsia="Times New Roman" w:hAnsi="Times New Roman" w:cs="Times New Roman"/>
                <w:bCs/>
                <w:i/>
                <w:sz w:val="24"/>
                <w:szCs w:val="24"/>
              </w:rPr>
              <w:t xml:space="preserve">     1</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rPr>
            </w:pPr>
          </w:p>
        </w:tc>
      </w:tr>
      <w:tr w:rsidR="00CA096A" w:rsidRPr="00CA096A" w:rsidTr="009A30DB">
        <w:trPr>
          <w:trHeight w:val="36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1073"/>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2.14.</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Своеобразие типизации и писательской манеры Салтыкова-Щедрина.</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32-33.</w:t>
            </w:r>
            <w:r w:rsidRPr="00CA096A">
              <w:rPr>
                <w:rFonts w:ascii="Times New Roman" w:eastAsia="Times New Roman" w:hAnsi="Times New Roman" w:cs="Times New Roman"/>
                <w:bCs/>
                <w:sz w:val="24"/>
                <w:szCs w:val="24"/>
              </w:rPr>
              <w:t xml:space="preserve"> Сведения из биографии. Объекты сатиры и сатирические приемы. Гипербола и гротеск как способы изображения действительности. </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844"/>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roofErr w:type="gramStart"/>
            <w:r w:rsidRPr="00CA096A">
              <w:rPr>
                <w:rFonts w:ascii="Times New Roman" w:eastAsia="Times New Roman" w:hAnsi="Times New Roman" w:cs="Times New Roman"/>
                <w:b/>
                <w:bCs/>
                <w:sz w:val="24"/>
                <w:szCs w:val="24"/>
              </w:rPr>
              <w:t>34</w:t>
            </w:r>
            <w:r w:rsidRPr="00CA096A">
              <w:rPr>
                <w:rFonts w:ascii="Times New Roman" w:eastAsia="Times New Roman" w:hAnsi="Times New Roman" w:cs="Times New Roman"/>
                <w:bCs/>
                <w:sz w:val="24"/>
                <w:szCs w:val="24"/>
              </w:rPr>
              <w:t>.«</w:t>
            </w:r>
            <w:proofErr w:type="gramEnd"/>
            <w:r w:rsidRPr="00CA096A">
              <w:rPr>
                <w:rFonts w:ascii="Times New Roman" w:eastAsia="Times New Roman" w:hAnsi="Times New Roman" w:cs="Times New Roman"/>
                <w:bCs/>
                <w:sz w:val="24"/>
                <w:szCs w:val="24"/>
              </w:rPr>
              <w:t>Сказки для детей изрядного возраста». Повесть о том, как один мужик двух генералов прокормил».</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2.15. «История одного города».</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35.ПЗ. </w:t>
            </w:r>
            <w:r w:rsidRPr="00CA096A">
              <w:rPr>
                <w:rFonts w:ascii="Times New Roman" w:eastAsia="Times New Roman" w:hAnsi="Times New Roman" w:cs="Times New Roman"/>
                <w:bCs/>
                <w:sz w:val="24"/>
                <w:szCs w:val="24"/>
              </w:rPr>
              <w:t>Объекты сатиры и сатирические приемы. Самостоятельная работа обучающихся: «История одного города». Современное звучание романа. Теория литературы: развитие понятия сатиры, понятия об условности в искусстве.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683"/>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2.16.</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Л.Н. Толстой.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Роман-эпопея «Война и мир».</w:t>
            </w:r>
          </w:p>
        </w:tc>
        <w:tc>
          <w:tcPr>
            <w:tcW w:w="4423" w:type="dxa"/>
            <w:tcBorders>
              <w:top w:val="single" w:sz="4" w:space="0" w:color="auto"/>
              <w:left w:val="single" w:sz="4" w:space="0" w:color="auto"/>
              <w:right w:val="single" w:sz="4" w:space="0" w:color="auto"/>
            </w:tcBorders>
            <w:shd w:val="clear" w:color="auto" w:fill="FFFFFF"/>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36. </w:t>
            </w:r>
            <w:r w:rsidRPr="00CA096A">
              <w:rPr>
                <w:rFonts w:ascii="Times New Roman" w:eastAsia="Times New Roman" w:hAnsi="Times New Roman" w:cs="Times New Roman"/>
                <w:sz w:val="24"/>
                <w:szCs w:val="24"/>
              </w:rPr>
              <w:t>Л.</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Н.</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Толстой. Своеобразие художественного мира Л.Н. Толстого. Этапы творческого пути. Духовные искания.</w:t>
            </w:r>
          </w:p>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 </w:t>
            </w:r>
          </w:p>
        </w:tc>
        <w:tc>
          <w:tcPr>
            <w:tcW w:w="1418" w:type="dxa"/>
            <w:tcBorders>
              <w:top w:val="single" w:sz="4" w:space="0" w:color="auto"/>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val="restart"/>
            <w:tcBorders>
              <w:top w:val="single" w:sz="4" w:space="0" w:color="auto"/>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689"/>
        </w:trPr>
        <w:tc>
          <w:tcPr>
            <w:tcW w:w="2376" w:type="dxa"/>
            <w:vMerge/>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shd w:val="clear" w:color="auto" w:fill="FFFFFF"/>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37</w:t>
            </w:r>
            <w:r w:rsidRPr="00CA096A">
              <w:rPr>
                <w:rFonts w:ascii="Times New Roman" w:eastAsia="Times New Roman" w:hAnsi="Times New Roman" w:cs="Times New Roman"/>
                <w:bCs/>
                <w:sz w:val="24"/>
                <w:szCs w:val="24"/>
              </w:rPr>
              <w:t>.История создания романа.  Жанровое своеобразие романа. Особенности композиционной структуры романа.</w:t>
            </w:r>
          </w:p>
        </w:tc>
        <w:tc>
          <w:tcPr>
            <w:tcW w:w="1418" w:type="dxa"/>
            <w:tcBorders>
              <w:top w:val="single" w:sz="4" w:space="0" w:color="auto"/>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top w:val="single" w:sz="4" w:space="0" w:color="auto"/>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38.ПЗ. </w:t>
            </w:r>
            <w:r w:rsidRPr="00CA096A">
              <w:rPr>
                <w:rFonts w:ascii="Times New Roman" w:eastAsia="Times New Roman" w:hAnsi="Times New Roman" w:cs="Times New Roman"/>
                <w:sz w:val="24"/>
                <w:szCs w:val="24"/>
              </w:rPr>
              <w:t>Изображение войны 1805-1807гг. в романе.</w:t>
            </w:r>
            <w:r w:rsidRPr="00CA096A">
              <w:rPr>
                <w:rFonts w:ascii="Times New Roman" w:eastAsia="Times New Roman" w:hAnsi="Times New Roman" w:cs="Times New Roman"/>
                <w:bCs/>
                <w:sz w:val="24"/>
                <w:szCs w:val="24"/>
              </w:rPr>
              <w:t xml:space="preserve"> Патриотизм в понимании </w:t>
            </w:r>
            <w:proofErr w:type="gramStart"/>
            <w:r w:rsidRPr="00CA096A">
              <w:rPr>
                <w:rFonts w:ascii="Times New Roman" w:eastAsia="Times New Roman" w:hAnsi="Times New Roman" w:cs="Times New Roman"/>
                <w:bCs/>
                <w:sz w:val="24"/>
                <w:szCs w:val="24"/>
              </w:rPr>
              <w:t>писателя.Осуждение  бездуховности</w:t>
            </w:r>
            <w:proofErr w:type="gramEnd"/>
            <w:r w:rsidRPr="00CA096A">
              <w:rPr>
                <w:rFonts w:ascii="Times New Roman" w:eastAsia="Times New Roman" w:hAnsi="Times New Roman" w:cs="Times New Roman"/>
                <w:bCs/>
                <w:sz w:val="24"/>
                <w:szCs w:val="24"/>
              </w:rPr>
              <w:t xml:space="preserve"> и лжепатриотизма.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25"/>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2.17.</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Отечественная война 1812 г. – художественное открытие Л. Толстого.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39. </w:t>
            </w:r>
            <w:r w:rsidRPr="00CA096A">
              <w:rPr>
                <w:rFonts w:ascii="Times New Roman" w:eastAsia="Times New Roman" w:hAnsi="Times New Roman" w:cs="Times New Roman"/>
                <w:sz w:val="24"/>
                <w:szCs w:val="24"/>
              </w:rPr>
              <w:t>«Гроза двенадцатого года».   Бой на батарее Раевского.</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tcBorders>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686"/>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rPr>
              <w:t>40.Партизанское движение в Отечественной войне 1812 года. Тихон Щербатый. Народность в романе</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tcBorders>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1022"/>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2.18.</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sz w:val="24"/>
                <w:szCs w:val="24"/>
              </w:rPr>
              <w:t>Ф. М. Достоевский как мыслитель и художник.</w:t>
            </w:r>
          </w:p>
        </w:tc>
        <w:tc>
          <w:tcPr>
            <w:tcW w:w="4423"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41</w:t>
            </w:r>
            <w:r w:rsidRPr="00CA096A">
              <w:rPr>
                <w:rFonts w:ascii="Times New Roman" w:eastAsia="Times New Roman" w:hAnsi="Times New Roman" w:cs="Times New Roman"/>
                <w:bCs/>
                <w:sz w:val="24"/>
                <w:szCs w:val="24"/>
              </w:rPr>
              <w:t xml:space="preserve">. Сведения из биографии. </w:t>
            </w:r>
            <w:r w:rsidRPr="00CA096A">
              <w:rPr>
                <w:rFonts w:ascii="Times New Roman" w:eastAsia="Times New Roman" w:hAnsi="Times New Roman" w:cs="Times New Roman"/>
                <w:b/>
                <w:sz w:val="24"/>
                <w:szCs w:val="24"/>
              </w:rPr>
              <w:t xml:space="preserve"> </w:t>
            </w:r>
            <w:r w:rsidRPr="00CA096A">
              <w:rPr>
                <w:rFonts w:ascii="Times New Roman" w:eastAsia="Times New Roman" w:hAnsi="Times New Roman" w:cs="Times New Roman"/>
                <w:sz w:val="24"/>
                <w:szCs w:val="24"/>
              </w:rPr>
              <w:t>Ф. М. Достоевский как мыслитель и художник</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shd w:val="clear" w:color="auto" w:fill="FFFFFF"/>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00"/>
        </w:trPr>
        <w:tc>
          <w:tcPr>
            <w:tcW w:w="2376"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21"/>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2.19.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Замысел и история создания романа «Преступление и наказание».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42</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sz w:val="24"/>
                <w:szCs w:val="24"/>
              </w:rPr>
              <w:t>Петербургский роман. Петербург Достоевского.</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43. </w:t>
            </w:r>
            <w:r w:rsidRPr="00CA096A">
              <w:rPr>
                <w:rFonts w:ascii="Times New Roman" w:eastAsia="Times New Roman" w:hAnsi="Times New Roman" w:cs="Times New Roman"/>
                <w:bCs/>
                <w:sz w:val="24"/>
                <w:szCs w:val="24"/>
              </w:rPr>
              <w:t>Образ Раскольникова в романе. Причины преступления и наказания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44. </w:t>
            </w:r>
            <w:r w:rsidRPr="00CA096A">
              <w:rPr>
                <w:rFonts w:ascii="Times New Roman" w:eastAsia="Times New Roman" w:hAnsi="Times New Roman" w:cs="Times New Roman"/>
                <w:bCs/>
                <w:sz w:val="24"/>
                <w:szCs w:val="24"/>
              </w:rPr>
              <w:t>Семья Мармеладова.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36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45.ПЗ. Тема бунта и смирения в романе </w:t>
            </w:r>
            <w:r w:rsidRPr="00CA096A">
              <w:rPr>
                <w:rFonts w:ascii="Times New Roman" w:eastAsia="Times New Roman" w:hAnsi="Times New Roman" w:cs="Times New Roman"/>
                <w:bCs/>
                <w:sz w:val="24"/>
                <w:szCs w:val="24"/>
              </w:rPr>
              <w:t>«Преступление и наказание».  Суть теории Раскольникова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46.ПЗ. </w:t>
            </w:r>
            <w:r w:rsidRPr="00CA096A">
              <w:rPr>
                <w:rFonts w:ascii="Times New Roman" w:eastAsia="Times New Roman" w:hAnsi="Times New Roman" w:cs="Times New Roman"/>
                <w:bCs/>
                <w:sz w:val="24"/>
                <w:szCs w:val="24"/>
              </w:rPr>
              <w:t>Крушение теории Раскольникова. Преступление и наказание Раскольникова.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6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2.20.</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А.П. Чехов.</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47.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П.</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Чехов.  Жизнь. Творчество. Личность.</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21"/>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Своеобразие конфликта и его решение в пьесе «Вишнёвый сад».</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48. </w:t>
            </w:r>
            <w:r w:rsidRPr="00CA096A">
              <w:rPr>
                <w:rFonts w:ascii="Times New Roman" w:eastAsia="Times New Roman" w:hAnsi="Times New Roman" w:cs="Times New Roman"/>
                <w:sz w:val="24"/>
                <w:szCs w:val="24"/>
              </w:rPr>
              <w:t xml:space="preserve">Своеобразие конфликта и его решение в пьесе «Вишнёвый сад».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49. </w:t>
            </w:r>
            <w:r w:rsidRPr="00CA096A">
              <w:rPr>
                <w:rFonts w:ascii="Times New Roman" w:eastAsia="Times New Roman" w:hAnsi="Times New Roman" w:cs="Times New Roman"/>
                <w:sz w:val="24"/>
                <w:szCs w:val="24"/>
              </w:rPr>
              <w:t>Раневская и Гаев в пьесе Чехова.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178"/>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50. </w:t>
            </w:r>
            <w:r w:rsidRPr="00CA096A">
              <w:rPr>
                <w:rFonts w:ascii="Times New Roman" w:eastAsia="Times New Roman" w:hAnsi="Times New Roman" w:cs="Times New Roman"/>
                <w:sz w:val="24"/>
                <w:szCs w:val="24"/>
              </w:rPr>
              <w:t>Ермолай Лопахин - буржуазный делец нового времени.</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51. </w:t>
            </w:r>
            <w:r w:rsidRPr="00CA096A">
              <w:rPr>
                <w:rFonts w:ascii="Times New Roman" w:eastAsia="Times New Roman" w:hAnsi="Times New Roman" w:cs="Times New Roman"/>
                <w:sz w:val="24"/>
                <w:szCs w:val="24"/>
              </w:rPr>
              <w:t>Молодое поколение в пьесе «Вишневый сад» Образ вишнёвого сада в пьесе А.П.Чехова. Символика образа.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2.22. Теория литературы.</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52. </w:t>
            </w:r>
            <w:r w:rsidRPr="00CA096A">
              <w:rPr>
                <w:rFonts w:ascii="Times New Roman" w:eastAsia="Times New Roman" w:hAnsi="Times New Roman" w:cs="Times New Roman"/>
                <w:sz w:val="24"/>
                <w:szCs w:val="24"/>
              </w:rPr>
              <w:t>Понятие о драме.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53.ПЗ </w:t>
            </w:r>
            <w:r w:rsidRPr="00CA096A">
              <w:rPr>
                <w:rFonts w:ascii="Times New Roman" w:eastAsia="Times New Roman" w:hAnsi="Times New Roman" w:cs="Times New Roman"/>
                <w:sz w:val="24"/>
                <w:szCs w:val="24"/>
              </w:rPr>
              <w:t>Рассказ А.П. Чехова «Невеста» как предвестие о новой жизни.</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2.23.</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b/>
                <w:bCs/>
                <w:sz w:val="24"/>
                <w:szCs w:val="24"/>
              </w:rPr>
              <w:t>Темы, сюжеты и проблематика чеховских рассказов</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54.ПЗ. </w:t>
            </w:r>
            <w:r w:rsidRPr="00CA096A">
              <w:rPr>
                <w:rFonts w:ascii="Times New Roman" w:eastAsia="Times New Roman" w:hAnsi="Times New Roman" w:cs="Times New Roman"/>
                <w:bCs/>
                <w:sz w:val="24"/>
                <w:szCs w:val="24"/>
              </w:rPr>
              <w:t>Рассказы: «Студент», «Ионыч», «Человек в футляре», «Дама с собачкой»,</w:t>
            </w:r>
          </w:p>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«Палата № 6», «Дом с мезонином» (возможен выбор других рассказов).</w:t>
            </w:r>
          </w:p>
          <w:p w:rsidR="00CA096A" w:rsidRPr="00CA096A" w:rsidRDefault="00CA096A" w:rsidP="00CA096A">
            <w:pPr>
              <w:spacing w:after="0" w:line="240" w:lineRule="auto"/>
              <w:rPr>
                <w:rFonts w:ascii="Times New Roman" w:eastAsia="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76"/>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Зарубежная литература (обзор)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55.</w:t>
            </w:r>
            <w:r w:rsidRPr="00CA096A">
              <w:rPr>
                <w:rFonts w:ascii="Times New Roman" w:eastAsia="Times New Roman" w:hAnsi="Times New Roman" w:cs="Times New Roman"/>
                <w:bCs/>
                <w:sz w:val="24"/>
                <w:szCs w:val="24"/>
              </w:rPr>
              <w:t xml:space="preserve"> О. Бальзак «Евгения Гранде». Корысть и алчность как пороки, губящие личность</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21"/>
        </w:trPr>
        <w:tc>
          <w:tcPr>
            <w:tcW w:w="2376"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9A30DB">
        <w:trPr>
          <w:trHeight w:val="200"/>
        </w:trPr>
        <w:tc>
          <w:tcPr>
            <w:tcW w:w="2376"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9A30DB">
        <w:trPr>
          <w:trHeight w:val="445"/>
        </w:trPr>
        <w:tc>
          <w:tcPr>
            <w:tcW w:w="2376"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 56-57.</w:t>
            </w:r>
            <w:r w:rsidRPr="00CA096A">
              <w:rPr>
                <w:rFonts w:ascii="Times New Roman" w:eastAsia="Times New Roman" w:hAnsi="Times New Roman" w:cs="Times New Roman"/>
                <w:lang w:eastAsia="ru-RU"/>
              </w:rPr>
              <w:t xml:space="preserve"> Гете – обзор творчества. «Фауст». Шиллер - обзор творчества. «Шиллер».</w:t>
            </w:r>
          </w:p>
        </w:tc>
        <w:tc>
          <w:tcPr>
            <w:tcW w:w="1418"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399"/>
        </w:trPr>
        <w:tc>
          <w:tcPr>
            <w:tcW w:w="2376"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58.</w:t>
            </w:r>
            <w:r w:rsidRPr="00CA096A">
              <w:rPr>
                <w:rFonts w:ascii="Times New Roman" w:eastAsia="Times New Roman" w:hAnsi="Times New Roman" w:cs="Times New Roman"/>
                <w:bCs/>
                <w:sz w:val="24"/>
                <w:szCs w:val="24"/>
              </w:rPr>
              <w:t>Заподноевропейская литература 19 века: основные направления, методы, стили, имена.</w:t>
            </w:r>
          </w:p>
        </w:tc>
        <w:tc>
          <w:tcPr>
            <w:tcW w:w="1418"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825"/>
        </w:trPr>
        <w:tc>
          <w:tcPr>
            <w:tcW w:w="2376" w:type="dxa"/>
            <w:tcBorders>
              <w:top w:val="single" w:sz="4" w:space="0" w:color="auto"/>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2.25.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lang w:eastAsia="ru-RU"/>
              </w:rPr>
              <w:t>Литература народов России</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59.</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sz w:val="24"/>
                <w:szCs w:val="24"/>
              </w:rPr>
              <w:t>К. Хетагуров.  Стихотворения из сборника «Осетинская лира». Поэзия Хетагурова и фольклор.</w:t>
            </w:r>
          </w:p>
        </w:tc>
        <w:tc>
          <w:tcPr>
            <w:tcW w:w="1418"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rPr>
            </w:pPr>
          </w:p>
        </w:tc>
      </w:tr>
      <w:tr w:rsidR="00CA096A" w:rsidRPr="00CA096A" w:rsidTr="009A30DB">
        <w:trPr>
          <w:trHeight w:val="562"/>
        </w:trPr>
        <w:tc>
          <w:tcPr>
            <w:tcW w:w="6799"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Раздел 3. Русская литература на рубеже веков</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720"/>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Тема 3.Русская литература на рубеже веков</w:t>
            </w:r>
          </w:p>
        </w:tc>
        <w:tc>
          <w:tcPr>
            <w:tcW w:w="4423"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8"/>
                <w:szCs w:val="28"/>
                <w:lang w:eastAsia="ru-RU"/>
              </w:rPr>
              <w:t>60.</w:t>
            </w:r>
            <w:r w:rsidRPr="00CA096A">
              <w:rPr>
                <w:rFonts w:ascii="Times New Roman" w:eastAsia="Times New Roman" w:hAnsi="Times New Roman" w:cs="Times New Roman"/>
                <w:bCs/>
                <w:sz w:val="24"/>
                <w:szCs w:val="24"/>
              </w:rPr>
              <w:t>Особенности развития литературы и других видов искусства в начале XX века</w:t>
            </w:r>
          </w:p>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Серебряный век как культурно-историческая эпоха.</w:t>
            </w:r>
          </w:p>
          <w:p w:rsidR="00CA096A" w:rsidRPr="00CA096A" w:rsidRDefault="00CA096A" w:rsidP="00CA096A">
            <w:pPr>
              <w:spacing w:after="0" w:line="240" w:lineRule="auto"/>
              <w:rPr>
                <w:rFonts w:ascii="Times New Roman" w:eastAsia="Times New Roman" w:hAnsi="Times New Roman" w:cs="Times New Roman"/>
                <w:bCs/>
                <w:sz w:val="24"/>
                <w:szCs w:val="24"/>
              </w:rPr>
            </w:pPr>
          </w:p>
        </w:tc>
        <w:tc>
          <w:tcPr>
            <w:tcW w:w="1418"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p w:rsidR="00CA096A" w:rsidRPr="00CA096A" w:rsidRDefault="00CA096A" w:rsidP="00CA096A">
            <w:pPr>
              <w:spacing w:after="0" w:line="240" w:lineRule="auto"/>
              <w:jc w:val="center"/>
              <w:rPr>
                <w:rFonts w:ascii="Times New Roman" w:eastAsia="Times New Roman" w:hAnsi="Times New Roman" w:cs="Times New Roman"/>
                <w:bCs/>
                <w:sz w:val="24"/>
                <w:szCs w:val="24"/>
              </w:rPr>
            </w:pP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p>
        </w:tc>
      </w:tr>
      <w:tr w:rsidR="00CA096A" w:rsidRPr="00CA096A" w:rsidTr="009A30DB">
        <w:trPr>
          <w:trHeight w:val="415"/>
        </w:trPr>
        <w:tc>
          <w:tcPr>
            <w:tcW w:w="2376"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p>
        </w:tc>
        <w:tc>
          <w:tcPr>
            <w:tcW w:w="4423"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8"/>
                <w:szCs w:val="28"/>
                <w:lang w:eastAsia="ru-RU"/>
              </w:rPr>
            </w:pPr>
            <w:r w:rsidRPr="00CA096A">
              <w:rPr>
                <w:rFonts w:ascii="Times New Roman" w:eastAsia="Times New Roman" w:hAnsi="Times New Roman" w:cs="Times New Roman"/>
                <w:b/>
                <w:bCs/>
                <w:sz w:val="28"/>
                <w:szCs w:val="28"/>
                <w:lang w:eastAsia="ru-RU"/>
              </w:rPr>
              <w:t>61.</w:t>
            </w:r>
            <w:r w:rsidRPr="00CA096A">
              <w:rPr>
                <w:rFonts w:ascii="Times New Roman" w:eastAsia="Times New Roman" w:hAnsi="Times New Roman" w:cs="Times New Roman"/>
                <w:bCs/>
                <w:sz w:val="24"/>
                <w:szCs w:val="24"/>
                <w:lang w:eastAsia="ru-RU"/>
              </w:rPr>
              <w:t>Золортой век русской литературы. Литературный процесс в России в 19 в.</w:t>
            </w:r>
          </w:p>
        </w:tc>
        <w:tc>
          <w:tcPr>
            <w:tcW w:w="1418"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p>
        </w:tc>
      </w:tr>
      <w:tr w:rsidR="00CA096A" w:rsidRPr="00CA096A" w:rsidTr="009A30DB">
        <w:trPr>
          <w:trHeight w:val="1200"/>
        </w:trPr>
        <w:tc>
          <w:tcPr>
            <w:tcW w:w="2376"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И.А. Бунин.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62.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b/>
                <w:bCs/>
              </w:rPr>
              <w:t> </w:t>
            </w:r>
            <w:r w:rsidRPr="00CA096A">
              <w:rPr>
                <w:rFonts w:ascii="Times New Roman" w:eastAsia="Times New Roman" w:hAnsi="Times New Roman" w:cs="Times New Roman"/>
                <w:sz w:val="24"/>
                <w:szCs w:val="24"/>
              </w:rPr>
              <w:t>Бунин. Жизнь и творчество. Лирика. Точность воспроизведения человека и природы.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 </w:t>
            </w:r>
            <w:r w:rsidRPr="00CA096A">
              <w:rPr>
                <w:rFonts w:ascii="Times New Roman" w:eastAsia="Times New Roman" w:hAnsi="Times New Roman" w:cs="Times New Roman"/>
                <w:bCs/>
                <w:sz w:val="24"/>
                <w:szCs w:val="24"/>
              </w:rPr>
              <w:t>Рассказы И. Бунина. Изображение «мгновения» жизни.</w:t>
            </w:r>
            <w:r w:rsidRPr="00CA096A">
              <w:rPr>
                <w:rFonts w:ascii="Times New Roman" w:eastAsia="Times New Roman" w:hAnsi="Times New Roman" w:cs="Times New Roman"/>
                <w:sz w:val="24"/>
                <w:szCs w:val="24"/>
              </w:rPr>
              <w:t xml:space="preserve"> </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1200"/>
        </w:trPr>
        <w:tc>
          <w:tcPr>
            <w:tcW w:w="2376"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А.И. Куприн. Трагическая история любви в повести «Олеся</w:t>
            </w:r>
            <w:proofErr w:type="gramStart"/>
            <w:r w:rsidRPr="00CA096A">
              <w:rPr>
                <w:rFonts w:ascii="Times New Roman" w:eastAsia="Times New Roman" w:hAnsi="Times New Roman" w:cs="Times New Roman"/>
                <w:b/>
                <w:bCs/>
                <w:sz w:val="24"/>
                <w:szCs w:val="24"/>
              </w:rPr>
              <w:t xml:space="preserve">».  </w:t>
            </w:r>
            <w:proofErr w:type="gramEnd"/>
          </w:p>
        </w:tc>
        <w:tc>
          <w:tcPr>
            <w:tcW w:w="4423" w:type="dxa"/>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63-64.  </w:t>
            </w:r>
            <w:r w:rsidRPr="00CA096A">
              <w:rPr>
                <w:rFonts w:ascii="Times New Roman" w:eastAsia="Times New Roman" w:hAnsi="Times New Roman" w:cs="Times New Roman"/>
                <w:sz w:val="24"/>
                <w:szCs w:val="24"/>
              </w:rPr>
              <w:t xml:space="preserve">А. И. Куприн.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 xml:space="preserve">Сведения из </w:t>
            </w:r>
            <w:proofErr w:type="gramStart"/>
            <w:r w:rsidRPr="00CA096A">
              <w:rPr>
                <w:rFonts w:ascii="Times New Roman" w:eastAsia="Times New Roman" w:hAnsi="Times New Roman" w:cs="Times New Roman"/>
                <w:sz w:val="24"/>
                <w:szCs w:val="24"/>
              </w:rPr>
              <w:t>биографии..</w:t>
            </w:r>
            <w:proofErr w:type="gramEnd"/>
            <w:r w:rsidRPr="00CA096A">
              <w:rPr>
                <w:rFonts w:ascii="Times New Roman" w:eastAsia="Times New Roman" w:hAnsi="Times New Roman" w:cs="Times New Roman"/>
                <w:sz w:val="24"/>
                <w:szCs w:val="24"/>
              </w:rPr>
              <w:t xml:space="preserve"> Тема «естественного человека» в творчестве Куприна</w:t>
            </w:r>
            <w:r w:rsidRPr="00CA096A">
              <w:rPr>
                <w:rFonts w:ascii="Times New Roman" w:eastAsia="Times New Roman" w:hAnsi="Times New Roman" w:cs="Times New Roman"/>
                <w:b/>
                <w:sz w:val="24"/>
                <w:szCs w:val="24"/>
              </w:rPr>
              <w:t>.</w:t>
            </w:r>
          </w:p>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Смысл названия повести, спор о сильной, бес</w:t>
            </w:r>
            <w:r w:rsidRPr="00CA096A">
              <w:rPr>
                <w:rFonts w:ascii="Times New Roman" w:eastAsia="Times New Roman" w:hAnsi="Times New Roman" w:cs="Times New Roman"/>
                <w:sz w:val="24"/>
                <w:szCs w:val="24"/>
              </w:rPr>
              <w:softHyphen/>
              <w:t xml:space="preserve">корыстной любви, тема неравенства в повести. </w:t>
            </w:r>
          </w:p>
        </w:tc>
        <w:tc>
          <w:tcPr>
            <w:tcW w:w="1418" w:type="dxa"/>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bCs/>
                <w:sz w:val="24"/>
                <w:szCs w:val="24"/>
              </w:rPr>
              <w:t>2</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20"/>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3.3.  Повесть «Гранатовый браслет». Смысл названия повести</w:t>
            </w:r>
          </w:p>
        </w:tc>
        <w:tc>
          <w:tcPr>
            <w:tcW w:w="4423"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 </w:t>
            </w:r>
          </w:p>
          <w:p w:rsidR="00CA096A" w:rsidRPr="00CA096A" w:rsidRDefault="00CA096A" w:rsidP="00CA096A">
            <w:pPr>
              <w:spacing w:after="0" w:line="240" w:lineRule="auto"/>
              <w:rPr>
                <w:rFonts w:ascii="Times New Roman" w:eastAsia="Times New Roman" w:hAnsi="Times New Roman" w:cs="Times New Roman"/>
                <w:bCs/>
                <w:sz w:val="24"/>
                <w:szCs w:val="24"/>
              </w:rPr>
            </w:pPr>
            <w:proofErr w:type="gramStart"/>
            <w:r w:rsidRPr="00CA096A">
              <w:rPr>
                <w:rFonts w:ascii="Times New Roman" w:eastAsia="Times New Roman" w:hAnsi="Times New Roman" w:cs="Times New Roman"/>
                <w:b/>
                <w:sz w:val="24"/>
                <w:szCs w:val="24"/>
              </w:rPr>
              <w:t xml:space="preserve">65.ПЗ  </w:t>
            </w:r>
            <w:r w:rsidRPr="00CA096A">
              <w:rPr>
                <w:rFonts w:ascii="Times New Roman" w:eastAsia="Times New Roman" w:hAnsi="Times New Roman" w:cs="Times New Roman"/>
                <w:sz w:val="24"/>
                <w:szCs w:val="24"/>
              </w:rPr>
              <w:t>А.</w:t>
            </w:r>
            <w:proofErr w:type="gramEnd"/>
            <w:r w:rsidRPr="00CA096A">
              <w:rPr>
                <w:rFonts w:ascii="Times New Roman" w:eastAsia="Times New Roman" w:hAnsi="Times New Roman" w:cs="Times New Roman"/>
                <w:sz w:val="24"/>
                <w:szCs w:val="24"/>
              </w:rPr>
              <w:t xml:space="preserve"> И. Куприн. Система художественных образов повести «Гранатовый браслет». </w:t>
            </w:r>
            <w:r w:rsidRPr="00CA096A">
              <w:rPr>
                <w:rFonts w:ascii="Times New Roman" w:eastAsia="Times New Roman" w:hAnsi="Times New Roman" w:cs="Times New Roman"/>
                <w:sz w:val="20"/>
                <w:szCs w:val="20"/>
                <w:lang w:eastAsia="ru-RU"/>
              </w:rPr>
              <w:t xml:space="preserve"> </w:t>
            </w:r>
            <w:r w:rsidRPr="00CA096A">
              <w:rPr>
                <w:rFonts w:ascii="Times New Roman" w:eastAsia="Times New Roman" w:hAnsi="Times New Roman" w:cs="Times New Roman"/>
                <w:sz w:val="24"/>
                <w:szCs w:val="24"/>
              </w:rPr>
              <w:t xml:space="preserve">Трагический смысл произведения. Любовь как великая и вечная духовная ценность.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37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vMerge/>
            <w:tcBorders>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20"/>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3.4.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 xml:space="preserve"> Зарубежная литература</w:t>
            </w:r>
          </w:p>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sz w:val="24"/>
                <w:szCs w:val="24"/>
              </w:rPr>
              <w:t>66-67.</w:t>
            </w:r>
            <w:r w:rsidRPr="00CA096A">
              <w:rPr>
                <w:rFonts w:ascii="Times New Roman" w:eastAsia="Times New Roman" w:hAnsi="Times New Roman" w:cs="Times New Roman"/>
                <w:sz w:val="24"/>
                <w:szCs w:val="24"/>
              </w:rPr>
              <w:t xml:space="preserve"> Р.Шекли, Р. Брэдбери, С. Лема. Повторение. Творчество прозаиков </w:t>
            </w:r>
            <w:r w:rsidRPr="00CA096A">
              <w:rPr>
                <w:rFonts w:ascii="Times New Roman" w:eastAsia="Times New Roman" w:hAnsi="Times New Roman" w:cs="Times New Roman"/>
                <w:sz w:val="24"/>
                <w:szCs w:val="24"/>
                <w:lang w:val="en-US"/>
              </w:rPr>
              <w:t>XIX</w:t>
            </w:r>
            <w:r w:rsidRPr="00CA096A">
              <w:rPr>
                <w:rFonts w:ascii="Times New Roman" w:eastAsia="Times New Roman" w:hAnsi="Times New Roman" w:cs="Times New Roman"/>
                <w:sz w:val="24"/>
                <w:szCs w:val="24"/>
              </w:rPr>
              <w:t xml:space="preserve">— первой половины ХХ века. Теория литературы.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Литературная традиция. Новаторство. Роман. Повесть. Рассказ. Новелла.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0"/>
        </w:trPr>
        <w:tc>
          <w:tcPr>
            <w:tcW w:w="2376"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68. </w:t>
            </w:r>
            <w:r w:rsidRPr="00CA096A">
              <w:rPr>
                <w:rFonts w:ascii="Times New Roman" w:eastAsia="Times New Roman" w:hAnsi="Times New Roman" w:cs="Times New Roman"/>
                <w:sz w:val="24"/>
                <w:szCs w:val="24"/>
              </w:rPr>
              <w:t xml:space="preserve"> Зарубежная литература 20 века. Тема человека и природы в рассказе Э. Хемингуэй «Старик и море»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378"/>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3.5. А.М. Горький.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69. </w:t>
            </w:r>
            <w:r w:rsidRPr="00CA096A">
              <w:rPr>
                <w:rFonts w:ascii="Times New Roman" w:eastAsia="Times New Roman" w:hAnsi="Times New Roman" w:cs="Times New Roman"/>
                <w:sz w:val="24"/>
                <w:szCs w:val="24"/>
              </w:rPr>
              <w:t>А.М. Горький.  Жизнь. Творчество. Личность писателя.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70.ПЗ. </w:t>
            </w:r>
            <w:r w:rsidRPr="00CA096A">
              <w:rPr>
                <w:rFonts w:ascii="Times New Roman" w:eastAsia="Times New Roman" w:hAnsi="Times New Roman" w:cs="Times New Roman"/>
                <w:sz w:val="24"/>
                <w:szCs w:val="24"/>
              </w:rPr>
              <w:t>«Старуха Изергиль». Истинный и ложный патриотизм, эгоизм и самопожертвование в рассказах писателя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val="restart"/>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3.6.</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Социально - философская драма «На дне».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71. </w:t>
            </w:r>
            <w:r w:rsidRPr="00CA096A">
              <w:rPr>
                <w:rFonts w:ascii="Times New Roman" w:eastAsia="Times New Roman" w:hAnsi="Times New Roman" w:cs="Times New Roman"/>
                <w:sz w:val="24"/>
                <w:szCs w:val="24"/>
              </w:rPr>
              <w:t>Гуманизм писателя.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proofErr w:type="gramStart"/>
            <w:r w:rsidRPr="00CA096A">
              <w:rPr>
                <w:rFonts w:ascii="Times New Roman" w:eastAsia="Times New Roman" w:hAnsi="Times New Roman" w:cs="Times New Roman"/>
                <w:b/>
                <w:bCs/>
                <w:sz w:val="24"/>
                <w:szCs w:val="24"/>
              </w:rPr>
              <w:t xml:space="preserve">72.ПЗ  </w:t>
            </w:r>
            <w:r w:rsidRPr="00CA096A">
              <w:rPr>
                <w:rFonts w:ascii="Times New Roman" w:eastAsia="Times New Roman" w:hAnsi="Times New Roman" w:cs="Times New Roman"/>
                <w:sz w:val="24"/>
                <w:szCs w:val="24"/>
              </w:rPr>
              <w:t>Письменная</w:t>
            </w:r>
            <w:proofErr w:type="gramEnd"/>
            <w:r w:rsidRPr="00CA096A">
              <w:rPr>
                <w:rFonts w:ascii="Times New Roman" w:eastAsia="Times New Roman" w:hAnsi="Times New Roman" w:cs="Times New Roman"/>
                <w:sz w:val="24"/>
                <w:szCs w:val="24"/>
              </w:rPr>
              <w:t xml:space="preserve"> работа по творчеству А.М. Горького. Человек и общество в творчестве Горького</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226"/>
        </w:trPr>
        <w:tc>
          <w:tcPr>
            <w:tcW w:w="6799"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Раздел 4 Поэзия начала ХХ века.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800"/>
        </w:trPr>
        <w:tc>
          <w:tcPr>
            <w:tcW w:w="2376"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Поэзия начала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 20 века.</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73</w:t>
            </w:r>
            <w:r w:rsidRPr="00CA096A">
              <w:rPr>
                <w:rFonts w:ascii="Times New Roman" w:eastAsia="Times New Roman" w:hAnsi="Times New Roman" w:cs="Times New Roman"/>
                <w:bCs/>
                <w:sz w:val="24"/>
                <w:szCs w:val="24"/>
              </w:rPr>
              <w:t xml:space="preserve">. Обзор русской поэзии и поэзии народов России конца XIX— начала XXвека. </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562"/>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А.А. Блок.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74. </w:t>
            </w:r>
            <w:r w:rsidRPr="00CA096A">
              <w:rPr>
                <w:rFonts w:ascii="Times New Roman" w:eastAsia="Times New Roman" w:hAnsi="Times New Roman" w:cs="Times New Roman"/>
                <w:sz w:val="24"/>
                <w:szCs w:val="24"/>
              </w:rPr>
              <w:t>А.Блок – символист.  Жизнь и творчество</w:t>
            </w:r>
          </w:p>
        </w:tc>
        <w:tc>
          <w:tcPr>
            <w:tcW w:w="1418" w:type="dxa"/>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75. </w:t>
            </w:r>
            <w:r w:rsidRPr="00CA096A">
              <w:rPr>
                <w:rFonts w:ascii="Times New Roman" w:eastAsia="Times New Roman" w:hAnsi="Times New Roman" w:cs="Times New Roman"/>
                <w:sz w:val="24"/>
                <w:szCs w:val="24"/>
              </w:rPr>
              <w:t>А.А. Блок. Шахматово - поэтическая родина А.Блока. «Стихи о Прекрасной Даме». Лирика А. Блока. «Незнакомка».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20"/>
        </w:trPr>
        <w:tc>
          <w:tcPr>
            <w:tcW w:w="2376"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4.3.</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А.А. Блок.  </w:t>
            </w:r>
            <w:r w:rsidRPr="00CA096A">
              <w:rPr>
                <w:rFonts w:ascii="Times New Roman" w:eastAsia="Times New Roman" w:hAnsi="Times New Roman" w:cs="Times New Roman"/>
                <w:bCs/>
                <w:sz w:val="24"/>
                <w:szCs w:val="24"/>
              </w:rPr>
              <w:t xml:space="preserve"> </w:t>
            </w:r>
            <w:r w:rsidRPr="00CA096A">
              <w:rPr>
                <w:rFonts w:ascii="Times New Roman" w:eastAsia="Times New Roman" w:hAnsi="Times New Roman" w:cs="Times New Roman"/>
                <w:b/>
                <w:bCs/>
                <w:sz w:val="24"/>
                <w:szCs w:val="24"/>
              </w:rPr>
              <w:t>Поэма «Двенадцать».</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76. ПЗ </w:t>
            </w:r>
            <w:r w:rsidRPr="00CA096A">
              <w:rPr>
                <w:rFonts w:ascii="Times New Roman" w:eastAsia="Times New Roman" w:hAnsi="Times New Roman" w:cs="Times New Roman"/>
                <w:bCs/>
                <w:sz w:val="24"/>
                <w:szCs w:val="24"/>
              </w:rPr>
              <w:t xml:space="preserve">Сложность восприятия Блоком социального характера революции. Сюжет поэмы и ее герои. Борьба миров.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4.4. </w:t>
            </w:r>
            <w:r w:rsidRPr="00CA096A">
              <w:rPr>
                <w:rFonts w:ascii="Times New Roman" w:eastAsia="Times New Roman" w:hAnsi="Times New Roman" w:cs="Times New Roman"/>
                <w:color w:val="000000"/>
                <w:sz w:val="21"/>
                <w:szCs w:val="21"/>
                <w:shd w:val="clear" w:color="auto" w:fill="FFFFFF"/>
                <w:lang w:eastAsia="ru-RU"/>
              </w:rPr>
              <w:t xml:space="preserve"> </w:t>
            </w:r>
            <w:r w:rsidRPr="00CA096A">
              <w:rPr>
                <w:rFonts w:ascii="Times New Roman" w:eastAsia="Times New Roman" w:hAnsi="Times New Roman" w:cs="Times New Roman"/>
                <w:b/>
                <w:bCs/>
                <w:iCs/>
                <w:sz w:val="24"/>
                <w:szCs w:val="24"/>
              </w:rPr>
              <w:t>Валерий Яковлевич Брюсов.</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77.ПЗ </w:t>
            </w:r>
            <w:r w:rsidRPr="00CA096A">
              <w:rPr>
                <w:rFonts w:ascii="Times New Roman" w:eastAsia="Times New Roman" w:hAnsi="Times New Roman" w:cs="Times New Roman"/>
                <w:bCs/>
                <w:iCs/>
                <w:sz w:val="24"/>
                <w:szCs w:val="24"/>
              </w:rPr>
              <w:t>Сведения из биографии. Основные темы и мотивы поэзии Брюсова. Своеобразие решения темы поэта и поэзии. Культ формы в лирике Брюсова.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val="restart"/>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4.5. Андрей Белый.  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roofErr w:type="gramStart"/>
            <w:r w:rsidRPr="00CA096A">
              <w:rPr>
                <w:rFonts w:ascii="Times New Roman" w:eastAsia="Times New Roman" w:hAnsi="Times New Roman" w:cs="Times New Roman"/>
                <w:b/>
                <w:bCs/>
                <w:sz w:val="24"/>
                <w:szCs w:val="24"/>
              </w:rPr>
              <w:t xml:space="preserve">78.ПЗ </w:t>
            </w:r>
            <w:r w:rsidRPr="00CA096A">
              <w:rPr>
                <w:rFonts w:ascii="Times New Roman" w:eastAsia="Times New Roman" w:hAnsi="Times New Roman" w:cs="Times New Roman"/>
                <w:color w:val="000000"/>
                <w:sz w:val="21"/>
                <w:szCs w:val="21"/>
                <w:shd w:val="clear" w:color="auto" w:fill="FFFFFF"/>
                <w:lang w:eastAsia="ru-RU"/>
              </w:rPr>
              <w:t xml:space="preserve"> </w:t>
            </w:r>
            <w:r w:rsidRPr="00CA096A">
              <w:rPr>
                <w:rFonts w:ascii="Times New Roman" w:eastAsia="Times New Roman" w:hAnsi="Times New Roman" w:cs="Times New Roman"/>
                <w:bCs/>
                <w:sz w:val="24"/>
                <w:szCs w:val="24"/>
              </w:rPr>
              <w:t>Сведения</w:t>
            </w:r>
            <w:proofErr w:type="gramEnd"/>
            <w:r w:rsidRPr="00CA096A">
              <w:rPr>
                <w:rFonts w:ascii="Times New Roman" w:eastAsia="Times New Roman" w:hAnsi="Times New Roman" w:cs="Times New Roman"/>
                <w:bCs/>
                <w:sz w:val="24"/>
                <w:szCs w:val="24"/>
              </w:rPr>
              <w:t xml:space="preserve"> из биографии. Интуитивное постижение действительности. Тема родины, боль и тревога за судьбы России. Восприятие революционных событий как пришествия нового Мессии. Стихотворения: «Раздумье», «Русь», «Родине»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4.6. </w:t>
            </w:r>
            <w:r w:rsidRPr="00CA096A">
              <w:rPr>
                <w:rFonts w:ascii="Times New Roman" w:eastAsia="Times New Roman" w:hAnsi="Times New Roman" w:cs="Times New Roman"/>
                <w:color w:val="000000"/>
                <w:sz w:val="21"/>
                <w:szCs w:val="21"/>
                <w:shd w:val="clear" w:color="auto" w:fill="FFFFFF"/>
                <w:lang w:eastAsia="ru-RU"/>
              </w:rPr>
              <w:t xml:space="preserve"> </w:t>
            </w:r>
            <w:r w:rsidRPr="00CA096A">
              <w:rPr>
                <w:rFonts w:ascii="Times New Roman" w:eastAsia="Times New Roman" w:hAnsi="Times New Roman" w:cs="Times New Roman"/>
                <w:b/>
                <w:bCs/>
                <w:sz w:val="24"/>
                <w:szCs w:val="24"/>
              </w:rPr>
              <w:t>Николай Степанович Гумилев.</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79.ПЗ</w:t>
            </w:r>
            <w:r w:rsidRPr="00CA096A">
              <w:rPr>
                <w:rFonts w:ascii="Times New Roman" w:eastAsia="Times New Roman" w:hAnsi="Times New Roman" w:cs="Times New Roman"/>
                <w:bCs/>
                <w:sz w:val="24"/>
                <w:szCs w:val="24"/>
              </w:rPr>
              <w:t xml:space="preserve"> Сведения из биографии. 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 «Жираф».</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4.7.</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С.А. Есенин.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80. </w:t>
            </w:r>
            <w:r w:rsidRPr="00CA096A">
              <w:rPr>
                <w:rFonts w:ascii="Times New Roman" w:eastAsia="Times New Roman" w:hAnsi="Times New Roman" w:cs="Times New Roman"/>
                <w:sz w:val="24"/>
                <w:szCs w:val="24"/>
              </w:rPr>
              <w:t>Новокрестьянский поэт С.А. Есенин.  Деревенское детство поэта.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622"/>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keepNext/>
              <w:shd w:val="clear" w:color="auto" w:fill="FFFFFF"/>
              <w:spacing w:after="60" w:line="240" w:lineRule="auto"/>
              <w:outlineLvl w:val="2"/>
              <w:rPr>
                <w:rFonts w:ascii="Times New Roman" w:eastAsia="Times New Roman" w:hAnsi="Times New Roman" w:cs="Times New Roman"/>
                <w:b/>
                <w:sz w:val="26"/>
                <w:szCs w:val="26"/>
              </w:rPr>
            </w:pPr>
            <w:r w:rsidRPr="00CA096A">
              <w:rPr>
                <w:rFonts w:ascii="Times New Roman" w:eastAsia="Times New Roman" w:hAnsi="Times New Roman" w:cs="Times New Roman"/>
                <w:b/>
                <w:sz w:val="24"/>
                <w:szCs w:val="24"/>
              </w:rPr>
              <w:t>81</w:t>
            </w:r>
            <w:r w:rsidRPr="00CA096A">
              <w:rPr>
                <w:rFonts w:ascii="Times New Roman" w:eastAsia="Times New Roman" w:hAnsi="Times New Roman" w:cs="Times New Roman"/>
                <w:sz w:val="24"/>
                <w:szCs w:val="24"/>
              </w:rPr>
              <w:t xml:space="preserve">. </w:t>
            </w:r>
            <w:proofErr w:type="gramStart"/>
            <w:r w:rsidRPr="00CA096A">
              <w:rPr>
                <w:rFonts w:ascii="Times New Roman" w:eastAsia="Times New Roman" w:hAnsi="Times New Roman" w:cs="Times New Roman"/>
                <w:b/>
                <w:sz w:val="24"/>
                <w:szCs w:val="24"/>
              </w:rPr>
              <w:t xml:space="preserve">ПЗ  </w:t>
            </w:r>
            <w:r w:rsidRPr="00CA096A">
              <w:rPr>
                <w:rFonts w:ascii="Times New Roman" w:eastAsia="Times New Roman" w:hAnsi="Times New Roman" w:cs="Times New Roman"/>
                <w:bCs/>
                <w:sz w:val="24"/>
                <w:szCs w:val="24"/>
              </w:rPr>
              <w:t>С.А.</w:t>
            </w:r>
            <w:proofErr w:type="gramEnd"/>
            <w:r w:rsidRPr="00CA096A">
              <w:rPr>
                <w:rFonts w:ascii="Times New Roman" w:eastAsia="Times New Roman" w:hAnsi="Times New Roman" w:cs="Times New Roman"/>
                <w:bCs/>
                <w:sz w:val="24"/>
                <w:szCs w:val="24"/>
              </w:rPr>
              <w:t xml:space="preserve"> Есенин Жизнь и творчество. Образ России в поэзии Есенина. </w:t>
            </w:r>
            <w:r w:rsidRPr="00CA096A">
              <w:rPr>
                <w:rFonts w:ascii="Times New Roman" w:eastAsia="Times New Roman" w:hAnsi="Times New Roman" w:cs="Times New Roman"/>
                <w:sz w:val="24"/>
                <w:szCs w:val="24"/>
              </w:rPr>
              <w:t>«Гой ты, Русь моя родная!», «Русь», «Спит ковыль. Равнина дорогая…», «Письмо к женщине», «Собаке Качалова»</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p w:rsidR="00CA096A" w:rsidRPr="00CA096A" w:rsidRDefault="00CA096A" w:rsidP="00CA096A">
            <w:pPr>
              <w:keepNext/>
              <w:shd w:val="clear" w:color="auto" w:fill="FFFFFF"/>
              <w:spacing w:after="60" w:line="240" w:lineRule="auto"/>
              <w:jc w:val="center"/>
              <w:outlineLvl w:val="2"/>
              <w:rPr>
                <w:rFonts w:ascii="Times New Roman" w:eastAsia="Times New Roman" w:hAnsi="Times New Roman" w:cs="Times New Roman"/>
                <w:b/>
                <w:sz w:val="26"/>
                <w:szCs w:val="26"/>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388"/>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4.8.</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В.В. Маяковский Дух бунтарства в ранней лирике.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82</w:t>
            </w:r>
            <w:proofErr w:type="gramStart"/>
            <w:r w:rsidRPr="00CA096A">
              <w:rPr>
                <w:rFonts w:ascii="Times New Roman" w:eastAsia="Times New Roman" w:hAnsi="Times New Roman" w:cs="Times New Roman"/>
                <w:b/>
                <w:bCs/>
                <w:sz w:val="24"/>
                <w:szCs w:val="24"/>
              </w:rPr>
              <w:t>ПЗ..</w:t>
            </w:r>
            <w:proofErr w:type="gramEnd"/>
            <w:r w:rsidRPr="00CA096A">
              <w:rPr>
                <w:rFonts w:ascii="Times New Roman" w:eastAsia="Times New Roman" w:hAnsi="Times New Roman" w:cs="Times New Roman"/>
                <w:sz w:val="24"/>
                <w:szCs w:val="24"/>
              </w:rPr>
              <w:t>«А вы могли бы?», «Послушайте!» Сатира Маяковского. Обзор пьес «Клоп» и «Баня»</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543"/>
        </w:trPr>
        <w:tc>
          <w:tcPr>
            <w:tcW w:w="6799"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 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Литература 30-х годов (обзор)</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2</w:t>
            </w:r>
          </w:p>
        </w:tc>
      </w:tr>
      <w:tr w:rsidR="00CA096A" w:rsidRPr="00CA096A" w:rsidTr="009A30DB">
        <w:trPr>
          <w:trHeight w:val="424"/>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 5. Особенности развития литературы 1930 — н. 1940-х гг.</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83-84.</w:t>
            </w:r>
            <w:r w:rsidRPr="00CA096A">
              <w:rPr>
                <w:rFonts w:ascii="Times New Roman" w:eastAsia="Times New Roman" w:hAnsi="Times New Roman" w:cs="Times New Roman"/>
                <w:sz w:val="24"/>
                <w:szCs w:val="24"/>
                <w:lang w:eastAsia="ru-RU"/>
              </w:rPr>
              <w:t xml:space="preserve"> Становление новой культуры в 1930-е годы. Поворот к патриотизму в середине 1930-х годов (в культуре, искусстве и литературе). Социалистический реализм как новый художественный метод. Противоречия в его развитии и воплощении.</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9A30DB">
        <w:trPr>
          <w:trHeight w:val="177"/>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5.1. Сатирическое обличение нового </w:t>
            </w:r>
            <w:proofErr w:type="gramStart"/>
            <w:r w:rsidRPr="00CA096A">
              <w:rPr>
                <w:rFonts w:ascii="Times New Roman" w:eastAsia="Times New Roman" w:hAnsi="Times New Roman" w:cs="Times New Roman"/>
                <w:b/>
                <w:bCs/>
                <w:sz w:val="24"/>
                <w:szCs w:val="24"/>
              </w:rPr>
              <w:t xml:space="preserve">быта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М.</w:t>
            </w:r>
            <w:proofErr w:type="gramEnd"/>
            <w:r w:rsidRPr="00CA096A">
              <w:rPr>
                <w:rFonts w:ascii="Times New Roman" w:eastAsia="Times New Roman" w:hAnsi="Times New Roman" w:cs="Times New Roman"/>
                <w:b/>
                <w:bCs/>
                <w:sz w:val="24"/>
                <w:szCs w:val="24"/>
              </w:rPr>
              <w:t xml:space="preserve"> Зощенко, И. Ильф и Е. Петров</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85.</w:t>
            </w:r>
            <w:r w:rsidRPr="00CA096A">
              <w:rPr>
                <w:rFonts w:ascii="Times New Roman" w:eastAsia="Times New Roman" w:hAnsi="Times New Roman" w:cs="Times New Roman"/>
                <w:sz w:val="24"/>
                <w:szCs w:val="24"/>
                <w:lang w:eastAsia="ru-RU"/>
              </w:rPr>
              <w:t xml:space="preserve"> Сатирическое обличение нового быта М. Зощенко. Сатирическое обличение нового быта И. Ильф и Е. Петров.</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5.2.</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Произведения русской литературы о Гражданской войне.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86.</w:t>
            </w:r>
            <w:r w:rsidRPr="00CA096A">
              <w:rPr>
                <w:rFonts w:ascii="Times New Roman" w:eastAsia="Times New Roman" w:hAnsi="Times New Roman" w:cs="Times New Roman"/>
                <w:sz w:val="24"/>
                <w:szCs w:val="24"/>
                <w:lang w:eastAsia="ru-RU"/>
              </w:rPr>
              <w:t xml:space="preserve"> А. Фадеев «Разгром».</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                         Раздел 6. Литература 20 века.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562"/>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М.И. Цветаева.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87. </w:t>
            </w:r>
            <w:r w:rsidRPr="00CA096A">
              <w:rPr>
                <w:rFonts w:ascii="Times New Roman" w:eastAsia="Times New Roman" w:hAnsi="Times New Roman" w:cs="Times New Roman"/>
                <w:bCs/>
                <w:sz w:val="24"/>
                <w:szCs w:val="24"/>
              </w:rPr>
              <w:t xml:space="preserve">Сведения из биографии. Стихотворения Цветаевой. </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88.ПЗ </w:t>
            </w:r>
            <w:r w:rsidRPr="00CA096A">
              <w:rPr>
                <w:rFonts w:ascii="Times New Roman" w:eastAsia="Times New Roman" w:hAnsi="Times New Roman" w:cs="Times New Roman"/>
                <w:bCs/>
                <w:sz w:val="24"/>
                <w:szCs w:val="24"/>
              </w:rPr>
              <w:t xml:space="preserve">Конфликт быта и бытия, времени и вечности. Поэзия М. Цветаевой   как напряженный монолог-исповедь.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Тема 6.2. О.</w:t>
            </w:r>
            <w:r w:rsidRPr="00CA096A">
              <w:rPr>
                <w:rFonts w:ascii="Times New Roman" w:eastAsia="Times New Roman" w:hAnsi="Times New Roman" w:cs="Times New Roman"/>
                <w:b/>
                <w:sz w:val="24"/>
                <w:szCs w:val="24"/>
                <w:lang w:eastAsia="ru-RU"/>
              </w:rPr>
              <w:t xml:space="preserve"> Э. Мандельштам (1891—1938).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sz w:val="24"/>
                <w:szCs w:val="24"/>
                <w:lang w:eastAsia="ru-RU"/>
              </w:rPr>
              <w:t>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89. </w:t>
            </w:r>
            <w:r w:rsidRPr="00CA096A">
              <w:rPr>
                <w:rFonts w:ascii="Times New Roman" w:eastAsia="Times New Roman" w:hAnsi="Times New Roman" w:cs="Times New Roman"/>
                <w:bCs/>
                <w:sz w:val="24"/>
                <w:szCs w:val="24"/>
              </w:rPr>
              <w:t>Сведения из биографии О.Э. Мандельштама. Идейно-тематические и художественные особенности поэзии О. Э. Мандельштама.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628"/>
        </w:trPr>
        <w:tc>
          <w:tcPr>
            <w:tcW w:w="2376" w:type="dxa"/>
            <w:vMerge w:val="restart"/>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6.3. Андрей Платонов</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90. </w:t>
            </w:r>
            <w:r w:rsidRPr="00CA096A">
              <w:rPr>
                <w:rFonts w:ascii="Times New Roman" w:eastAsia="Times New Roman" w:hAnsi="Times New Roman" w:cs="Times New Roman"/>
                <w:bCs/>
                <w:sz w:val="24"/>
                <w:szCs w:val="24"/>
              </w:rPr>
              <w:t xml:space="preserve">Сведения из биографии. Поиски положительного героя писателем. Единство нравственного и эстетического. Труд как основа нравственности человека.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461"/>
        </w:trPr>
        <w:tc>
          <w:tcPr>
            <w:tcW w:w="2376"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roofErr w:type="gramStart"/>
            <w:r w:rsidRPr="00CA096A">
              <w:rPr>
                <w:rFonts w:ascii="Times New Roman" w:eastAsia="Times New Roman" w:hAnsi="Times New Roman" w:cs="Times New Roman"/>
                <w:b/>
                <w:bCs/>
                <w:sz w:val="24"/>
                <w:szCs w:val="24"/>
              </w:rPr>
              <w:t>91</w:t>
            </w:r>
            <w:r w:rsidRPr="00CA096A">
              <w:rPr>
                <w:rFonts w:ascii="Times New Roman" w:eastAsia="Times New Roman" w:hAnsi="Times New Roman" w:cs="Times New Roman"/>
                <w:bCs/>
                <w:sz w:val="24"/>
                <w:szCs w:val="24"/>
              </w:rPr>
              <w:t>.ПЗ.«</w:t>
            </w:r>
            <w:proofErr w:type="gramEnd"/>
            <w:r w:rsidRPr="00CA096A">
              <w:rPr>
                <w:rFonts w:ascii="Times New Roman" w:eastAsia="Times New Roman" w:hAnsi="Times New Roman" w:cs="Times New Roman"/>
                <w:bCs/>
                <w:sz w:val="24"/>
                <w:szCs w:val="24"/>
              </w:rPr>
              <w:t>Котлован». Принципы создания характеров. Социально- филосовское содержание творчества Платонова</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1656"/>
        </w:trPr>
        <w:tc>
          <w:tcPr>
            <w:tcW w:w="2376"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6.4.</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Исаак Эммануилович Бабель (1894—1940).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92.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Cs/>
                <w:sz w:val="24"/>
                <w:szCs w:val="24"/>
              </w:rPr>
              <w:t>Сведения из биографии писателя. Проблематика и особенности поэтики прозы Бабеля.  Сочетание трагического и комического, прекрасного и безобразного в рассказах Бабеля. «Конармия» (обзор с чтением фрагментов рассказов).</w:t>
            </w:r>
          </w:p>
        </w:tc>
        <w:tc>
          <w:tcPr>
            <w:tcW w:w="1418" w:type="dxa"/>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c>
          <w:tcPr>
            <w:tcW w:w="1418" w:type="dxa"/>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562"/>
        </w:trPr>
        <w:tc>
          <w:tcPr>
            <w:tcW w:w="2376"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sz w:val="24"/>
                <w:szCs w:val="24"/>
              </w:rPr>
            </w:pPr>
            <w:r w:rsidRPr="00CA096A">
              <w:rPr>
                <w:rFonts w:ascii="Times New Roman" w:eastAsia="Times New Roman" w:hAnsi="Times New Roman" w:cs="Times New Roman"/>
                <w:b/>
                <w:bCs/>
                <w:sz w:val="24"/>
                <w:szCs w:val="24"/>
              </w:rPr>
              <w:t xml:space="preserve">Тема 6.5. </w:t>
            </w:r>
            <w:r w:rsidRPr="00CA096A">
              <w:rPr>
                <w:rFonts w:ascii="Times New Roman" w:eastAsia="Times New Roman" w:hAnsi="Times New Roman" w:cs="Times New Roman"/>
                <w:b/>
                <w:sz w:val="24"/>
                <w:szCs w:val="24"/>
              </w:rPr>
              <w:t>Творчество М.А.Шолохова</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93.ПЗ.</w:t>
            </w:r>
            <w:r w:rsidRPr="00CA096A">
              <w:rPr>
                <w:rFonts w:ascii="Times New Roman" w:eastAsia="Times New Roman" w:hAnsi="Times New Roman" w:cs="Times New Roman"/>
                <w:sz w:val="24"/>
                <w:szCs w:val="24"/>
              </w:rPr>
              <w:t>М.А. Шолохов. Великий сын Дона. «Донские рассказы». «Жеребенок»</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bCs/>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r>
      <w:tr w:rsidR="00CA096A" w:rsidRPr="00CA096A" w:rsidTr="009A30DB">
        <w:trPr>
          <w:trHeight w:val="20"/>
        </w:trPr>
        <w:tc>
          <w:tcPr>
            <w:tcW w:w="2376"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94-95. </w:t>
            </w:r>
            <w:r w:rsidRPr="00CA096A">
              <w:rPr>
                <w:rFonts w:ascii="Times New Roman" w:eastAsia="Times New Roman" w:hAnsi="Times New Roman" w:cs="Times New Roman"/>
                <w:sz w:val="24"/>
                <w:szCs w:val="24"/>
              </w:rPr>
              <w:t>Роман М. Шолохова «Тихий Дон» (Обзорное изучение).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6.6. «Тихий Дон». Эпоха, отраженная в романе.</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96. ПР</w:t>
            </w:r>
            <w:r w:rsidRPr="00CA096A">
              <w:rPr>
                <w:rFonts w:ascii="Times New Roman" w:eastAsia="Times New Roman" w:hAnsi="Times New Roman" w:cs="Times New Roman"/>
                <w:sz w:val="24"/>
                <w:szCs w:val="24"/>
              </w:rPr>
              <w:t xml:space="preserve"> «Тихий Дон». Эпоха, отраженная в романе.</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414"/>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6.7.</w:t>
            </w:r>
          </w:p>
          <w:p w:rsidR="00CA096A" w:rsidRPr="00CA096A" w:rsidRDefault="00CA096A" w:rsidP="00CA096A">
            <w:pPr>
              <w:spacing w:after="0" w:line="240" w:lineRule="auto"/>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Картины гражданской войны.</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ind w:left="27"/>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97.ПЗ. </w:t>
            </w:r>
            <w:r w:rsidRPr="00CA096A">
              <w:rPr>
                <w:rFonts w:ascii="Times New Roman" w:eastAsia="Times New Roman" w:hAnsi="Times New Roman" w:cs="Times New Roman"/>
                <w:sz w:val="24"/>
                <w:szCs w:val="24"/>
              </w:rPr>
              <w:t>Картины гражданской войны. Казачество как движущая сила истории.</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403"/>
        </w:trPr>
        <w:tc>
          <w:tcPr>
            <w:tcW w:w="2376" w:type="dxa"/>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Тема 6.8. М. А. </w:t>
            </w:r>
            <w:r w:rsidRPr="00CA096A">
              <w:rPr>
                <w:rFonts w:ascii="Times New Roman" w:eastAsia="Times New Roman" w:hAnsi="Times New Roman" w:cs="Times New Roman"/>
                <w:b/>
                <w:sz w:val="24"/>
                <w:szCs w:val="24"/>
                <w:lang w:eastAsia="ru-RU"/>
              </w:rPr>
              <w:t xml:space="preserve">Булгаков.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sz w:val="24"/>
                <w:szCs w:val="24"/>
                <w:lang w:eastAsia="ru-RU"/>
              </w:rPr>
              <w:t>Жизнь и творчество.</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sz w:val="24"/>
                <w:szCs w:val="24"/>
              </w:rPr>
              <w:t xml:space="preserve">98. </w:t>
            </w:r>
            <w:r w:rsidRPr="00CA096A">
              <w:rPr>
                <w:rFonts w:ascii="Times New Roman" w:eastAsia="Times New Roman" w:hAnsi="Times New Roman" w:cs="Times New Roman"/>
                <w:bCs/>
                <w:sz w:val="24"/>
                <w:szCs w:val="24"/>
              </w:rPr>
              <w:t>Михаил Афанасьевич Булгаков. Краткий обзор жизни и творчества.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403"/>
        </w:trPr>
        <w:tc>
          <w:tcPr>
            <w:tcW w:w="2376" w:type="dxa"/>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6.9.</w:t>
            </w:r>
          </w:p>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Роман «Мастер и Маргарита».</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99.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 xml:space="preserve">Роман «Мастер и Маргарита». Своеобразие жанра. Многоплановость романа.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359"/>
        </w:trPr>
        <w:tc>
          <w:tcPr>
            <w:tcW w:w="2376" w:type="dxa"/>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6.10.</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rPr>
              <w:t>Роман «Белая гвардия».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100. ПР</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Cs/>
                <w:sz w:val="24"/>
                <w:szCs w:val="24"/>
              </w:rPr>
              <w:t>Судьба людей в годы Гражданской войны. Изображение войны и офицеров белой гвардии как обычных людей. Отношение автора к героям романа.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140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Литература периода Великой Отечественной войны и первых послевоенных лет</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101-102. </w:t>
            </w:r>
            <w:r w:rsidRPr="00CA096A">
              <w:rPr>
                <w:rFonts w:ascii="Times New Roman" w:eastAsia="Times New Roman" w:hAnsi="Times New Roman" w:cs="Times New Roman"/>
                <w:bCs/>
                <w:sz w:val="24"/>
                <w:szCs w:val="24"/>
              </w:rPr>
              <w:t>Лирический герой в стихах поэтов-фронтовиков: О. Берггольц, К. Симонов, А. Сурков, М. Исаковский, М. Алигер, Ю. Друнина, М. Джалиль и др.</w:t>
            </w:r>
            <w:r w:rsidRPr="00CA096A">
              <w:rPr>
                <w:rFonts w:ascii="Times New Roman" w:eastAsia="Times New Roman" w:hAnsi="Times New Roman" w:cs="Times New Roman"/>
                <w:sz w:val="24"/>
                <w:szCs w:val="24"/>
              </w:rPr>
              <w:t xml:space="preserve"> А.Т. Твардовский.  Народный характер поэмы «Василий Теркин»</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Произведения первых послевоенных лет.</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103. </w:t>
            </w:r>
            <w:r w:rsidRPr="00CA096A">
              <w:rPr>
                <w:rFonts w:ascii="Times New Roman" w:eastAsia="Times New Roman" w:hAnsi="Times New Roman" w:cs="Times New Roman"/>
                <w:bCs/>
                <w:sz w:val="24"/>
                <w:szCs w:val="24"/>
              </w:rPr>
              <w:t>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562"/>
        </w:trPr>
        <w:tc>
          <w:tcPr>
            <w:tcW w:w="2376" w:type="dxa"/>
            <w:vMerge w:val="restart"/>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А.А. Ахматова.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104. </w:t>
            </w:r>
            <w:r w:rsidRPr="00CA096A">
              <w:rPr>
                <w:rFonts w:ascii="Times New Roman" w:eastAsia="Times New Roman" w:hAnsi="Times New Roman" w:cs="Times New Roman"/>
                <w:bCs/>
                <w:sz w:val="24"/>
                <w:szCs w:val="24"/>
              </w:rPr>
              <w:t>Жизненный и творческий путь. Лирика Ахматовой: Стихотворения: «Песня последней встречи», «Мне ни к чему одические рати», «Сжала руки под темной вуалью…».</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0"/>
        </w:trPr>
        <w:tc>
          <w:tcPr>
            <w:tcW w:w="2376" w:type="dxa"/>
            <w:vMerge/>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105.ПЗ. </w:t>
            </w:r>
            <w:r w:rsidRPr="00CA096A">
              <w:rPr>
                <w:rFonts w:ascii="Times New Roman" w:eastAsia="Times New Roman" w:hAnsi="Times New Roman" w:cs="Times New Roman"/>
                <w:bCs/>
                <w:sz w:val="24"/>
                <w:szCs w:val="24"/>
              </w:rPr>
              <w:t xml:space="preserve">Личная и общественная темы в произведениях А. Ахматовой. Поэма «Реквием». </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p>
        </w:tc>
      </w:tr>
      <w:tr w:rsidR="00CA096A" w:rsidRPr="00CA096A" w:rsidTr="009A30DB">
        <w:trPr>
          <w:trHeight w:val="1104"/>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6.14.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Б.Л. Пастернак.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Жизнь и творчество.</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 xml:space="preserve">106-107. </w:t>
            </w:r>
            <w:r w:rsidRPr="00CA096A">
              <w:rPr>
                <w:rFonts w:ascii="Times New Roman" w:eastAsia="Times New Roman" w:hAnsi="Times New Roman" w:cs="Times New Roman"/>
                <w:sz w:val="24"/>
                <w:szCs w:val="24"/>
              </w:rPr>
              <w:t>Жизненный путь Б. Пастернака.  Лирика. Роман «Доктор Живаго» в контексте литературной традиции. (Обзор)</w:t>
            </w:r>
            <w:r w:rsidRPr="00CA096A">
              <w:rPr>
                <w:rFonts w:ascii="Times New Roman" w:eastAsia="Times New Roman" w:hAnsi="Times New Roman" w:cs="Times New Roman"/>
                <w:bCs/>
                <w:sz w:val="24"/>
                <w:szCs w:val="24"/>
              </w:rPr>
              <w:t xml:space="preserve"> Особенности поэтического восприятия. Простота и легкость поздней лирики. Своеобразие художественной формы стихотворений.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Cs/>
                <w:sz w:val="24"/>
                <w:szCs w:val="24"/>
              </w:rPr>
              <w:t>Гамлет», «Быть знаменитым некрасиво», «Во всем мне хочется дойти до самой сути», «Зимняя ночь».</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92"/>
        </w:trPr>
        <w:tc>
          <w:tcPr>
            <w:tcW w:w="2376" w:type="dxa"/>
            <w:tcBorders>
              <w:top w:val="single" w:sz="4" w:space="0" w:color="auto"/>
              <w:left w:val="single" w:sz="4" w:space="0" w:color="auto"/>
              <w:bottom w:val="single" w:sz="4" w:space="0" w:color="auto"/>
              <w:right w:val="single" w:sz="4" w:space="0" w:color="auto"/>
            </w:tcBorders>
            <w:shd w:val="clear" w:color="auto" w:fill="DEEAF6"/>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tc>
        <w:tc>
          <w:tcPr>
            <w:tcW w:w="4423" w:type="dxa"/>
            <w:tcBorders>
              <w:top w:val="single" w:sz="4" w:space="0" w:color="auto"/>
              <w:left w:val="single" w:sz="4" w:space="0" w:color="auto"/>
              <w:bottom w:val="single" w:sz="4" w:space="0" w:color="auto"/>
              <w:right w:val="single" w:sz="4" w:space="0" w:color="auto"/>
            </w:tcBorders>
            <w:shd w:val="clear" w:color="auto" w:fill="DEEAF6"/>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Раздел 7. Современная литература. </w:t>
            </w:r>
          </w:p>
        </w:tc>
        <w:tc>
          <w:tcPr>
            <w:tcW w:w="1418" w:type="dxa"/>
            <w:tcBorders>
              <w:top w:val="single" w:sz="4" w:space="0" w:color="auto"/>
              <w:left w:val="single" w:sz="4" w:space="0" w:color="auto"/>
              <w:bottom w:val="single" w:sz="4" w:space="0" w:color="auto"/>
              <w:right w:val="single" w:sz="4" w:space="0" w:color="auto"/>
            </w:tcBorders>
            <w:shd w:val="clear" w:color="auto" w:fill="DEEAF6"/>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EEAF6"/>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sz w:val="24"/>
                <w:szCs w:val="24"/>
              </w:rPr>
            </w:pP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 xml:space="preserve">Тема 7.1.  «Лейтенантская проза».  Правда о войне  </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108.ПЗ</w:t>
            </w:r>
            <w:r w:rsidRPr="00CA096A">
              <w:rPr>
                <w:rFonts w:ascii="Times New Roman" w:eastAsia="Times New Roman" w:hAnsi="Times New Roman" w:cs="Times New Roman"/>
                <w:bCs/>
                <w:lang w:eastAsia="ru-RU"/>
              </w:rPr>
              <w:t xml:space="preserve">  </w:t>
            </w:r>
            <w:r w:rsidRPr="00CA096A">
              <w:rPr>
                <w:rFonts w:ascii="Times New Roman" w:eastAsia="Times New Roman" w:hAnsi="Times New Roman" w:cs="Times New Roman"/>
                <w:bCs/>
                <w:sz w:val="24"/>
                <w:szCs w:val="24"/>
              </w:rPr>
              <w:t xml:space="preserve"> Исследование природы подвига и предательства, философский анализ поведения человека в экстремальной ситуации. </w:t>
            </w:r>
            <w:r w:rsidRPr="00CA096A">
              <w:rPr>
                <w:rFonts w:ascii="Times New Roman" w:eastAsia="Times New Roman" w:hAnsi="Times New Roman" w:cs="Times New Roman"/>
                <w:bCs/>
                <w:lang w:eastAsia="ru-RU"/>
              </w:rPr>
              <w:t>К. Воробьев «Убиты под Москвой». Правда о войне в повести В. Некрасова «В окопах Сталинграда». В. Кондратьев «Сашка».</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20"/>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Тема 7.2 А. Солженицын</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109.</w:t>
            </w:r>
            <w:r w:rsidRPr="00CA096A">
              <w:rPr>
                <w:rFonts w:ascii="Times New Roman" w:eastAsia="Times New Roman" w:hAnsi="Times New Roman" w:cs="Times New Roman"/>
                <w:sz w:val="24"/>
                <w:szCs w:val="24"/>
              </w:rPr>
              <w:t xml:space="preserve"> ПЗ.</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А. Солженицын - писатель и гражданин. «Матренин двор».</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vMerge/>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rPr>
            </w:pPr>
          </w:p>
        </w:tc>
      </w:tr>
      <w:tr w:rsidR="00CA096A" w:rsidRPr="00CA096A" w:rsidTr="009A30DB">
        <w:trPr>
          <w:trHeight w:val="315"/>
        </w:trPr>
        <w:tc>
          <w:tcPr>
            <w:tcW w:w="2376" w:type="dxa"/>
            <w:tcBorders>
              <w:top w:val="single" w:sz="4" w:space="0" w:color="auto"/>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sz w:val="24"/>
                <w:szCs w:val="24"/>
              </w:rPr>
            </w:pPr>
            <w:r w:rsidRPr="00CA096A">
              <w:rPr>
                <w:rFonts w:ascii="Times New Roman" w:eastAsia="Times New Roman" w:hAnsi="Times New Roman" w:cs="Times New Roman"/>
                <w:b/>
                <w:bCs/>
                <w:sz w:val="24"/>
                <w:szCs w:val="24"/>
              </w:rPr>
              <w:t xml:space="preserve">Тема 7.3.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sz w:val="24"/>
                <w:szCs w:val="24"/>
              </w:rPr>
              <w:t>В.М. Шукшин Изображение жизни советской деревни.</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110.</w:t>
            </w:r>
            <w:r w:rsidRPr="00CA096A">
              <w:rPr>
                <w:rFonts w:ascii="Times New Roman" w:eastAsia="Times New Roman" w:hAnsi="Times New Roman" w:cs="Times New Roman"/>
                <w:sz w:val="24"/>
                <w:szCs w:val="24"/>
              </w:rPr>
              <w:t xml:space="preserve"> ПЗ.В.М. Шукшин «Чудик».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rPr>
              <w:t>Изображение жизни советской деревни. Глубина, цельность духовного мира человека, связанного своей жизнью с землей.</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ind w:left="230"/>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ind w:left="230"/>
              <w:jc w:val="center"/>
              <w:rPr>
                <w:rFonts w:ascii="Times New Roman" w:eastAsia="Times New Roman" w:hAnsi="Times New Roman" w:cs="Times New Roman"/>
                <w:bCs/>
                <w:sz w:val="24"/>
                <w:szCs w:val="24"/>
              </w:rPr>
            </w:pPr>
          </w:p>
        </w:tc>
      </w:tr>
      <w:tr w:rsidR="00CA096A" w:rsidRPr="00CA096A" w:rsidTr="009A30DB">
        <w:trPr>
          <w:trHeight w:val="1380"/>
        </w:trPr>
        <w:tc>
          <w:tcPr>
            <w:tcW w:w="237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7.4.  Нравственные проблемы в современной литературе </w:t>
            </w:r>
          </w:p>
        </w:tc>
        <w:tc>
          <w:tcPr>
            <w:tcW w:w="4423" w:type="dxa"/>
            <w:tcBorders>
              <w:top w:val="single" w:sz="4" w:space="0" w:color="auto"/>
              <w:left w:val="single" w:sz="4" w:space="0" w:color="auto"/>
              <w:right w:val="single" w:sz="4" w:space="0" w:color="auto"/>
            </w:tcBorders>
          </w:tcPr>
          <w:p w:rsidR="00CA096A" w:rsidRPr="00CA096A" w:rsidRDefault="00CA096A" w:rsidP="00CA096A">
            <w:pPr>
              <w:tabs>
                <w:tab w:val="left" w:pos="1455"/>
                <w:tab w:val="center" w:pos="3294"/>
              </w:tabs>
              <w:spacing w:after="0" w:line="240" w:lineRule="auto"/>
              <w:rPr>
                <w:rFonts w:ascii="Times New Roman" w:eastAsia="Times New Roman" w:hAnsi="Times New Roman" w:cs="Times New Roman"/>
                <w:sz w:val="24"/>
                <w:szCs w:val="24"/>
                <w:lang w:eastAsia="ru-RU"/>
              </w:rPr>
            </w:pPr>
            <w:proofErr w:type="gramStart"/>
            <w:r w:rsidRPr="00CA096A">
              <w:rPr>
                <w:rFonts w:ascii="Times New Roman" w:eastAsia="Times New Roman" w:hAnsi="Times New Roman" w:cs="Times New Roman"/>
                <w:b/>
                <w:bCs/>
                <w:sz w:val="24"/>
                <w:szCs w:val="24"/>
              </w:rPr>
              <w:t xml:space="preserve">111.ПЗ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Cs/>
                <w:sz w:val="24"/>
                <w:szCs w:val="24"/>
              </w:rPr>
              <w:t>Публицистическая</w:t>
            </w:r>
            <w:proofErr w:type="gramEnd"/>
            <w:r w:rsidRPr="00CA096A">
              <w:rPr>
                <w:rFonts w:ascii="Times New Roman" w:eastAsia="Times New Roman" w:hAnsi="Times New Roman" w:cs="Times New Roman"/>
                <w:bCs/>
                <w:sz w:val="24"/>
                <w:szCs w:val="24"/>
              </w:rPr>
              <w:t xml:space="preserve"> направленность художественных произведений 1980-х годов. Обращение к трагическим страницам истории, размышления об общечеловеческих ценностях.</w:t>
            </w:r>
            <w:r w:rsidRPr="00CA096A">
              <w:rPr>
                <w:rFonts w:ascii="Times New Roman" w:eastAsia="Times New Roman" w:hAnsi="Times New Roman" w:cs="Times New Roman"/>
                <w:b/>
                <w:bCs/>
                <w:sz w:val="24"/>
                <w:szCs w:val="24"/>
              </w:rPr>
              <w:t xml:space="preserve"> </w:t>
            </w:r>
            <w:r w:rsidRPr="00CA096A">
              <w:rPr>
                <w:rFonts w:ascii="Times New Roman" w:eastAsia="Times New Roman" w:hAnsi="Times New Roman" w:cs="Times New Roman"/>
                <w:sz w:val="24"/>
                <w:szCs w:val="24"/>
              </w:rPr>
              <w:t xml:space="preserve"> В. Астафьев «Царь-рыба». Н. Заболоцкий «Некрасивая девочка». Внутренний мир человека. Ч. Айтматов «Буранный полустанок». Обзор романа «Плаха».</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1455"/>
                <w:tab w:val="center" w:pos="3294"/>
              </w:tabs>
              <w:spacing w:after="0" w:line="240" w:lineRule="auto"/>
              <w:ind w:left="200"/>
              <w:jc w:val="center"/>
              <w:rPr>
                <w:rFonts w:ascii="Times New Roman" w:eastAsia="Times New Roman" w:hAnsi="Times New Roman" w:cs="Times New Roman"/>
                <w:bCs/>
                <w:sz w:val="24"/>
                <w:szCs w:val="24"/>
              </w:rPr>
            </w:pPr>
            <w:r w:rsidRPr="00CA096A">
              <w:rPr>
                <w:rFonts w:ascii="Times New Roman" w:eastAsia="Times New Roman" w:hAnsi="Times New Roman" w:cs="Times New Roman"/>
                <w:sz w:val="24"/>
                <w:szCs w:val="24"/>
              </w:rPr>
              <w:t>1</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r>
      <w:tr w:rsidR="00CA096A" w:rsidRPr="00CA096A" w:rsidTr="009A30DB">
        <w:trPr>
          <w:trHeight w:val="544"/>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Тема 7.5.  </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bCs/>
                <w:sz w:val="24"/>
                <w:szCs w:val="24"/>
              </w:rPr>
              <w:t>В. Распутин.  Творческий путь.</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112. ПЗ.</w:t>
            </w:r>
            <w:r w:rsidRPr="00CA096A">
              <w:rPr>
                <w:rFonts w:ascii="Times New Roman" w:eastAsia="Times New Roman" w:hAnsi="Times New Roman" w:cs="Times New Roman"/>
                <w:sz w:val="24"/>
                <w:szCs w:val="24"/>
              </w:rPr>
              <w:t>В.Распутин.  «Прощание с Матерой»: герои и время, нравственно – философское звучание в повести.</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ind w:left="200"/>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ind w:left="200"/>
              <w:jc w:val="center"/>
              <w:rPr>
                <w:rFonts w:ascii="Times New Roman" w:eastAsia="Times New Roman" w:hAnsi="Times New Roman" w:cs="Times New Roman"/>
                <w:sz w:val="24"/>
                <w:szCs w:val="24"/>
              </w:rPr>
            </w:pPr>
          </w:p>
        </w:tc>
      </w:tr>
      <w:tr w:rsidR="00CA096A" w:rsidRPr="00CA096A" w:rsidTr="009A30DB">
        <w:trPr>
          <w:trHeight w:val="296"/>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7.6.   Сложные судьбы героев, время в пьесах современности</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
                <w:bCs/>
                <w:sz w:val="24"/>
                <w:szCs w:val="24"/>
              </w:rPr>
              <w:t xml:space="preserve">113-114.  </w:t>
            </w:r>
            <w:r w:rsidRPr="00CA096A">
              <w:rPr>
                <w:rFonts w:ascii="Times New Roman" w:eastAsia="Times New Roman" w:hAnsi="Times New Roman" w:cs="Times New Roman"/>
                <w:sz w:val="24"/>
                <w:szCs w:val="24"/>
              </w:rPr>
              <w:t>Драматургия А. Вампилова «Свидание», «Старший сын», «Утиная охота». А. Арбузов «Иркутская история». Сложные судьбы героев, время в пьесах.</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sz w:val="24"/>
                <w:szCs w:val="24"/>
              </w:rPr>
            </w:pPr>
          </w:p>
        </w:tc>
      </w:tr>
      <w:tr w:rsidR="00CA096A" w:rsidRPr="00CA096A" w:rsidTr="009A30DB">
        <w:trPr>
          <w:trHeight w:val="289"/>
        </w:trPr>
        <w:tc>
          <w:tcPr>
            <w:tcW w:w="2376" w:type="dxa"/>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7.7.  Защита рефератов</w:t>
            </w: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115-116.</w:t>
            </w:r>
            <w:r w:rsidRPr="00CA096A">
              <w:rPr>
                <w:rFonts w:ascii="Times New Roman" w:eastAsia="Times New Roman" w:hAnsi="Times New Roman" w:cs="Times New Roman"/>
                <w:sz w:val="24"/>
                <w:szCs w:val="24"/>
                <w:lang w:eastAsia="ru-RU"/>
              </w:rPr>
              <w:t xml:space="preserve">  Защита рефератов.</w:t>
            </w:r>
            <w:r w:rsidRPr="00CA096A">
              <w:rPr>
                <w:rFonts w:ascii="Times New Roman" w:eastAsia="Calibri" w:hAnsi="Times New Roman" w:cs="Times New Roman"/>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2</w:t>
            </w:r>
          </w:p>
        </w:tc>
        <w:tc>
          <w:tcPr>
            <w:tcW w:w="1418" w:type="dxa"/>
            <w:tcBorders>
              <w:top w:val="single" w:sz="4" w:space="0" w:color="auto"/>
              <w:left w:val="single" w:sz="4" w:space="0" w:color="auto"/>
              <w:right w:val="single" w:sz="4" w:space="0" w:color="auto"/>
            </w:tcBorders>
          </w:tcPr>
          <w:p w:rsidR="00CA096A" w:rsidRPr="00CA096A" w:rsidRDefault="00CA096A" w:rsidP="00CA096A">
            <w:pPr>
              <w:tabs>
                <w:tab w:val="left" w:pos="1455"/>
                <w:tab w:val="center" w:pos="3294"/>
              </w:tabs>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3</w:t>
            </w:r>
          </w:p>
        </w:tc>
      </w:tr>
      <w:tr w:rsidR="00CA096A" w:rsidRPr="00CA096A" w:rsidTr="009A30DB">
        <w:trPr>
          <w:trHeight w:val="269"/>
        </w:trPr>
        <w:tc>
          <w:tcPr>
            <w:tcW w:w="2376"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Диф.зачет</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2</w:t>
            </w:r>
          </w:p>
        </w:tc>
        <w:tc>
          <w:tcPr>
            <w:tcW w:w="1418"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r>
      <w:tr w:rsidR="00CA096A" w:rsidRPr="00CA096A" w:rsidTr="009A30DB">
        <w:trPr>
          <w:trHeight w:val="271"/>
        </w:trPr>
        <w:tc>
          <w:tcPr>
            <w:tcW w:w="2376"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sz w:val="24"/>
                <w:szCs w:val="24"/>
              </w:rPr>
            </w:pPr>
          </w:p>
        </w:tc>
        <w:tc>
          <w:tcPr>
            <w:tcW w:w="4423"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Всего</w:t>
            </w:r>
          </w:p>
        </w:tc>
        <w:tc>
          <w:tcPr>
            <w:tcW w:w="1418"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118</w:t>
            </w:r>
          </w:p>
        </w:tc>
        <w:tc>
          <w:tcPr>
            <w:tcW w:w="1418" w:type="dxa"/>
            <w:vMerge/>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Для характеристики уровня освоения учебного материала используются следующие обозначения:</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1. – ознакомительный (узнавание ранее изученных объектов, свойств);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 репродуктивный (выполнение деятельности по образцу, инструкции или под руководством);</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3. – продуктивный (планирование и самостоятельное выполнение деятельности, решение проблемных задач</w:t>
      </w:r>
      <w:r w:rsidRPr="00CA096A">
        <w:rPr>
          <w:rFonts w:ascii="Times New Roman" w:eastAsia="Times New Roman" w:hAnsi="Times New Roman" w:cs="Times New Roman"/>
          <w:sz w:val="24"/>
          <w:szCs w:val="24"/>
          <w:lang w:eastAsia="ru-RU"/>
        </w:rPr>
        <w:t>).</w:t>
      </w:r>
    </w:p>
    <w:p w:rsidR="00CA096A" w:rsidRPr="00CA096A" w:rsidRDefault="00CA096A" w:rsidP="00CA096A">
      <w:pPr>
        <w:spacing w:after="0" w:line="240" w:lineRule="auto"/>
        <w:jc w:val="center"/>
        <w:outlineLvl w:val="1"/>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jc w:val="center"/>
        <w:outlineLvl w:val="1"/>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jc w:val="center"/>
        <w:outlineLvl w:val="1"/>
        <w:rPr>
          <w:rFonts w:ascii="Times New Roman" w:eastAsia="Times New Roman" w:hAnsi="Times New Roman" w:cs="Times New Roman"/>
          <w:b/>
          <w:sz w:val="28"/>
          <w:szCs w:val="28"/>
          <w:lang w:eastAsia="ru-RU"/>
        </w:rPr>
      </w:pPr>
    </w:p>
    <w:p w:rsidR="00CA096A" w:rsidRPr="00CA096A" w:rsidRDefault="00CA096A" w:rsidP="00CA096A">
      <w:pPr>
        <w:spacing w:after="0" w:line="240" w:lineRule="auto"/>
        <w:jc w:val="center"/>
        <w:outlineLvl w:val="1"/>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3. УСЛОВИЯ РЕАЛИЗАЦИИ УЧЕБНОЙ ДИСЦИПЛИНЫ</w:t>
      </w:r>
    </w:p>
    <w:p w:rsidR="00CA096A" w:rsidRPr="00CA096A" w:rsidRDefault="00CA096A" w:rsidP="00CA096A">
      <w:pPr>
        <w:tabs>
          <w:tab w:val="left" w:pos="855"/>
        </w:tabs>
        <w:spacing w:after="0" w:line="240" w:lineRule="auto"/>
        <w:jc w:val="both"/>
        <w:outlineLvl w:val="1"/>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ab/>
        <w:t>3.1. Материально-техническое обеспечение</w:t>
      </w:r>
    </w:p>
    <w:p w:rsidR="00CA096A" w:rsidRPr="00CA096A" w:rsidRDefault="00CA096A" w:rsidP="00CA096A">
      <w:pPr>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Учебная дисциплина изучается в кабинете русского языка и литературы.</w:t>
      </w:r>
    </w:p>
    <w:p w:rsidR="00CA096A" w:rsidRPr="00CA096A" w:rsidRDefault="00CA096A" w:rsidP="00CA096A">
      <w:pPr>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Оборудование учебного кабинета:</w:t>
      </w:r>
    </w:p>
    <w:p w:rsidR="00CA096A" w:rsidRPr="00CA096A" w:rsidRDefault="00CA096A" w:rsidP="00CA096A">
      <w:pPr>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нетбук;</w:t>
      </w:r>
    </w:p>
    <w:p w:rsidR="00CA096A" w:rsidRPr="00CA096A" w:rsidRDefault="00CA096A" w:rsidP="00CA096A">
      <w:pPr>
        <w:tabs>
          <w:tab w:val="left" w:pos="174"/>
        </w:tab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рабочие места по количеству обучающихся;</w:t>
      </w:r>
    </w:p>
    <w:p w:rsidR="00CA096A" w:rsidRPr="00CA096A" w:rsidRDefault="00CA096A" w:rsidP="00CA096A">
      <w:pPr>
        <w:tabs>
          <w:tab w:val="left" w:pos="169"/>
        </w:tab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рабочее место преподавателя;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 xml:space="preserve">- </w:t>
      </w:r>
      <w:r w:rsidRPr="00CA096A">
        <w:rPr>
          <w:rFonts w:ascii="Times New Roman" w:eastAsia="TimesNewRoman" w:hAnsi="Times New Roman" w:cs="Times New Roman"/>
          <w:lang w:eastAsia="ru-RU"/>
        </w:rPr>
        <w:t xml:space="preserve">методические разработки уроков и мероприятий. </w:t>
      </w:r>
    </w:p>
    <w:p w:rsidR="00CA096A" w:rsidRPr="00CA096A" w:rsidRDefault="00CA096A" w:rsidP="00CA096A">
      <w:pPr>
        <w:tabs>
          <w:tab w:val="left" w:pos="486"/>
        </w:tabs>
        <w:spacing w:after="0" w:line="240" w:lineRule="auto"/>
        <w:jc w:val="both"/>
        <w:outlineLvl w:val="1"/>
        <w:rPr>
          <w:rFonts w:ascii="Times New Roman" w:eastAsia="Times New Roman" w:hAnsi="Times New Roman" w:cs="Times New Roman"/>
          <w:b/>
          <w:lang w:eastAsia="ru-RU"/>
        </w:rPr>
      </w:pPr>
    </w:p>
    <w:p w:rsidR="00CA096A" w:rsidRPr="00CA096A" w:rsidRDefault="00CA096A" w:rsidP="00CA096A">
      <w:pPr>
        <w:shd w:val="clear" w:color="auto" w:fill="FFFFFF"/>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3.2. Учебное и учебно-методическое обеспечение:</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 Зинин С.А., Сахаров В.И. Русский язык и литература. Литература. Учебное пособие для 10 класса общеобразовательных организаций. Базовый уровень, в 2 ч., - М. ООО «Русское слово – учебник», 2017 г.</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Зинин С.А., Чалмаев В.А. Русский язык и литература. Литература. Учебное пособие для 11 класса общеобразовательных организаций. Базовый уровень, в 2 ч., - М. ООО «Русское слово – учебник», 2018 г.</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 xml:space="preserve"> 3.3. Перечень Интернет-ресурсов, используемых в учебном процессе:</w:t>
      </w:r>
    </w:p>
    <w:p w:rsidR="00CA096A" w:rsidRPr="00CA096A" w:rsidRDefault="00CA096A" w:rsidP="00CA096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«ГРАМОТА.РУ». Форма доступа:www.gramota.ru </w:t>
      </w:r>
    </w:p>
    <w:p w:rsidR="00CA096A" w:rsidRPr="00CA096A" w:rsidRDefault="00CA096A" w:rsidP="00CA096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«Электронная версия газеты «Литература». Форма доступа: rus.1september.ru </w:t>
      </w:r>
    </w:p>
    <w:p w:rsidR="00CA096A" w:rsidRPr="00CA096A" w:rsidRDefault="00CA096A" w:rsidP="00CA096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«Литература». Форма доступа: </w:t>
      </w:r>
      <w:hyperlink r:id="rId12" w:history="1">
        <w:r w:rsidRPr="00CA096A">
          <w:rPr>
            <w:rFonts w:ascii="Times New Roman" w:eastAsia="Times New Roman" w:hAnsi="Times New Roman" w:cs="Times New Roman"/>
            <w:u w:val="single"/>
            <w:lang w:eastAsia="ru-RU"/>
          </w:rPr>
          <w:t>www.alleng</w:t>
        </w:r>
      </w:hyperlink>
      <w:r w:rsidRPr="00CA096A">
        <w:rPr>
          <w:rFonts w:ascii="Times New Roman" w:eastAsia="Times New Roman" w:hAnsi="Times New Roman" w:cs="Times New Roman"/>
          <w:lang w:eastAsia="ru-RU"/>
        </w:rPr>
        <w:t xml:space="preserve">.ru </w:t>
      </w:r>
    </w:p>
    <w:p w:rsidR="00CA096A" w:rsidRPr="00CA096A" w:rsidRDefault="00CA096A" w:rsidP="00CA096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«Кабинет литературы». Форма доступа: ruslit.ioso.ru </w:t>
      </w:r>
    </w:p>
    <w:p w:rsidR="00CA096A" w:rsidRPr="00CA096A" w:rsidRDefault="00CA096A" w:rsidP="00CA096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«Литература». Форма доступа: </w:t>
      </w:r>
      <w:hyperlink r:id="rId13" w:history="1">
        <w:r w:rsidRPr="00CA096A">
          <w:rPr>
            <w:rFonts w:ascii="Times New Roman" w:eastAsia="Times New Roman" w:hAnsi="Times New Roman" w:cs="Times New Roman"/>
            <w:u w:val="single"/>
            <w:lang w:eastAsia="ru-RU"/>
          </w:rPr>
          <w:t>www.gramma</w:t>
        </w:r>
      </w:hyperlink>
      <w:r w:rsidRPr="00CA096A">
        <w:rPr>
          <w:rFonts w:ascii="Times New Roman" w:eastAsia="Times New Roman" w:hAnsi="Times New Roman" w:cs="Times New Roman"/>
          <w:lang w:eastAsia="ru-RU"/>
        </w:rPr>
        <w:t xml:space="preserve">.ru </w:t>
      </w:r>
    </w:p>
    <w:p w:rsidR="00CA096A" w:rsidRPr="00CA096A" w:rsidRDefault="00CA096A" w:rsidP="00CA096A">
      <w:pPr>
        <w:spacing w:after="0" w:line="240" w:lineRule="auto"/>
        <w:ind w:firstLine="709"/>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Электронный ресурс «Литературоведческие словари». Форма доступа: </w:t>
      </w:r>
      <w:hyperlink r:id="rId14" w:history="1">
        <w:r w:rsidRPr="00CA096A">
          <w:rPr>
            <w:rFonts w:ascii="Times New Roman" w:eastAsia="Times New Roman" w:hAnsi="Times New Roman" w:cs="Times New Roman"/>
            <w:u w:val="single"/>
            <w:lang w:eastAsia="ru-RU"/>
          </w:rPr>
          <w:t>www.slovari.ru</w:t>
        </w:r>
      </w:hyperlink>
    </w:p>
    <w:p w:rsidR="00CA096A" w:rsidRPr="00CA096A" w:rsidRDefault="00CA096A" w:rsidP="00CA096A">
      <w:pPr>
        <w:shd w:val="clear" w:color="auto" w:fill="FFFFFF"/>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3.4. Методы и формы обучения</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Современный урок литературы – это урок с огромным познавательным и воспитательным потенциалом, урок, реализующий принципы научности, историзма в подходе к литературным явлениям и, конечно, ориентированный на развитие интеллектуальных, эмоциональных и волевых качеств учащихся, на формирование их мировоззрения, эстетического сознания, вкусов и потребностей.</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В этом плане особую важность приобретает продуманность типологии и формы урока, т.к. от типа и формы зависит структура и методика урока. </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 Уроки изучения литературного произведения: вступительные уроки, уроки чтения и анализа произведения, заключительные, обобщающие уроки.</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Уроки изучения истории и теории литературы: изучение обзорных тем, жизненного и творческого пути писателя, крупных теоретико-литературных понятий, изучение литературно-критических статей.</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 Уроки развития речи: обучение видам устной речи, различным видам письменной речи, обучение сочинениям.</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 Уроки внеклассного чтения.</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p>
    <w:p w:rsidR="00CA096A" w:rsidRPr="00CA096A" w:rsidRDefault="00CA096A" w:rsidP="00CA096A">
      <w:pPr>
        <w:shd w:val="clear" w:color="auto" w:fill="FFFFFF"/>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3.5. Общеучебные умения, навыки и способы деятельности.</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Курс литературы опирается на </w:t>
      </w:r>
      <w:r w:rsidRPr="00CA096A">
        <w:rPr>
          <w:rFonts w:ascii="Times New Roman" w:eastAsia="Times New Roman" w:hAnsi="Times New Roman" w:cs="Times New Roman"/>
          <w:b/>
          <w:lang w:eastAsia="ru-RU"/>
        </w:rPr>
        <w:t xml:space="preserve">следующие виды деятельности </w:t>
      </w:r>
      <w:r w:rsidRPr="00CA096A">
        <w:rPr>
          <w:rFonts w:ascii="Times New Roman" w:eastAsia="Times New Roman" w:hAnsi="Times New Roman" w:cs="Times New Roman"/>
          <w:lang w:eastAsia="ru-RU"/>
        </w:rPr>
        <w:t>по освоению содержания художественных произведений и теоретико-литературных понятий:</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Осознанное, творческое чтение художественных произведений разных жанров.</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Выразительное чтение. Различные виды пересказа.</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Заучивание наизусть стихотворных текстов.</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Определение принадлежности литературного (фольклорного) текста к тому или иному роду и жанру.</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Выявление языковых средств художественной образности и определение их роли в раскрытии идейно-тематического содержания произведения.</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Участие в дискуссии, утверждение и доказательство своей точки зрения с учетом мнения оппонента.</w:t>
      </w:r>
    </w:p>
    <w:p w:rsidR="00CA096A" w:rsidRPr="00CA096A" w:rsidRDefault="00CA096A" w:rsidP="000F28B8">
      <w:pPr>
        <w:numPr>
          <w:ilvl w:val="0"/>
          <w:numId w:val="4"/>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Подготовка рефератов, докладов; написание сочинений на основе и по мотивам литературных произведений.</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Программа предусматривает формирование у учащихся общеучебных умений и навыков, универсальных способов деятельности и ключевых компетенций: поиск и выделение значимых функциональных связей и отношений между частями целого, выделение характерных причинно-следственных связей;</w:t>
      </w:r>
    </w:p>
    <w:p w:rsidR="00CA096A" w:rsidRPr="00CA096A" w:rsidRDefault="00CA096A" w:rsidP="000F28B8">
      <w:pPr>
        <w:numPr>
          <w:ilvl w:val="0"/>
          <w:numId w:val="6"/>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сравнение, сопоставление, классификация;</w:t>
      </w:r>
    </w:p>
    <w:p w:rsidR="00CA096A" w:rsidRPr="00CA096A" w:rsidRDefault="00CA096A" w:rsidP="000F28B8">
      <w:pPr>
        <w:numPr>
          <w:ilvl w:val="0"/>
          <w:numId w:val="6"/>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самостоятельное выполнение различных творческих работ;</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способность устно и письменно передавать содержание текста в сжатом или развернутом виде;</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осознанное беглое чтение, проведение информационно-смыслового анализа текста, использование различных видов чтения (ознакомительное, просмотровое, поисковое и др.);</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составление плана, тезисов, конспекта;</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подбор аргументов, формулирование выводов, отражение в устной или письменной форме результатов своей деятельности;</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rsidR="00CA096A" w:rsidRPr="00CA096A" w:rsidRDefault="00CA096A" w:rsidP="000F28B8">
      <w:pPr>
        <w:numPr>
          <w:ilvl w:val="0"/>
          <w:numId w:val="5"/>
        </w:num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CA096A" w:rsidRPr="00CA096A" w:rsidRDefault="00CA096A" w:rsidP="00CA096A">
      <w:pPr>
        <w:spacing w:after="0" w:line="240" w:lineRule="auto"/>
        <w:ind w:firstLine="709"/>
        <w:jc w:val="both"/>
        <w:rPr>
          <w:rFonts w:ascii="Times New Roman" w:eastAsia="Times New Roman" w:hAnsi="Times New Roman" w:cs="Times New Roman"/>
          <w:lang w:eastAsia="ru-RU"/>
        </w:rPr>
      </w:pPr>
    </w:p>
    <w:p w:rsidR="00CA096A" w:rsidRPr="00CA096A" w:rsidRDefault="00CA096A" w:rsidP="00CA096A">
      <w:pPr>
        <w:shd w:val="clear" w:color="auto" w:fill="FFFFFF"/>
        <w:spacing w:after="0" w:line="240"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 xml:space="preserve"> </w:t>
      </w:r>
    </w:p>
    <w:p w:rsidR="00CA096A" w:rsidRPr="00CA096A" w:rsidRDefault="00CA096A" w:rsidP="00CA096A">
      <w:pPr>
        <w:shd w:val="clear" w:color="auto" w:fill="FFFFFF"/>
        <w:spacing w:after="0" w:line="240" w:lineRule="auto"/>
        <w:jc w:val="center"/>
        <w:rPr>
          <w:rFonts w:ascii="Times New Roman" w:eastAsia="Times New Roman" w:hAnsi="Times New Roman" w:cs="Times New Roman"/>
          <w:b/>
          <w:caps/>
          <w:sz w:val="28"/>
          <w:szCs w:val="28"/>
          <w:lang w:eastAsia="ru-RU"/>
        </w:rPr>
      </w:pPr>
      <w:r w:rsidRPr="00CA096A">
        <w:rPr>
          <w:rFonts w:ascii="Times New Roman" w:eastAsia="Times New Roman" w:hAnsi="Times New Roman" w:cs="Times New Roman"/>
          <w:b/>
          <w:caps/>
          <w:sz w:val="28"/>
          <w:szCs w:val="28"/>
          <w:lang w:eastAsia="ru-RU"/>
        </w:rPr>
        <w:t>4. Контроль и оценка результатов освоения УЧЕБНОЙ Дисциплины</w:t>
      </w:r>
    </w:p>
    <w:p w:rsidR="00CA096A" w:rsidRPr="00CA096A" w:rsidRDefault="00CA096A" w:rsidP="00CA096A">
      <w:pPr>
        <w:spacing w:after="0" w:line="276" w:lineRule="auto"/>
        <w:ind w:left="34" w:right="20"/>
        <w:jc w:val="center"/>
        <w:rPr>
          <w:rFonts w:ascii="Times New Roman" w:eastAsia="Times New Roman" w:hAnsi="Times New Roman" w:cs="Times New Roman"/>
          <w:sz w:val="28"/>
          <w:szCs w:val="28"/>
          <w:lang w:eastAsia="ru-RU"/>
        </w:rPr>
      </w:pPr>
      <w:r w:rsidRPr="00CA096A">
        <w:rPr>
          <w:rFonts w:ascii="Times New Roman" w:eastAsia="Times New Roman" w:hAnsi="Times New Roman" w:cs="Times New Roman"/>
          <w:b/>
          <w:bCs/>
          <w:sz w:val="28"/>
          <w:szCs w:val="28"/>
          <w:lang w:eastAsia="ru-RU"/>
        </w:rPr>
        <w:t xml:space="preserve">Критерии и нормы оценки знаний и </w:t>
      </w:r>
      <w:proofErr w:type="gramStart"/>
      <w:r w:rsidRPr="00CA096A">
        <w:rPr>
          <w:rFonts w:ascii="Times New Roman" w:eastAsia="Times New Roman" w:hAnsi="Times New Roman" w:cs="Times New Roman"/>
          <w:b/>
          <w:bCs/>
          <w:sz w:val="28"/>
          <w:szCs w:val="28"/>
          <w:lang w:eastAsia="ru-RU"/>
        </w:rPr>
        <w:t>умений</w:t>
      </w:r>
      <w:proofErr w:type="gramEnd"/>
      <w:r w:rsidRPr="00CA096A">
        <w:rPr>
          <w:rFonts w:ascii="Times New Roman" w:eastAsia="Times New Roman" w:hAnsi="Times New Roman" w:cs="Times New Roman"/>
          <w:b/>
          <w:bCs/>
          <w:sz w:val="28"/>
          <w:szCs w:val="28"/>
          <w:lang w:eastAsia="ru-RU"/>
        </w:rPr>
        <w:t xml:space="preserve"> обучающихся применительно к различным формам контроля знаний. </w:t>
      </w:r>
    </w:p>
    <w:p w:rsidR="00CA096A" w:rsidRPr="00CA096A" w:rsidRDefault="00CA096A" w:rsidP="000F28B8">
      <w:pPr>
        <w:numPr>
          <w:ilvl w:val="1"/>
          <w:numId w:val="7"/>
        </w:numPr>
        <w:spacing w:after="0" w:line="276"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Оценка устных ответов учащихся.</w:t>
      </w:r>
    </w:p>
    <w:p w:rsidR="00CA096A" w:rsidRPr="00CA096A" w:rsidRDefault="00CA096A" w:rsidP="00CA096A">
      <w:pPr>
        <w:spacing w:after="0" w:line="218" w:lineRule="atLeast"/>
        <w:ind w:left="14" w:right="24"/>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CA096A" w:rsidRPr="00CA096A" w:rsidRDefault="00CA096A" w:rsidP="00CA096A">
      <w:pPr>
        <w:spacing w:after="0" w:line="218" w:lineRule="atLeast"/>
        <w:ind w:left="2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w:t>
      </w:r>
      <w:proofErr w:type="gramStart"/>
      <w:r w:rsidRPr="00CA096A">
        <w:rPr>
          <w:rFonts w:ascii="Times New Roman" w:eastAsia="Times New Roman" w:hAnsi="Times New Roman" w:cs="Times New Roman"/>
          <w:lang w:eastAsia="ru-RU"/>
        </w:rPr>
        <w:t>недочета  в</w:t>
      </w:r>
      <w:proofErr w:type="gramEnd"/>
      <w:r w:rsidRPr="00CA096A">
        <w:rPr>
          <w:rFonts w:ascii="Times New Roman" w:eastAsia="Times New Roman" w:hAnsi="Times New Roman" w:cs="Times New Roman"/>
          <w:lang w:eastAsia="ru-RU"/>
        </w:rPr>
        <w:t xml:space="preserve"> последовательности и языковом оформлении излагаемого.</w:t>
      </w:r>
    </w:p>
    <w:p w:rsidR="00CA096A" w:rsidRPr="00CA096A" w:rsidRDefault="00CA096A" w:rsidP="00CA096A">
      <w:pPr>
        <w:spacing w:after="0" w:line="218" w:lineRule="atLeast"/>
        <w:ind w:left="20"/>
        <w:rPr>
          <w:rFonts w:ascii="Times New Roman" w:eastAsia="Times New Roman" w:hAnsi="Times New Roman" w:cs="Times New Roman"/>
          <w:lang w:eastAsia="ru-RU"/>
        </w:rPr>
      </w:pPr>
    </w:p>
    <w:p w:rsidR="00CA096A" w:rsidRPr="00CA096A" w:rsidRDefault="00CA096A" w:rsidP="00CA096A">
      <w:pPr>
        <w:spacing w:after="0" w:line="218" w:lineRule="atLeast"/>
        <w:ind w:left="2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w:t>
      </w:r>
    </w:p>
    <w:p w:rsidR="00CA096A" w:rsidRPr="00CA096A" w:rsidRDefault="00CA096A" w:rsidP="00CA096A">
      <w:pPr>
        <w:spacing w:after="0" w:line="218" w:lineRule="atLeast"/>
        <w:ind w:left="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суждения и привести свои примеры; 3) излагает материал непоследовательно и допускает ошибки в языковом оформлении излагаемого.</w:t>
      </w:r>
    </w:p>
    <w:p w:rsidR="00CA096A" w:rsidRPr="00CA096A" w:rsidRDefault="00CA096A" w:rsidP="00CA096A">
      <w:pPr>
        <w:spacing w:after="0" w:line="218" w:lineRule="atLeast"/>
        <w:ind w:left="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 «2»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CA096A" w:rsidRPr="00CA096A" w:rsidRDefault="00CA096A" w:rsidP="00CA096A">
      <w:pPr>
        <w:spacing w:after="0" w:line="240" w:lineRule="auto"/>
        <w:ind w:left="1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 «1» ставится, если ученик обнаруживает полное незнание или непонимание материала.</w:t>
      </w:r>
    </w:p>
    <w:p w:rsidR="00CA096A" w:rsidRPr="00CA096A" w:rsidRDefault="00CA096A" w:rsidP="00CA096A">
      <w:pPr>
        <w:shd w:val="clear" w:color="auto" w:fill="FFFF00"/>
        <w:spacing w:after="0" w:line="240" w:lineRule="auto"/>
        <w:jc w:val="center"/>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Темы для рефератов</w:t>
      </w:r>
    </w:p>
    <w:p w:rsidR="00CA096A" w:rsidRPr="00CA096A" w:rsidRDefault="00CA096A" w:rsidP="00CA096A">
      <w:pPr>
        <w:spacing w:after="0" w:line="240" w:lineRule="auto"/>
        <w:jc w:val="center"/>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ХIХ век</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 А.С. Пушкин – создатель русского литературного языка; роль Пушкина в развитии отечественной поэзии, прозы и драматургии; Вольнолюбивая лирика А.С. Пушкина, ее связь с идеями декабристов («Вольность», «К Чаадаеву», «Деревня»).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Южные поэмы А.С. Пушкина, их идейно-художественные особенности, отражение в поэмах черт характера «современного человека».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 Философская лирика поэта («Дар напрасный, дар случайный…», «Брожу ли я вдоль улиц шумных…»).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 Патриотические стихотворения А.С. Пушкина («Клеветникам России», «Бородинская годовщина», «Перед гробницею святой»).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5. Значение творческого наследия А.С. Пушкина. Пушкин и наша современность.</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6. Место и значение поэтов пушкинской «плеяды» в русской поэзии. Своеобразие поэзии Д.В. Давыдова, П.А. Вяземского, Е.А. Баратынского.</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7. Тематика и своеобразие ранней лирики М.Ю. Лермонтова, ее жанры, особенности характера лирического героя.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8. Тема поэта и поэзии в творчестве М.Ю. Лермонтова («Смерть поэта», «Поэт», «Пророк»).</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9. Развитие реалистических тенденций в лирике М.Ю. Лермонтова, взаимодействие лирического, драматического и эпического начал в лирике, ее жанровое многообразие.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10. Социально-философская сущность поэмы М.Ю. Лермонтова «Демон», диалектика добра и зла, бунта и гармонии, любви и ненависти, падения и возрождения в поэме.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11. «Герой нашего времени» как социально-психологический и философский роман М.Ю. Лермонтова, его структура, система образов.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А.В. Кольцов. Органическое единство лирического и эпического начал в песнях Кольцова, особенности их композиции и изобразительных средств.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12.Особенность творческого дарования Н.В. Гоголя и его поэтического видения мира. А.С. Пушкин о специфике таланта Гоголя.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13. Повесть Н.В. Гоголя «Вий». Своеобразие произведения.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14. Теория литературы: Романтизм и реализм.</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15. «Роман Ф.М. Достоевского «Преступление и наказание», постановка и решение в нем проблем нравственного выбора и ответственности человека за судьбы мира».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16. «Раскольников и его теория преступления».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17. «Сущность «наказания» заблудшей личности и ее путь к духовному возрождению в романе Ф.М. Достоевского «Преступление и наказание»».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18. Жизнь и творчество Л.Н. Толстого.</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19. «Война и мир» Л.Н. Толстого.</w:t>
      </w:r>
    </w:p>
    <w:p w:rsidR="00CA096A" w:rsidRPr="00CA096A" w:rsidRDefault="00CA096A" w:rsidP="00CA096A">
      <w:pPr>
        <w:spacing w:after="0" w:line="240" w:lineRule="auto"/>
        <w:jc w:val="center"/>
        <w:rPr>
          <w:rFonts w:ascii="Times New Roman" w:eastAsia="Times New Roman" w:hAnsi="Times New Roman" w:cs="Times New Roman"/>
          <w:b/>
          <w:lang w:eastAsia="ru-RU"/>
        </w:rPr>
      </w:pPr>
    </w:p>
    <w:p w:rsidR="00CA096A" w:rsidRPr="00CA096A" w:rsidRDefault="00CA096A" w:rsidP="00CA096A">
      <w:pPr>
        <w:spacing w:after="0" w:line="240" w:lineRule="auto"/>
        <w:jc w:val="center"/>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Конец ХIХ – начало ХХ века</w:t>
      </w: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 Модернистские течения. Символизм и младосимволизм. Футуризм.</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Мотивы бессмертия души в творчестве И.А. Бунина.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 А.И. Куприн. Утверждение высоких нравственных идеалов русского народа в повестях писателя.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 Нравственные и социальные искания героев И.С. Шмелева.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5. Концепция общества и человека в драматических произведениях М. Горького.</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6. Автобиографические повести М. Горького «Детство», «В людях», «Мои университеты»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7. Идеалы служения обществу в трактовке В. Я. Брюсова.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8. Тема исторических судеб России в творчестве А.А. Блока.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9. Судьба и Творчество М.И. Цветаевой.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10. Роман-эпопея М. Шолохова «Тихий Дон». Неповторимость изображения русского характера в романе.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11. Романы и повести о войне «Молодая гвардия» А. Фадеева, «Звезда» Э. Казакевича, «В окопах Сталинграда» В. Некрасова.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12. Сатирические романы и повести И. Ильфа и Е. Петрова.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13. Отражение трагических противоречий эпохи в творчестве А. Ахматовой, О. Мандельштама.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14. Развитие традиций русской народной культуры в поэзии 30-х годов А. Твардовского, М. Исаковского, П. Васильева.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15. Патриотическая поэзия и песни Великой Отечественной войны.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16. М.А. Шолохов – создатель эпической картины народной жизни в «Донских рассказах».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17. Трагедия изображения Гражданской войны в драматургии М.А. Булгакова («Дни Турбиных», «Бег» и др.).</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18. Роман «Другие берега» В.В. Набокова как роман-воспоминание о России.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19. Ранняя лирика Б. Пастернака.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20. А. Твардовский «Василий Теркин». Книга про бойца – воплощение русского национального характера. И. Бунин о «Василии Теркине».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21. «Лагерная» проза А. Солженицына «Архипелаг ГУЛАГ», романы «В круге первом», «Раковый корпус».</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22. Философские романы Ч. Айтматова: «Буранный полустанок», «И дольше века длится день», «Плаха».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23. Изображение сложного пути советской интеллигенции в романах Ю. Бондарева «Берег», «Выбор», «Игра».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24. Реалистическая сатира Ф. Искандера, В. Войновича, Б. Можаева, В. Белова, В. Крупина.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25. Духовный мир русского человека в лирических стихах и поэмах Н. Рубцова.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26. Многообразие народных характеров творчестве В. Шукшина.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27. Ранние рассказы А. Солженицына: «Один день Ивана Денисовича», «Матренин двор».</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28. Социально-психологические драмы А. Арбузова «Иркутская история», «Сказки старого Арбата», «Жестокие игры».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29. Театр А. Вампилова: «Старший сын», «Утиная охота», «Провинциальные анекдоты», «Прошлым летом в Чулимске».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30. Литературная критика середины 80–90 гг. ХХ в.</w:t>
      </w: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ind w:left="52"/>
        <w:jc w:val="center"/>
        <w:rPr>
          <w:rFonts w:ascii="Times New Roman" w:eastAsia="Times New Roman" w:hAnsi="Times New Roman" w:cs="Times New Roman"/>
          <w:b/>
          <w:bCs/>
          <w:lang w:eastAsia="ru-RU"/>
        </w:rPr>
      </w:pPr>
    </w:p>
    <w:p w:rsidR="00CA096A" w:rsidRPr="00CA096A" w:rsidRDefault="00CA096A" w:rsidP="00CA096A">
      <w:pPr>
        <w:spacing w:after="0" w:line="240" w:lineRule="auto"/>
        <w:ind w:left="52"/>
        <w:jc w:val="center"/>
        <w:rPr>
          <w:rFonts w:ascii="Times New Roman" w:eastAsia="Times New Roman" w:hAnsi="Times New Roman" w:cs="Times New Roman"/>
          <w:b/>
          <w:bCs/>
          <w:lang w:eastAsia="ru-RU"/>
        </w:rPr>
      </w:pPr>
    </w:p>
    <w:p w:rsidR="00CA096A" w:rsidRPr="00CA096A" w:rsidRDefault="00CA096A" w:rsidP="00CA096A">
      <w:pPr>
        <w:spacing w:after="0" w:line="240" w:lineRule="auto"/>
        <w:ind w:left="52"/>
        <w:jc w:val="center"/>
        <w:rPr>
          <w:rFonts w:ascii="Times New Roman" w:eastAsia="Times New Roman" w:hAnsi="Times New Roman" w:cs="Times New Roman"/>
          <w:b/>
          <w:bCs/>
          <w:lang w:eastAsia="ru-RU"/>
        </w:rPr>
      </w:pPr>
    </w:p>
    <w:p w:rsidR="00CA096A" w:rsidRPr="00CA096A" w:rsidRDefault="00CA096A" w:rsidP="00CA096A">
      <w:pPr>
        <w:spacing w:after="0" w:line="240" w:lineRule="auto"/>
        <w:ind w:left="52"/>
        <w:jc w:val="center"/>
        <w:rPr>
          <w:rFonts w:ascii="Times New Roman" w:eastAsia="Times New Roman" w:hAnsi="Times New Roman" w:cs="Times New Roman"/>
          <w:lang w:eastAsia="ru-RU"/>
        </w:rPr>
      </w:pPr>
      <w:r w:rsidRPr="00CA096A">
        <w:rPr>
          <w:rFonts w:ascii="Times New Roman" w:eastAsia="Times New Roman" w:hAnsi="Times New Roman" w:cs="Times New Roman"/>
          <w:b/>
          <w:bCs/>
          <w:lang w:eastAsia="ru-RU"/>
        </w:rPr>
        <w:t>4.2. Оценка письменных работ</w:t>
      </w:r>
    </w:p>
    <w:tbl>
      <w:tblPr>
        <w:tblW w:w="9778" w:type="dxa"/>
        <w:tblCellMar>
          <w:left w:w="0" w:type="dxa"/>
          <w:right w:w="0" w:type="dxa"/>
        </w:tblCellMar>
        <w:tblLook w:val="00A0" w:firstRow="1" w:lastRow="0" w:firstColumn="1" w:lastColumn="0" w:noHBand="0" w:noVBand="0"/>
      </w:tblPr>
      <w:tblGrid>
        <w:gridCol w:w="903"/>
        <w:gridCol w:w="4823"/>
        <w:gridCol w:w="4052"/>
      </w:tblGrid>
      <w:tr w:rsidR="00CA096A" w:rsidRPr="00CA096A" w:rsidTr="009A30DB">
        <w:trPr>
          <w:trHeight w:val="329"/>
        </w:trPr>
        <w:tc>
          <w:tcPr>
            <w:tcW w:w="90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8"/>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Оценка</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Содержание и речь</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right="1546"/>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Грамотность</w:t>
            </w:r>
          </w:p>
        </w:tc>
      </w:tr>
      <w:tr w:rsidR="00CA096A" w:rsidRPr="00CA096A" w:rsidTr="009A30DB">
        <w:trPr>
          <w:trHeight w:val="931"/>
        </w:trPr>
        <w:tc>
          <w:tcPr>
            <w:tcW w:w="90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«5»</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В целом    в    работе    допускается    1    недочет    в содержании и 1-2 речевых недочета.</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58" w:firstLine="4"/>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Допускается: 1 орфографическая, или 1 пунктуационная, и 1 грамматические ошибки.</w:t>
            </w:r>
          </w:p>
        </w:tc>
      </w:tr>
      <w:tr w:rsidR="00CA096A" w:rsidRPr="00CA096A" w:rsidTr="009A30DB">
        <w:trPr>
          <w:trHeight w:val="572"/>
        </w:trPr>
        <w:tc>
          <w:tcPr>
            <w:tcW w:w="903" w:type="dxa"/>
            <w:vMerge w:val="restart"/>
            <w:tcBorders>
              <w:top w:val="single" w:sz="2" w:space="0" w:color="000000"/>
              <w:left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2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48" w:hanging="4"/>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Допускается: 2 орфографические, или 2 пунктуационные ошибки, или 1 орфографическая и 3 пунктуационная ошибки, или 4 пунктуац. ошибки при отсутствии орфографических ошибок, а также 2 грамматические ошибки.</w:t>
            </w:r>
          </w:p>
        </w:tc>
      </w:tr>
      <w:tr w:rsidR="00CA096A" w:rsidRPr="00CA096A" w:rsidTr="009A30DB">
        <w:trPr>
          <w:trHeight w:val="273"/>
        </w:trPr>
        <w:tc>
          <w:tcPr>
            <w:tcW w:w="903" w:type="dxa"/>
            <w:vMerge/>
            <w:tcBorders>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lang w:eastAsia="ru-RU"/>
              </w:rPr>
            </w:pP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 содержании и не более 3-4 речевых недочетов.</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lang w:eastAsia="ru-RU"/>
              </w:rPr>
            </w:pPr>
          </w:p>
        </w:tc>
      </w:tr>
      <w:tr w:rsidR="00CA096A" w:rsidRPr="00CA096A" w:rsidTr="009A30DB">
        <w:trPr>
          <w:trHeight w:val="142"/>
        </w:trPr>
        <w:tc>
          <w:tcPr>
            <w:tcW w:w="90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1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24" w:firstLine="4"/>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Допускается: 4 орфографические и 4 пунктуационных ошибок, или 3 орфографические и 5 пунктуационных ошибок, или 7 пунктуационных при отсутствии</w:t>
            </w:r>
          </w:p>
          <w:p w:rsidR="00CA096A" w:rsidRPr="00CA096A" w:rsidRDefault="00CA096A" w:rsidP="00CA096A">
            <w:pPr>
              <w:spacing w:after="0" w:line="218" w:lineRule="atLeast"/>
              <w:ind w:right="24" w:firstLine="10"/>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орфографических ошибок, а также 4 грамматические ошибки.</w:t>
            </w:r>
          </w:p>
        </w:tc>
      </w:tr>
      <w:tr w:rsidR="00CA096A" w:rsidRPr="00CA096A" w:rsidTr="009A30DB">
        <w:trPr>
          <w:trHeight w:val="286"/>
        </w:trPr>
        <w:tc>
          <w:tcPr>
            <w:tcW w:w="90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firstLine="2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34" w:hanging="4"/>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8орфографических и 6 пунктуационных ошибок, а также 7 грамматических ошибок.</w:t>
            </w:r>
          </w:p>
        </w:tc>
      </w:tr>
      <w:tr w:rsidR="00CA096A" w:rsidRPr="00CA096A" w:rsidTr="009A30DB">
        <w:trPr>
          <w:trHeight w:val="390"/>
        </w:trPr>
        <w:tc>
          <w:tcPr>
            <w:tcW w:w="90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c>
          <w:tcPr>
            <w:tcW w:w="482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4"/>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   работе   допущено    более    6    недочетов    в содержании и более 7 речевых недочетов.</w:t>
            </w:r>
          </w:p>
        </w:tc>
        <w:tc>
          <w:tcPr>
            <w:tcW w:w="40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48" w:hanging="10"/>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Имеется более 7 орфографических, 7 пунктуационных, и 7 грамматических ошибок.</w:t>
            </w:r>
          </w:p>
        </w:tc>
      </w:tr>
    </w:tbl>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МИНИСТЕРСТВО ОБРАЗОВАНИЯ И НАУКИ РТ</w:t>
      </w: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 xml:space="preserve">ГОСУДАРСТВЕННОЕ АВТОНОМНОЕ ПРОФЕССИОНАЛЬНОЕ ОБРАЗОВАТЕЛЬНОЕ УЧРЕЖДЕНИЕ </w:t>
      </w: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«МУСЛЮМОВСКИЙ ПОЛИТЕХНИЧЕСКИЙ ТЕХНИКУМ»</w:t>
      </w:r>
    </w:p>
    <w:p w:rsidR="00CA096A" w:rsidRPr="00CA096A" w:rsidRDefault="00CA096A" w:rsidP="00CA096A">
      <w:pPr>
        <w:spacing w:after="200" w:line="276" w:lineRule="auto"/>
        <w:jc w:val="center"/>
        <w:rPr>
          <w:rFonts w:ascii="Times New Roman" w:eastAsia="Calibri" w:hAnsi="Times New Roman" w:cs="Times New Roman"/>
          <w:sz w:val="28"/>
          <w:szCs w:val="28"/>
          <w:lang w:eastAsia="ru-RU"/>
        </w:rPr>
      </w:pPr>
    </w:p>
    <w:tbl>
      <w:tblPr>
        <w:tblpPr w:leftFromText="180" w:rightFromText="180" w:vertAnchor="text" w:horzAnchor="page" w:tblpX="1663" w:tblpY="345"/>
        <w:tblW w:w="0" w:type="auto"/>
        <w:tblLook w:val="00A0" w:firstRow="1" w:lastRow="0" w:firstColumn="1" w:lastColumn="0" w:noHBand="0" w:noVBand="0"/>
      </w:tblPr>
      <w:tblGrid>
        <w:gridCol w:w="3825"/>
        <w:gridCol w:w="1711"/>
        <w:gridCol w:w="3818"/>
      </w:tblGrid>
      <w:tr w:rsidR="00CA096A" w:rsidRPr="00CA096A" w:rsidTr="00CA096A">
        <w:tc>
          <w:tcPr>
            <w:tcW w:w="5211" w:type="dxa"/>
          </w:tcPr>
          <w:p w:rsidR="00CA096A" w:rsidRPr="00CA096A" w:rsidRDefault="00CA096A" w:rsidP="00CA096A">
            <w:pPr>
              <w:tabs>
                <w:tab w:val="left" w:pos="9288"/>
              </w:tabs>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Согласовано</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Заместитель директора по УПР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proofErr w:type="gramStart"/>
            <w:r w:rsidRPr="00CA096A">
              <w:rPr>
                <w:rFonts w:ascii="Times New Roman" w:eastAsia="Calibri" w:hAnsi="Times New Roman" w:cs="Times New Roman"/>
                <w:sz w:val="24"/>
                <w:szCs w:val="24"/>
                <w:lang w:eastAsia="ru-RU"/>
              </w:rPr>
              <w:t>ГАПОУ«</w:t>
            </w:r>
            <w:proofErr w:type="gramEnd"/>
            <w:r w:rsidRPr="00CA096A">
              <w:rPr>
                <w:rFonts w:ascii="Times New Roman" w:eastAsia="Calibri" w:hAnsi="Times New Roman" w:cs="Times New Roman"/>
                <w:sz w:val="24"/>
                <w:szCs w:val="24"/>
                <w:lang w:eastAsia="ru-RU"/>
              </w:rPr>
              <w:t xml:space="preserve">Муслюмовский                                                                                    политехнический техникум»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 Ханов Р.З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«____»______________2023 г.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p>
          <w:p w:rsidR="00CA096A" w:rsidRPr="00CA096A" w:rsidRDefault="00CA096A" w:rsidP="00CA096A">
            <w:pPr>
              <w:spacing w:after="0" w:line="240" w:lineRule="auto"/>
              <w:jc w:val="center"/>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                         </w:t>
            </w:r>
          </w:p>
        </w:tc>
        <w:tc>
          <w:tcPr>
            <w:tcW w:w="4536" w:type="dxa"/>
          </w:tcPr>
          <w:p w:rsidR="00CA096A" w:rsidRPr="00CA096A" w:rsidRDefault="00CA096A" w:rsidP="00CA096A">
            <w:pPr>
              <w:spacing w:after="0" w:line="240" w:lineRule="auto"/>
              <w:jc w:val="center"/>
              <w:rPr>
                <w:rFonts w:ascii="Times New Roman" w:eastAsia="Calibri" w:hAnsi="Times New Roman" w:cs="Times New Roman"/>
                <w:b/>
                <w:bCs/>
                <w:sz w:val="24"/>
                <w:szCs w:val="24"/>
                <w:lang w:eastAsia="ru-RU"/>
              </w:rPr>
            </w:pPr>
          </w:p>
        </w:tc>
        <w:tc>
          <w:tcPr>
            <w:tcW w:w="5039" w:type="dxa"/>
          </w:tcPr>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 xml:space="preserve"> Утверждаю</w:t>
            </w:r>
          </w:p>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Директор ГАПОУ «Муслюмовский    политехнический </w:t>
            </w:r>
            <w:proofErr w:type="gramStart"/>
            <w:r w:rsidRPr="00CA096A">
              <w:rPr>
                <w:rFonts w:ascii="Times New Roman" w:eastAsia="Calibri" w:hAnsi="Times New Roman" w:cs="Times New Roman"/>
                <w:sz w:val="24"/>
                <w:szCs w:val="24"/>
                <w:lang w:eastAsia="ru-RU"/>
              </w:rPr>
              <w:t xml:space="preserve">техникум»   </w:t>
            </w:r>
            <w:proofErr w:type="gramEnd"/>
            <w:r w:rsidRPr="00CA096A">
              <w:rPr>
                <w:rFonts w:ascii="Times New Roman" w:eastAsia="Calibri" w:hAnsi="Times New Roman" w:cs="Times New Roman"/>
                <w:sz w:val="24"/>
                <w:szCs w:val="24"/>
                <w:lang w:eastAsia="ru-RU"/>
              </w:rPr>
              <w:t xml:space="preserve">     __________И.Д.Миргалимов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«__»___________2023 г.  </w:t>
            </w:r>
          </w:p>
          <w:p w:rsidR="00CA096A" w:rsidRPr="00CA096A" w:rsidRDefault="00CA096A" w:rsidP="00CA096A">
            <w:pPr>
              <w:spacing w:after="0" w:line="240" w:lineRule="auto"/>
              <w:jc w:val="center"/>
              <w:rPr>
                <w:rFonts w:ascii="Times New Roman" w:eastAsia="Calibri" w:hAnsi="Times New Roman" w:cs="Times New Roman"/>
                <w:b/>
                <w:bCs/>
                <w:sz w:val="24"/>
                <w:szCs w:val="24"/>
                <w:lang w:eastAsia="ru-RU"/>
              </w:rPr>
            </w:pP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spacing w:after="200" w:line="276" w:lineRule="auto"/>
        <w:jc w:val="center"/>
        <w:rPr>
          <w:rFonts w:ascii="Times New Roman" w:eastAsia="Calibri" w:hAnsi="Times New Roman" w:cs="Times New Roman"/>
          <w:b/>
          <w:bCs/>
          <w:sz w:val="28"/>
          <w:szCs w:val="28"/>
          <w:lang w:eastAsia="ru-RU"/>
        </w:rPr>
      </w:pPr>
      <w:r w:rsidRPr="00CA096A">
        <w:rPr>
          <w:rFonts w:ascii="Times New Roman" w:eastAsia="Calibri" w:hAnsi="Times New Roman" w:cs="Times New Roman"/>
          <w:b/>
          <w:bCs/>
          <w:sz w:val="28"/>
          <w:szCs w:val="28"/>
          <w:lang w:eastAsia="ru-RU"/>
        </w:rPr>
        <w:t>РАБОЧАЯ ПРОГРАММА УЧЕБНОЙ ДИСЦИПЛИНЫ</w:t>
      </w:r>
    </w:p>
    <w:p w:rsidR="00CA096A" w:rsidRPr="00CA096A" w:rsidRDefault="00CA096A" w:rsidP="00CA096A">
      <w:pPr>
        <w:spacing w:after="200" w:line="276" w:lineRule="auto"/>
        <w:jc w:val="center"/>
        <w:rPr>
          <w:rFonts w:ascii="Times New Roman" w:eastAsia="Calibri" w:hAnsi="Times New Roman" w:cs="Times New Roman"/>
          <w:b/>
          <w:bCs/>
          <w:sz w:val="28"/>
          <w:szCs w:val="28"/>
          <w:lang w:eastAsia="ru-RU"/>
        </w:rPr>
      </w:pPr>
      <w:r w:rsidRPr="00CA096A">
        <w:rPr>
          <w:rFonts w:ascii="Times New Roman" w:eastAsia="Calibri" w:hAnsi="Times New Roman" w:cs="Times New Roman"/>
          <w:b/>
          <w:bCs/>
          <w:sz w:val="28"/>
          <w:szCs w:val="28"/>
          <w:lang w:eastAsia="ru-RU"/>
        </w:rPr>
        <w:t xml:space="preserve">ОУД.03 «Иностранный язык»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CA096A">
        <w:rPr>
          <w:rFonts w:ascii="Times New Roman" w:eastAsia="Calibri" w:hAnsi="Times New Roman" w:cs="Times New Roman"/>
          <w:b/>
          <w:bCs/>
          <w:sz w:val="28"/>
          <w:szCs w:val="28"/>
        </w:rPr>
        <w:t>по профессии 23.01.17 Мастер по ремонту и обслуживанию автомобилей</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9A30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Муслюмово, 2023</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autoSpaceDE w:val="0"/>
        <w:autoSpaceDN w:val="0"/>
        <w:adjustRightInd w:val="0"/>
        <w:spacing w:after="0" w:line="240" w:lineRule="auto"/>
        <w:ind w:firstLine="708"/>
        <w:jc w:val="both"/>
        <w:rPr>
          <w:rFonts w:ascii="Times New Roman" w:eastAsia="Calibri" w:hAnsi="Times New Roman" w:cs="Times New Roman"/>
          <w:iCs/>
          <w:lang w:eastAsia="ru-RU"/>
        </w:rPr>
      </w:pPr>
      <w:r w:rsidRPr="00CA096A">
        <w:rPr>
          <w:rFonts w:ascii="Times New Roman" w:eastAsia="Times New Roman" w:hAnsi="Times New Roman" w:cs="Times New Roman"/>
          <w:lang w:eastAsia="ru-RU"/>
        </w:rPr>
        <w:t xml:space="preserve">Программа разработана на основе </w:t>
      </w:r>
      <w:r w:rsidR="009A30DB" w:rsidRPr="00CA096A">
        <w:rPr>
          <w:rFonts w:ascii="Times New Roman" w:eastAsia="Times New Roman" w:hAnsi="Times New Roman" w:cs="Times New Roman"/>
          <w:lang w:eastAsia="ru-RU"/>
        </w:rPr>
        <w:t>примерной общеобразовательной</w:t>
      </w:r>
      <w:r w:rsidRPr="00CA096A">
        <w:rPr>
          <w:rFonts w:ascii="Times New Roman" w:eastAsia="Times New Roman" w:hAnsi="Times New Roman" w:cs="Times New Roman"/>
          <w:lang w:eastAsia="ru-RU"/>
        </w:rPr>
        <w:t xml:space="preserve"> программы учебной дисциплины </w:t>
      </w:r>
      <w:r w:rsidR="009A30DB" w:rsidRPr="00CA096A">
        <w:rPr>
          <w:rFonts w:ascii="Times New Roman" w:eastAsia="Times New Roman" w:hAnsi="Times New Roman" w:cs="Times New Roman"/>
          <w:lang w:eastAsia="ru-RU"/>
        </w:rPr>
        <w:t xml:space="preserve">Иностранный </w:t>
      </w:r>
      <w:proofErr w:type="gramStart"/>
      <w:r w:rsidR="009A30DB" w:rsidRPr="00CA096A">
        <w:rPr>
          <w:rFonts w:ascii="Times New Roman" w:eastAsia="Times New Roman" w:hAnsi="Times New Roman" w:cs="Times New Roman"/>
          <w:lang w:eastAsia="ru-RU"/>
        </w:rPr>
        <w:t>язык</w:t>
      </w:r>
      <w:r w:rsidRPr="00CA096A">
        <w:rPr>
          <w:rFonts w:ascii="Times New Roman" w:eastAsia="Times New Roman" w:hAnsi="Times New Roman" w:cs="Times New Roman"/>
          <w:lang w:eastAsia="ru-RU"/>
        </w:rPr>
        <w:t xml:space="preserve">  для</w:t>
      </w:r>
      <w:proofErr w:type="gramEnd"/>
      <w:r w:rsidRPr="00CA096A">
        <w:rPr>
          <w:rFonts w:ascii="Times New Roman" w:eastAsia="Times New Roman" w:hAnsi="Times New Roman" w:cs="Times New Roman"/>
          <w:lang w:eastAsia="ru-RU"/>
        </w:rPr>
        <w:t xml:space="preserve"> профессиональных образовательных организаций, </w:t>
      </w:r>
      <w:r w:rsidRPr="00CA096A">
        <w:rPr>
          <w:rFonts w:ascii="Times New Roman" w:eastAsia="Calibri" w:hAnsi="Times New Roman" w:cs="Times New Roman"/>
          <w:iCs/>
          <w:lang w:eastAsia="ru-RU"/>
        </w:rPr>
        <w:t xml:space="preserve">Рекомендованной Федеральным государственным автономным учреждением </w:t>
      </w:r>
      <w:r w:rsidRPr="00CA096A">
        <w:rPr>
          <w:rFonts w:ascii="Times New Roman" w:eastAsia="SchoolBookCSanPin-Regular" w:hAnsi="Times New Roman" w:cs="Times New Roman"/>
          <w:lang w:eastAsia="ru-RU"/>
        </w:rPr>
        <w:t>«</w:t>
      </w:r>
      <w:r w:rsidRPr="00CA096A">
        <w:rPr>
          <w:rFonts w:ascii="Times New Roman" w:eastAsia="Calibri" w:hAnsi="Times New Roman" w:cs="Times New Roman"/>
          <w:iCs/>
          <w:lang w:eastAsia="ru-RU"/>
        </w:rPr>
        <w:t>Федеральный институт развития образования</w:t>
      </w:r>
      <w:r w:rsidRPr="00CA096A">
        <w:rPr>
          <w:rFonts w:ascii="Times New Roman" w:eastAsia="SchoolBookCSanPin-Regular" w:hAnsi="Times New Roman" w:cs="Times New Roman"/>
          <w:lang w:eastAsia="ru-RU"/>
        </w:rPr>
        <w:t>» (</w:t>
      </w:r>
      <w:r w:rsidRPr="00CA096A">
        <w:rPr>
          <w:rFonts w:ascii="Times New Roman" w:eastAsia="Calibri" w:hAnsi="Times New Roman" w:cs="Times New Roman"/>
          <w:iCs/>
          <w:lang w:eastAsia="ru-RU"/>
        </w:rPr>
        <w:t xml:space="preserve">ФГАУ </w:t>
      </w:r>
      <w:r w:rsidRPr="00CA096A">
        <w:rPr>
          <w:rFonts w:ascii="Times New Roman" w:eastAsia="SchoolBookCSanPin-Regular" w:hAnsi="Times New Roman" w:cs="Times New Roman"/>
          <w:lang w:eastAsia="ru-RU"/>
        </w:rPr>
        <w:t>«</w:t>
      </w:r>
      <w:r w:rsidRPr="00CA096A">
        <w:rPr>
          <w:rFonts w:ascii="Times New Roman" w:eastAsia="Calibri" w:hAnsi="Times New Roman" w:cs="Times New Roman"/>
          <w:iCs/>
          <w:lang w:eastAsia="ru-RU"/>
        </w:rPr>
        <w:t>ФИРО</w:t>
      </w:r>
      <w:r w:rsidRPr="00CA096A">
        <w:rPr>
          <w:rFonts w:ascii="Times New Roman" w:eastAsia="SchoolBookCSanPin-Regular" w:hAnsi="Times New Roman" w:cs="Times New Roman"/>
          <w:lang w:eastAsia="ru-RU"/>
        </w:rPr>
        <w:t>»)</w:t>
      </w:r>
      <w:r w:rsidRPr="00CA096A">
        <w:rPr>
          <w:rFonts w:ascii="Times New Roman" w:eastAsia="Calibri" w:hAnsi="Times New Roman" w:cs="Times New Roman"/>
          <w:iCs/>
          <w:lang w:eastAsia="ru-RU"/>
        </w:rPr>
        <w:t xml:space="preserve">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 июля 2015 г. Регистрационный номер рецензии 371 от 23 июля 2015 г. ФГАУ </w:t>
      </w:r>
      <w:r w:rsidRPr="00CA096A">
        <w:rPr>
          <w:rFonts w:ascii="Times New Roman" w:eastAsia="SchoolBookCSanPin-Regular" w:hAnsi="Times New Roman" w:cs="Times New Roman"/>
          <w:lang w:eastAsia="ru-RU"/>
        </w:rPr>
        <w:t>«</w:t>
      </w:r>
      <w:r w:rsidRPr="00CA096A">
        <w:rPr>
          <w:rFonts w:ascii="Times New Roman" w:eastAsia="Calibri" w:hAnsi="Times New Roman" w:cs="Times New Roman"/>
          <w:iCs/>
          <w:lang w:eastAsia="ru-RU"/>
        </w:rPr>
        <w:t>ФИРО</w:t>
      </w:r>
      <w:r w:rsidRPr="00CA096A">
        <w:rPr>
          <w:rFonts w:ascii="Times New Roman" w:eastAsia="SchoolBookCSanPin-Regular" w:hAnsi="Times New Roman" w:cs="Times New Roman"/>
          <w:lang w:eastAsia="ru-RU"/>
        </w:rPr>
        <w:t>»</w:t>
      </w:r>
    </w:p>
    <w:p w:rsidR="00CA096A" w:rsidRPr="00CA096A" w:rsidRDefault="00CA096A" w:rsidP="00CA096A">
      <w:pPr>
        <w:autoSpaceDE w:val="0"/>
        <w:autoSpaceDN w:val="0"/>
        <w:adjustRightInd w:val="0"/>
        <w:spacing w:after="0" w:line="240" w:lineRule="auto"/>
        <w:ind w:firstLine="708"/>
        <w:jc w:val="both"/>
        <w:rPr>
          <w:rFonts w:ascii="Times New Roman" w:eastAsia="Calibri" w:hAnsi="Times New Roman" w:cs="Times New Roman"/>
          <w:i/>
          <w:iCs/>
          <w:lang w:eastAsia="ru-RU"/>
        </w:rPr>
      </w:pPr>
      <w:r w:rsidRPr="00CA096A">
        <w:rPr>
          <w:rFonts w:ascii="Times New Roman" w:eastAsia="Times New Roman" w:hAnsi="Times New Roman" w:cs="Times New Roman"/>
          <w:lang w:eastAsia="ru-RU"/>
        </w:rPr>
        <w:t xml:space="preserve">Программа разработана </w:t>
      </w:r>
      <w:r w:rsidRPr="00CA096A">
        <w:rPr>
          <w:rFonts w:ascii="Times New Roman" w:eastAsia="Times New Roman" w:hAnsi="Times New Roman" w:cs="Times New Roman"/>
          <w:color w:val="000000"/>
          <w:lang w:eastAsia="ru-RU"/>
        </w:rPr>
        <w:t>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w:t>
      </w:r>
      <w:r w:rsidRPr="00CA096A">
        <w:rPr>
          <w:rFonts w:ascii="Times New Roman" w:eastAsia="Times New Roman" w:hAnsi="Times New Roman" w:cs="Times New Roman"/>
          <w:color w:val="000000"/>
          <w:sz w:val="24"/>
          <w:szCs w:val="24"/>
          <w:lang w:eastAsia="ru-RU"/>
        </w:rPr>
        <w:t xml:space="preserve"> </w:t>
      </w:r>
      <w:r w:rsidRPr="00CA096A">
        <w:rPr>
          <w:rFonts w:ascii="Times New Roman" w:eastAsia="Times New Roman" w:hAnsi="Times New Roman" w:cs="Times New Roman"/>
          <w:lang w:eastAsia="ru-RU"/>
        </w:rPr>
        <w:t>на основе требований ФГОС среднего общего образования, предъявляемых к структуре, содержанию и результатам освоения учебной дисци</w:t>
      </w:r>
      <w:r w:rsidRPr="00CA096A">
        <w:rPr>
          <w:rFonts w:ascii="Times New Roman" w:eastAsia="Times New Roman" w:hAnsi="Times New Roman" w:cs="Times New Roman"/>
          <w:lang w:eastAsia="ru-RU"/>
        </w:rPr>
        <w:softHyphen/>
        <w:t xml:space="preserve">плины «Иностранный  язык», в соответствии с </w:t>
      </w:r>
      <w:r w:rsidRPr="00CA096A">
        <w:rPr>
          <w:rFonts w:ascii="Times New Roman" w:eastAsia="Times New Roman" w:hAnsi="Times New Roman" w:cs="Times New Roman"/>
          <w:color w:val="000000"/>
          <w:spacing w:val="-2"/>
          <w:lang w:eastAsia="ru-RU"/>
        </w:rPr>
        <w:t xml:space="preserve">«Рекомендациями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w:t>
      </w:r>
      <w:r w:rsidRPr="00CA096A">
        <w:rPr>
          <w:rFonts w:ascii="Times New Roman" w:eastAsia="Times New Roman" w:hAnsi="Times New Roman" w:cs="Times New Roman"/>
          <w:color w:val="000000"/>
          <w:lang w:eastAsia="ru-RU"/>
        </w:rPr>
        <w:t>Департамента государственной политики и нормативно-правового регулирования в сфере образования Минобрнауки России</w:t>
      </w:r>
      <w:r w:rsidRPr="00CA096A">
        <w:rPr>
          <w:rFonts w:ascii="Times New Roman" w:eastAsia="Times New Roman" w:hAnsi="Times New Roman" w:cs="Times New Roman"/>
          <w:color w:val="000000"/>
          <w:spacing w:val="-2"/>
          <w:lang w:eastAsia="ru-RU"/>
        </w:rPr>
        <w:t xml:space="preserve"> от 17.03.2015 № 06-259).</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Программу разработал преподаватель иностранного языка Галимзянова А.И.</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Программа рассмотрена на заседании ПЦК общеобразовательных дисциплин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w:t>
      </w:r>
      <w:proofErr w:type="gramStart"/>
      <w:r w:rsidRPr="00CA096A">
        <w:rPr>
          <w:rFonts w:ascii="Times New Roman" w:eastAsia="Times New Roman" w:hAnsi="Times New Roman" w:cs="Times New Roman"/>
          <w:sz w:val="20"/>
          <w:szCs w:val="20"/>
          <w:lang w:eastAsia="ru-RU"/>
        </w:rPr>
        <w:t>Протокол  №</w:t>
      </w:r>
      <w:proofErr w:type="gramEnd"/>
      <w:r w:rsidRPr="00CA096A">
        <w:rPr>
          <w:rFonts w:ascii="Times New Roman" w:eastAsia="Times New Roman" w:hAnsi="Times New Roman" w:cs="Times New Roman"/>
          <w:sz w:val="20"/>
          <w:szCs w:val="20"/>
          <w:lang w:eastAsia="ru-RU"/>
        </w:rPr>
        <w:t>___от  «___»__________2023г.</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_____________________ Мухаметова Р.Г.</w:t>
      </w:r>
    </w:p>
    <w:p w:rsidR="00CA096A" w:rsidRPr="00CA096A" w:rsidRDefault="00CA096A" w:rsidP="00CA096A">
      <w:pPr>
        <w:suppressAutoHyphens/>
        <w:spacing w:after="0" w:line="240" w:lineRule="auto"/>
        <w:rPr>
          <w:rFonts w:ascii="Times New Roman" w:eastAsia="Times New Roman" w:hAnsi="Times New Roman" w:cs="Times New Roman"/>
          <w:sz w:val="20"/>
          <w:szCs w:val="20"/>
          <w:vertAlign w:val="subscript"/>
          <w:lang w:eastAsia="ru-RU"/>
        </w:rPr>
      </w:pPr>
      <w:r w:rsidRPr="00CA096A">
        <w:rPr>
          <w:rFonts w:ascii="Times New Roman" w:eastAsia="Times New Roman" w:hAnsi="Times New Roman" w:cs="Times New Roman"/>
          <w:sz w:val="20"/>
          <w:szCs w:val="20"/>
          <w:lang w:eastAsia="ru-RU"/>
        </w:rPr>
        <w:t xml:space="preserve">                                                        </w:t>
      </w:r>
      <w:r w:rsidRPr="00CA096A">
        <w:rPr>
          <w:rFonts w:ascii="Times New Roman" w:eastAsia="Times New Roman" w:hAnsi="Times New Roman" w:cs="Times New Roman"/>
          <w:sz w:val="20"/>
          <w:szCs w:val="20"/>
          <w:vertAlign w:val="subscript"/>
          <w:lang w:eastAsia="ru-RU"/>
        </w:rPr>
        <w:t xml:space="preserve"> (ФИО)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br w:type="page"/>
        <w:t>СОДЕРЖАНИЕ</w:t>
      </w:r>
    </w:p>
    <w:tbl>
      <w:tblPr>
        <w:tblW w:w="0" w:type="auto"/>
        <w:tblInd w:w="108" w:type="dxa"/>
        <w:tblLook w:val="01E0" w:firstRow="1" w:lastRow="1" w:firstColumn="1" w:lastColumn="1" w:noHBand="0" w:noVBand="0"/>
      </w:tblPr>
      <w:tblGrid>
        <w:gridCol w:w="8050"/>
        <w:gridCol w:w="1196"/>
      </w:tblGrid>
      <w:tr w:rsidR="00CA096A" w:rsidRPr="00CA096A" w:rsidTr="00CA096A">
        <w:tc>
          <w:tcPr>
            <w:tcW w:w="8388" w:type="dxa"/>
            <w:shd w:val="clear" w:color="auto" w:fill="auto"/>
          </w:tcPr>
          <w:p w:rsidR="00CA096A" w:rsidRPr="00CA096A" w:rsidRDefault="00CA096A" w:rsidP="00CA096A">
            <w:pPr>
              <w:keepNext/>
              <w:spacing w:after="0" w:line="240" w:lineRule="auto"/>
              <w:ind w:left="1416"/>
              <w:jc w:val="both"/>
              <w:outlineLvl w:val="0"/>
              <w:rPr>
                <w:rFonts w:ascii="Times New Roman" w:eastAsia="Times New Roman" w:hAnsi="Times New Roman" w:cs="Times New Roman"/>
                <w:b/>
                <w:caps/>
                <w:sz w:val="28"/>
                <w:szCs w:val="28"/>
                <w:lang w:eastAsia="ar-SA"/>
              </w:rPr>
            </w:pPr>
          </w:p>
        </w:tc>
        <w:tc>
          <w:tcPr>
            <w:tcW w:w="1227"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стр.</w:t>
            </w:r>
          </w:p>
          <w:p w:rsidR="00CA096A" w:rsidRPr="00CA096A" w:rsidRDefault="00CA096A" w:rsidP="00CA096A">
            <w:pPr>
              <w:spacing w:after="0" w:line="240" w:lineRule="auto"/>
              <w:jc w:val="center"/>
              <w:rPr>
                <w:rFonts w:ascii="Times New Roman" w:eastAsia="Times New Roman" w:hAnsi="Times New Roman" w:cs="Times New Roman"/>
                <w:b/>
                <w:sz w:val="28"/>
                <w:szCs w:val="28"/>
                <w:lang w:eastAsia="ar-SA"/>
              </w:rPr>
            </w:pPr>
          </w:p>
        </w:tc>
      </w:tr>
      <w:tr w:rsidR="00CA096A" w:rsidRPr="00CA096A" w:rsidTr="00CA096A">
        <w:tc>
          <w:tcPr>
            <w:tcW w:w="8388" w:type="dxa"/>
            <w:shd w:val="clear" w:color="auto" w:fill="auto"/>
          </w:tcPr>
          <w:p w:rsidR="00CA096A" w:rsidRPr="00CA096A" w:rsidRDefault="00CA096A" w:rsidP="00CA096A">
            <w:pPr>
              <w:keepNext/>
              <w:numPr>
                <w:ilvl w:val="0"/>
                <w:numId w:val="1"/>
              </w:numPr>
              <w:tabs>
                <w:tab w:val="clear" w:pos="644"/>
                <w:tab w:val="num" w:pos="360"/>
              </w:tabs>
              <w:autoSpaceDE w:val="0"/>
              <w:autoSpaceDN w:val="0"/>
              <w:spacing w:after="0" w:line="240" w:lineRule="auto"/>
              <w:ind w:left="360"/>
              <w:jc w:val="both"/>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ПАСПОРТ ПРОГРАММЫ УЧЕБНОЙ ДИСЦИПЛИНЫ</w:t>
            </w:r>
          </w:p>
          <w:p w:rsidR="00CA096A" w:rsidRPr="00CA096A" w:rsidRDefault="00CA096A" w:rsidP="00CA096A">
            <w:pPr>
              <w:tabs>
                <w:tab w:val="num" w:pos="360"/>
              </w:tabs>
              <w:spacing w:after="0" w:line="240" w:lineRule="auto"/>
              <w:ind w:left="360" w:hanging="360"/>
              <w:rPr>
                <w:rFonts w:ascii="Times New Roman" w:eastAsia="Times New Roman" w:hAnsi="Times New Roman" w:cs="Times New Roman"/>
                <w:b/>
                <w:sz w:val="28"/>
                <w:szCs w:val="28"/>
                <w:lang w:eastAsia="ar-SA"/>
              </w:rPr>
            </w:pPr>
          </w:p>
        </w:tc>
        <w:tc>
          <w:tcPr>
            <w:tcW w:w="1227" w:type="dxa"/>
            <w:shd w:val="clear" w:color="auto" w:fill="auto"/>
          </w:tcPr>
          <w:p w:rsidR="00CA096A" w:rsidRPr="00CA096A" w:rsidRDefault="00CA096A" w:rsidP="00CA096A">
            <w:pPr>
              <w:tabs>
                <w:tab w:val="num" w:pos="360"/>
              </w:tabs>
              <w:spacing w:after="0" w:line="240" w:lineRule="auto"/>
              <w:ind w:left="360" w:hanging="360"/>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4</w:t>
            </w:r>
          </w:p>
        </w:tc>
      </w:tr>
      <w:tr w:rsidR="00CA096A" w:rsidRPr="00CA096A" w:rsidTr="00CA096A">
        <w:tc>
          <w:tcPr>
            <w:tcW w:w="8388" w:type="dxa"/>
            <w:shd w:val="clear" w:color="auto" w:fill="auto"/>
          </w:tcPr>
          <w:p w:rsidR="00CA096A" w:rsidRPr="00CA096A" w:rsidRDefault="00CA096A" w:rsidP="00CA096A">
            <w:pPr>
              <w:keepNext/>
              <w:numPr>
                <w:ilvl w:val="0"/>
                <w:numId w:val="1"/>
              </w:numPr>
              <w:tabs>
                <w:tab w:val="clear" w:pos="644"/>
                <w:tab w:val="num" w:pos="360"/>
              </w:tabs>
              <w:autoSpaceDE w:val="0"/>
              <w:autoSpaceDN w:val="0"/>
              <w:spacing w:after="0" w:line="240" w:lineRule="auto"/>
              <w:ind w:left="360"/>
              <w:jc w:val="both"/>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СТРУКТУРА и содержание УЧЕБНОЙ ДИСЦИПЛИНЫ</w:t>
            </w:r>
          </w:p>
          <w:p w:rsidR="00CA096A" w:rsidRPr="00CA096A" w:rsidRDefault="00CA096A" w:rsidP="00CA096A">
            <w:pPr>
              <w:keepNext/>
              <w:tabs>
                <w:tab w:val="num" w:pos="360"/>
              </w:tabs>
              <w:spacing w:after="0" w:line="240" w:lineRule="auto"/>
              <w:ind w:left="360" w:hanging="360"/>
              <w:jc w:val="both"/>
              <w:outlineLvl w:val="0"/>
              <w:rPr>
                <w:rFonts w:ascii="Times New Roman" w:eastAsia="Times New Roman" w:hAnsi="Times New Roman" w:cs="Times New Roman"/>
                <w:b/>
                <w:caps/>
                <w:sz w:val="28"/>
                <w:szCs w:val="28"/>
                <w:lang w:eastAsia="ar-SA"/>
              </w:rPr>
            </w:pPr>
          </w:p>
        </w:tc>
        <w:tc>
          <w:tcPr>
            <w:tcW w:w="1227" w:type="dxa"/>
            <w:shd w:val="clear" w:color="auto" w:fill="auto"/>
          </w:tcPr>
          <w:p w:rsidR="00CA096A" w:rsidRPr="00CA096A" w:rsidRDefault="00CA096A" w:rsidP="00CA096A">
            <w:pPr>
              <w:tabs>
                <w:tab w:val="num" w:pos="360"/>
              </w:tabs>
              <w:spacing w:after="0" w:line="240" w:lineRule="auto"/>
              <w:ind w:left="360" w:hanging="360"/>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11</w:t>
            </w:r>
          </w:p>
        </w:tc>
      </w:tr>
      <w:tr w:rsidR="00CA096A" w:rsidRPr="00CA096A" w:rsidTr="00CA096A">
        <w:trPr>
          <w:trHeight w:val="670"/>
        </w:trPr>
        <w:tc>
          <w:tcPr>
            <w:tcW w:w="8388" w:type="dxa"/>
            <w:shd w:val="clear" w:color="auto" w:fill="auto"/>
          </w:tcPr>
          <w:p w:rsidR="00CA096A" w:rsidRPr="00CA096A" w:rsidRDefault="00CA096A" w:rsidP="00CA096A">
            <w:pPr>
              <w:keepNext/>
              <w:numPr>
                <w:ilvl w:val="0"/>
                <w:numId w:val="1"/>
              </w:numPr>
              <w:tabs>
                <w:tab w:val="clear" w:pos="644"/>
                <w:tab w:val="num" w:pos="360"/>
              </w:tabs>
              <w:autoSpaceDE w:val="0"/>
              <w:autoSpaceDN w:val="0"/>
              <w:spacing w:after="0" w:line="240" w:lineRule="auto"/>
              <w:ind w:left="360"/>
              <w:jc w:val="both"/>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условия реализации программы учебной дисциплины</w:t>
            </w:r>
          </w:p>
          <w:p w:rsidR="00CA096A" w:rsidRPr="00CA096A" w:rsidRDefault="00CA096A" w:rsidP="00CA096A">
            <w:pPr>
              <w:keepNext/>
              <w:tabs>
                <w:tab w:val="num" w:pos="0"/>
                <w:tab w:val="num" w:pos="360"/>
              </w:tabs>
              <w:spacing w:after="0" w:line="240" w:lineRule="auto"/>
              <w:ind w:left="360" w:hanging="360"/>
              <w:jc w:val="both"/>
              <w:outlineLvl w:val="0"/>
              <w:rPr>
                <w:rFonts w:ascii="Times New Roman" w:eastAsia="Times New Roman" w:hAnsi="Times New Roman" w:cs="Times New Roman"/>
                <w:b/>
                <w:caps/>
                <w:sz w:val="28"/>
                <w:szCs w:val="28"/>
                <w:lang w:eastAsia="ar-SA"/>
              </w:rPr>
            </w:pPr>
          </w:p>
        </w:tc>
        <w:tc>
          <w:tcPr>
            <w:tcW w:w="1227" w:type="dxa"/>
            <w:shd w:val="clear" w:color="auto" w:fill="auto"/>
          </w:tcPr>
          <w:p w:rsidR="00CA096A" w:rsidRPr="00CA096A" w:rsidRDefault="00CA096A" w:rsidP="00CA096A">
            <w:pPr>
              <w:tabs>
                <w:tab w:val="num" w:pos="360"/>
              </w:tabs>
              <w:spacing w:after="0" w:line="240" w:lineRule="auto"/>
              <w:ind w:left="360" w:hanging="360"/>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25</w:t>
            </w:r>
          </w:p>
        </w:tc>
      </w:tr>
      <w:tr w:rsidR="00CA096A" w:rsidRPr="00CA096A" w:rsidTr="00CA096A">
        <w:tc>
          <w:tcPr>
            <w:tcW w:w="8388" w:type="dxa"/>
            <w:shd w:val="clear" w:color="auto" w:fill="auto"/>
          </w:tcPr>
          <w:p w:rsidR="00CA096A" w:rsidRPr="00CA096A" w:rsidRDefault="00CA096A" w:rsidP="00CA096A">
            <w:pPr>
              <w:keepNext/>
              <w:numPr>
                <w:ilvl w:val="0"/>
                <w:numId w:val="1"/>
              </w:numPr>
              <w:tabs>
                <w:tab w:val="clear" w:pos="644"/>
                <w:tab w:val="num" w:pos="360"/>
              </w:tabs>
              <w:autoSpaceDE w:val="0"/>
              <w:autoSpaceDN w:val="0"/>
              <w:spacing w:after="0" w:line="240" w:lineRule="auto"/>
              <w:ind w:left="360"/>
              <w:jc w:val="both"/>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Контроль и оценка результатов Освоения учебной дисциплины</w:t>
            </w:r>
          </w:p>
          <w:p w:rsidR="00CA096A" w:rsidRPr="00CA096A" w:rsidRDefault="00CA096A" w:rsidP="00CA096A">
            <w:pPr>
              <w:keepNext/>
              <w:tabs>
                <w:tab w:val="num" w:pos="360"/>
              </w:tabs>
              <w:spacing w:after="0" w:line="240" w:lineRule="auto"/>
              <w:ind w:left="360" w:hanging="360"/>
              <w:jc w:val="both"/>
              <w:outlineLvl w:val="0"/>
              <w:rPr>
                <w:rFonts w:ascii="Times New Roman" w:eastAsia="Times New Roman" w:hAnsi="Times New Roman" w:cs="Times New Roman"/>
                <w:b/>
                <w:caps/>
                <w:sz w:val="28"/>
                <w:szCs w:val="28"/>
                <w:lang w:eastAsia="ar-SA"/>
              </w:rPr>
            </w:pPr>
          </w:p>
        </w:tc>
        <w:tc>
          <w:tcPr>
            <w:tcW w:w="1227" w:type="dxa"/>
            <w:shd w:val="clear" w:color="auto" w:fill="auto"/>
          </w:tcPr>
          <w:p w:rsidR="00CA096A" w:rsidRPr="00CA096A" w:rsidRDefault="00CA096A" w:rsidP="00CA096A">
            <w:pPr>
              <w:tabs>
                <w:tab w:val="num" w:pos="360"/>
              </w:tabs>
              <w:spacing w:after="0" w:line="240" w:lineRule="auto"/>
              <w:ind w:left="360" w:hanging="360"/>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26</w:t>
            </w:r>
          </w:p>
        </w:tc>
      </w:tr>
    </w:tbl>
    <w:p w:rsidR="00CA096A" w:rsidRPr="00CA096A" w:rsidRDefault="00CA096A" w:rsidP="00CA096A">
      <w:pPr>
        <w:spacing w:after="0" w:line="240" w:lineRule="auto"/>
        <w:jc w:val="center"/>
        <w:rPr>
          <w:rFonts w:ascii="Times New Roman" w:eastAsia="Times New Roman" w:hAnsi="Times New Roman" w:cs="Times New Roman"/>
          <w:b/>
          <w:color w:val="FF6600"/>
          <w:sz w:val="28"/>
          <w:szCs w:val="28"/>
          <w:lang w:eastAsia="ar-SA"/>
        </w:rPr>
      </w:pPr>
      <w:r w:rsidRPr="00CA096A">
        <w:rPr>
          <w:rFonts w:ascii="Times New Roman" w:eastAsia="Times New Roman" w:hAnsi="Times New Roman" w:cs="Times New Roman"/>
          <w:b/>
          <w:color w:val="FF6600"/>
          <w:sz w:val="28"/>
          <w:szCs w:val="28"/>
          <w:lang w:eastAsia="ar-SA"/>
        </w:rPr>
        <w:br w:type="textWrapping" w:clear="all"/>
      </w:r>
    </w:p>
    <w:p w:rsidR="00CA096A" w:rsidRPr="00CA096A" w:rsidRDefault="00CA096A" w:rsidP="00CA096A">
      <w:pPr>
        <w:spacing w:after="0" w:line="360" w:lineRule="auto"/>
        <w:ind w:firstLine="709"/>
        <w:jc w:val="center"/>
        <w:rPr>
          <w:rFonts w:ascii="Times New Roman" w:eastAsia="Times New Roman" w:hAnsi="Times New Roman" w:cs="Times New Roman"/>
          <w:b/>
          <w:caps/>
          <w:sz w:val="24"/>
          <w:szCs w:val="24"/>
          <w:lang w:eastAsia="ar-SA"/>
        </w:rPr>
      </w:pPr>
      <w:r w:rsidRPr="00CA096A">
        <w:rPr>
          <w:rFonts w:ascii="Times New Roman" w:eastAsia="Times New Roman" w:hAnsi="Times New Roman" w:cs="Times New Roman"/>
          <w:sz w:val="28"/>
          <w:szCs w:val="28"/>
          <w:lang w:eastAsia="ar-SA"/>
        </w:rPr>
        <w:br w:type="page"/>
      </w:r>
      <w:r w:rsidRPr="00CA096A">
        <w:rPr>
          <w:rFonts w:ascii="Times New Roman" w:eastAsia="Times New Roman" w:hAnsi="Times New Roman" w:cs="Times New Roman"/>
          <w:b/>
          <w:caps/>
          <w:sz w:val="24"/>
          <w:szCs w:val="24"/>
          <w:lang w:eastAsia="ar-SA"/>
        </w:rPr>
        <w:t>1.паспорт ПРОГРАММЫ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1.1. Область применения рабочей программы</w:t>
      </w:r>
    </w:p>
    <w:p w:rsidR="00CA096A" w:rsidRPr="00CA096A" w:rsidRDefault="00CA096A" w:rsidP="00CA096A">
      <w:pPr>
        <w:spacing w:after="0" w:line="360" w:lineRule="auto"/>
        <w:ind w:firstLine="709"/>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ru-RU"/>
        </w:rPr>
        <w:t xml:space="preserve">    Рабочая программа общеобразовательной учебной дисциплины   </w:t>
      </w:r>
      <w:r w:rsidRPr="00CA096A">
        <w:rPr>
          <w:rFonts w:ascii="Times New Roman" w:eastAsia="Times New Roman" w:hAnsi="Times New Roman" w:cs="Times New Roman"/>
          <w:sz w:val="24"/>
          <w:szCs w:val="24"/>
          <w:lang w:eastAsia="ar-SA"/>
        </w:rPr>
        <w:t xml:space="preserve">Иностранный язык </w:t>
      </w:r>
      <w:r w:rsidRPr="00CA096A">
        <w:rPr>
          <w:rFonts w:ascii="Times New Roman" w:eastAsia="Times New Roman" w:hAnsi="Times New Roman" w:cs="Times New Roman"/>
          <w:sz w:val="24"/>
          <w:szCs w:val="24"/>
          <w:lang w:eastAsia="ru-RU"/>
        </w:rPr>
        <w:t xml:space="preserve">является частью основной профессиональной образовательной программы в соответствии с ФГОС </w:t>
      </w:r>
      <w:r w:rsidRPr="00CA096A">
        <w:rPr>
          <w:rFonts w:ascii="Times New Roman" w:eastAsia="Times New Roman" w:hAnsi="Times New Roman" w:cs="Times New Roman"/>
          <w:sz w:val="24"/>
          <w:szCs w:val="24"/>
          <w:lang w:eastAsia="ar-SA"/>
        </w:rPr>
        <w:t xml:space="preserve">по профессиям СПО технического профиля.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1.2. Место учебной дисциплины в структуре основной профессиональной образовательной программы:</w:t>
      </w:r>
    </w:p>
    <w:p w:rsidR="00CA096A" w:rsidRPr="00CA096A" w:rsidRDefault="00CA096A" w:rsidP="00CA09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ab/>
        <w:t xml:space="preserve">Учебная дисциплина   ОУП.03 Иностранный язык относится к общим предметам общеобразовательного цикла.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1.3. Цели учебной дисциплины:</w:t>
      </w:r>
    </w:p>
    <w:p w:rsidR="00CA096A" w:rsidRPr="00CA096A" w:rsidRDefault="00CA096A" w:rsidP="000F28B8">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CA096A" w:rsidRPr="00CA096A" w:rsidRDefault="00CA096A" w:rsidP="000F28B8">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CA096A" w:rsidRPr="00CA096A" w:rsidRDefault="00CA096A" w:rsidP="000F28B8">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CA096A" w:rsidRPr="00CA096A" w:rsidRDefault="00CA096A" w:rsidP="000F28B8">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воспитание личности, способной и желающей участвовать в общении на межкультурном уровне;</w:t>
      </w:r>
    </w:p>
    <w:p w:rsidR="00CA096A" w:rsidRPr="00CA096A" w:rsidRDefault="00CA096A" w:rsidP="000F28B8">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ru-RU"/>
        </w:rPr>
        <w:t>воспитание уважительного отношения к другим культурам и социальным субкультурам.</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Английский язык как учебная дисциплина характеризуется:</w:t>
      </w:r>
    </w:p>
    <w:p w:rsidR="00CA096A" w:rsidRPr="00CA096A" w:rsidRDefault="00CA096A" w:rsidP="000F28B8">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направленностью на освоение языковых средств общения, формирование новой языковой системы коммуникации, становление основных черт вторичной языковой личности;</w:t>
      </w:r>
    </w:p>
    <w:p w:rsidR="00CA096A" w:rsidRPr="00CA096A" w:rsidRDefault="00CA096A" w:rsidP="000F28B8">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интегративным характером - сочетанием языкового образования с элементарными основами литературного и художественного образования (ознакомление с образцами зарубежной литературы, драматургии, музыкального искусства, кино и др.);</w:t>
      </w:r>
    </w:p>
    <w:p w:rsidR="00CA096A" w:rsidRPr="00CA096A" w:rsidRDefault="00CA096A" w:rsidP="000F28B8">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полифункциональностью - способностью выступать как целью, так и средством обучения при изучении других предметных областей, что позволяет реализовать в процессе обучения самые разнообразные межпредметные связи.</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учебной дисциплины направлено на формирование различных видов компетенций:</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лингвистической</w:t>
      </w:r>
      <w:r w:rsidRPr="00CA096A">
        <w:rPr>
          <w:rFonts w:ascii="Times New Roman" w:eastAsia="Times New Roman" w:hAnsi="Times New Roman" w:cs="Times New Roman"/>
          <w:sz w:val="24"/>
          <w:szCs w:val="24"/>
          <w:lang w:eastAsia="ru-RU"/>
        </w:rPr>
        <w:t xml:space="preserve"> - расширение знаний о системе русского и английского языков, совершенствование умения использовать грамматические структуры и языковые средства в соответствии с нормами данного языка, свободное использование приобретенного словарного запаса;</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социолингвистической</w:t>
      </w:r>
      <w:r w:rsidRPr="00CA096A">
        <w:rPr>
          <w:rFonts w:ascii="Times New Roman" w:eastAsia="Times New Roman" w:hAnsi="Times New Roman" w:cs="Times New Roman"/>
          <w:sz w:val="24"/>
          <w:szCs w:val="24"/>
          <w:lang w:eastAsia="ru-RU"/>
        </w:rPr>
        <w:t xml:space="preserve"> - совершенствование умений в основных видах речевой деятельности (аудировании, говорении, чтении, письме), а также в выборе лингвистической формы и способа языкового выражения, адекватных ситуации общения, целям, намерениям и ролям партнеров по общению;</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дискурсивной</w:t>
      </w:r>
      <w:r w:rsidRPr="00CA096A">
        <w:rPr>
          <w:rFonts w:ascii="Times New Roman" w:eastAsia="Times New Roman" w:hAnsi="Times New Roman" w:cs="Times New Roman"/>
          <w:sz w:val="24"/>
          <w:szCs w:val="24"/>
          <w:lang w:eastAsia="ru-RU"/>
        </w:rPr>
        <w:t xml:space="preserve"> -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 в том числе демонстрирующие творческие способности обучающихся;</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социокультурной</w:t>
      </w:r>
      <w:r w:rsidRPr="00CA096A">
        <w:rPr>
          <w:rFonts w:ascii="Times New Roman" w:eastAsia="Times New Roman" w:hAnsi="Times New Roman" w:cs="Times New Roman"/>
          <w:sz w:val="24"/>
          <w:szCs w:val="24"/>
          <w:lang w:eastAsia="ru-RU"/>
        </w:rPr>
        <w:t xml:space="preserve"> - овладение национально-культурной спецификой страны изучаемого языка и развитие умения строить речевое и неречевое поведение адекватно этой специфике; умение выделять общее и различное в культуре родной страны и англоговорящих стран;</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социальной</w:t>
      </w:r>
      <w:r w:rsidRPr="00CA096A">
        <w:rPr>
          <w:rFonts w:ascii="Times New Roman" w:eastAsia="Times New Roman" w:hAnsi="Times New Roman" w:cs="Times New Roman"/>
          <w:sz w:val="24"/>
          <w:szCs w:val="24"/>
          <w:lang w:eastAsia="ru-RU"/>
        </w:rPr>
        <w:t xml:space="preserve"> - развитие умения вступать в коммуникацию и поддерживать ее;</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стратегической</w:t>
      </w:r>
      <w:r w:rsidRPr="00CA096A">
        <w:rPr>
          <w:rFonts w:ascii="Times New Roman" w:eastAsia="Times New Roman" w:hAnsi="Times New Roman" w:cs="Times New Roman"/>
          <w:sz w:val="24"/>
          <w:szCs w:val="24"/>
          <w:lang w:eastAsia="ru-RU"/>
        </w:rPr>
        <w:t xml:space="preserve"> - совершенствование умения компенсировать недостаточность знания языка и опыта общения в иноязычной среде;</w:t>
      </w:r>
    </w:p>
    <w:p w:rsidR="00CA096A" w:rsidRPr="00CA096A" w:rsidRDefault="00CA096A" w:rsidP="00CA096A">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предметной</w:t>
      </w:r>
      <w:r w:rsidRPr="00CA096A">
        <w:rPr>
          <w:rFonts w:ascii="Times New Roman" w:eastAsia="Times New Roman" w:hAnsi="Times New Roman" w:cs="Times New Roman"/>
          <w:sz w:val="24"/>
          <w:szCs w:val="24"/>
          <w:lang w:eastAsia="ru-RU"/>
        </w:rPr>
        <w:t xml:space="preserve"> - развитие умения использовать знания и навыки, формируемые в рамках дисциплины «Английский язык», для решения различных проблем.</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учебной дисциплины «Иностранный язык» делится на основное, которое изучается вне зависимости от профиля профессионального образования, и профессионально направленное, предназначенное для освоения специальностей СПО социально-экономического профиля профессионального образования.</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Основное содержание предполагает формирование у обучающихся совокупности следующих практических умений:</w:t>
      </w:r>
    </w:p>
    <w:p w:rsidR="00CA096A" w:rsidRPr="00CA096A" w:rsidRDefault="00CA096A" w:rsidP="000F28B8">
      <w:pPr>
        <w:numPr>
          <w:ilvl w:val="0"/>
          <w:numId w:val="20"/>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заполнить анкету/заявление (например, о приеме на курсы, в отряд волонтеров, в летний/зимний молодежный лагерь) с указанием своих фамилии, имени, отчества, даты рождения, почтового и электронного адреса, телефона, места учебы, данных о родителях, своих умениях, навыках, увлечениях и т. п.;</w:t>
      </w:r>
    </w:p>
    <w:p w:rsidR="00CA096A" w:rsidRPr="00CA096A" w:rsidRDefault="00CA096A" w:rsidP="000F28B8">
      <w:pPr>
        <w:numPr>
          <w:ilvl w:val="0"/>
          <w:numId w:val="20"/>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заполнить анкету/заявление о выдаче документа (например, туристической визы);</w:t>
      </w:r>
    </w:p>
    <w:p w:rsidR="00CA096A" w:rsidRPr="00CA096A" w:rsidRDefault="00CA096A" w:rsidP="000F28B8">
      <w:pPr>
        <w:numPr>
          <w:ilvl w:val="0"/>
          <w:numId w:val="20"/>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написать энциклопедическую или справочную статью о родном городе по предложенному шаблону;</w:t>
      </w:r>
    </w:p>
    <w:p w:rsidR="00CA096A" w:rsidRPr="00CA096A" w:rsidRDefault="00CA096A" w:rsidP="000F28B8">
      <w:pPr>
        <w:numPr>
          <w:ilvl w:val="0"/>
          <w:numId w:val="20"/>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составить резюме.</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Профессионально ориентированное содержание нацелено на формирование коммуникативной компетенции в деловой и выбранной профессиональной сфере, а также на освоение, повторение и закрепление грамматических и лексических структур, которые наиболее часто используются в деловой и профессиональной речи.</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 этом к учебному материалу предъявляются следующие требования:</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аутентичность;</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высокая коммуникативная ценность (употребительность), в том числе в ситуациях делового и профессионального общения;</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познавательность и культуроведческая направленность;</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обеспечение условий обучения, близких к условиям реального общения (мотивированность и целенаправленность, активное взаимодействие, использование</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вербальных и невербальных средств коммуникации и др.).</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Организация образовательного процесса предполагает выполнение индивидуальных проектов, участие обучающихся в ролевых играх, требующих от них проявления различных видов самостоятельной деятельности: исследовательской, творческой, практико-ориентированной и др.</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учебной дисциплины «Английский язык» предусматривает освоение текстового и грамматического материала.</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Текстовый материал для чтения, аудирования и говорения должен быть информативным; иметь четкую структуру и логику изложения, коммуникативную направленность, воспитательную ценность; соответствовать речевому опыту и интересам обучающихся.</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Продолжительность аудиотекста не должна превышать 5 минут при темпе речи 200—250 слогов в минуту.</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Коммуникативная направленность обучения обусловливает использование следующих функциональных стилей и типов текстов: литературно-художественный, научный, научно-популярный, газетно-публицистический, разговорный.</w:t>
      </w:r>
    </w:p>
    <w:p w:rsidR="00CA096A" w:rsidRPr="00CA096A" w:rsidRDefault="00CA096A" w:rsidP="00CA096A">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Изучение общеобразовательного учебной дисциплины «Английский язык»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1.4.Результаты освоения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i/>
          <w:sz w:val="24"/>
          <w:szCs w:val="24"/>
          <w:lang w:eastAsia="ar-SA"/>
        </w:rPr>
        <w:t>личностные</w:t>
      </w:r>
      <w:r w:rsidRPr="00CA096A">
        <w:rPr>
          <w:rFonts w:ascii="Times New Roman" w:eastAsia="Times New Roman" w:hAnsi="Times New Roman" w:cs="Times New Roman"/>
          <w:b/>
          <w:sz w:val="24"/>
          <w:szCs w:val="24"/>
          <w:lang w:eastAsia="ar-SA"/>
        </w:rPr>
        <w:t xml:space="preserve">: </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интереса и способности к наблюдению за иным способом мировидения;</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i/>
          <w:sz w:val="24"/>
          <w:szCs w:val="24"/>
          <w:lang w:eastAsia="ar-SA"/>
        </w:rPr>
        <w:t>метапредметные</w:t>
      </w:r>
      <w:r w:rsidRPr="00CA096A">
        <w:rPr>
          <w:rFonts w:ascii="Times New Roman" w:eastAsia="Times New Roman" w:hAnsi="Times New Roman" w:cs="Times New Roman"/>
          <w:b/>
          <w:sz w:val="24"/>
          <w:szCs w:val="24"/>
          <w:lang w:eastAsia="ar-SA"/>
        </w:rPr>
        <w:t xml:space="preserve">: </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самостоятельно выбирать успешные коммуникативные стратегии в различных ситуациях общения;</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владение навыками проектной деятельности, моделирующей реальные ситуации межкультурной коммуникации;</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ясно, логично и точно излагать свою точку зрения, используя адекватные языковые средства;</w:t>
      </w:r>
    </w:p>
    <w:p w:rsidR="00CA096A" w:rsidRPr="00CA096A" w:rsidRDefault="00CA096A" w:rsidP="00CA096A">
      <w:pPr>
        <w:autoSpaceDE w:val="0"/>
        <w:autoSpaceDN w:val="0"/>
        <w:adjustRightInd w:val="0"/>
        <w:spacing w:after="0" w:line="360" w:lineRule="auto"/>
        <w:ind w:firstLine="567"/>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i/>
          <w:sz w:val="24"/>
          <w:szCs w:val="24"/>
          <w:lang w:eastAsia="ar-SA"/>
        </w:rPr>
        <w:t>предметные</w:t>
      </w:r>
      <w:r w:rsidRPr="00CA096A">
        <w:rPr>
          <w:rFonts w:ascii="Times New Roman" w:eastAsia="Times New Roman" w:hAnsi="Times New Roman" w:cs="Times New Roman"/>
          <w:b/>
          <w:sz w:val="24"/>
          <w:szCs w:val="24"/>
          <w:lang w:eastAsia="ar-SA"/>
        </w:rPr>
        <w:t xml:space="preserve">: </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CA096A" w:rsidRPr="00CA096A" w:rsidRDefault="00CA096A" w:rsidP="000F28B8">
      <w:pPr>
        <w:numPr>
          <w:ilvl w:val="0"/>
          <w:numId w:val="21"/>
        </w:numPr>
        <w:autoSpaceDE w:val="0"/>
        <w:autoSpaceDN w:val="0"/>
        <w:adjustRightInd w:val="0"/>
        <w:spacing w:after="0" w:line="360" w:lineRule="auto"/>
        <w:ind w:left="0" w:firstLine="0"/>
        <w:jc w:val="both"/>
        <w:rPr>
          <w:rFonts w:ascii="Times New Roman" w:eastAsia="Times New Roman" w:hAnsi="Times New Roman" w:cs="Times New Roman"/>
          <w:b/>
          <w:bCs/>
          <w:sz w:val="28"/>
          <w:szCs w:val="28"/>
          <w:lang w:eastAsia="ar-SA"/>
        </w:rPr>
      </w:pPr>
      <w:r w:rsidRPr="00CA096A">
        <w:rPr>
          <w:rFonts w:ascii="Times New Roman" w:eastAsia="Times New Roman" w:hAnsi="Times New Roman" w:cs="Times New Roman"/>
          <w:sz w:val="24"/>
          <w:szCs w:val="24"/>
          <w:lang w:eastAsia="ru-RU"/>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r w:rsidRPr="00CA096A">
        <w:rPr>
          <w:rFonts w:ascii="Times New Roman" w:eastAsia="Times New Roman" w:hAnsi="Times New Roman" w:cs="Times New Roman"/>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CA096A" w:rsidRPr="00CA096A" w:rsidTr="00CA096A">
        <w:tc>
          <w:tcPr>
            <w:tcW w:w="7338" w:type="dxa"/>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bookmarkStart w:id="7" w:name="_Hlk73632186"/>
            <w:r w:rsidRPr="00CA096A">
              <w:rPr>
                <w:rFonts w:ascii="Times New Roman" w:eastAsia="Times New Roman" w:hAnsi="Times New Roman" w:cs="Times New Roman"/>
                <w:b/>
                <w:bCs/>
                <w:sz w:val="24"/>
                <w:szCs w:val="24"/>
                <w:lang w:eastAsia="ru-RU"/>
              </w:rPr>
              <w:t xml:space="preserve">Личностные результаты </w:t>
            </w:r>
          </w:p>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реализации программы воспитания </w:t>
            </w:r>
          </w:p>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i/>
                <w:iCs/>
                <w:sz w:val="24"/>
                <w:szCs w:val="24"/>
                <w:lang w:eastAsia="ru-RU"/>
              </w:rPr>
              <w:t>(дескрипторы)</w:t>
            </w:r>
          </w:p>
        </w:tc>
        <w:tc>
          <w:tcPr>
            <w:tcW w:w="2126" w:type="dxa"/>
            <w:vAlign w:val="center"/>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Код личностных результатов </w:t>
            </w:r>
            <w:r w:rsidRPr="00CA096A">
              <w:rPr>
                <w:rFonts w:ascii="Times New Roman" w:eastAsia="Times New Roman" w:hAnsi="Times New Roman" w:cs="Times New Roman"/>
                <w:b/>
                <w:bCs/>
                <w:sz w:val="24"/>
                <w:szCs w:val="24"/>
                <w:lang w:eastAsia="ru-RU"/>
              </w:rPr>
              <w:br/>
              <w:t xml:space="preserve">реализации </w:t>
            </w:r>
            <w:r w:rsidRPr="00CA096A">
              <w:rPr>
                <w:rFonts w:ascii="Times New Roman" w:eastAsia="Times New Roman" w:hAnsi="Times New Roman" w:cs="Times New Roman"/>
                <w:b/>
                <w:bCs/>
                <w:sz w:val="24"/>
                <w:szCs w:val="24"/>
                <w:lang w:eastAsia="ru-RU"/>
              </w:rPr>
              <w:br/>
              <w:t xml:space="preserve">программы </w:t>
            </w:r>
            <w:r w:rsidRPr="00CA096A">
              <w:rPr>
                <w:rFonts w:ascii="Times New Roman" w:eastAsia="Times New Roman" w:hAnsi="Times New Roman" w:cs="Times New Roman"/>
                <w:b/>
                <w:bCs/>
                <w:sz w:val="24"/>
                <w:szCs w:val="24"/>
                <w:lang w:eastAsia="ru-RU"/>
              </w:rPr>
              <w:br/>
              <w:t>воспитания</w:t>
            </w:r>
          </w:p>
        </w:tc>
      </w:tr>
      <w:tr w:rsidR="00CA096A" w:rsidRPr="00CA096A" w:rsidTr="00CA09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spacing w:after="0" w:line="240" w:lineRule="auto"/>
              <w:ind w:firstLine="33"/>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2</w:t>
            </w:r>
          </w:p>
        </w:tc>
      </w:tr>
      <w:tr w:rsidR="00CA096A" w:rsidRPr="00CA096A" w:rsidTr="00CA096A">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spacing w:after="0" w:line="240" w:lineRule="auto"/>
              <w:ind w:firstLine="33"/>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7</w:t>
            </w:r>
          </w:p>
        </w:tc>
      </w:tr>
      <w:tr w:rsidR="00CA096A" w:rsidRPr="00CA096A" w:rsidTr="00CA09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spacing w:after="0" w:line="240" w:lineRule="auto"/>
              <w:ind w:firstLine="33"/>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8</w:t>
            </w:r>
          </w:p>
        </w:tc>
      </w:tr>
      <w:tr w:rsidR="00CA096A" w:rsidRPr="00CA096A" w:rsidTr="00CA09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spacing w:after="0" w:line="240" w:lineRule="auto"/>
              <w:ind w:firstLine="33"/>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CA096A" w:rsidRPr="00CA096A" w:rsidRDefault="00CA096A" w:rsidP="00CA096A">
            <w:pPr>
              <w:spacing w:after="0" w:line="240" w:lineRule="auto"/>
              <w:ind w:firstLine="33"/>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9</w:t>
            </w:r>
          </w:p>
        </w:tc>
      </w:tr>
      <w:bookmarkEnd w:id="7"/>
    </w:tbl>
    <w:p w:rsidR="00CA096A" w:rsidRPr="00CA096A" w:rsidRDefault="00CA096A" w:rsidP="00CA096A">
      <w:pPr>
        <w:spacing w:after="0" w:line="360" w:lineRule="auto"/>
        <w:jc w:val="both"/>
        <w:rPr>
          <w:rFonts w:ascii="Times New Roman" w:eastAsia="Times New Roman" w:hAnsi="Times New Roman" w:cs="Times New Roman"/>
          <w:b/>
          <w:sz w:val="28"/>
          <w:szCs w:val="28"/>
          <w:lang w:eastAsia="ru-RU"/>
        </w:rPr>
      </w:pPr>
    </w:p>
    <w:p w:rsidR="00CA096A" w:rsidRPr="00CA096A" w:rsidRDefault="00CA096A" w:rsidP="00CA096A">
      <w:pPr>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1.5. Количество часов на освоение программы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Объем образовательной программы в академических часах -116 часов,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практических занятий – 114 часов.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smallCaps/>
          <w:spacing w:val="5"/>
          <w:sz w:val="28"/>
          <w:szCs w:val="28"/>
          <w:lang w:eastAsia="ru-RU"/>
        </w:rPr>
      </w:pPr>
      <w:r w:rsidRPr="00CA096A">
        <w:rPr>
          <w:rFonts w:ascii="Times New Roman" w:eastAsia="Times New Roman" w:hAnsi="Times New Roman" w:cs="Times New Roman"/>
          <w:b/>
          <w:bCs/>
          <w:smallCaps/>
          <w:spacing w:val="5"/>
          <w:sz w:val="28"/>
          <w:szCs w:val="28"/>
          <w:lang w:eastAsia="ru-RU"/>
        </w:rPr>
        <w:t>2. СТРУКТУРА И СОДЕРЖАНИЕ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u w:val="single"/>
          <w:lang w:eastAsia="ru-RU"/>
        </w:rPr>
      </w:pPr>
      <w:r w:rsidRPr="00CA096A">
        <w:rPr>
          <w:rFonts w:ascii="Times New Roman" w:eastAsia="Times New Roman" w:hAnsi="Times New Roman" w:cs="Times New Roman"/>
          <w:b/>
          <w:sz w:val="28"/>
          <w:szCs w:val="28"/>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68"/>
        <w:gridCol w:w="1800"/>
      </w:tblGrid>
      <w:tr w:rsidR="00CA096A" w:rsidRPr="00CA096A" w:rsidTr="00CA096A">
        <w:trPr>
          <w:trHeight w:val="460"/>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sz w:val="24"/>
                <w:szCs w:val="28"/>
                <w:lang w:eastAsia="ru-RU"/>
              </w:rPr>
            </w:pPr>
            <w:r w:rsidRPr="00CA096A">
              <w:rPr>
                <w:rFonts w:ascii="Times New Roman" w:eastAsia="Times New Roman" w:hAnsi="Times New Roman" w:cs="Times New Roman"/>
                <w:b/>
                <w:sz w:val="24"/>
                <w:szCs w:val="28"/>
                <w:lang w:eastAsia="ru-RU"/>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
                <w:iCs/>
                <w:sz w:val="24"/>
                <w:szCs w:val="28"/>
                <w:lang w:eastAsia="ru-RU"/>
              </w:rPr>
            </w:pPr>
            <w:r w:rsidRPr="00CA096A">
              <w:rPr>
                <w:rFonts w:ascii="Times New Roman" w:eastAsia="Times New Roman" w:hAnsi="Times New Roman" w:cs="Times New Roman"/>
                <w:b/>
                <w:i/>
                <w:iCs/>
                <w:sz w:val="24"/>
                <w:szCs w:val="28"/>
                <w:lang w:eastAsia="ru-RU"/>
              </w:rPr>
              <w:t xml:space="preserve">Количество часов </w:t>
            </w:r>
          </w:p>
        </w:tc>
      </w:tr>
      <w:tr w:rsidR="00CA096A" w:rsidRPr="00CA096A" w:rsidTr="00CA096A">
        <w:trPr>
          <w:trHeight w:val="285"/>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sz w:val="24"/>
                <w:szCs w:val="28"/>
                <w:lang w:eastAsia="ru-RU"/>
              </w:rPr>
            </w:pPr>
            <w:r w:rsidRPr="00CA096A">
              <w:rPr>
                <w:rFonts w:ascii="Times New Roman" w:eastAsia="Times New Roman" w:hAnsi="Times New Roman" w:cs="Times New Roman"/>
                <w:b/>
                <w:sz w:val="24"/>
                <w:szCs w:val="28"/>
                <w:lang w:eastAsia="ru-RU"/>
              </w:rP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sz w:val="24"/>
                <w:szCs w:val="28"/>
                <w:lang w:eastAsia="ru-RU"/>
              </w:rPr>
            </w:pPr>
            <w:r w:rsidRPr="00CA096A">
              <w:rPr>
                <w:rFonts w:ascii="Times New Roman" w:eastAsia="Times New Roman" w:hAnsi="Times New Roman" w:cs="Times New Roman"/>
                <w:b/>
                <w:iCs/>
                <w:sz w:val="24"/>
                <w:szCs w:val="28"/>
                <w:lang w:eastAsia="ru-RU"/>
              </w:rPr>
              <w:t>116</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b/>
                <w:sz w:val="24"/>
                <w:szCs w:val="28"/>
                <w:lang w:eastAsia="ru-RU"/>
              </w:rPr>
              <w:t>Работа обучающихся во взаимодействии с преподавателем</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sz w:val="24"/>
                <w:szCs w:val="28"/>
                <w:lang w:eastAsia="ru-RU"/>
              </w:rPr>
            </w:pPr>
            <w:r w:rsidRPr="00CA096A">
              <w:rPr>
                <w:rFonts w:ascii="Times New Roman" w:eastAsia="Times New Roman" w:hAnsi="Times New Roman" w:cs="Times New Roman"/>
                <w:b/>
                <w:iCs/>
                <w:sz w:val="24"/>
                <w:szCs w:val="28"/>
                <w:lang w:eastAsia="ru-RU"/>
              </w:rPr>
              <w:t>116</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sz w:val="24"/>
                <w:szCs w:val="28"/>
                <w:lang w:eastAsia="ru-RU"/>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sz w:val="24"/>
                <w:szCs w:val="28"/>
                <w:lang w:eastAsia="ru-RU"/>
              </w:rPr>
            </w:pPr>
          </w:p>
        </w:tc>
      </w:tr>
      <w:tr w:rsidR="00CA096A" w:rsidRPr="00CA096A" w:rsidTr="00CA096A">
        <w:trPr>
          <w:trHeight w:val="104"/>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sz w:val="24"/>
                <w:szCs w:val="28"/>
                <w:lang w:eastAsia="ru-RU"/>
              </w:rPr>
              <w:t>практические работы</w:t>
            </w:r>
          </w:p>
        </w:tc>
        <w:tc>
          <w:tcPr>
            <w:tcW w:w="1800" w:type="dxa"/>
            <w:tcBorders>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sz w:val="24"/>
                <w:szCs w:val="28"/>
                <w:lang w:eastAsia="ru-RU"/>
              </w:rPr>
            </w:pPr>
            <w:r w:rsidRPr="00CA096A">
              <w:rPr>
                <w:rFonts w:ascii="Times New Roman" w:eastAsia="Times New Roman" w:hAnsi="Times New Roman" w:cs="Times New Roman"/>
                <w:iCs/>
                <w:sz w:val="24"/>
                <w:szCs w:val="28"/>
                <w:lang w:eastAsia="ru-RU"/>
              </w:rPr>
              <w:t>114</w:t>
            </w:r>
          </w:p>
        </w:tc>
      </w:tr>
      <w:tr w:rsidR="00CA096A" w:rsidRPr="00CA096A" w:rsidTr="00CA096A">
        <w:trPr>
          <w:trHeight w:val="104"/>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b/>
                <w:sz w:val="24"/>
                <w:szCs w:val="28"/>
                <w:lang w:eastAsia="ru-RU"/>
              </w:rPr>
            </w:pPr>
            <w:r w:rsidRPr="00CA096A">
              <w:rPr>
                <w:rFonts w:ascii="Times New Roman" w:eastAsia="Times New Roman" w:hAnsi="Times New Roman" w:cs="Times New Roman"/>
                <w:iCs/>
                <w:sz w:val="24"/>
                <w:szCs w:val="28"/>
                <w:lang w:eastAsia="ru-RU"/>
              </w:rPr>
              <w:t>Промежуточная аттестация</w:t>
            </w:r>
            <w:r w:rsidRPr="00CA096A">
              <w:rPr>
                <w:rFonts w:ascii="Times New Roman" w:eastAsia="Times New Roman" w:hAnsi="Times New Roman" w:cs="Times New Roman"/>
                <w:i/>
                <w:iCs/>
                <w:sz w:val="24"/>
                <w:szCs w:val="28"/>
                <w:lang w:eastAsia="ru-RU"/>
              </w:rPr>
              <w:t xml:space="preserve"> </w:t>
            </w:r>
            <w:r w:rsidRPr="00CA096A">
              <w:rPr>
                <w:rFonts w:ascii="Times New Roman" w:eastAsia="Times New Roman" w:hAnsi="Times New Roman" w:cs="Times New Roman"/>
                <w:iCs/>
                <w:sz w:val="24"/>
                <w:szCs w:val="28"/>
                <w:lang w:eastAsia="ru-RU"/>
              </w:rPr>
              <w:t>в форме дифференцированного зачета</w:t>
            </w:r>
          </w:p>
        </w:tc>
        <w:tc>
          <w:tcPr>
            <w:tcW w:w="1800" w:type="dxa"/>
            <w:tcBorders>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sz w:val="24"/>
                <w:szCs w:val="28"/>
                <w:lang w:eastAsia="ru-RU"/>
              </w:rPr>
            </w:pPr>
            <w:r w:rsidRPr="00CA096A">
              <w:rPr>
                <w:rFonts w:ascii="Times New Roman" w:eastAsia="Times New Roman" w:hAnsi="Times New Roman" w:cs="Times New Roman"/>
                <w:b/>
                <w:iCs/>
                <w:sz w:val="24"/>
                <w:szCs w:val="28"/>
                <w:lang w:eastAsia="ru-RU"/>
              </w:rPr>
              <w:t>2</w:t>
            </w:r>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eastAsia="Times New Roman" w:hAnsi="Times New Roman" w:cs="Times New Roman"/>
          <w:sz w:val="28"/>
          <w:szCs w:val="28"/>
          <w:lang w:eastAsia="ru-RU"/>
        </w:rPr>
      </w:pPr>
    </w:p>
    <w:p w:rsidR="00CA096A" w:rsidRPr="00CA096A" w:rsidRDefault="00CA096A" w:rsidP="00CA096A">
      <w:pPr>
        <w:spacing w:after="0" w:line="360" w:lineRule="auto"/>
        <w:jc w:val="both"/>
        <w:rPr>
          <w:rFonts w:ascii="Times New Roman" w:eastAsia="Times New Roman" w:hAnsi="Times New Roman" w:cs="Times New Roman"/>
          <w:b/>
          <w:sz w:val="28"/>
          <w:szCs w:val="28"/>
          <w:lang w:eastAsia="ar-SA"/>
        </w:rPr>
      </w:pPr>
    </w:p>
    <w:p w:rsidR="00CA096A" w:rsidRPr="00CA096A" w:rsidRDefault="00CA096A" w:rsidP="00CA096A">
      <w:pPr>
        <w:spacing w:after="0" w:line="240" w:lineRule="auto"/>
        <w:rPr>
          <w:rFonts w:ascii="Times New Roman" w:eastAsia="Times New Roman" w:hAnsi="Times New Roman" w:cs="Times New Roman"/>
          <w:sz w:val="28"/>
          <w:szCs w:val="28"/>
          <w:lang w:eastAsia="ar-SA"/>
        </w:rPr>
      </w:pPr>
    </w:p>
    <w:p w:rsidR="00CA096A" w:rsidRPr="00CA096A" w:rsidRDefault="00CA096A" w:rsidP="00CA096A">
      <w:pPr>
        <w:spacing w:after="0" w:line="240" w:lineRule="auto"/>
        <w:rPr>
          <w:rFonts w:ascii="Times New Roman" w:eastAsia="Times New Roman" w:hAnsi="Times New Roman" w:cs="Times New Roman"/>
          <w:sz w:val="28"/>
          <w:szCs w:val="28"/>
          <w:lang w:eastAsia="ar-SA"/>
        </w:rPr>
      </w:pPr>
    </w:p>
    <w:p w:rsidR="00CA096A" w:rsidRPr="00CA096A" w:rsidRDefault="00CA096A" w:rsidP="00CA096A">
      <w:pPr>
        <w:spacing w:after="0" w:line="240" w:lineRule="auto"/>
        <w:rPr>
          <w:rFonts w:ascii="Times New Roman" w:eastAsia="Times New Roman" w:hAnsi="Times New Roman" w:cs="Times New Roman"/>
          <w:sz w:val="28"/>
          <w:szCs w:val="28"/>
          <w:lang w:eastAsia="ar-SA"/>
        </w:rPr>
      </w:pPr>
    </w:p>
    <w:p w:rsidR="00CA096A" w:rsidRPr="00CA096A" w:rsidRDefault="00CA096A" w:rsidP="00CA096A">
      <w:pPr>
        <w:spacing w:after="0" w:line="240" w:lineRule="auto"/>
        <w:rPr>
          <w:rFonts w:ascii="Times New Roman" w:eastAsia="Times New Roman" w:hAnsi="Times New Roman" w:cs="Times New Roman"/>
          <w:sz w:val="28"/>
          <w:szCs w:val="28"/>
          <w:lang w:eastAsia="ar-SA"/>
        </w:rPr>
      </w:pPr>
    </w:p>
    <w:p w:rsidR="00CA096A" w:rsidRPr="00CA096A" w:rsidRDefault="00CA096A" w:rsidP="00CA096A">
      <w:pPr>
        <w:spacing w:after="0" w:line="240" w:lineRule="auto"/>
        <w:rPr>
          <w:rFonts w:ascii="Times New Roman" w:eastAsia="Times New Roman" w:hAnsi="Times New Roman" w:cs="Times New Roman"/>
          <w:sz w:val="28"/>
          <w:szCs w:val="28"/>
          <w:lang w:eastAsia="ar-SA"/>
        </w:rPr>
      </w:pPr>
    </w:p>
    <w:p w:rsidR="00CA096A" w:rsidRPr="00CA096A" w:rsidRDefault="00CA096A" w:rsidP="00CA096A">
      <w:pPr>
        <w:tabs>
          <w:tab w:val="left" w:pos="3115"/>
        </w:tabs>
        <w:spacing w:after="0" w:line="240" w:lineRule="auto"/>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ab/>
      </w:r>
    </w:p>
    <w:p w:rsidR="00CA096A" w:rsidRPr="00CA096A" w:rsidRDefault="00CA096A" w:rsidP="00CA096A">
      <w:pPr>
        <w:tabs>
          <w:tab w:val="left" w:pos="3115"/>
        </w:tabs>
        <w:spacing w:after="0" w:line="240" w:lineRule="auto"/>
        <w:rPr>
          <w:rFonts w:ascii="Times New Roman" w:eastAsia="Times New Roman" w:hAnsi="Times New Roman" w:cs="Times New Roman"/>
          <w:sz w:val="28"/>
          <w:szCs w:val="28"/>
          <w:lang w:eastAsia="ar-SA"/>
        </w:rPr>
        <w:sectPr w:rsidR="00CA096A" w:rsidRPr="00CA096A" w:rsidSect="00CA096A">
          <w:headerReference w:type="default" r:id="rId15"/>
          <w:footerReference w:type="even" r:id="rId16"/>
          <w:footerReference w:type="default" r:id="rId17"/>
          <w:footerReference w:type="first" r:id="rId18"/>
          <w:pgSz w:w="11905" w:h="16837"/>
          <w:pgMar w:top="1134" w:right="850" w:bottom="1134" w:left="1701" w:header="720" w:footer="720" w:gutter="0"/>
          <w:pgNumType w:start="1"/>
          <w:cols w:space="720"/>
          <w:titlePg/>
          <w:docGrid w:linePitch="360"/>
        </w:sectPr>
      </w:pPr>
      <w:r w:rsidRPr="00CA096A">
        <w:rPr>
          <w:rFonts w:ascii="Times New Roman" w:eastAsia="Times New Roman" w:hAnsi="Times New Roman" w:cs="Times New Roman"/>
          <w:sz w:val="28"/>
          <w:szCs w:val="28"/>
          <w:lang w:eastAsia="ar-SA"/>
        </w:rPr>
        <w:tab/>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outlineLvl w:val="0"/>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2.2. Тематический план и содержание учебной дисциплины</w:t>
      </w:r>
      <w:r w:rsidRPr="00CA096A">
        <w:rPr>
          <w:rFonts w:ascii="Times New Roman" w:eastAsia="Times New Roman" w:hAnsi="Times New Roman" w:cs="Times New Roman"/>
          <w:b/>
          <w:caps/>
          <w:sz w:val="28"/>
          <w:szCs w:val="28"/>
          <w:lang w:eastAsia="ar-SA"/>
        </w:rPr>
        <w:t xml:space="preserve"> ОУД.03 </w:t>
      </w:r>
      <w:r w:rsidRPr="00CA096A">
        <w:rPr>
          <w:rFonts w:ascii="Times New Roman" w:eastAsia="Times New Roman" w:hAnsi="Times New Roman" w:cs="Times New Roman"/>
          <w:b/>
          <w:sz w:val="28"/>
          <w:szCs w:val="28"/>
          <w:lang w:eastAsia="ar-SA"/>
        </w:rPr>
        <w:t>Иностранный язык</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26"/>
        <w:gridCol w:w="8048"/>
        <w:gridCol w:w="30"/>
        <w:gridCol w:w="1844"/>
        <w:gridCol w:w="1701"/>
      </w:tblGrid>
      <w:tr w:rsidR="00CA096A" w:rsidRPr="00CA096A" w:rsidTr="00CA096A">
        <w:trPr>
          <w:trHeight w:val="792"/>
        </w:trPr>
        <w:tc>
          <w:tcPr>
            <w:tcW w:w="2694"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Наименование разделов и тем</w:t>
            </w: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Содержание учебного материала, грамматический </w:t>
            </w:r>
            <w:proofErr w:type="gramStart"/>
            <w:r w:rsidRPr="00CA096A">
              <w:rPr>
                <w:rFonts w:ascii="Times New Roman" w:eastAsia="Times New Roman" w:hAnsi="Times New Roman" w:cs="Times New Roman"/>
                <w:b/>
                <w:bCs/>
                <w:sz w:val="24"/>
                <w:szCs w:val="24"/>
                <w:lang w:eastAsia="ar-SA"/>
              </w:rPr>
              <w:t>материал,  практические</w:t>
            </w:r>
            <w:proofErr w:type="gramEnd"/>
            <w:r w:rsidRPr="00CA096A">
              <w:rPr>
                <w:rFonts w:ascii="Times New Roman" w:eastAsia="Times New Roman" w:hAnsi="Times New Roman" w:cs="Times New Roman"/>
                <w:b/>
                <w:bCs/>
                <w:sz w:val="24"/>
                <w:szCs w:val="24"/>
                <w:lang w:eastAsia="ar-SA"/>
              </w:rPr>
              <w:t xml:space="preserve"> занятия</w:t>
            </w:r>
          </w:p>
        </w:tc>
        <w:tc>
          <w:tcPr>
            <w:tcW w:w="1844"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Объем часов</w:t>
            </w:r>
          </w:p>
        </w:tc>
        <w:tc>
          <w:tcPr>
            <w:tcW w:w="1701"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Уровень освоения</w:t>
            </w:r>
          </w:p>
        </w:tc>
      </w:tr>
      <w:tr w:rsidR="00CA096A" w:rsidRPr="00CA096A" w:rsidTr="00CA096A">
        <w:trPr>
          <w:trHeight w:val="20"/>
        </w:trPr>
        <w:tc>
          <w:tcPr>
            <w:tcW w:w="2694"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1701"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r>
      <w:tr w:rsidR="00CA096A" w:rsidRPr="00CA096A" w:rsidTr="00CA096A">
        <w:trPr>
          <w:trHeight w:val="525"/>
        </w:trPr>
        <w:tc>
          <w:tcPr>
            <w:tcW w:w="2694"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Введение.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 xml:space="preserve">Вводно-коррективный курс </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1</w:t>
            </w:r>
          </w:p>
        </w:tc>
      </w:tr>
      <w:tr w:rsidR="00CA096A" w:rsidRPr="00CA096A" w:rsidTr="00CA096A">
        <w:trPr>
          <w:trHeight w:val="27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307"/>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Цели и задачи изучения учебной дисциплины «Английский язык». Английский язык как язык международного общения и средство познания национальных культур. Основные варианты английского языка, их сходство и различия. Роль английского языка при освоении профессий СПО и специальностей СПО</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311"/>
        </w:trPr>
        <w:tc>
          <w:tcPr>
            <w:tcW w:w="1119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Раздел 1. Основное содержание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Тема 1.1. </w:t>
            </w:r>
          </w:p>
          <w:p w:rsidR="00CA096A" w:rsidRPr="00CA096A" w:rsidRDefault="00CA096A" w:rsidP="00CA096A">
            <w:pPr>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Приветствие, прощание, представление себя и других людей в официальной и неофициальной обстановке.</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Знакомство. Приветствие, прощание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Представление себя и своего друга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1126"/>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Глагол </w:t>
            </w:r>
            <w:r w:rsidRPr="00CA096A">
              <w:rPr>
                <w:rFonts w:ascii="Times New Roman" w:eastAsia="Times New Roman" w:hAnsi="Times New Roman" w:cs="Times New Roman"/>
                <w:sz w:val="24"/>
                <w:szCs w:val="24"/>
                <w:lang w:val="en-US" w:eastAsia="ar-SA"/>
              </w:rPr>
              <w:t>to</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val="en-US" w:eastAsia="ar-SA"/>
              </w:rPr>
              <w:t>be</w:t>
            </w:r>
            <w:r w:rsidRPr="00CA096A">
              <w:rPr>
                <w:rFonts w:ascii="Times New Roman" w:eastAsia="Times New Roman" w:hAnsi="Times New Roman" w:cs="Times New Roman"/>
                <w:sz w:val="24"/>
                <w:szCs w:val="24"/>
                <w:lang w:eastAsia="ar-SA"/>
              </w:rPr>
              <w:t xml:space="preserve"> в </w:t>
            </w:r>
            <w:r w:rsidRPr="00CA096A">
              <w:rPr>
                <w:rFonts w:ascii="Times New Roman" w:eastAsia="Times New Roman" w:hAnsi="Times New Roman" w:cs="Times New Roman"/>
                <w:sz w:val="24"/>
                <w:szCs w:val="24"/>
                <w:lang w:val="en-US" w:eastAsia="ar-SA"/>
              </w:rPr>
              <w:t>Present</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val="en-US" w:eastAsia="ar-SA"/>
              </w:rPr>
              <w:t>Simple</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bCs/>
                <w:sz w:val="24"/>
                <w:szCs w:val="24"/>
                <w:lang w:eastAsia="ar-SA"/>
              </w:rPr>
              <w:t xml:space="preserve">Тема 1.2. </w:t>
            </w:r>
            <w:r w:rsidRPr="00CA096A">
              <w:rPr>
                <w:rFonts w:ascii="Times New Roman" w:eastAsia="Times New Roman" w:hAnsi="Times New Roman" w:cs="Times New Roman"/>
                <w:b/>
                <w:color w:val="000000"/>
                <w:sz w:val="24"/>
                <w:szCs w:val="24"/>
                <w:lang w:eastAsia="ar-SA"/>
              </w:rPr>
              <w:t>Описание человека (внешность, национальность, образование, личные качества, род занятий, должность, место работы и др.)</w:t>
            </w:r>
          </w:p>
        </w:tc>
        <w:tc>
          <w:tcPr>
            <w:tcW w:w="10348"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1701"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r>
      <w:tr w:rsidR="00CA096A" w:rsidRPr="00CA096A" w:rsidTr="00CA096A">
        <w:trPr>
          <w:trHeight w:val="269"/>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Описание человека</w:t>
            </w:r>
            <w:r w:rsidRPr="00CA096A">
              <w:rPr>
                <w:rFonts w:ascii="Times New Roman" w:eastAsia="Times New Roman" w:hAnsi="Times New Roman" w:cs="Times New Roman"/>
                <w:color w:val="000000"/>
                <w:sz w:val="24"/>
                <w:szCs w:val="24"/>
                <w:shd w:val="clear" w:color="auto" w:fill="FFFFFF"/>
                <w:lang w:eastAsia="ar-SA"/>
              </w:rPr>
              <w:t>. Внешность человека</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69"/>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Личные и профессиональные качества людей</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69"/>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ar-SA"/>
              </w:rPr>
            </w:pPr>
            <w:r w:rsidRPr="00CA096A">
              <w:rPr>
                <w:rFonts w:ascii="Times New Roman" w:eastAsia="Times New Roman" w:hAnsi="Times New Roman" w:cs="Times New Roman"/>
                <w:sz w:val="24"/>
                <w:szCs w:val="24"/>
                <w:shd w:val="clear" w:color="auto" w:fill="FFFFFF"/>
                <w:lang w:eastAsia="ar-SA"/>
              </w:rPr>
              <w:t>Национальность. Влияние национальности на характер человека</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69"/>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ar-SA"/>
              </w:rPr>
            </w:pPr>
            <w:r w:rsidRPr="00CA096A">
              <w:rPr>
                <w:rFonts w:ascii="Times New Roman" w:eastAsia="Times New Roman" w:hAnsi="Times New Roman" w:cs="Times New Roman"/>
                <w:sz w:val="24"/>
                <w:szCs w:val="24"/>
                <w:shd w:val="clear" w:color="auto" w:fill="FFFFFF"/>
                <w:lang w:eastAsia="ar-SA"/>
              </w:rPr>
              <w:t>Известные люди моего города/села</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bCs/>
                <w:sz w:val="24"/>
                <w:szCs w:val="24"/>
                <w:lang w:eastAsia="ar-SA"/>
              </w:rPr>
              <w:t>Тема 1.3. Семья и семейные отношения, домашние обязанности.</w:t>
            </w:r>
          </w:p>
        </w:tc>
        <w:tc>
          <w:tcPr>
            <w:tcW w:w="10348"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1701" w:type="dxa"/>
            <w:vMerge w:val="restart"/>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Моя семья</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Семейные традиции </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Семейные отношения</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Borders>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Мои домашние обязанности</w:t>
            </w:r>
          </w:p>
        </w:tc>
        <w:tc>
          <w:tcPr>
            <w:tcW w:w="1844"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315"/>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val="en-US" w:eastAsia="ar-SA"/>
              </w:rPr>
              <w:t>Present Simple</w:t>
            </w:r>
          </w:p>
        </w:tc>
        <w:tc>
          <w:tcPr>
            <w:tcW w:w="1844" w:type="dxa"/>
            <w:tcBorders>
              <w:right w:val="single" w:sz="4" w:space="0" w:color="auto"/>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ar-SA"/>
              </w:rPr>
            </w:pPr>
          </w:p>
        </w:tc>
        <w:tc>
          <w:tcPr>
            <w:tcW w:w="1701"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bCs/>
                <w:sz w:val="24"/>
                <w:szCs w:val="24"/>
                <w:lang w:eastAsia="ar-SA"/>
              </w:rPr>
              <w:t xml:space="preserve">Тема 1.4. Описание жилища и учебного заведения </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Обстановка в доме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Мой дом/моя квартира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Мой техникум. Учебное оборудование и техника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Классная комната моей мечты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1"/>
              </w:numPr>
              <w:autoSpaceDE w:val="0"/>
              <w:autoSpaceDN w:val="0"/>
              <w:adjustRightInd w:val="0"/>
              <w:spacing w:after="0" w:line="240" w:lineRule="auto"/>
              <w:jc w:val="both"/>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Cs/>
                <w:sz w:val="24"/>
                <w:szCs w:val="24"/>
                <w:lang w:eastAsia="ar-SA"/>
              </w:rPr>
              <w:t>Конструкции</w:t>
            </w:r>
            <w:r w:rsidRPr="00CA096A">
              <w:rPr>
                <w:rFonts w:ascii="Times New Roman" w:eastAsia="Times New Roman" w:hAnsi="Times New Roman" w:cs="Times New Roman"/>
                <w:bCs/>
                <w:sz w:val="24"/>
                <w:szCs w:val="24"/>
                <w:lang w:val="en-US" w:eastAsia="ar-SA"/>
              </w:rPr>
              <w:t xml:space="preserve"> there is/there are</w:t>
            </w:r>
          </w:p>
          <w:p w:rsidR="00CA096A" w:rsidRPr="00CA096A" w:rsidRDefault="00CA096A" w:rsidP="000F28B8">
            <w:pPr>
              <w:numPr>
                <w:ilvl w:val="0"/>
                <w:numId w:val="11"/>
              </w:numPr>
              <w:autoSpaceDE w:val="0"/>
              <w:autoSpaceDN w:val="0"/>
              <w:adjustRightInd w:val="0"/>
              <w:spacing w:after="0" w:line="240" w:lineRule="auto"/>
              <w:jc w:val="both"/>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Cs/>
                <w:sz w:val="24"/>
                <w:szCs w:val="24"/>
                <w:lang w:eastAsia="ar-SA"/>
              </w:rPr>
              <w:t>Множественное число имен существительных</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bCs/>
                <w:sz w:val="24"/>
                <w:szCs w:val="24"/>
                <w:lang w:eastAsia="ar-SA"/>
              </w:rPr>
              <w:t>Тема 1.5. Распорядок дня обучающегося техникума.</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6</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Имя числительное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Который час?</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Распорядок дня студента.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Названия учебных предметов.Мой любимый учебный предмет</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Cs/>
                <w:sz w:val="24"/>
                <w:szCs w:val="24"/>
                <w:lang w:eastAsia="ar-SA"/>
              </w:rPr>
              <w:t>Количественные и порядковые числительные</w:t>
            </w:r>
          </w:p>
          <w:p w:rsidR="00CA096A" w:rsidRPr="00CA096A" w:rsidRDefault="00CA096A" w:rsidP="000F28B8">
            <w:pPr>
              <w:numPr>
                <w:ilvl w:val="0"/>
                <w:numId w:val="12"/>
              </w:numPr>
              <w:autoSpaceDE w:val="0"/>
              <w:autoSpaceDN w:val="0"/>
              <w:adjustRightInd w:val="0"/>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Предлоги времени, места и направления</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1.6.</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Хобби, досуг.</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z w:val="24"/>
                <w:szCs w:val="24"/>
                <w:lang w:eastAsia="ar-SA"/>
              </w:rPr>
              <w:t xml:space="preserve"> </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Виды хобби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Мое хобби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Мой выходной день</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Досуг. Молодежь и искусство</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Cs/>
                <w:sz w:val="24"/>
                <w:szCs w:val="24"/>
                <w:lang w:val="en-US" w:eastAsia="ar-SA"/>
              </w:rPr>
              <w:t>Love</w:t>
            </w:r>
            <w:r w:rsidRPr="00CA096A">
              <w:rPr>
                <w:rFonts w:ascii="Times New Roman" w:eastAsia="Times New Roman" w:hAnsi="Times New Roman" w:cs="Times New Roman"/>
                <w:bCs/>
                <w:sz w:val="24"/>
                <w:szCs w:val="24"/>
                <w:lang w:eastAsia="ar-SA"/>
              </w:rPr>
              <w:t>,</w:t>
            </w:r>
            <w:r w:rsidRPr="00CA096A">
              <w:rPr>
                <w:rFonts w:ascii="Times New Roman" w:eastAsia="Times New Roman" w:hAnsi="Times New Roman" w:cs="Times New Roman"/>
                <w:bCs/>
                <w:sz w:val="24"/>
                <w:szCs w:val="24"/>
                <w:lang w:val="en-US" w:eastAsia="ar-SA"/>
              </w:rPr>
              <w:t>like</w:t>
            </w:r>
            <w:r w:rsidRPr="00CA096A">
              <w:rPr>
                <w:rFonts w:ascii="Times New Roman" w:eastAsia="Times New Roman" w:hAnsi="Times New Roman" w:cs="Times New Roman"/>
                <w:bCs/>
                <w:sz w:val="24"/>
                <w:szCs w:val="24"/>
                <w:lang w:eastAsia="ar-SA"/>
              </w:rPr>
              <w:t>,</w:t>
            </w:r>
            <w:r w:rsidRPr="00CA096A">
              <w:rPr>
                <w:rFonts w:ascii="Times New Roman" w:eastAsia="Times New Roman" w:hAnsi="Times New Roman" w:cs="Times New Roman"/>
                <w:bCs/>
                <w:sz w:val="24"/>
                <w:szCs w:val="24"/>
                <w:lang w:val="en-US" w:eastAsia="ar-SA"/>
              </w:rPr>
              <w:t>enjoy</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etc</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+infinitive/Ving</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1.7.</w:t>
            </w:r>
          </w:p>
          <w:p w:rsidR="00CA096A" w:rsidRPr="00CA096A" w:rsidRDefault="00CA096A" w:rsidP="00CA096A">
            <w:pPr>
              <w:shd w:val="clear" w:color="auto" w:fill="FFFFFF"/>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Описание местоположения объекта (адрес, как найти)</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Адреса и маршруты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Почему в Великобритании левостороннее движение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Путь от дома до техникума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Родная страна. Местоположение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Специальные вопросы</w:t>
            </w:r>
          </w:p>
          <w:p w:rsidR="00CA096A" w:rsidRPr="00CA096A" w:rsidRDefault="00CA096A" w:rsidP="000F28B8">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Наречия и выражения места и направления</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1.8.</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Магазины, товары, совершение покупок.</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color w:val="000000"/>
                <w:sz w:val="24"/>
                <w:szCs w:val="24"/>
                <w:lang w:eastAsia="ar-SA"/>
              </w:rPr>
              <w:t>Что нам предлагают магазины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color w:val="000000"/>
                <w:sz w:val="24"/>
                <w:szCs w:val="24"/>
                <w:lang w:eastAsia="ar-SA"/>
              </w:rPr>
              <w:t>В книжном магазине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color w:val="000000"/>
                <w:sz w:val="24"/>
                <w:szCs w:val="24"/>
                <w:lang w:eastAsia="ar-SA"/>
              </w:rPr>
              <w:t>В магазине одежды и обуви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color w:val="000000"/>
                <w:sz w:val="24"/>
                <w:szCs w:val="24"/>
                <w:lang w:eastAsia="ar-SA"/>
              </w:rPr>
              <w:t>В продуктовом магазине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Неопределенные местоимения</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1.9.</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Физкультура и спорт, здоровый образ жизни.</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8</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Спорт и игры. Здоровый образ жизни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Популярные и экстремальные виды спорта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Мой любимый вид спорта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Правильное питание в жизни человека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eastAsia="ar-SA"/>
              </w:rPr>
              <w:t>Степени сравнения прилагательных</w:t>
            </w:r>
          </w:p>
          <w:p w:rsidR="00CA096A" w:rsidRPr="00CA096A" w:rsidRDefault="00CA096A" w:rsidP="000F28B8">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eastAsia="ar-SA"/>
              </w:rPr>
              <w:t>Герундий</w:t>
            </w:r>
          </w:p>
          <w:p w:rsidR="00CA096A" w:rsidRPr="00CA096A" w:rsidRDefault="00CA096A" w:rsidP="000F28B8">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FF0000"/>
                <w:sz w:val="24"/>
                <w:szCs w:val="24"/>
                <w:lang w:val="en-US" w:eastAsia="ar-SA"/>
              </w:rPr>
            </w:pPr>
            <w:r w:rsidRPr="00CA096A">
              <w:rPr>
                <w:rFonts w:ascii="Times New Roman" w:eastAsia="Times New Roman" w:hAnsi="Times New Roman" w:cs="Times New Roman"/>
                <w:bCs/>
                <w:sz w:val="24"/>
                <w:szCs w:val="24"/>
                <w:lang w:val="en-US" w:eastAsia="ar-SA"/>
              </w:rPr>
              <w:t xml:space="preserve">Present Perfect </w:t>
            </w:r>
            <w:r w:rsidRPr="00CA096A">
              <w:rPr>
                <w:rFonts w:ascii="Times New Roman" w:eastAsia="Times New Roman" w:hAnsi="Times New Roman" w:cs="Times New Roman"/>
                <w:bCs/>
                <w:sz w:val="24"/>
                <w:szCs w:val="24"/>
                <w:lang w:eastAsia="ar-SA"/>
              </w:rPr>
              <w:t>и</w:t>
            </w:r>
            <w:r w:rsidRPr="00CA096A">
              <w:rPr>
                <w:rFonts w:ascii="Times New Roman" w:eastAsia="Times New Roman" w:hAnsi="Times New Roman" w:cs="Times New Roman"/>
                <w:bCs/>
                <w:sz w:val="24"/>
                <w:szCs w:val="24"/>
                <w:lang w:val="en-US" w:eastAsia="ar-SA"/>
              </w:rPr>
              <w:t xml:space="preserve"> Past Perfect</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1.10</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Экскурсии и путешествия</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8</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Чем ты сейчас занимаешься?</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Туризм и отдых</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Планирую путешествие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Достопримечательности англоговорящих стран</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5"/>
              </w:numPr>
              <w:spacing w:after="0" w:line="240" w:lineRule="auto"/>
              <w:ind w:right="150"/>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val="en-US" w:eastAsia="ar-SA"/>
              </w:rPr>
              <w:t>The Present Continuous</w:t>
            </w:r>
          </w:p>
          <w:p w:rsidR="00CA096A" w:rsidRPr="00CA096A" w:rsidRDefault="00CA096A" w:rsidP="000F28B8">
            <w:pPr>
              <w:numPr>
                <w:ilvl w:val="0"/>
                <w:numId w:val="15"/>
              </w:numPr>
              <w:spacing w:after="0" w:line="240" w:lineRule="auto"/>
              <w:ind w:right="150"/>
              <w:jc w:val="both"/>
              <w:rPr>
                <w:rFonts w:ascii="Times New Roman" w:eastAsia="Times New Roman" w:hAnsi="Times New Roman" w:cs="Times New Roman"/>
                <w:bCs/>
                <w:sz w:val="24"/>
                <w:szCs w:val="24"/>
                <w:lang w:val="en-US" w:eastAsia="ar-SA"/>
              </w:rPr>
            </w:pPr>
            <w:r w:rsidRPr="00CA096A">
              <w:rPr>
                <w:rFonts w:ascii="Times New Roman" w:eastAsia="Times New Roman" w:hAnsi="Times New Roman" w:cs="Times New Roman"/>
                <w:bCs/>
                <w:sz w:val="24"/>
                <w:szCs w:val="24"/>
                <w:lang w:eastAsia="ar-SA"/>
              </w:rPr>
              <w:t>Конструкция</w:t>
            </w:r>
            <w:r w:rsidRPr="00CA096A">
              <w:rPr>
                <w:rFonts w:ascii="Times New Roman" w:eastAsia="Times New Roman" w:hAnsi="Times New Roman" w:cs="Times New Roman"/>
                <w:bCs/>
                <w:sz w:val="24"/>
                <w:szCs w:val="24"/>
                <w:lang w:val="en-US" w:eastAsia="ar-SA"/>
              </w:rPr>
              <w:t xml:space="preserve"> to be going to do smh.</w:t>
            </w:r>
          </w:p>
          <w:p w:rsidR="00CA096A" w:rsidRPr="00CA096A" w:rsidRDefault="00CA096A" w:rsidP="000F28B8">
            <w:pPr>
              <w:numPr>
                <w:ilvl w:val="0"/>
                <w:numId w:val="15"/>
              </w:numPr>
              <w:spacing w:after="0" w:line="240" w:lineRule="auto"/>
              <w:ind w:right="150"/>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Наречия и словосочетания характерные для </w:t>
            </w:r>
            <w:r w:rsidRPr="00CA096A">
              <w:rPr>
                <w:rFonts w:ascii="Times New Roman" w:eastAsia="Times New Roman" w:hAnsi="Times New Roman" w:cs="Times New Roman"/>
                <w:bCs/>
                <w:sz w:val="24"/>
                <w:szCs w:val="24"/>
                <w:lang w:val="en-US" w:eastAsia="ar-SA"/>
              </w:rPr>
              <w:t>The</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Present</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Continuous</w:t>
            </w:r>
          </w:p>
          <w:p w:rsidR="00CA096A" w:rsidRPr="00CA096A" w:rsidRDefault="00CA096A" w:rsidP="000F28B8">
            <w:pPr>
              <w:numPr>
                <w:ilvl w:val="0"/>
                <w:numId w:val="15"/>
              </w:numPr>
              <w:spacing w:after="0" w:line="240" w:lineRule="auto"/>
              <w:ind w:right="150"/>
              <w:jc w:val="both"/>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eastAsia="ar-SA"/>
              </w:rPr>
              <w:t xml:space="preserve">Глаголы, которые обычно не употребляются в </w:t>
            </w:r>
            <w:r w:rsidRPr="00CA096A">
              <w:rPr>
                <w:rFonts w:ascii="Times New Roman" w:eastAsia="Times New Roman" w:hAnsi="Times New Roman" w:cs="Times New Roman"/>
                <w:bCs/>
                <w:sz w:val="24"/>
                <w:szCs w:val="24"/>
                <w:lang w:val="en-US" w:eastAsia="ar-SA"/>
              </w:rPr>
              <w:t>The</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Present</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Continuous</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1.11. Россия, ее национальные символы, государственное и политическое устройство.</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1701"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10</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Россия - наша любимая страна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Москва: прошлое и настоящее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Политическая система России и англоговорящих стран</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Национальные символы России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shd w:val="clear" w:color="auto" w:fill="FFFFFF"/>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Профессиональное образование в России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0F28B8">
            <w:pPr>
              <w:numPr>
                <w:ilvl w:val="0"/>
                <w:numId w:val="16"/>
              </w:num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val="en-US" w:eastAsia="ar-SA"/>
              </w:rPr>
              <w:t>Past Simple</w:t>
            </w:r>
          </w:p>
          <w:p w:rsidR="00CA096A" w:rsidRPr="00CA096A" w:rsidRDefault="00CA096A" w:rsidP="000F28B8">
            <w:pPr>
              <w:numPr>
                <w:ilvl w:val="0"/>
                <w:numId w:val="16"/>
              </w:num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Наречия и словосочетания характерные для </w:t>
            </w:r>
            <w:r w:rsidRPr="00CA096A">
              <w:rPr>
                <w:rFonts w:ascii="Times New Roman" w:eastAsia="Times New Roman" w:hAnsi="Times New Roman" w:cs="Times New Roman"/>
                <w:bCs/>
                <w:sz w:val="24"/>
                <w:szCs w:val="24"/>
                <w:lang w:val="en-US" w:eastAsia="ar-SA"/>
              </w:rPr>
              <w:t>Past</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bCs/>
                <w:sz w:val="24"/>
                <w:szCs w:val="24"/>
                <w:lang w:val="en-US" w:eastAsia="ar-SA"/>
              </w:rPr>
              <w:t>Simple</w:t>
            </w:r>
          </w:p>
          <w:p w:rsidR="00CA096A" w:rsidRPr="00CA096A" w:rsidRDefault="00CA096A" w:rsidP="000F28B8">
            <w:pPr>
              <w:numPr>
                <w:ilvl w:val="0"/>
                <w:numId w:val="16"/>
              </w:numPr>
              <w:autoSpaceDE w:val="0"/>
              <w:autoSpaceDN w:val="0"/>
              <w:adjustRightInd w:val="0"/>
              <w:spacing w:after="0" w:line="240" w:lineRule="auto"/>
              <w:jc w:val="both"/>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eastAsia="ar-SA"/>
              </w:rPr>
              <w:t xml:space="preserve">Конструкция </w:t>
            </w:r>
            <w:r w:rsidRPr="00CA096A">
              <w:rPr>
                <w:rFonts w:ascii="Times New Roman" w:eastAsia="Times New Roman" w:hAnsi="Times New Roman" w:cs="Times New Roman"/>
                <w:bCs/>
                <w:sz w:val="24"/>
                <w:szCs w:val="24"/>
                <w:lang w:val="en-US" w:eastAsia="ar-SA"/>
              </w:rPr>
              <w:t>used to+infinitive</w:t>
            </w:r>
          </w:p>
          <w:p w:rsidR="00CA096A" w:rsidRPr="00CA096A" w:rsidRDefault="00CA096A" w:rsidP="000F28B8">
            <w:pPr>
              <w:numPr>
                <w:ilvl w:val="0"/>
                <w:numId w:val="16"/>
              </w:numPr>
              <w:autoSpaceDE w:val="0"/>
              <w:autoSpaceDN w:val="0"/>
              <w:adjustRightInd w:val="0"/>
              <w:spacing w:after="0" w:line="240" w:lineRule="auto"/>
              <w:jc w:val="both"/>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val="en-US" w:eastAsia="ar-SA"/>
              </w:rPr>
              <w:t>Future Simple</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Тема 1.12. </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 xml:space="preserve">Англоговорящие страны </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12</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Обзор Великобритании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Канада. Географическое положение, климат</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Несколько фактов о США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Праздники и традиции англоговорящих стран</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Национальная кухня России, США, Великобритании, Канады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Страдательный залог</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1.13.</w:t>
            </w:r>
          </w:p>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Научно-технический прогресс.</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Роль научно-технического прогресса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Перспективы технического прогресса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3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Научные сенсации </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3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Современные технологии в промышленности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3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Высокие технологии как часть нашей жизни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Тема 1.14. </w:t>
            </w:r>
          </w:p>
          <w:p w:rsidR="00CA096A" w:rsidRPr="00CA096A" w:rsidRDefault="00CA096A" w:rsidP="00CA096A">
            <w:pPr>
              <w:shd w:val="clear" w:color="auto" w:fill="FFFFFF"/>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Человек и природа, экологические проблемы</w:t>
            </w: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p>
        </w:tc>
        <w:tc>
          <w:tcPr>
            <w:tcW w:w="1844" w:type="dxa"/>
            <w:tcBorders>
              <w:bottom w:val="single" w:sz="4" w:space="0" w:color="auto"/>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2,3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8</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Многообразие видов нашей планеты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Красная книга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Экологические проблемы мира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Выдающиеся экологи и их вклад в развитие экологии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Окружающая среда и крупные производства </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Грамматический материал:</w:t>
            </w: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Согласование времен</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Прямая и косвенная речь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Указательные местоимения и наречия времени и места в косвенной речи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447"/>
        </w:trPr>
        <w:tc>
          <w:tcPr>
            <w:tcW w:w="1119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Раздел 2. Профессионально ориентированное содержание.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c>
          <w:tcPr>
            <w:tcW w:w="1701"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bCs/>
                <w:sz w:val="24"/>
                <w:szCs w:val="24"/>
                <w:lang w:eastAsia="ar-SA"/>
              </w:rPr>
              <w:t xml:space="preserve">Тема 2.1. </w:t>
            </w:r>
            <w:r w:rsidRPr="00CA096A">
              <w:rPr>
                <w:rFonts w:ascii="Times New Roman" w:eastAsia="Times New Roman" w:hAnsi="Times New Roman" w:cs="Times New Roman"/>
                <w:b/>
                <w:color w:val="000000"/>
                <w:sz w:val="24"/>
                <w:szCs w:val="24"/>
                <w:lang w:eastAsia="ar-SA"/>
              </w:rPr>
              <w:t>Достижения и инновации в области науки и техники.</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8</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Передовые технологии </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color w:val="000000"/>
                <w:sz w:val="24"/>
                <w:szCs w:val="24"/>
                <w:shd w:val="clear" w:color="auto" w:fill="FFFFFF"/>
                <w:lang w:eastAsia="ar-SA"/>
              </w:rPr>
              <w:t>Лауреаты Нобелевской премии в области науки и техники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Необычные изобретения 21 века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color w:val="000000"/>
                <w:sz w:val="24"/>
                <w:szCs w:val="24"/>
                <w:shd w:val="clear" w:color="auto" w:fill="FFFFFF"/>
                <w:lang w:eastAsia="ar-SA"/>
              </w:rPr>
              <w:t>Российские ученые и их вклад в мировую науку и технику</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color w:val="000000"/>
                <w:sz w:val="24"/>
                <w:szCs w:val="24"/>
                <w:shd w:val="clear" w:color="auto" w:fill="FFFFFF"/>
                <w:lang w:eastAsia="ar-SA"/>
              </w:rPr>
            </w:pPr>
            <w:r w:rsidRPr="00CA096A">
              <w:rPr>
                <w:rFonts w:ascii="Times New Roman" w:eastAsia="Times New Roman" w:hAnsi="Times New Roman" w:cs="Times New Roman"/>
                <w:color w:val="000000"/>
                <w:sz w:val="24"/>
                <w:szCs w:val="24"/>
                <w:shd w:val="clear" w:color="auto" w:fill="FFFFFF"/>
                <w:lang w:eastAsia="ar-SA"/>
              </w:rPr>
              <w:t>Автоматизация и робототехника в промышленности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Тема 2.2. Машины и механизмы. Промышленное оборудование</w:t>
            </w:r>
            <w:r w:rsidRPr="00CA096A">
              <w:rPr>
                <w:rFonts w:ascii="Times New Roman" w:eastAsia="Times New Roman" w:hAnsi="Times New Roman" w:cs="Times New Roman"/>
                <w:sz w:val="24"/>
                <w:szCs w:val="24"/>
                <w:lang w:eastAsia="ar-SA"/>
              </w:rPr>
              <w:t>.</w:t>
            </w:r>
          </w:p>
        </w:tc>
        <w:tc>
          <w:tcPr>
            <w:tcW w:w="10348" w:type="dxa"/>
            <w:gridSpan w:val="4"/>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7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8</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Цифры, числа, математические действия</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Детали и механизмы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Промышленное оборудование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Производственные процессы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Станки. Виды и применение</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i/>
                <w:sz w:val="24"/>
                <w:szCs w:val="24"/>
                <w:lang w:eastAsia="ar-SA"/>
              </w:rPr>
            </w:pPr>
            <w:r w:rsidRPr="00CA096A">
              <w:rPr>
                <w:rFonts w:ascii="Times New Roman" w:eastAsia="Times New Roman" w:hAnsi="Times New Roman" w:cs="Times New Roman"/>
                <w:b/>
                <w:bCs/>
                <w:sz w:val="24"/>
                <w:szCs w:val="24"/>
                <w:lang w:eastAsia="ar-SA"/>
              </w:rPr>
              <w:t>Тема 2.3. Современные компьютерные технологии в промышленности.</w:t>
            </w:r>
          </w:p>
        </w:tc>
        <w:tc>
          <w:tcPr>
            <w:tcW w:w="8474"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74"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val="restart"/>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3</w:t>
            </w: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Компьютеры в телекоммуникационных системах</w:t>
            </w:r>
          </w:p>
        </w:tc>
        <w:tc>
          <w:tcPr>
            <w:tcW w:w="184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Компьютеры в инженерной отрасли</w:t>
            </w:r>
          </w:p>
        </w:tc>
        <w:tc>
          <w:tcPr>
            <w:tcW w:w="184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Компьютеры в энергетической отрасли</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Достоинства и недостатки компьютера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Операционные системы. Принципы работы</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val="restart"/>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2.4.</w:t>
            </w:r>
            <w:r w:rsidRPr="00CA096A">
              <w:rPr>
                <w:rFonts w:ascii="Times New Roman" w:eastAsia="SchoolBookCSanPin-Regular" w:hAnsi="Times New Roman" w:cs="Times New Roman"/>
                <w:sz w:val="24"/>
                <w:szCs w:val="24"/>
                <w:lang w:eastAsia="ru-RU"/>
              </w:rPr>
              <w:t xml:space="preserve"> </w:t>
            </w:r>
            <w:r w:rsidRPr="00CA096A">
              <w:rPr>
                <w:rFonts w:ascii="Times New Roman" w:eastAsia="Times New Roman" w:hAnsi="Times New Roman" w:cs="Times New Roman"/>
                <w:b/>
                <w:bCs/>
                <w:sz w:val="24"/>
                <w:szCs w:val="24"/>
                <w:lang w:eastAsia="ar-SA"/>
              </w:rPr>
              <w:t>Отраслевые выставки.</w:t>
            </w:r>
          </w:p>
        </w:tc>
        <w:tc>
          <w:tcPr>
            <w:tcW w:w="8504" w:type="dxa"/>
            <w:gridSpan w:val="3"/>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Конкурс профессионального мастерства «</w:t>
            </w:r>
            <w:r w:rsidRPr="00CA096A">
              <w:rPr>
                <w:rFonts w:ascii="Times New Roman" w:eastAsia="Times New Roman" w:hAnsi="Times New Roman" w:cs="Times New Roman"/>
                <w:bCs/>
                <w:sz w:val="24"/>
                <w:szCs w:val="24"/>
                <w:lang w:val="en-US" w:eastAsia="ar-SA"/>
              </w:rPr>
              <w:t>Worldskills</w:t>
            </w:r>
            <w:r w:rsidRPr="00CA096A">
              <w:rPr>
                <w:rFonts w:ascii="Times New Roman" w:eastAsia="Times New Roman" w:hAnsi="Times New Roman" w:cs="Times New Roman"/>
                <w:bCs/>
                <w:sz w:val="24"/>
                <w:szCs w:val="24"/>
                <w:lang w:eastAsia="ar-SA"/>
              </w:rPr>
              <w:t>»</w:t>
            </w:r>
          </w:p>
        </w:tc>
        <w:tc>
          <w:tcPr>
            <w:tcW w:w="184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Выставки техники, оборудования в России</w:t>
            </w:r>
          </w:p>
        </w:tc>
        <w:tc>
          <w:tcPr>
            <w:tcW w:w="184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Участие российских компаний в международных отраслевых выставках</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2694" w:type="dxa"/>
            <w:vMerge/>
          </w:tcPr>
          <w:p w:rsidR="00CA096A" w:rsidRPr="00CA096A" w:rsidRDefault="00CA096A" w:rsidP="00CA096A">
            <w:pPr>
              <w:shd w:val="clear" w:color="auto" w:fill="FFFFFF"/>
              <w:spacing w:after="0" w:line="240" w:lineRule="auto"/>
              <w:rPr>
                <w:rFonts w:ascii="Times New Roman" w:eastAsia="Times New Roman" w:hAnsi="Times New Roman" w:cs="Times New Roman"/>
                <w:b/>
                <w:bCs/>
                <w:sz w:val="24"/>
                <w:szCs w:val="24"/>
                <w:lang w:eastAsia="ar-SA"/>
              </w:rPr>
            </w:pPr>
          </w:p>
        </w:tc>
        <w:tc>
          <w:tcPr>
            <w:tcW w:w="426"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w:t>
            </w:r>
          </w:p>
        </w:tc>
        <w:tc>
          <w:tcPr>
            <w:tcW w:w="8078" w:type="dxa"/>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Современные нанотехнологии. Инструкции по эксплуатации продукта</w:t>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rPr>
          <w:trHeight w:val="20"/>
        </w:trPr>
        <w:tc>
          <w:tcPr>
            <w:tcW w:w="11198" w:type="dxa"/>
            <w:gridSpan w:val="4"/>
          </w:tcPr>
          <w:p w:rsidR="00CA096A" w:rsidRPr="00CA096A" w:rsidRDefault="00CA096A" w:rsidP="00CA096A">
            <w:pPr>
              <w:tabs>
                <w:tab w:val="left" w:pos="916"/>
                <w:tab w:val="left" w:pos="1832"/>
                <w:tab w:val="left" w:pos="212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Дифференцированный зачет </w:t>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r w:rsidRPr="00CA096A">
              <w:rPr>
                <w:rFonts w:ascii="Times New Roman" w:eastAsia="Times New Roman" w:hAnsi="Times New Roman" w:cs="Times New Roman"/>
                <w:b/>
                <w:bCs/>
                <w:sz w:val="24"/>
                <w:szCs w:val="24"/>
                <w:lang w:eastAsia="ar-SA"/>
              </w:rPr>
              <w:tab/>
            </w:r>
          </w:p>
        </w:tc>
        <w:tc>
          <w:tcPr>
            <w:tcW w:w="184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2</w:t>
            </w:r>
          </w:p>
        </w:tc>
        <w:tc>
          <w:tcPr>
            <w:tcW w:w="1701" w:type="dxa"/>
            <w:vMerge/>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ar-SA"/>
              </w:rPr>
            </w:pPr>
          </w:p>
        </w:tc>
      </w:tr>
      <w:tr w:rsidR="00CA096A" w:rsidRPr="00CA096A" w:rsidTr="00CA096A">
        <w:tblPrEx>
          <w:tblLook w:val="0000" w:firstRow="0" w:lastRow="0" w:firstColumn="0" w:lastColumn="0" w:noHBand="0" w:noVBand="0"/>
        </w:tblPrEx>
        <w:trPr>
          <w:trHeight w:val="338"/>
        </w:trPr>
        <w:tc>
          <w:tcPr>
            <w:tcW w:w="14743" w:type="dxa"/>
            <w:gridSpan w:val="6"/>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firstLine="720"/>
              <w:jc w:val="center"/>
              <w:rPr>
                <w:rFonts w:ascii="Times New Roman" w:eastAsia="Times New Roman" w:hAnsi="Times New Roman" w:cs="Times New Roman"/>
                <w:bCs/>
                <w:i/>
                <w:sz w:val="28"/>
                <w:szCs w:val="28"/>
                <w:u w:val="single"/>
                <w:lang w:eastAsia="ar-SA"/>
              </w:rPr>
            </w:pPr>
            <w:r w:rsidRPr="00CA096A">
              <w:rPr>
                <w:rFonts w:ascii="Times New Roman" w:eastAsia="Times New Roman" w:hAnsi="Times New Roman" w:cs="Times New Roman"/>
                <w:b/>
                <w:bCs/>
                <w:sz w:val="24"/>
                <w:szCs w:val="24"/>
                <w:lang w:eastAsia="ar-SA"/>
              </w:rPr>
              <w:t>Всего: 116</w:t>
            </w:r>
          </w:p>
        </w:tc>
      </w:tr>
    </w:tbl>
    <w:p w:rsidR="00CA096A" w:rsidRPr="00CA096A" w:rsidRDefault="00CA096A" w:rsidP="00CA096A">
      <w:pPr>
        <w:spacing w:after="0" w:line="240" w:lineRule="auto"/>
        <w:ind w:firstLine="708"/>
        <w:jc w:val="both"/>
        <w:rPr>
          <w:rFonts w:ascii="Times New Roman" w:eastAsia="Times New Roman" w:hAnsi="Times New Roman" w:cs="Times New Roman"/>
          <w:sz w:val="28"/>
          <w:szCs w:val="28"/>
          <w:lang w:eastAsia="ar-SA"/>
        </w:rPr>
        <w:sectPr w:rsidR="00CA096A" w:rsidRPr="00CA096A" w:rsidSect="00CA096A">
          <w:headerReference w:type="default" r:id="rId19"/>
          <w:footerReference w:type="even" r:id="rId20"/>
          <w:footerReference w:type="default" r:id="rId21"/>
          <w:footerReference w:type="first" r:id="rId22"/>
          <w:pgSz w:w="16837" w:h="11905" w:orient="landscape" w:code="9"/>
          <w:pgMar w:top="1134" w:right="1134" w:bottom="1134" w:left="1134" w:header="454" w:footer="454" w:gutter="0"/>
          <w:pgNumType w:start="11"/>
          <w:cols w:space="720"/>
          <w:titlePg/>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outlineLvl w:val="0"/>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caps/>
          <w:sz w:val="28"/>
          <w:szCs w:val="28"/>
          <w:lang w:eastAsia="ar-SA"/>
        </w:rPr>
        <w:t>2.3.</w:t>
      </w:r>
      <w:r w:rsidRPr="00CA096A">
        <w:rPr>
          <w:rFonts w:ascii="Times New Roman" w:eastAsia="Times New Roman" w:hAnsi="Times New Roman" w:cs="Times New Roman"/>
          <w:b/>
          <w:sz w:val="28"/>
          <w:szCs w:val="28"/>
          <w:lang w:eastAsia="ar-SA"/>
        </w:rPr>
        <w:t xml:space="preserve"> Основные виды учебной деятельности обучающихся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663"/>
      </w:tblGrid>
      <w:tr w:rsidR="00CA096A" w:rsidRPr="00CA096A" w:rsidTr="00CA096A">
        <w:tc>
          <w:tcPr>
            <w:tcW w:w="3544" w:type="dxa"/>
          </w:tcPr>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jc w:val="center"/>
              <w:outlineLvl w:val="0"/>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Раздел учебной дисциплины</w:t>
            </w:r>
          </w:p>
        </w:tc>
        <w:tc>
          <w:tcPr>
            <w:tcW w:w="6663" w:type="dxa"/>
          </w:tcPr>
          <w:p w:rsidR="00CA096A" w:rsidRPr="00CA096A" w:rsidRDefault="00CA096A" w:rsidP="00CA096A">
            <w:pPr>
              <w:keepNext/>
              <w:tabs>
                <w:tab w:val="left" w:pos="916"/>
                <w:tab w:val="left" w:pos="11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5"/>
              <w:jc w:val="center"/>
              <w:outlineLvl w:val="0"/>
              <w:rPr>
                <w:rFonts w:ascii="Times New Roman" w:eastAsia="Times New Roman" w:hAnsi="Times New Roman" w:cs="Times New Roman"/>
                <w:b/>
                <w:color w:val="000000"/>
                <w:sz w:val="24"/>
                <w:szCs w:val="24"/>
                <w:lang w:eastAsia="ar-SA"/>
              </w:rPr>
            </w:pPr>
            <w:r w:rsidRPr="00CA096A">
              <w:rPr>
                <w:rFonts w:ascii="Times New Roman" w:eastAsia="Times New Roman" w:hAnsi="Times New Roman" w:cs="Times New Roman"/>
                <w:b/>
                <w:color w:val="000000"/>
                <w:sz w:val="24"/>
                <w:szCs w:val="24"/>
                <w:lang w:eastAsia="ar-SA"/>
              </w:rPr>
              <w:t>Основные виды деятельности обучающихся</w:t>
            </w:r>
          </w:p>
        </w:tc>
      </w:tr>
      <w:tr w:rsidR="00CA096A" w:rsidRPr="00CA096A" w:rsidTr="00CA096A">
        <w:tc>
          <w:tcPr>
            <w:tcW w:w="3544" w:type="dxa"/>
          </w:tcPr>
          <w:p w:rsidR="00CA096A" w:rsidRPr="00CA096A" w:rsidRDefault="00CA096A" w:rsidP="00CA096A">
            <w:pPr>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Раздел 1. Основное содержание</w:t>
            </w:r>
          </w:p>
          <w:p w:rsidR="00CA096A" w:rsidRPr="00CA096A" w:rsidRDefault="00CA096A" w:rsidP="00CA096A">
            <w:pPr>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Раздел 2. Профессионально-ориентированное содержание</w:t>
            </w: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tc>
        <w:tc>
          <w:tcPr>
            <w:tcW w:w="6663" w:type="dxa"/>
          </w:tcPr>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b/>
                <w:bCs/>
                <w:sz w:val="24"/>
                <w:szCs w:val="24"/>
                <w:u w:val="single"/>
                <w:lang w:eastAsia="ru-RU"/>
              </w:rPr>
            </w:pPr>
            <w:r w:rsidRPr="00CA096A">
              <w:rPr>
                <w:rFonts w:ascii="Times New Roman" w:eastAsia="Times New Roman" w:hAnsi="Times New Roman" w:cs="Times New Roman"/>
                <w:b/>
                <w:bCs/>
                <w:sz w:val="24"/>
                <w:szCs w:val="24"/>
                <w:u w:val="single"/>
                <w:lang w:eastAsia="ru-RU"/>
              </w:rPr>
              <w:t>Виды речевой деятельности</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u w:val="single"/>
                <w:lang w:eastAsia="ru-RU"/>
              </w:rPr>
              <w:t>Аудирование: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-выделять наиболее существенные элементы сообщения,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-извлекать необходимую информацию,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-отделять объективную информацию от субъективной,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-адаптироваться к индивидуальным особенностям говорящего, его темпу речи,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-пользоваться языковой и контекстуальной догадкой, прогнозированием,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-получать дополнительную информацию и уточнять полученную с помощью переспроса или просьбы,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-выражать свое отношение (согласие, несогласие) к прослушанной информации, обосновывая его,</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реферат, аннотацию прослушанного текста; составлять таблицу, схему на основе информации из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 xml:space="preserve">-передавать на </w:t>
            </w:r>
            <w:r w:rsidRPr="00CA096A">
              <w:rPr>
                <w:rFonts w:ascii="Times New Roman" w:eastAsia="SchoolBookCSanPin-Regular" w:hAnsi="Times New Roman" w:cs="Times New Roman"/>
                <w:color w:val="000000"/>
                <w:sz w:val="24"/>
                <w:szCs w:val="24"/>
                <w:lang w:eastAsia="ru-RU"/>
              </w:rPr>
              <w:t>английском</w:t>
            </w:r>
            <w:r w:rsidRPr="00CA096A">
              <w:rPr>
                <w:rFonts w:ascii="Times New Roman" w:eastAsia="SchoolBookCSanPin-Regular" w:hAnsi="Times New Roman" w:cs="Times New Roman"/>
                <w:sz w:val="24"/>
                <w:szCs w:val="24"/>
                <w:lang w:eastAsia="ru-RU"/>
              </w:rPr>
              <w:t xml:space="preserve"> языке (устно или письменно) содержание услышанного.</w:t>
            </w:r>
          </w:p>
          <w:p w:rsidR="00CA096A" w:rsidRPr="00CA096A" w:rsidRDefault="00CA096A" w:rsidP="00CA096A">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u w:val="single"/>
                <w:lang w:eastAsia="ru-RU"/>
              </w:rPr>
              <w:t>Говорение</w:t>
            </w:r>
            <w:r w:rsidRPr="00CA096A">
              <w:rPr>
                <w:rFonts w:ascii="Times New Roman" w:eastAsia="Times New Roman" w:hAnsi="Times New Roman" w:cs="Times New Roman"/>
                <w:b/>
                <w:bCs/>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Times New Roman"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монологическая речь:</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-осуществлять неподготовленное высказывание на заданную тему или в соответствии с ситуацией,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-делать подготовленное сообщение (краткое, развернутое) различного характера (описание, повествование, характеристика, рассуждение) на заданную тему или в соответствии с ситуацией с использованием различных источников информации (в том числе презентацию, доклад, обзор, устный реферат); приводить аргументацию и делать заключения,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-делать развернутое сообщение, содержащее выражение собственной точки зрения, оценку передаваемой информации,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-комментировать услышанное/увиденное/прочитанное,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устный реферат услышанного или прочитанного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вопросы для интервью,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-давать определения известным явлениям, понятиям, предметам.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диалогическая речь:</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-уточнять и дополнять сказанное,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адекватные эмоционально-экспрессивные средства, мимику и жесты,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-соблюдать логику и последовательность высказываний,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монологические высказывания (развернутые реплики) в диалогической речи,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-принимать участие в диалогах (полилогах) различных видов (диалог-рассуждение, диалог-расспрос, диалог-побуждение, диалог — обмен информацией, диалог — обмен мнениями, дискуссия, полемика) на заданную тему или в соответствии с ситуацией; приводить аргументацию и делать заключения,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-выражать отношение (оценку, согласие, несогласие) к высказываниям партнера,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-проводить интервью на заданную тему,</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-запрашивать необходимую информацию,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-задавать вопросы, пользоваться переспросами,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-уточнять и дополнять сказанное, пользоваться перифразами,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-инициировать общение, проявлять инициативу, обращаться за помощью к партнеру, подхватывать и дополнять его мысль, корректно прерывать партнера, менять тему разговора, завершать разговор,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адекватные эмоционально-экспрессивные средства, мимику и жесты,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-соблюдать логику и последовательность высказываний,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-концентрировать и распределять внимание в процессе общения,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-быстро реагировать на реплики партнера,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монологические высказывания (развернутые реплики) в диалогической речи.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u w:val="single"/>
                <w:lang w:eastAsia="ru-RU"/>
              </w:rPr>
              <w:t>Чтение</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просмотровое: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-определять тип и структурно-композиционные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особенности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-получать самое общее представление о содержании текста, прогнозировать его содержание по заголовку, известным понятиям, терминам, географическим названиям, именам собственным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поисковое</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-извлекать из текста наиболее важную информацию,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-находить информацию, относящуюся к определенной теме или отвечающую определенным критериям,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-находить фрагменты текста, требующие детального изучения,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-группировать информацию по определенным признакам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ознакомительное</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полученную информацию в других видах деятельности (например, в докладе, учебном проекте, ролевой игре),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-понимать основное содержание текста, определять его главную мысль,</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-оценивать и интерпретировать содержание текста, высказывать свое отношение к нему</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u w:val="single"/>
                <w:lang w:eastAsia="ru-RU"/>
              </w:rPr>
              <w:t>изучающее</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-обобщать информацию, полученную из текста, классифицировать ее, делать выводы,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полученную информацию в других видах деятельности (например, в докладе, учебном проекте, ролевой игре),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-полно и точно понимать содержание текста, в том числе с помощью словаря,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-оценивать и интерпретировать содержание текста, высказывать свое отношение к нему,</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-обобщать информацию, полученную из текста, классифицировать ее, делать выводы,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-отделять объективную информацию от субъективной,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-устанавливать причинно-следственные связи,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-извлекать необходимую информацию,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реферат, аннотацию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таблицу, схему с использованием информации из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u w:val="single"/>
                <w:lang w:eastAsia="ru-RU"/>
              </w:rPr>
              <w:t>Письмо</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-описывать различные события, факты, явления, комментировать их, делать обобщения и выводы,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-выражать и обосновывать свою точку зрения с использованием эмоционально-оценочных средств,</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образец в качестве опоры для составления собственного текста (например, справочного или энциклопедического характера),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-писать письма и заявления, в том числе электронные, личного и делового характера с соблюдением правил оформления таких писем,</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-запрашивать интересующую информацию,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-заполнять анкеты, бланки сведениями личного или делового характера, числовыми данными,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резюме,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рекламные объявления,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описания вакансий,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несложные рецепты приготовления блюд,</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простые технические спецификации, инструкции по эксплуатации,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расписание на день, списки дел, покупок 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-писать сценарии, программы, планы различных мероприятий (например, экскурсии, урока, лекции),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-фиксировать основные сведения в процессе чтения или прослушивания текста, в том числе в виде таблицы, схемы, графика,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развернутый план, конспект, реферат, аннотацию устного выступления или печатного текста, в том числе для дальнейшего использования в устной и письменной речи (например, в докладах, интервью, собеседованиях, совещаниях, переговорах),</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-делать письменный пересказ текста; писать эссе (содержащие описание, повествование, рассуждение), обзоры, рецензии,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буклет, брошюру, каталог (например, с туристической информацией, меню, сводом правил),</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-готовить текст презентации с использованием технических средств</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b/>
                <w:sz w:val="24"/>
                <w:szCs w:val="24"/>
                <w:u w:val="single"/>
                <w:lang w:eastAsia="ru-RU"/>
              </w:rPr>
            </w:pPr>
            <w:r w:rsidRPr="00CA096A">
              <w:rPr>
                <w:rFonts w:ascii="Times New Roman" w:eastAsia="SchoolBookCSanPin-Regular" w:hAnsi="Times New Roman" w:cs="Times New Roman"/>
                <w:b/>
                <w:sz w:val="24"/>
                <w:szCs w:val="24"/>
                <w:u w:val="single"/>
                <w:lang w:eastAsia="ru-RU"/>
              </w:rPr>
              <w:t>Речевые навыки и умения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u w:val="single"/>
                <w:lang w:eastAsia="ru-RU"/>
              </w:rPr>
              <w:t>Лексические навыки: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-правильно употреблять лексику в зависимости от коммуникативного намерения; обладать быстрой реакцией при выборе лексических единиц,</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-правильно сочетать слова в синтагмах и предложениях,</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-использовать служебные слова для организации сочинительной и подчинительной связи в предложении, а также логической связи предложений в устном и письменном тексте (</w:t>
            </w:r>
            <w:r w:rsidRPr="00CA096A">
              <w:rPr>
                <w:rFonts w:ascii="Times New Roman" w:eastAsia="SchoolBookCSanPin-Regular" w:hAnsi="Times New Roman" w:cs="Times New Roman"/>
                <w:i/>
                <w:iCs/>
                <w:sz w:val="24"/>
                <w:szCs w:val="24"/>
                <w:lang w:eastAsia="ru-RU"/>
              </w:rPr>
              <w:t>first</w:t>
            </w: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i/>
                <w:iCs/>
                <w:sz w:val="24"/>
                <w:szCs w:val="24"/>
                <w:lang w:eastAsia="ru-RU"/>
              </w:rPr>
              <w:t>ly</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second</w:t>
            </w: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i/>
                <w:iCs/>
                <w:sz w:val="24"/>
                <w:szCs w:val="24"/>
                <w:lang w:val="en-US" w:eastAsia="ru-RU"/>
              </w:rPr>
              <w:t>ly</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finally</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at</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last</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on</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the</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one</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hand</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on</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the</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other</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i/>
                <w:iCs/>
                <w:sz w:val="24"/>
                <w:szCs w:val="24"/>
                <w:lang w:val="en-US" w:eastAsia="ru-RU"/>
              </w:rPr>
              <w:t>hand</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however</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so</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therefore</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sz w:val="24"/>
                <w:szCs w:val="24"/>
                <w:lang w:eastAsia="ru-RU"/>
              </w:rPr>
              <w:t>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 xml:space="preserve">-выбирать наиболее подходящий или корректный для конкретной ситуации синоним или антоним (например, </w:t>
            </w:r>
            <w:r w:rsidRPr="00CA096A">
              <w:rPr>
                <w:rFonts w:ascii="Times New Roman" w:eastAsia="SchoolBookCSanPin-Regular" w:hAnsi="Times New Roman" w:cs="Times New Roman"/>
                <w:i/>
                <w:iCs/>
                <w:sz w:val="24"/>
                <w:szCs w:val="24"/>
                <w:lang w:eastAsia="ru-RU"/>
              </w:rPr>
              <w:t>plump</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big</w:t>
            </w:r>
            <w:r w:rsidRPr="00CA096A">
              <w:rPr>
                <w:rFonts w:ascii="Times New Roman" w:eastAsia="SchoolBookCSanPin-Regular" w:hAnsi="Times New Roman" w:cs="Times New Roman"/>
                <w:sz w:val="24"/>
                <w:szCs w:val="24"/>
                <w:lang w:eastAsia="ru-RU"/>
              </w:rPr>
              <w:t xml:space="preserve">, но не </w:t>
            </w:r>
            <w:r w:rsidRPr="00CA096A">
              <w:rPr>
                <w:rFonts w:ascii="Times New Roman" w:eastAsia="SchoolBookCSanPin-Regular" w:hAnsi="Times New Roman" w:cs="Times New Roman"/>
                <w:i/>
                <w:iCs/>
                <w:sz w:val="24"/>
                <w:szCs w:val="24"/>
                <w:lang w:eastAsia="ru-RU"/>
              </w:rPr>
              <w:t xml:space="preserve">fat </w:t>
            </w:r>
            <w:r w:rsidRPr="00CA096A">
              <w:rPr>
                <w:rFonts w:ascii="Times New Roman" w:eastAsia="SchoolBookCSanPin-Regular" w:hAnsi="Times New Roman" w:cs="Times New Roman"/>
                <w:sz w:val="24"/>
                <w:szCs w:val="24"/>
                <w:lang w:eastAsia="ru-RU"/>
              </w:rPr>
              <w:t xml:space="preserve">при описании чужой внешности; </w:t>
            </w:r>
            <w:r w:rsidRPr="00CA096A">
              <w:rPr>
                <w:rFonts w:ascii="Times New Roman" w:eastAsia="SchoolBookCSanPin-Regular" w:hAnsi="Times New Roman" w:cs="Times New Roman"/>
                <w:i/>
                <w:iCs/>
                <w:sz w:val="24"/>
                <w:szCs w:val="24"/>
                <w:lang w:eastAsia="ru-RU"/>
              </w:rPr>
              <w:t>broad/wide avenue</w:t>
            </w:r>
            <w:r w:rsidRPr="00CA096A">
              <w:rPr>
                <w:rFonts w:ascii="Times New Roman" w:eastAsia="SchoolBookCSanPin-Regular" w:hAnsi="Times New Roman" w:cs="Times New Roman"/>
                <w:sz w:val="24"/>
                <w:szCs w:val="24"/>
                <w:lang w:eastAsia="ru-RU"/>
              </w:rPr>
              <w:t xml:space="preserve">, но </w:t>
            </w:r>
            <w:r w:rsidRPr="00CA096A">
              <w:rPr>
                <w:rFonts w:ascii="Times New Roman" w:eastAsia="SchoolBookCSanPin-Regular" w:hAnsi="Times New Roman" w:cs="Times New Roman"/>
                <w:i/>
                <w:iCs/>
                <w:sz w:val="24"/>
                <w:szCs w:val="24"/>
                <w:lang w:eastAsia="ru-RU"/>
              </w:rPr>
              <w:t>broad</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shoulders</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healthy</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ill</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lang w:val="en-US" w:eastAsia="ru-RU"/>
              </w:rPr>
              <w:t>BrE</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sick</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sz w:val="24"/>
                <w:szCs w:val="24"/>
                <w:lang w:eastAsia="ru-RU"/>
              </w:rPr>
              <w:t>(</w:t>
            </w:r>
            <w:r w:rsidRPr="00CA096A">
              <w:rPr>
                <w:rFonts w:ascii="Times New Roman" w:eastAsia="SchoolBookCSanPin-Regular" w:hAnsi="Times New Roman" w:cs="Times New Roman"/>
                <w:sz w:val="24"/>
                <w:szCs w:val="24"/>
                <w:lang w:val="en-US" w:eastAsia="ru-RU"/>
              </w:rPr>
              <w:t>AmE</w:t>
            </w:r>
            <w:r w:rsidRPr="00CA096A">
              <w:rPr>
                <w:rFonts w:ascii="Times New Roman" w:eastAsia="SchoolBookCSanPin-Regular"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-распознавать на письме и в речевом потоке изученные лексические единицы,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-определять значения и грамматическую функцию слов, опираясь на правила словообразования в английском языке (аффиксация, конверсия, заимствование),</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-различать сходные по написанию и звучанию слова,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-пользоваться контекстом, прогнозированием и речевой догадкой при восприятии письменных и устных текстов,</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-определять происхождение слов с помощью словаря (</w:t>
            </w:r>
            <w:r w:rsidRPr="00CA096A">
              <w:rPr>
                <w:rFonts w:ascii="Times New Roman" w:eastAsia="SchoolBookCSanPin-Regular" w:hAnsi="Times New Roman" w:cs="Times New Roman"/>
                <w:i/>
                <w:iCs/>
                <w:sz w:val="24"/>
                <w:szCs w:val="24"/>
                <w:lang w:eastAsia="ru-RU"/>
              </w:rPr>
              <w:t>Olympiad</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gym</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piano</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laptop</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val="en-US" w:eastAsia="ru-RU"/>
              </w:rPr>
              <w:t>computer</w:t>
            </w:r>
            <w:r w:rsidRPr="00CA096A">
              <w:rPr>
                <w:rFonts w:ascii="Times New Roman" w:eastAsia="SchoolBookCSanPin-Regular" w:hAnsi="Times New Roman" w:cs="Times New Roman"/>
                <w:i/>
                <w:iCs/>
                <w:sz w:val="24"/>
                <w:szCs w:val="24"/>
                <w:lang w:eastAsia="ru-RU"/>
              </w:rPr>
              <w:t xml:space="preserve"> </w:t>
            </w:r>
            <w:r w:rsidRPr="00CA096A">
              <w:rPr>
                <w:rFonts w:ascii="Times New Roman" w:eastAsia="SchoolBookCSanPin-Regular" w:hAnsi="Times New Roman" w:cs="Times New Roman"/>
                <w:sz w:val="24"/>
                <w:szCs w:val="24"/>
                <w:lang w:eastAsia="ru-RU"/>
              </w:rPr>
              <w:t>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-уметь расшифровывать некоторые аббревиатуры (</w:t>
            </w:r>
            <w:r w:rsidRPr="00CA096A">
              <w:rPr>
                <w:rFonts w:ascii="Times New Roman" w:eastAsia="SchoolBookCSanPin-Regular" w:hAnsi="Times New Roman" w:cs="Times New Roman"/>
                <w:i/>
                <w:iCs/>
                <w:sz w:val="24"/>
                <w:szCs w:val="24"/>
                <w:lang w:eastAsia="ru-RU"/>
              </w:rPr>
              <w:t>G8</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UN</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EU</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WTO</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 xml:space="preserve">NATO </w:t>
            </w:r>
            <w:r w:rsidRPr="00CA096A">
              <w:rPr>
                <w:rFonts w:ascii="Times New Roman" w:eastAsia="SchoolBookCSanPin-Regular" w:hAnsi="Times New Roman" w:cs="Times New Roman"/>
                <w:sz w:val="24"/>
                <w:szCs w:val="24"/>
                <w:lang w:eastAsia="ru-RU"/>
              </w:rPr>
              <w:t>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u w:val="single"/>
                <w:lang w:eastAsia="ru-RU"/>
              </w:rPr>
              <w:t>Грамматические навыки: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-знать основные различия систем английского и русского языков:</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•наличие грамматических явлений, не присущих русскому языку (артикль, герундий 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•различия в общих для обоих языков грамматических явлениях (род существительных, притяжательный падеж, видовременные формы, построение отрицательных и вопросительных предложений, порядок членов предложения 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-правильно пользоваться основными грамматическими средствами английского языка (средства атрибуции, выражения количества, сравнения, модальности, образа и цели действия, выражения просьбы, совета 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-формулировать грамматические правила, в том числе с использованием графической опоры (образца, схемы, таблицы),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-распознавать, образовывать и правильно употреблять в речи основные морфологические формы и синтаксические конструкции в зависимости от ситуации общения (например, сокращенные формы, широко употребительные в разговорной речи и имеющие ограниченное применение в официальной речи),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-знать особенности грамматического оформления устных и письменных текстов; уметь изменять грамматическое оформление высказывания в зависимости от коммуникативного намерения,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 xml:space="preserve">-различать сходные по форме и звучанию грамматические явления (например, причастие II и сказуемое в PastSimple, причастие I и герундий, притяжательное местоимение и личное местоимение + </w:t>
            </w:r>
            <w:r w:rsidRPr="00CA096A">
              <w:rPr>
                <w:rFonts w:ascii="Times New Roman" w:eastAsia="SchoolBookCSanPin-Regular" w:hAnsi="Times New Roman" w:cs="Times New Roman"/>
                <w:i/>
                <w:iCs/>
                <w:sz w:val="24"/>
                <w:szCs w:val="24"/>
                <w:lang w:eastAsia="ru-RU"/>
              </w:rPr>
              <w:t>is</w:t>
            </w:r>
            <w:r w:rsidRPr="00CA096A">
              <w:rPr>
                <w:rFonts w:ascii="Times New Roman" w:eastAsia="SchoolBookCSanPin-Regular" w:hAnsi="Times New Roman" w:cs="Times New Roman"/>
                <w:sz w:val="24"/>
                <w:szCs w:val="24"/>
                <w:lang w:eastAsia="ru-RU"/>
              </w:rPr>
              <w:t xml:space="preserve"> в сокращенной форме при восприятии на слух: </w:t>
            </w:r>
            <w:r w:rsidRPr="00CA096A">
              <w:rPr>
                <w:rFonts w:ascii="Times New Roman" w:eastAsia="SchoolBookCSanPin-Regular" w:hAnsi="Times New Roman" w:cs="Times New Roman"/>
                <w:i/>
                <w:iCs/>
                <w:sz w:val="24"/>
                <w:szCs w:val="24"/>
                <w:lang w:eastAsia="ru-RU"/>
              </w:rPr>
              <w:t xml:space="preserve">his </w:t>
            </w:r>
            <w:r w:rsidRPr="00CA096A">
              <w:rPr>
                <w:rFonts w:ascii="Times New Roman" w:eastAsia="SchoolBookCSanPin-Regular" w:hAnsi="Times New Roman" w:cs="Times New Roman"/>
                <w:sz w:val="24"/>
                <w:szCs w:val="24"/>
                <w:lang w:eastAsia="ru-RU"/>
              </w:rPr>
              <w:t xml:space="preserve">— </w:t>
            </w:r>
            <w:r w:rsidRPr="00CA096A">
              <w:rPr>
                <w:rFonts w:ascii="Times New Roman" w:eastAsia="SchoolBookCSanPin-Regular" w:hAnsi="Times New Roman" w:cs="Times New Roman"/>
                <w:i/>
                <w:iCs/>
                <w:sz w:val="24"/>
                <w:szCs w:val="24"/>
                <w:lang w:eastAsia="ru-RU"/>
              </w:rPr>
              <w:t xml:space="preserve">he’s </w:t>
            </w:r>
            <w:r w:rsidRPr="00CA096A">
              <w:rPr>
                <w:rFonts w:ascii="Times New Roman" w:eastAsia="SchoolBookCSanPin-Regular" w:hAnsi="Times New Roman" w:cs="Times New Roman"/>
                <w:sz w:val="24"/>
                <w:szCs w:val="24"/>
                <w:lang w:eastAsia="ru-RU"/>
              </w:rPr>
              <w:t>и др.),</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-прогнозировать грамматические формы незнакомого слова или конструкции, зная правило их образования либо сопоставляя с формами известного слова или конструкции (например, прогнози рование формы множественного числа существительного по окончании его начальной формы),</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 xml:space="preserve">-определять структуру простого и сложного предложения, устанавливать логические, временные, причинно-следственные, сочинительные, подчинительные и </w:t>
            </w:r>
            <w:proofErr w:type="gramStart"/>
            <w:r w:rsidRPr="00CA096A">
              <w:rPr>
                <w:rFonts w:ascii="Times New Roman" w:eastAsia="SchoolBookCSanPin-Regular" w:hAnsi="Times New Roman" w:cs="Times New Roman"/>
                <w:sz w:val="24"/>
                <w:szCs w:val="24"/>
                <w:lang w:eastAsia="ru-RU"/>
              </w:rPr>
              <w:t>другие связи</w:t>
            </w:r>
            <w:proofErr w:type="gramEnd"/>
            <w:r w:rsidRPr="00CA096A">
              <w:rPr>
                <w:rFonts w:ascii="Times New Roman" w:eastAsia="SchoolBookCSanPin-Regular" w:hAnsi="Times New Roman" w:cs="Times New Roman"/>
                <w:sz w:val="24"/>
                <w:szCs w:val="24"/>
                <w:lang w:eastAsia="ru-RU"/>
              </w:rPr>
              <w:t xml:space="preserve"> и отношения между элементами предложения и текста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u w:val="single"/>
                <w:lang w:eastAsia="ru-RU"/>
              </w:rPr>
              <w:t>Орфографические навыки: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-усвоить правописание слов, предназначенных для продуктивного усвоения,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-применять правила орфографии и пунктуации в речи,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-знать основные различия в орфографии и пунктуации британского и американского вариантов английского языка,</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-проверять написание и перенос слов по словарю</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u w:val="single"/>
                <w:lang w:eastAsia="ru-RU"/>
              </w:rPr>
              <w:t>Произносительные навыки: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-владеть Международным фонетическим алфавитом, уметь читать слова в транскрипционной записи,</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-знать технику артикулирования отдельных звуков и звукосочетаний,</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-формулировать правила чтения гласных и согласных букв и буквосочетаний; знать типы слогов,</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-соблюдать ударения в словах и фразах,</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-знать ритмико-интонационные особенности различных типов предложений: повествовательного; побудительного; вопросительного, включая разделительный и риторический вопросы; восклицательного</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u w:val="single"/>
                <w:lang w:eastAsia="ru-RU"/>
              </w:rPr>
            </w:pPr>
            <w:r w:rsidRPr="00CA096A">
              <w:rPr>
                <w:rFonts w:ascii="Times New Roman" w:eastAsia="SchoolBookCSanPin-Regular" w:hAnsi="Times New Roman" w:cs="Times New Roman"/>
                <w:sz w:val="24"/>
                <w:szCs w:val="24"/>
                <w:u w:val="single"/>
                <w:lang w:eastAsia="ru-RU"/>
              </w:rPr>
              <w:t>Специальные навыки и умения:</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-пользоваться толковыми, двуязычными словарями и другими справочными материалами, в том числе мультимедийными, а также поисковыми системами и ресурсами в сети Интернет,</w:t>
            </w:r>
          </w:p>
          <w:p w:rsidR="00CA096A" w:rsidRPr="00CA096A" w:rsidRDefault="00CA096A" w:rsidP="00CA096A">
            <w:pPr>
              <w:autoSpaceDE w:val="0"/>
              <w:autoSpaceDN w:val="0"/>
              <w:adjustRightInd w:val="0"/>
              <w:spacing w:after="0" w:line="240" w:lineRule="auto"/>
              <w:jc w:val="both"/>
              <w:rPr>
                <w:rFonts w:ascii="Times New Roman" w:eastAsia="SchoolBookCSanPin-Regular" w:hAnsi="Times New Roman" w:cs="Times New Roman"/>
                <w:sz w:val="24"/>
                <w:szCs w:val="24"/>
                <w:lang w:eastAsia="ru-RU"/>
              </w:rPr>
            </w:pPr>
            <w:r w:rsidRPr="00CA096A">
              <w:rPr>
                <w:rFonts w:ascii="Times New Roman" w:eastAsia="SchoolBookCSanPin-Regular" w:hAnsi="Times New Roman" w:cs="Times New Roman"/>
                <w:sz w:val="24"/>
                <w:szCs w:val="24"/>
                <w:lang w:eastAsia="ru-RU"/>
              </w:rPr>
              <w:t>-составлять ассоциограммы и разрабатывать мнемонические средства для закрепления лексики, запоминания грамматических правил и др.</w:t>
            </w: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center"/>
        <w:rPr>
          <w:rFonts w:ascii="Times New Roman" w:eastAsia="Times New Roman" w:hAnsi="Times New Roman" w:cs="Times New Roman"/>
          <w:b/>
          <w:caps/>
          <w:sz w:val="24"/>
          <w:szCs w:val="24"/>
          <w:lang w:eastAsia="ar-SA"/>
        </w:rPr>
      </w:pPr>
      <w:r w:rsidRPr="00CA096A">
        <w:rPr>
          <w:rFonts w:ascii="Times New Roman" w:eastAsia="Times New Roman" w:hAnsi="Times New Roman" w:cs="Times New Roman"/>
          <w:b/>
          <w:caps/>
          <w:sz w:val="28"/>
          <w:szCs w:val="28"/>
          <w:lang w:eastAsia="ar-SA"/>
        </w:rPr>
        <w:br w:type="page"/>
      </w:r>
      <w:r w:rsidRPr="00CA096A">
        <w:rPr>
          <w:rFonts w:ascii="Times New Roman" w:eastAsia="Times New Roman" w:hAnsi="Times New Roman" w:cs="Times New Roman"/>
          <w:b/>
          <w:caps/>
          <w:sz w:val="24"/>
          <w:szCs w:val="24"/>
          <w:lang w:eastAsia="ar-SA"/>
        </w:rPr>
        <w:t>3. условия реализации программы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3.1. Требования к минимальному материально-техническому обеспечению</w:t>
      </w:r>
    </w:p>
    <w:p w:rsidR="00CA096A" w:rsidRPr="00CA096A" w:rsidRDefault="00CA096A" w:rsidP="00CA096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Реализация учебной дисциплины требует наличия учебного кабинета иностранного языка.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Оборудование учебного кабинета: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ar-SA"/>
        </w:rPr>
        <w:t>Столы ученические, стулья ученические, стол преподавателя, стул мягкий, доска ученическая, мультимедиа проектор, экран, компьютер.</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outlineLvl w:val="0"/>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3.2. Информационное обеспечение обучения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Перечень рекомендуемых учебных изданий, дополнительной литературы</w:t>
      </w:r>
    </w:p>
    <w:p w:rsidR="00CA096A" w:rsidRPr="00CA096A" w:rsidRDefault="00CA096A" w:rsidP="00CA096A">
      <w:pPr>
        <w:spacing w:after="0" w:line="360" w:lineRule="auto"/>
        <w:ind w:firstLine="600"/>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Основные источники:</w:t>
      </w:r>
    </w:p>
    <w:p w:rsidR="00CA096A" w:rsidRPr="00CA096A" w:rsidRDefault="00CA096A" w:rsidP="000F28B8">
      <w:pPr>
        <w:widowControl w:val="0"/>
        <w:numPr>
          <w:ilvl w:val="0"/>
          <w:numId w:val="17"/>
        </w:numPr>
        <w:autoSpaceDE w:val="0"/>
        <w:autoSpaceDN w:val="0"/>
        <w:adjustRightInd w:val="0"/>
        <w:spacing w:after="0" w:line="360" w:lineRule="auto"/>
        <w:ind w:left="0" w:firstLine="600"/>
        <w:jc w:val="both"/>
        <w:rPr>
          <w:rFonts w:ascii="Times New Roman" w:eastAsia="Times New Roman" w:hAnsi="Times New Roman" w:cs="Times New Roman"/>
          <w:sz w:val="24"/>
          <w:szCs w:val="24"/>
          <w:shd w:val="clear" w:color="auto" w:fill="FFFFFF"/>
          <w:lang w:eastAsia="ru-RU"/>
        </w:rPr>
      </w:pPr>
      <w:r w:rsidRPr="00CA096A">
        <w:rPr>
          <w:rFonts w:ascii="Times New Roman" w:eastAsia="Times New Roman" w:hAnsi="Times New Roman" w:cs="Times New Roman"/>
          <w:sz w:val="24"/>
          <w:szCs w:val="24"/>
          <w:lang w:eastAsia="ru-RU"/>
        </w:rPr>
        <w:t>Учебник английского языка для учреждений СПО / Г.Т. Безкоровайная, Н.И. Соколова, Е.А. Койранская, Г.В. Лаврик.  М.: Издательский центр «Академия», 2021.</w:t>
      </w:r>
    </w:p>
    <w:p w:rsidR="00CA096A" w:rsidRPr="00CA096A" w:rsidRDefault="00CA096A" w:rsidP="000F28B8">
      <w:pPr>
        <w:widowControl w:val="0"/>
        <w:numPr>
          <w:ilvl w:val="0"/>
          <w:numId w:val="17"/>
        </w:numPr>
        <w:autoSpaceDE w:val="0"/>
        <w:autoSpaceDN w:val="0"/>
        <w:adjustRightInd w:val="0"/>
        <w:spacing w:after="0" w:line="360" w:lineRule="auto"/>
        <w:ind w:left="0" w:firstLine="60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Учебник английского языка для учреждений СПО / Г.Т. Безкоровайная, Н.И. Соколова, Е.А. Койранская, Г.В. Лаврик.  М.: Издательский центр «Академия», 2020.</w:t>
      </w:r>
    </w:p>
    <w:p w:rsidR="00CA096A" w:rsidRPr="00CA096A" w:rsidRDefault="00CA096A" w:rsidP="000F28B8">
      <w:pPr>
        <w:numPr>
          <w:ilvl w:val="0"/>
          <w:numId w:val="17"/>
        </w:numPr>
        <w:spacing w:after="0" w:line="360" w:lineRule="auto"/>
        <w:ind w:left="0" w:firstLine="60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Учебник английского языка для учреждений СПО / Г.Т. Безкоровайная, Н.И. Соколова, Е.А. Койранская, Г.В. Лаврик.  М.: Издательский центр «Академия», 2020.</w:t>
      </w:r>
    </w:p>
    <w:p w:rsidR="00CA096A" w:rsidRPr="00CA096A" w:rsidRDefault="00CA096A" w:rsidP="00CA096A">
      <w:pPr>
        <w:spacing w:after="0" w:line="360" w:lineRule="auto"/>
        <w:ind w:firstLine="709"/>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Интернет-ресурсы:</w:t>
      </w:r>
    </w:p>
    <w:p w:rsidR="00CA096A" w:rsidRPr="00CA096A" w:rsidRDefault="00CA096A" w:rsidP="000F28B8">
      <w:pPr>
        <w:numPr>
          <w:ilvl w:val="0"/>
          <w:numId w:val="10"/>
        </w:numPr>
        <w:spacing w:after="0" w:line="360" w:lineRule="auto"/>
        <w:ind w:left="0" w:firstLine="60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www. lingvo-online. ru (более 30 англо-русских, русско-английских и толковых словарей общей и отраслевой лексики).</w:t>
      </w:r>
    </w:p>
    <w:p w:rsidR="00CA096A" w:rsidRPr="00CA096A" w:rsidRDefault="00CA096A" w:rsidP="000F28B8">
      <w:pPr>
        <w:numPr>
          <w:ilvl w:val="0"/>
          <w:numId w:val="10"/>
        </w:numPr>
        <w:spacing w:after="0" w:line="360" w:lineRule="auto"/>
        <w:ind w:left="0" w:firstLine="600"/>
        <w:jc w:val="both"/>
        <w:rPr>
          <w:rFonts w:ascii="Times New Roman" w:eastAsia="Times New Roman" w:hAnsi="Times New Roman" w:cs="Times New Roman"/>
          <w:sz w:val="24"/>
          <w:szCs w:val="24"/>
          <w:lang w:val="en-US" w:eastAsia="ar-SA"/>
        </w:rPr>
      </w:pPr>
      <w:proofErr w:type="gramStart"/>
      <w:r w:rsidRPr="00CA096A">
        <w:rPr>
          <w:rFonts w:ascii="Times New Roman" w:eastAsia="Times New Roman" w:hAnsi="Times New Roman" w:cs="Times New Roman"/>
          <w:sz w:val="24"/>
          <w:szCs w:val="24"/>
          <w:lang w:val="en-US" w:eastAsia="ar-SA"/>
        </w:rPr>
        <w:t>www</w:t>
      </w:r>
      <w:proofErr w:type="gramEnd"/>
      <w:r w:rsidRPr="00CA096A">
        <w:rPr>
          <w:rFonts w:ascii="Times New Roman" w:eastAsia="Times New Roman" w:hAnsi="Times New Roman" w:cs="Times New Roman"/>
          <w:sz w:val="24"/>
          <w:szCs w:val="24"/>
          <w:lang w:val="en-US" w:eastAsia="ar-SA"/>
        </w:rPr>
        <w:t xml:space="preserve">. </w:t>
      </w:r>
      <w:proofErr w:type="gramStart"/>
      <w:r w:rsidRPr="00CA096A">
        <w:rPr>
          <w:rFonts w:ascii="Times New Roman" w:eastAsia="Times New Roman" w:hAnsi="Times New Roman" w:cs="Times New Roman"/>
          <w:sz w:val="24"/>
          <w:szCs w:val="24"/>
          <w:lang w:val="en-US" w:eastAsia="ar-SA"/>
        </w:rPr>
        <w:t>macmillandictionary</w:t>
      </w:r>
      <w:proofErr w:type="gramEnd"/>
      <w:r w:rsidRPr="00CA096A">
        <w:rPr>
          <w:rFonts w:ascii="Times New Roman" w:eastAsia="Times New Roman" w:hAnsi="Times New Roman" w:cs="Times New Roman"/>
          <w:sz w:val="24"/>
          <w:szCs w:val="24"/>
          <w:lang w:val="en-US" w:eastAsia="ar-SA"/>
        </w:rPr>
        <w:t xml:space="preserve">. </w:t>
      </w:r>
      <w:proofErr w:type="gramStart"/>
      <w:r w:rsidRPr="00CA096A">
        <w:rPr>
          <w:rFonts w:ascii="Times New Roman" w:eastAsia="Times New Roman" w:hAnsi="Times New Roman" w:cs="Times New Roman"/>
          <w:sz w:val="24"/>
          <w:szCs w:val="24"/>
          <w:lang w:val="en-US" w:eastAsia="ar-SA"/>
        </w:rPr>
        <w:t>com/dictionary/british/enjoy</w:t>
      </w:r>
      <w:proofErr w:type="gramEnd"/>
      <w:r w:rsidRPr="00CA096A">
        <w:rPr>
          <w:rFonts w:ascii="Times New Roman" w:eastAsia="Times New Roman" w:hAnsi="Times New Roman" w:cs="Times New Roman"/>
          <w:sz w:val="24"/>
          <w:szCs w:val="24"/>
          <w:lang w:val="en-US" w:eastAsia="ar-SA"/>
        </w:rPr>
        <w:t xml:space="preserve"> (Macmillan Dictionary </w:t>
      </w:r>
      <w:r w:rsidRPr="00CA096A">
        <w:rPr>
          <w:rFonts w:ascii="Times New Roman" w:eastAsia="Times New Roman" w:hAnsi="Times New Roman" w:cs="Times New Roman"/>
          <w:sz w:val="24"/>
          <w:szCs w:val="24"/>
          <w:lang w:eastAsia="ar-SA"/>
        </w:rPr>
        <w:t>с</w:t>
      </w:r>
      <w:r w:rsidRPr="00CA096A">
        <w:rPr>
          <w:rFonts w:ascii="Times New Roman" w:eastAsia="Times New Roman" w:hAnsi="Times New Roman" w:cs="Times New Roman"/>
          <w:sz w:val="24"/>
          <w:szCs w:val="24"/>
          <w:lang w:val="en-US" w:eastAsia="ar-SA"/>
        </w:rPr>
        <w:t xml:space="preserve"> </w:t>
      </w:r>
      <w:r w:rsidRPr="00CA096A">
        <w:rPr>
          <w:rFonts w:ascii="Times New Roman" w:eastAsia="Times New Roman" w:hAnsi="Times New Roman" w:cs="Times New Roman"/>
          <w:sz w:val="24"/>
          <w:szCs w:val="24"/>
          <w:lang w:eastAsia="ar-SA"/>
        </w:rPr>
        <w:t>возможностью</w:t>
      </w:r>
      <w:r w:rsidRPr="00CA096A">
        <w:rPr>
          <w:rFonts w:ascii="Times New Roman" w:eastAsia="Times New Roman" w:hAnsi="Times New Roman" w:cs="Times New Roman"/>
          <w:sz w:val="24"/>
          <w:szCs w:val="24"/>
          <w:lang w:val="en-US" w:eastAsia="ar-SA"/>
        </w:rPr>
        <w:t xml:space="preserve"> </w:t>
      </w:r>
      <w:r w:rsidRPr="00CA096A">
        <w:rPr>
          <w:rFonts w:ascii="Times New Roman" w:eastAsia="Times New Roman" w:hAnsi="Times New Roman" w:cs="Times New Roman"/>
          <w:sz w:val="24"/>
          <w:szCs w:val="24"/>
          <w:lang w:eastAsia="ar-SA"/>
        </w:rPr>
        <w:t>прослушать</w:t>
      </w:r>
      <w:r w:rsidRPr="00CA096A">
        <w:rPr>
          <w:rFonts w:ascii="Times New Roman" w:eastAsia="Times New Roman" w:hAnsi="Times New Roman" w:cs="Times New Roman"/>
          <w:sz w:val="24"/>
          <w:szCs w:val="24"/>
          <w:lang w:val="en-US" w:eastAsia="ar-SA"/>
        </w:rPr>
        <w:t xml:space="preserve"> </w:t>
      </w:r>
      <w:r w:rsidRPr="00CA096A">
        <w:rPr>
          <w:rFonts w:ascii="Times New Roman" w:eastAsia="Times New Roman" w:hAnsi="Times New Roman" w:cs="Times New Roman"/>
          <w:sz w:val="24"/>
          <w:szCs w:val="24"/>
          <w:lang w:eastAsia="ar-SA"/>
        </w:rPr>
        <w:t>произношение</w:t>
      </w:r>
      <w:r w:rsidRPr="00CA096A">
        <w:rPr>
          <w:rFonts w:ascii="Times New Roman" w:eastAsia="Times New Roman" w:hAnsi="Times New Roman" w:cs="Times New Roman"/>
          <w:sz w:val="24"/>
          <w:szCs w:val="24"/>
          <w:lang w:val="en-US" w:eastAsia="ar-SA"/>
        </w:rPr>
        <w:t xml:space="preserve"> </w:t>
      </w:r>
      <w:r w:rsidRPr="00CA096A">
        <w:rPr>
          <w:rFonts w:ascii="Times New Roman" w:eastAsia="Times New Roman" w:hAnsi="Times New Roman" w:cs="Times New Roman"/>
          <w:sz w:val="24"/>
          <w:szCs w:val="24"/>
          <w:lang w:eastAsia="ar-SA"/>
        </w:rPr>
        <w:t>слов</w:t>
      </w:r>
      <w:r w:rsidRPr="00CA096A">
        <w:rPr>
          <w:rFonts w:ascii="Times New Roman" w:eastAsia="Times New Roman" w:hAnsi="Times New Roman" w:cs="Times New Roman"/>
          <w:sz w:val="24"/>
          <w:szCs w:val="24"/>
          <w:lang w:val="en-US" w:eastAsia="ar-SA"/>
        </w:rPr>
        <w:t>).</w:t>
      </w:r>
    </w:p>
    <w:p w:rsidR="00CA096A" w:rsidRPr="00CA096A" w:rsidRDefault="00CA096A" w:rsidP="000F28B8">
      <w:pPr>
        <w:numPr>
          <w:ilvl w:val="0"/>
          <w:numId w:val="10"/>
        </w:numPr>
        <w:spacing w:after="0" w:line="360" w:lineRule="auto"/>
        <w:ind w:left="0" w:firstLine="60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www. britannica. com (энциклопедия «Британника»).</w:t>
      </w:r>
    </w:p>
    <w:p w:rsidR="00CA096A" w:rsidRPr="00CA096A" w:rsidRDefault="00CA096A" w:rsidP="00CA096A">
      <w:pPr>
        <w:spacing w:after="0" w:line="360" w:lineRule="auto"/>
        <w:jc w:val="center"/>
        <w:rPr>
          <w:rFonts w:ascii="Times New Roman" w:eastAsia="Times New Roman" w:hAnsi="Times New Roman" w:cs="Times New Roman"/>
          <w:b/>
          <w:caps/>
          <w:sz w:val="28"/>
          <w:szCs w:val="28"/>
          <w:lang w:eastAsia="ar-SA"/>
        </w:rPr>
      </w:pPr>
      <w:proofErr w:type="gramStart"/>
      <w:r w:rsidRPr="00CA096A">
        <w:rPr>
          <w:rFonts w:ascii="Times New Roman" w:eastAsia="Times New Roman" w:hAnsi="Times New Roman" w:cs="Times New Roman"/>
          <w:sz w:val="24"/>
          <w:szCs w:val="24"/>
          <w:lang w:val="en-US" w:eastAsia="ar-SA"/>
        </w:rPr>
        <w:t>www</w:t>
      </w:r>
      <w:proofErr w:type="gramEnd"/>
      <w:r w:rsidRPr="00CA096A">
        <w:rPr>
          <w:rFonts w:ascii="Times New Roman" w:eastAsia="Times New Roman" w:hAnsi="Times New Roman" w:cs="Times New Roman"/>
          <w:sz w:val="24"/>
          <w:szCs w:val="24"/>
          <w:lang w:val="en-US" w:eastAsia="ar-SA"/>
        </w:rPr>
        <w:t xml:space="preserve">. </w:t>
      </w:r>
      <w:proofErr w:type="gramStart"/>
      <w:r w:rsidRPr="00CA096A">
        <w:rPr>
          <w:rFonts w:ascii="Times New Roman" w:eastAsia="Times New Roman" w:hAnsi="Times New Roman" w:cs="Times New Roman"/>
          <w:sz w:val="24"/>
          <w:szCs w:val="24"/>
          <w:lang w:val="en-US" w:eastAsia="ar-SA"/>
        </w:rPr>
        <w:t>ldoceonline</w:t>
      </w:r>
      <w:proofErr w:type="gramEnd"/>
      <w:r w:rsidRPr="00CA096A">
        <w:rPr>
          <w:rFonts w:ascii="Times New Roman" w:eastAsia="Times New Roman" w:hAnsi="Times New Roman" w:cs="Times New Roman"/>
          <w:sz w:val="24"/>
          <w:szCs w:val="24"/>
          <w:lang w:val="en-US" w:eastAsia="ar-SA"/>
        </w:rPr>
        <w:t xml:space="preserve">. </w:t>
      </w:r>
      <w:proofErr w:type="gramStart"/>
      <w:r w:rsidRPr="00CA096A">
        <w:rPr>
          <w:rFonts w:ascii="Times New Roman" w:eastAsia="Times New Roman" w:hAnsi="Times New Roman" w:cs="Times New Roman"/>
          <w:sz w:val="24"/>
          <w:szCs w:val="24"/>
          <w:lang w:val="en-US" w:eastAsia="ar-SA"/>
        </w:rPr>
        <w:t>com</w:t>
      </w:r>
      <w:proofErr w:type="gramEnd"/>
      <w:r w:rsidRPr="00CA096A">
        <w:rPr>
          <w:rFonts w:ascii="Times New Roman" w:eastAsia="Times New Roman" w:hAnsi="Times New Roman" w:cs="Times New Roman"/>
          <w:sz w:val="24"/>
          <w:szCs w:val="24"/>
          <w:lang w:val="en-US" w:eastAsia="ar-SA"/>
        </w:rPr>
        <w:t xml:space="preserve"> (Longman Dictionary of Contemporary English).</w:t>
      </w:r>
      <w:r w:rsidRPr="00CA096A">
        <w:rPr>
          <w:rFonts w:ascii="Times New Roman" w:eastAsia="Times New Roman" w:hAnsi="Times New Roman" w:cs="Times New Roman"/>
          <w:b/>
          <w:bCs/>
          <w:sz w:val="28"/>
          <w:szCs w:val="28"/>
          <w:lang w:val="en-US" w:eastAsia="ar-SA"/>
        </w:rPr>
        <w:br w:type="page"/>
      </w:r>
      <w:r w:rsidRPr="00CA096A">
        <w:rPr>
          <w:rFonts w:ascii="Times New Roman" w:eastAsia="Times New Roman" w:hAnsi="Times New Roman" w:cs="Times New Roman"/>
          <w:b/>
          <w:bCs/>
          <w:sz w:val="28"/>
          <w:szCs w:val="28"/>
          <w:lang w:eastAsia="ar-SA"/>
        </w:rPr>
        <w:t>4.</w:t>
      </w:r>
      <w:r w:rsidRPr="00CA096A">
        <w:rPr>
          <w:rFonts w:ascii="Times New Roman" w:eastAsia="Times New Roman" w:hAnsi="Times New Roman" w:cs="Times New Roman"/>
          <w:b/>
          <w:caps/>
          <w:sz w:val="28"/>
          <w:szCs w:val="28"/>
          <w:lang w:eastAsia="ar-SA"/>
        </w:rPr>
        <w:t>контроль и оценка результатов освоения</w:t>
      </w:r>
    </w:p>
    <w:p w:rsidR="00CA096A" w:rsidRPr="00CA096A" w:rsidRDefault="00CA096A" w:rsidP="00CA096A">
      <w:pPr>
        <w:keepNext/>
        <w:tabs>
          <w:tab w:val="left" w:pos="10992"/>
          <w:tab w:val="left" w:pos="11908"/>
          <w:tab w:val="left" w:pos="12824"/>
          <w:tab w:val="left" w:pos="13740"/>
          <w:tab w:val="left" w:pos="14656"/>
        </w:tabs>
        <w:spacing w:after="0" w:line="360" w:lineRule="auto"/>
        <w:ind w:firstLine="709"/>
        <w:jc w:val="center"/>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508"/>
      </w:tblGrid>
      <w:tr w:rsidR="00CA096A" w:rsidRPr="00CA096A" w:rsidTr="00CA096A">
        <w:trPr>
          <w:jc w:val="center"/>
        </w:trPr>
        <w:tc>
          <w:tcPr>
            <w:tcW w:w="2802" w:type="dxa"/>
            <w:vAlign w:val="center"/>
          </w:tcPr>
          <w:p w:rsidR="00CA096A" w:rsidRPr="00CA096A" w:rsidRDefault="00CA096A" w:rsidP="00CA096A">
            <w:pPr>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Результаты освоения дисциплины</w:t>
            </w:r>
          </w:p>
          <w:p w:rsidR="00CA096A" w:rsidRPr="00CA096A" w:rsidRDefault="00CA096A" w:rsidP="00CA096A">
            <w:pPr>
              <w:spacing w:after="0" w:line="240" w:lineRule="auto"/>
              <w:jc w:val="center"/>
              <w:rPr>
                <w:rFonts w:ascii="Times New Roman" w:eastAsia="Times New Roman" w:hAnsi="Times New Roman" w:cs="Times New Roman"/>
                <w:b/>
                <w:bCs/>
                <w:color w:val="FF0000"/>
                <w:sz w:val="24"/>
                <w:szCs w:val="24"/>
                <w:lang w:eastAsia="ar-SA"/>
              </w:rPr>
            </w:pPr>
          </w:p>
        </w:tc>
        <w:tc>
          <w:tcPr>
            <w:tcW w:w="3543" w:type="dxa"/>
          </w:tcPr>
          <w:p w:rsidR="00CA096A" w:rsidRPr="00CA096A" w:rsidRDefault="00CA096A" w:rsidP="00CA096A">
            <w:pPr>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Критерии Оценки</w:t>
            </w:r>
          </w:p>
        </w:tc>
        <w:tc>
          <w:tcPr>
            <w:tcW w:w="3508" w:type="dxa"/>
            <w:vAlign w:val="center"/>
          </w:tcPr>
          <w:p w:rsidR="00CA096A" w:rsidRPr="00CA096A" w:rsidRDefault="00CA096A" w:rsidP="00CA096A">
            <w:pPr>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Формы и методы контроля и оценки результатов обучения</w:t>
            </w:r>
          </w:p>
        </w:tc>
      </w:tr>
      <w:tr w:rsidR="00CA096A" w:rsidRPr="00CA096A" w:rsidTr="00CA096A">
        <w:trPr>
          <w:trHeight w:val="1348"/>
          <w:jc w:val="center"/>
        </w:trPr>
        <w:tc>
          <w:tcPr>
            <w:tcW w:w="2802"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В результате освоения дисциплины обучающийся должен</w:t>
            </w:r>
            <w:r w:rsidRPr="00CA096A">
              <w:rPr>
                <w:rFonts w:ascii="Times New Roman" w:eastAsia="Times New Roman" w:hAnsi="Times New Roman" w:cs="Times New Roman"/>
                <w:b/>
                <w:sz w:val="24"/>
                <w:szCs w:val="24"/>
                <w:lang w:eastAsia="ar-SA"/>
              </w:rPr>
              <w:t xml:space="preserve"> </w:t>
            </w:r>
            <w:r w:rsidRPr="00CA096A">
              <w:rPr>
                <w:rFonts w:ascii="Times New Roman" w:eastAsia="Times New Roman" w:hAnsi="Times New Roman" w:cs="Times New Roman"/>
                <w:b/>
                <w:sz w:val="24"/>
                <w:szCs w:val="24"/>
                <w:u w:val="single"/>
                <w:lang w:eastAsia="ar-SA"/>
              </w:rPr>
              <w:t>уметь: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−общаться (устно и письменно) на иностранном языке на профессиональные и повседневные темы;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ar-SA"/>
              </w:rPr>
            </w:pPr>
          </w:p>
        </w:tc>
        <w:tc>
          <w:tcPr>
            <w:tcW w:w="354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90-100%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70-89%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50-69%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ar-SA"/>
              </w:rPr>
            </w:pPr>
            <w:r w:rsidRPr="00CA096A">
              <w:rPr>
                <w:rFonts w:ascii="Times New Roman" w:eastAsia="Times New Roman" w:hAnsi="Times New Roman" w:cs="Times New Roman"/>
                <w:sz w:val="24"/>
                <w:szCs w:val="24"/>
                <w:lang w:eastAsia="ar-SA"/>
              </w:rPr>
              <w:t>менее 50%</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2».</w:t>
            </w:r>
          </w:p>
        </w:tc>
        <w:tc>
          <w:tcPr>
            <w:tcW w:w="3508"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Устный опрос;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Тестирование;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Оценка решения коммуникационных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Демонстрация умения ориентироваться в глоссарии профессиональных и повседневных тем;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Демонстрация умения вести диалогическую и монологическую речь в быту и профессии;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FF0000"/>
                <w:sz w:val="24"/>
                <w:szCs w:val="24"/>
                <w:lang w:eastAsia="ar-SA"/>
              </w:rPr>
            </w:pPr>
            <w:r w:rsidRPr="00CA096A">
              <w:rPr>
                <w:rFonts w:ascii="Times New Roman" w:eastAsia="Times New Roman" w:hAnsi="Times New Roman" w:cs="Times New Roman"/>
                <w:bCs/>
                <w:sz w:val="24"/>
                <w:szCs w:val="24"/>
                <w:lang w:eastAsia="ar-SA"/>
              </w:rPr>
              <w:t>Оценка грамотности устной речи</w:t>
            </w:r>
          </w:p>
        </w:tc>
      </w:tr>
      <w:tr w:rsidR="00CA096A" w:rsidRPr="00CA096A" w:rsidTr="00CA096A">
        <w:trPr>
          <w:trHeight w:val="1348"/>
          <w:jc w:val="center"/>
        </w:trPr>
        <w:tc>
          <w:tcPr>
            <w:tcW w:w="2802"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−переводить (со словарем) иностранные тексты профессиональной направленности;</w:t>
            </w:r>
          </w:p>
        </w:tc>
        <w:tc>
          <w:tcPr>
            <w:tcW w:w="354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90-100%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70-89%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50-69%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менее 50%</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2».</w:t>
            </w:r>
          </w:p>
        </w:tc>
        <w:tc>
          <w:tcPr>
            <w:tcW w:w="3508"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Устный опрос,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Тестирование,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Оценка грамотности письменной речи</w:t>
            </w:r>
          </w:p>
        </w:tc>
      </w:tr>
      <w:tr w:rsidR="00CA096A" w:rsidRPr="00CA096A" w:rsidTr="00CA096A">
        <w:trPr>
          <w:trHeight w:val="698"/>
          <w:jc w:val="center"/>
        </w:trPr>
        <w:tc>
          <w:tcPr>
            <w:tcW w:w="2802"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−самостоятельно совершенствовать устную и письменную речь, пополнять словарный запас;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p>
        </w:tc>
        <w:tc>
          <w:tcPr>
            <w:tcW w:w="354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90-100%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70-89%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50-69%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менее 50%</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2».</w:t>
            </w:r>
          </w:p>
        </w:tc>
        <w:tc>
          <w:tcPr>
            <w:tcW w:w="3508"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Устный опрос;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Тестирование;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Оценка сформированности коммуникативной компетенции</w:t>
            </w:r>
          </w:p>
        </w:tc>
      </w:tr>
      <w:tr w:rsidR="00CA096A" w:rsidRPr="00CA096A" w:rsidTr="00CA096A">
        <w:trPr>
          <w:trHeight w:val="1348"/>
          <w:jc w:val="center"/>
        </w:trPr>
        <w:tc>
          <w:tcPr>
            <w:tcW w:w="2802"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ar-SA"/>
              </w:rPr>
            </w:pPr>
            <w:r w:rsidRPr="00CA096A">
              <w:rPr>
                <w:rFonts w:ascii="Times New Roman" w:eastAsia="Times New Roman" w:hAnsi="Times New Roman" w:cs="Times New Roman"/>
                <w:b/>
                <w:sz w:val="24"/>
                <w:szCs w:val="24"/>
                <w:u w:val="single"/>
                <w:lang w:eastAsia="ar-SA"/>
              </w:rPr>
              <w:t>знать: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лексический (1200 - 1400 лексических единиц) и грамматический минимум, необходимый для чтения и перевода (со словарем) иностранных текстов повседневной и профессиональной направленности;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spacing w:after="0" w:line="240" w:lineRule="auto"/>
              <w:rPr>
                <w:rFonts w:ascii="Times New Roman" w:eastAsia="Times New Roman" w:hAnsi="Times New Roman" w:cs="Times New Roman"/>
                <w:sz w:val="24"/>
                <w:szCs w:val="24"/>
                <w:lang w:eastAsia="ar-SA"/>
              </w:rPr>
            </w:pPr>
          </w:p>
          <w:p w:rsidR="00CA096A" w:rsidRPr="00CA096A" w:rsidRDefault="00CA096A" w:rsidP="00CA096A">
            <w:pPr>
              <w:tabs>
                <w:tab w:val="left" w:pos="1206"/>
              </w:tabs>
              <w:spacing w:after="0" w:line="240" w:lineRule="auto"/>
              <w:rPr>
                <w:rFonts w:ascii="Times New Roman" w:eastAsia="Times New Roman" w:hAnsi="Times New Roman" w:cs="Times New Roman"/>
                <w:sz w:val="24"/>
                <w:szCs w:val="24"/>
                <w:lang w:eastAsia="ar-SA"/>
              </w:rPr>
            </w:pPr>
          </w:p>
        </w:tc>
        <w:tc>
          <w:tcPr>
            <w:tcW w:w="354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90-100%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5»;</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70-89%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50-69% правильных ответов и выполненных действий</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менее 50%</w:t>
            </w:r>
            <w:proofErr w:type="gramStart"/>
            <w:r w:rsidRPr="00CA096A">
              <w:rPr>
                <w:rFonts w:ascii="Times New Roman" w:eastAsia="Times New Roman" w:hAnsi="Times New Roman" w:cs="Times New Roman"/>
                <w:sz w:val="24"/>
                <w:szCs w:val="24"/>
                <w:lang w:eastAsia="ar-SA"/>
              </w:rPr>
              <w:t>-«</w:t>
            </w:r>
            <w:proofErr w:type="gramEnd"/>
            <w:r w:rsidRPr="00CA096A">
              <w:rPr>
                <w:rFonts w:ascii="Times New Roman" w:eastAsia="Times New Roman" w:hAnsi="Times New Roman" w:cs="Times New Roman"/>
                <w:sz w:val="24"/>
                <w:szCs w:val="24"/>
                <w:lang w:eastAsia="ar-SA"/>
              </w:rPr>
              <w:t>2».</w:t>
            </w:r>
          </w:p>
        </w:tc>
        <w:tc>
          <w:tcPr>
            <w:tcW w:w="3508"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Устный опрос;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Тестирование;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ar-SA"/>
              </w:rPr>
              <w:t>Оценка сформированности коммуникативной компетенции повседневной и профессиональной направленности</w:t>
            </w:r>
          </w:p>
        </w:tc>
      </w:tr>
    </w:tbl>
    <w:p w:rsidR="00CA096A" w:rsidRPr="00CA096A" w:rsidRDefault="00CA096A" w:rsidP="00CA096A">
      <w:pPr>
        <w:spacing w:after="0" w:line="240" w:lineRule="auto"/>
        <w:rPr>
          <w:rFonts w:ascii="Times New Roman" w:eastAsia="Times New Roman" w:hAnsi="Times New Roman" w:cs="Times New Roman"/>
          <w:sz w:val="28"/>
          <w:szCs w:val="28"/>
          <w:lang w:eastAsia="ar-SA"/>
        </w:rPr>
      </w:pPr>
      <w:r w:rsidRPr="00CA096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2962910</wp:posOffset>
                </wp:positionH>
                <wp:positionV relativeFrom="paragraph">
                  <wp:posOffset>637540</wp:posOffset>
                </wp:positionV>
                <wp:extent cx="762000" cy="567690"/>
                <wp:effectExtent l="635" t="0" r="0" b="4445"/>
                <wp:wrapSquare wrapText="bothSides"/>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4D439" id="Прямоугольник 8" o:spid="_x0000_s1026" style="position:absolute;margin-left:233.3pt;margin-top:50.2pt;width:60pt;height:4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" stroked="f">
                <w10:wrap type="square"/>
              </v:rect>
            </w:pict>
          </mc:Fallback>
        </mc:AlternateContent>
      </w:r>
      <w:r w:rsidRPr="00CA096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3028315</wp:posOffset>
                </wp:positionH>
                <wp:positionV relativeFrom="paragraph">
                  <wp:posOffset>201930</wp:posOffset>
                </wp:positionV>
                <wp:extent cx="431800" cy="336550"/>
                <wp:effectExtent l="0" t="1905" r="0" b="4445"/>
                <wp:wrapSquare wrapText="bothSides"/>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821A" id="Прямоугольник 5" o:spid="_x0000_s1026" style="position:absolute;margin-left:238.45pt;margin-top:15.9pt;width:34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" stroked="f">
                <w10:wrap type="square"/>
              </v:rect>
            </w:pict>
          </mc:Fallback>
        </mc:AlternateContent>
      </w:r>
      <w:r w:rsidRPr="00CA096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2981960</wp:posOffset>
                </wp:positionH>
                <wp:positionV relativeFrom="paragraph">
                  <wp:posOffset>7935595</wp:posOffset>
                </wp:positionV>
                <wp:extent cx="685800" cy="457200"/>
                <wp:effectExtent l="635" t="1270" r="0" b="0"/>
                <wp:wrapSquare wrapText="bothSides"/>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290D6" id="Прямоугольник 4" o:spid="_x0000_s1026" style="position:absolute;margin-left:234.8pt;margin-top:624.85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" stroked="f">
                <w10:wrap type="square"/>
              </v:rect>
            </w:pict>
          </mc:Fallback>
        </mc:AlternateContent>
      </w:r>
      <w:r w:rsidRPr="00CA096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5652135</wp:posOffset>
                </wp:positionV>
                <wp:extent cx="6714490" cy="558800"/>
                <wp:effectExtent l="635" t="3810" r="0" b="0"/>
                <wp:wrapSquare wrapText="bothSides"/>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4490"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140B0" id="Прямоугольник 3" o:spid="_x0000_s1026" style="position:absolute;margin-left:-18.7pt;margin-top:445.05pt;width:528.7pt;height: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" stroked="f">
                <w10:wrap type="square"/>
              </v:rect>
            </w:pict>
          </mc:Fallback>
        </mc:AlternateContent>
      </w:r>
      <w:r w:rsidRPr="00CA096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-218440</wp:posOffset>
                </wp:positionH>
                <wp:positionV relativeFrom="paragraph">
                  <wp:posOffset>5872480</wp:posOffset>
                </wp:positionV>
                <wp:extent cx="6714490" cy="558800"/>
                <wp:effectExtent l="635" t="0" r="0" b="0"/>
                <wp:wrapSquare wrapText="bothSides"/>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4490"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5C723" id="Прямоугольник 2" o:spid="_x0000_s1026" style="position:absolute;margin-left:-17.2pt;margin-top:462.4pt;width:528.7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" stroked="f">
                <w10:wrap type="square"/>
              </v:rect>
            </w:pict>
          </mc:Fallback>
        </mc:AlternateContent>
      </w:r>
      <w:r w:rsidRPr="00CA096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2992120</wp:posOffset>
                </wp:positionH>
                <wp:positionV relativeFrom="paragraph">
                  <wp:posOffset>9193530</wp:posOffset>
                </wp:positionV>
                <wp:extent cx="501650" cy="336550"/>
                <wp:effectExtent l="1270" t="1905" r="1905" b="4445"/>
                <wp:wrapSquare wrapText="bothSides"/>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AC3E3" id="Прямоугольник 1" o:spid="_x0000_s1026" style="position:absolute;margin-left:235.6pt;margin-top:723.9pt;width:39.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" stroked="f">
                <w10:wrap type="square"/>
              </v:rect>
            </w:pict>
          </mc:Fallback>
        </mc:AlternateContent>
      </w: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9A30DB" w:rsidRDefault="009A30DB"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МИНИСТЕРСТВО ОБРАЗОВАНИЯ И НАУКИ РТ</w:t>
      </w:r>
    </w:p>
    <w:p w:rsidR="00CA096A" w:rsidRPr="00CA096A" w:rsidRDefault="00CA096A" w:rsidP="00CA096A">
      <w:pPr>
        <w:spacing w:after="0" w:line="240" w:lineRule="auto"/>
        <w:jc w:val="right"/>
        <w:rPr>
          <w:rFonts w:ascii="Times New Roman" w:eastAsia="Calibri" w:hAnsi="Times New Roman" w:cs="Times New Roman"/>
          <w:sz w:val="24"/>
          <w:szCs w:val="24"/>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ГОСУДАРСТВЕННОЕ АВТОНОМНОЕ ПРОФЕССИОНАЛЬНОЕ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ОБРАЗОВАТЕЛЬНОЕ УЧРЕЖДЕНИЕ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«МУСЛЮМОВСКИЙ ПОЛИТЕХНИЧЕСКИЙ ТЕХНИКУМ»</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5024"/>
        <w:gridCol w:w="4222"/>
        <w:gridCol w:w="4772"/>
      </w:tblGrid>
      <w:tr w:rsidR="00CA096A" w:rsidRPr="00CA096A" w:rsidTr="00CA096A">
        <w:tc>
          <w:tcPr>
            <w:tcW w:w="5211" w:type="dxa"/>
            <w:shd w:val="clear" w:color="auto" w:fill="auto"/>
          </w:tcPr>
          <w:p w:rsidR="00CA096A" w:rsidRPr="00CA096A" w:rsidRDefault="00CA096A" w:rsidP="00CA096A">
            <w:pPr>
              <w:tabs>
                <w:tab w:val="left" w:pos="9288"/>
              </w:tabs>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 xml:space="preserve">Согласована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Заместитель </w:t>
            </w:r>
            <w:proofErr w:type="gramStart"/>
            <w:r w:rsidRPr="00CA096A">
              <w:rPr>
                <w:rFonts w:ascii="Times New Roman" w:eastAsia="Calibri" w:hAnsi="Times New Roman" w:cs="Times New Roman"/>
                <w:sz w:val="24"/>
                <w:szCs w:val="24"/>
                <w:lang w:eastAsia="ru-RU"/>
              </w:rPr>
              <w:t>директора  по</w:t>
            </w:r>
            <w:proofErr w:type="gramEnd"/>
            <w:r w:rsidRPr="00CA096A">
              <w:rPr>
                <w:rFonts w:ascii="Times New Roman" w:eastAsia="Calibri" w:hAnsi="Times New Roman" w:cs="Times New Roman"/>
                <w:sz w:val="24"/>
                <w:szCs w:val="24"/>
                <w:lang w:eastAsia="ru-RU"/>
              </w:rPr>
              <w:t xml:space="preserve"> УПР </w:t>
            </w:r>
          </w:p>
          <w:p w:rsidR="00CA096A" w:rsidRPr="00CA096A" w:rsidRDefault="00CA096A" w:rsidP="00CA096A">
            <w:pPr>
              <w:tabs>
                <w:tab w:val="left" w:pos="9288"/>
              </w:tabs>
              <w:spacing w:after="0" w:line="240" w:lineRule="auto"/>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ГАПОУ «Муслюмовский                                                                                    политехнический техникум»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 Р. З. Ханов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«____»______________2023г.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p>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r w:rsidRPr="00CA096A">
              <w:rPr>
                <w:rFonts w:ascii="Times New Roman" w:eastAsia="Calibri" w:hAnsi="Times New Roman" w:cs="Times New Roman"/>
                <w:sz w:val="24"/>
                <w:szCs w:val="24"/>
                <w:lang w:eastAsia="ru-RU"/>
              </w:rPr>
              <w:t xml:space="preserve">                         </w:t>
            </w:r>
          </w:p>
        </w:tc>
        <w:tc>
          <w:tcPr>
            <w:tcW w:w="4646" w:type="dxa"/>
            <w:shd w:val="clear" w:color="auto" w:fill="auto"/>
          </w:tcPr>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p>
        </w:tc>
        <w:tc>
          <w:tcPr>
            <w:tcW w:w="4929" w:type="dxa"/>
            <w:shd w:val="clear" w:color="auto" w:fill="auto"/>
          </w:tcPr>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 xml:space="preserve"> Утверждена</w:t>
            </w:r>
          </w:p>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Директор ГАПОУ «Муслюмовский    политехнический </w:t>
            </w:r>
            <w:proofErr w:type="gramStart"/>
            <w:r w:rsidRPr="00CA096A">
              <w:rPr>
                <w:rFonts w:ascii="Times New Roman" w:eastAsia="Calibri" w:hAnsi="Times New Roman" w:cs="Times New Roman"/>
                <w:sz w:val="24"/>
                <w:szCs w:val="24"/>
                <w:lang w:eastAsia="ru-RU"/>
              </w:rPr>
              <w:t xml:space="preserve">техникум»   </w:t>
            </w:r>
            <w:proofErr w:type="gramEnd"/>
            <w:r w:rsidRPr="00CA096A">
              <w:rPr>
                <w:rFonts w:ascii="Times New Roman" w:eastAsia="Calibri" w:hAnsi="Times New Roman" w:cs="Times New Roman"/>
                <w:sz w:val="24"/>
                <w:szCs w:val="24"/>
                <w:lang w:eastAsia="ru-RU"/>
              </w:rPr>
              <w:t xml:space="preserve">     __________И. Д. Миргалимов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«___»___________2023г.  </w:t>
            </w:r>
          </w:p>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p>
        </w:tc>
      </w:tr>
    </w:tbl>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tabs>
          <w:tab w:val="left" w:pos="9288"/>
        </w:tab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tabs>
          <w:tab w:val="left" w:pos="9288"/>
        </w:tab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РАБОЧАЯ ПРОГРАММА УЧЕБНОЙ ДИСЦИПЛИНЫ </w:t>
      </w:r>
      <w:r w:rsidRPr="00CA096A">
        <w:rPr>
          <w:rFonts w:ascii="Times New Roman" w:eastAsia="Times New Roman" w:hAnsi="Times New Roman" w:cs="Times New Roman"/>
          <w:b/>
          <w:bCs/>
          <w:sz w:val="28"/>
          <w:szCs w:val="28"/>
          <w:lang w:eastAsia="ar-SA"/>
        </w:rPr>
        <w:t>ОУД.04 «Математика»</w:t>
      </w:r>
    </w:p>
    <w:p w:rsidR="00CA096A" w:rsidRPr="00CA096A" w:rsidRDefault="00CA096A" w:rsidP="00CA096A">
      <w:pPr>
        <w:suppressAutoHyphens/>
        <w:spacing w:after="0" w:line="240" w:lineRule="auto"/>
        <w:jc w:val="center"/>
        <w:rPr>
          <w:rFonts w:ascii="Times New Roman" w:eastAsia="Times New Roman" w:hAnsi="Times New Roman" w:cs="Times New Roman"/>
          <w:b/>
          <w:bCs/>
          <w:sz w:val="28"/>
          <w:szCs w:val="28"/>
          <w:lang w:eastAsia="ar-SA"/>
        </w:rPr>
      </w:pPr>
      <w:r w:rsidRPr="00CA096A">
        <w:rPr>
          <w:rFonts w:ascii="Times New Roman" w:eastAsia="Times New Roman" w:hAnsi="Times New Roman" w:cs="Times New Roman"/>
          <w:b/>
          <w:sz w:val="28"/>
          <w:szCs w:val="28"/>
          <w:lang w:eastAsia="ar-SA"/>
        </w:rPr>
        <w:t>по профессии</w:t>
      </w:r>
      <w:r w:rsidRPr="00CA096A">
        <w:rPr>
          <w:rFonts w:ascii="Times New Roman" w:eastAsia="Times New Roman" w:hAnsi="Times New Roman" w:cs="Times New Roman"/>
          <w:b/>
          <w:bCs/>
          <w:sz w:val="28"/>
          <w:szCs w:val="28"/>
          <w:lang w:eastAsia="ar-SA"/>
        </w:rPr>
        <w:t>: 23.01.17 «Мастер по ремонту и обслуживанию автомобилей»</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center"/>
        <w:rPr>
          <w:rFonts w:ascii="Times New Roman" w:eastAsia="Times New Roman" w:hAnsi="Times New Roman" w:cs="Times New Roman"/>
          <w:sz w:val="28"/>
          <w:szCs w:val="24"/>
          <w:lang w:eastAsia="ar-SA"/>
        </w:rPr>
        <w:sectPr w:rsidR="00CA096A" w:rsidRPr="00CA096A" w:rsidSect="00CA096A">
          <w:pgSz w:w="16838" w:h="11906" w:orient="landscape"/>
          <w:pgMar w:top="851" w:right="1410" w:bottom="850" w:left="1410" w:header="1134" w:footer="1134" w:gutter="0"/>
          <w:cols w:space="720"/>
          <w:docGrid w:linePitch="360"/>
        </w:sectPr>
      </w:pPr>
      <w:r w:rsidRPr="00CA096A">
        <w:rPr>
          <w:rFonts w:ascii="Times New Roman" w:eastAsia="Times New Roman" w:hAnsi="Times New Roman" w:cs="Times New Roman"/>
          <w:sz w:val="24"/>
          <w:szCs w:val="24"/>
          <w:lang w:eastAsia="ru-RU"/>
        </w:rPr>
        <w:t>Муслюмово,2023</w:t>
      </w:r>
    </w:p>
    <w:p w:rsidR="00CA096A" w:rsidRPr="00CA096A" w:rsidRDefault="00CA096A" w:rsidP="00CA096A">
      <w:pPr>
        <w:spacing w:after="0" w:line="240" w:lineRule="auto"/>
        <w:ind w:firstLine="708"/>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Рабочая программа учебной дисциплины «</w:t>
      </w:r>
      <w:r w:rsidRPr="00CA096A">
        <w:rPr>
          <w:rFonts w:ascii="Times New Roman" w:eastAsia="Times New Roman" w:hAnsi="Times New Roman" w:cs="Times New Roman"/>
          <w:color w:val="000000"/>
          <w:sz w:val="24"/>
          <w:szCs w:val="24"/>
          <w:lang w:eastAsia="ru-RU"/>
        </w:rPr>
        <w:t>Математика</w:t>
      </w:r>
      <w:r w:rsidRPr="00CA096A">
        <w:rPr>
          <w:rFonts w:ascii="Times New Roman" w:eastAsia="Times New Roman" w:hAnsi="Times New Roman" w:cs="Times New Roman"/>
          <w:sz w:val="24"/>
          <w:szCs w:val="24"/>
          <w:lang w:eastAsia="ru-RU"/>
        </w:rPr>
        <w:t xml:space="preserve">» является частью основной профессиональной образовательной программы подготовки квалифицированных рабочих, служащих </w:t>
      </w:r>
      <w:r w:rsidRPr="00CA096A">
        <w:rPr>
          <w:rFonts w:ascii="Times New Roman" w:eastAsia="Times New Roman" w:hAnsi="Times New Roman" w:cs="Times New Roman"/>
          <w:sz w:val="24"/>
          <w:szCs w:val="24"/>
          <w:lang w:eastAsia="ar-SA"/>
        </w:rPr>
        <w:t xml:space="preserve">ГАПОУ «Муслюмовский политехнический техникум» </w:t>
      </w:r>
      <w:r w:rsidRPr="00CA096A">
        <w:rPr>
          <w:rFonts w:ascii="Times New Roman" w:eastAsia="Times New Roman" w:hAnsi="Times New Roman" w:cs="Times New Roman"/>
          <w:sz w:val="24"/>
          <w:szCs w:val="24"/>
          <w:lang w:eastAsia="ru-RU"/>
        </w:rPr>
        <w:t xml:space="preserve">в соответствии с ФГОС, по профессии </w:t>
      </w:r>
      <w:r w:rsidRPr="00CA096A">
        <w:rPr>
          <w:rFonts w:ascii="Times New Roman" w:eastAsia="Times New Roman" w:hAnsi="Times New Roman" w:cs="Times New Roman"/>
          <w:b/>
          <w:sz w:val="24"/>
          <w:szCs w:val="24"/>
          <w:lang w:eastAsia="ru-RU"/>
        </w:rPr>
        <w:t>23.01.17 «Мастер по ремонту и обслуживанию автомобилей»</w:t>
      </w:r>
    </w:p>
    <w:p w:rsidR="00CA096A" w:rsidRPr="00CA096A" w:rsidRDefault="00CA096A" w:rsidP="00CA096A">
      <w:pPr>
        <w:suppressAutoHyphens/>
        <w:spacing w:after="0" w:line="240" w:lineRule="auto"/>
        <w:ind w:firstLine="708"/>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Программу разработал преподаватель математики и информатики Шаймухаметов Ильдар Фарсович</w:t>
      </w:r>
      <w:r w:rsidRPr="00CA096A">
        <w:rPr>
          <w:rFonts w:ascii="Times New Roman" w:eastAsia="Times New Roman" w:hAnsi="Times New Roman" w:cs="Times New Roman"/>
          <w:b/>
          <w:sz w:val="24"/>
          <w:szCs w:val="24"/>
          <w:lang w:eastAsia="ru-RU"/>
        </w:rPr>
        <w:t>.</w:t>
      </w:r>
    </w:p>
    <w:p w:rsidR="00CA096A" w:rsidRPr="00CA096A" w:rsidRDefault="00CA096A" w:rsidP="00CA096A">
      <w:pPr>
        <w:suppressAutoHyphens/>
        <w:spacing w:after="0" w:line="240" w:lineRule="auto"/>
        <w:ind w:firstLine="708"/>
        <w:rPr>
          <w:rFonts w:ascii="Times New Roman" w:eastAsia="Times New Roman" w:hAnsi="Times New Roman" w:cs="Times New Roman"/>
          <w:lang w:eastAsia="ru-RU"/>
        </w:rPr>
      </w:pPr>
    </w:p>
    <w:p w:rsidR="00CA096A" w:rsidRPr="00CA096A" w:rsidRDefault="00CA096A" w:rsidP="00CA096A">
      <w:pPr>
        <w:suppressAutoHyphens/>
        <w:spacing w:after="0" w:line="240" w:lineRule="auto"/>
        <w:ind w:firstLine="708"/>
        <w:rPr>
          <w:rFonts w:ascii="Times New Roman" w:eastAsia="Times New Roman" w:hAnsi="Times New Roman" w:cs="Times New Roman"/>
          <w:lang w:eastAsia="ru-RU"/>
        </w:rPr>
      </w:pPr>
    </w:p>
    <w:p w:rsidR="00CA096A" w:rsidRPr="00CA096A" w:rsidRDefault="00CA096A" w:rsidP="00CA096A">
      <w:pPr>
        <w:suppressAutoHyphens/>
        <w:spacing w:after="0" w:line="240" w:lineRule="auto"/>
        <w:ind w:firstLine="708"/>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Программа рассмотрена на заседании ПЦК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Протокол  №</w:t>
      </w:r>
      <w:proofErr w:type="gramEnd"/>
      <w:r w:rsidRPr="00CA096A">
        <w:rPr>
          <w:rFonts w:ascii="Times New Roman" w:eastAsia="Times New Roman" w:hAnsi="Times New Roman" w:cs="Times New Roman"/>
          <w:lang w:eastAsia="ru-RU"/>
        </w:rPr>
        <w:t xml:space="preserve"> __ от  ______2023 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Р. Г. Мухаметова</w:t>
      </w:r>
    </w:p>
    <w:p w:rsidR="00CA096A" w:rsidRPr="00CA096A" w:rsidRDefault="00CA096A" w:rsidP="00CA096A">
      <w:pPr>
        <w:spacing w:after="0" w:line="240" w:lineRule="auto"/>
        <w:jc w:val="center"/>
        <w:rPr>
          <w:rFonts w:ascii="Times New Roman" w:eastAsia="Times New Roman" w:hAnsi="Times New Roman" w:cs="Times New Roman"/>
          <w:sz w:val="28"/>
          <w:szCs w:val="28"/>
          <w:lang w:eastAsia="ru-RU"/>
        </w:rPr>
        <w:sectPr w:rsidR="00CA096A" w:rsidRPr="00CA096A" w:rsidSect="00CA096A">
          <w:footerReference w:type="default" r:id="rId23"/>
          <w:pgSz w:w="11906" w:h="16838"/>
          <w:pgMar w:top="1134" w:right="993" w:bottom="1134" w:left="850" w:header="708" w:footer="262" w:gutter="0"/>
          <w:cols w:space="720"/>
          <w:docGrid w:linePitch="326"/>
        </w:sect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СОДЕРЖАНИЕ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1.ПАСПОРТ РАБОЧЕЙ ПРОГРАММЫ УЧЕБНОЙ ДИСЦИПЛИНЫ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 СТРУКТУРА И СОДЕРЖАНИЕ УЧЕБНОЙ ДИСЦИПЛИНЫ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3.УСЛОВИЯ РЕАЛИЗАЦИИ УЧЕБНОЙ ДИСЦИПЛИНЫ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4.КОНТРОЛЬ И ОЦЕНКА РЕЗУЛЬТАТОВ ОСВОЕНИЯ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ДИСЦИПЛИНЫ</w:t>
      </w:r>
    </w:p>
    <w:p w:rsidR="00CA096A" w:rsidRPr="00CA096A" w:rsidRDefault="00CA096A" w:rsidP="00CA096A">
      <w:pPr>
        <w:widowControl w:val="0"/>
        <w:spacing w:after="120" w:line="240" w:lineRule="auto"/>
        <w:jc w:val="center"/>
        <w:rPr>
          <w:rFonts w:ascii="Times New Roman" w:eastAsia="Times New Roman" w:hAnsi="Times New Roman" w:cs="Times New Roman"/>
          <w:b/>
          <w:caps/>
          <w:lang w:eastAsia="x-none"/>
        </w:rPr>
        <w:sectPr w:rsidR="00CA096A" w:rsidRPr="00CA096A" w:rsidSect="00CA096A">
          <w:pgSz w:w="11906" w:h="16838"/>
          <w:pgMar w:top="1134" w:right="993" w:bottom="1134" w:left="850" w:header="708" w:footer="262" w:gutter="0"/>
          <w:cols w:space="720"/>
          <w:docGrid w:linePitch="326"/>
        </w:sectPr>
      </w:pPr>
    </w:p>
    <w:p w:rsidR="00CA096A" w:rsidRPr="00CA096A" w:rsidRDefault="00CA096A" w:rsidP="00CA096A">
      <w:pPr>
        <w:widowControl w:val="0"/>
        <w:spacing w:after="0" w:line="240" w:lineRule="auto"/>
        <w:jc w:val="center"/>
        <w:rPr>
          <w:rFonts w:ascii="Times New Roman" w:eastAsia="Times New Roman" w:hAnsi="Times New Roman" w:cs="Times New Roman"/>
          <w:b/>
          <w:caps/>
          <w:lang w:val="x-none" w:eastAsia="x-none"/>
        </w:rPr>
      </w:pPr>
      <w:r w:rsidRPr="00CA096A">
        <w:rPr>
          <w:rFonts w:ascii="Times New Roman" w:eastAsia="Times New Roman" w:hAnsi="Times New Roman" w:cs="Times New Roman"/>
          <w:b/>
          <w:caps/>
          <w:lang w:val="x-none" w:eastAsia="x-none"/>
        </w:rPr>
        <w:t xml:space="preserve"> паспорт рабочей ПРОГРАММЫ УЧЕБНОЙ ДИСЦИПЛИНЫ «математика»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1.1. Область применения программы</w:t>
      </w:r>
    </w:p>
    <w:p w:rsidR="00CA096A" w:rsidRPr="00CA096A" w:rsidRDefault="00CA096A" w:rsidP="00CA096A">
      <w:pPr>
        <w:suppressAutoHyphens/>
        <w:spacing w:after="0" w:line="240" w:lineRule="auto"/>
        <w:ind w:right="-1" w:firstLine="284"/>
        <w:jc w:val="both"/>
        <w:rPr>
          <w:rFonts w:ascii="Times New Roman" w:eastAsia="Times New Roman" w:hAnsi="Times New Roman" w:cs="Times New Roman"/>
          <w:b/>
          <w:lang w:eastAsia="ru-RU"/>
        </w:rPr>
      </w:pPr>
      <w:r w:rsidRPr="00CA096A">
        <w:rPr>
          <w:rFonts w:ascii="Times New Roman" w:eastAsia="Times New Roman" w:hAnsi="Times New Roman" w:cs="Times New Roman"/>
          <w:color w:val="000000"/>
          <w:spacing w:val="3"/>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Pr="00CA096A">
        <w:rPr>
          <w:rFonts w:ascii="Times New Roman" w:eastAsia="Times New Roman" w:hAnsi="Times New Roman" w:cs="Times New Roman"/>
          <w:b/>
          <w:bCs/>
          <w:lang w:eastAsia="ar-SA"/>
        </w:rPr>
        <w:t>23.01.17 «Мастер по ремонту и обслуживанию автомобилей»</w:t>
      </w:r>
    </w:p>
    <w:p w:rsidR="00CA096A" w:rsidRPr="00CA096A" w:rsidRDefault="00CA096A" w:rsidP="00CA096A">
      <w:pPr>
        <w:suppressAutoHyphens/>
        <w:spacing w:after="0" w:line="240" w:lineRule="auto"/>
        <w:ind w:right="-1" w:firstLine="284"/>
        <w:jc w:val="both"/>
        <w:rPr>
          <w:rFonts w:ascii="Times New Roman" w:eastAsia="Times New Roman" w:hAnsi="Times New Roman" w:cs="Times New Roman"/>
          <w:b/>
          <w:lang w:eastAsia="ru-RU"/>
        </w:rPr>
      </w:pPr>
      <w:r w:rsidRPr="00CA096A">
        <w:rPr>
          <w:rFonts w:ascii="Times New Roman" w:eastAsia="Times New Roman" w:hAnsi="Times New Roman" w:cs="Times New Roman"/>
          <w:b/>
          <w:color w:val="000000"/>
          <w:lang w:eastAsia="ru-RU"/>
        </w:rPr>
        <w:t xml:space="preserve">1.2. Место дисциплины в структуре основной профессиональной образовательной программы: </w:t>
      </w:r>
      <w:r w:rsidRPr="00CA096A">
        <w:rPr>
          <w:rFonts w:ascii="Times New Roman" w:eastAsia="Times New Roman" w:hAnsi="Times New Roman" w:cs="Times New Roman"/>
          <w:color w:val="000000"/>
          <w:lang w:eastAsia="ru-RU"/>
        </w:rPr>
        <w:t xml:space="preserve">данная учебная дисциплина входит в состав теоретического обучения общеобразовательного цикла, является профильной учебной дисциплиной в обучении по основной профессиональной образовательной программе </w:t>
      </w:r>
      <w:r w:rsidRPr="00CA096A">
        <w:rPr>
          <w:rFonts w:ascii="Times New Roman" w:eastAsia="Times New Roman" w:hAnsi="Times New Roman" w:cs="Times New Roman"/>
          <w:b/>
          <w:lang w:eastAsia="ru-RU"/>
        </w:rPr>
        <w:t xml:space="preserve">по профессии </w:t>
      </w:r>
      <w:r w:rsidRPr="00CA096A">
        <w:rPr>
          <w:rFonts w:ascii="Times New Roman" w:eastAsia="Times New Roman" w:hAnsi="Times New Roman" w:cs="Times New Roman"/>
          <w:b/>
          <w:bCs/>
          <w:lang w:eastAsia="ar-SA"/>
        </w:rPr>
        <w:t>23.01.17 «Мастер по ремонту и обслуживанию автомобилей»</w:t>
      </w:r>
    </w:p>
    <w:p w:rsidR="00CA096A" w:rsidRPr="00CA096A" w:rsidRDefault="00CA096A" w:rsidP="00CA096A">
      <w:pPr>
        <w:widowControl w:val="0"/>
        <w:suppressAutoHyphens/>
        <w:spacing w:after="0" w:line="240" w:lineRule="auto"/>
        <w:ind w:firstLine="284"/>
        <w:rPr>
          <w:rFonts w:ascii="Times New Roman" w:eastAsia="Times New Roman" w:hAnsi="Times New Roman" w:cs="Times New Roman"/>
          <w:b/>
          <w:lang w:eastAsia="ru-RU"/>
        </w:rPr>
      </w:pPr>
    </w:p>
    <w:p w:rsidR="00CA096A" w:rsidRPr="00CA096A" w:rsidRDefault="00CA096A" w:rsidP="00CA096A">
      <w:pPr>
        <w:spacing w:after="0" w:line="360" w:lineRule="auto"/>
        <w:ind w:firstLine="284"/>
        <w:rPr>
          <w:rFonts w:ascii="Times New Roman" w:eastAsia="Times New Roman" w:hAnsi="Times New Roman" w:cs="Times New Roman"/>
          <w:b/>
          <w:color w:val="000000"/>
          <w:lang w:eastAsia="ru-RU"/>
        </w:rPr>
      </w:pPr>
      <w:r w:rsidRPr="00CA096A">
        <w:rPr>
          <w:rFonts w:ascii="Times New Roman" w:eastAsia="Times New Roman" w:hAnsi="Times New Roman" w:cs="Times New Roman"/>
          <w:b/>
          <w:color w:val="000000"/>
          <w:lang w:eastAsia="ru-RU"/>
        </w:rPr>
        <w:t>1.3. Цели и задачи дисциплины – требования к результатам освоения дисциплины:</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b/>
          <w:bCs/>
          <w:sz w:val="24"/>
          <w:szCs w:val="24"/>
        </w:rPr>
      </w:pPr>
      <w:r w:rsidRPr="00CA096A">
        <w:rPr>
          <w:rFonts w:ascii="Times New Roman" w:eastAsia="Times New Roman" w:hAnsi="Times New Roman" w:cs="Times New Roman"/>
          <w:spacing w:val="-4"/>
          <w:lang w:eastAsia="ru-RU"/>
        </w:rPr>
        <w:t>Изучение математики на ступени основного общего образования направлено на достижение следующих целей:</w:t>
      </w:r>
      <w:r w:rsidRPr="00CA096A">
        <w:rPr>
          <w:rFonts w:ascii="Times New Roman" w:eastAsia="Calibri" w:hAnsi="Times New Roman" w:cs="Times New Roman"/>
          <w:b/>
          <w:bCs/>
          <w:sz w:val="24"/>
          <w:szCs w:val="24"/>
        </w:rPr>
        <w:t xml:space="preserve"> целей:</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 обеспечение сформированности представлений о социальных, культурных и</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исторических факторах становления математики;</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 обеспечение сформированности логического, алгоритмического и математического мышления;</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 обеспечение сформированности умений применять полученные знания при решении различных задач;</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 обеспечение сформированности представлений о математике как части обще-</w:t>
      </w:r>
    </w:p>
    <w:p w:rsidR="00CA096A" w:rsidRPr="00CA096A" w:rsidRDefault="00CA096A" w:rsidP="00CA096A">
      <w:pPr>
        <w:autoSpaceDE w:val="0"/>
        <w:autoSpaceDN w:val="0"/>
        <w:adjustRightInd w:val="0"/>
        <w:spacing w:after="0" w:line="240" w:lineRule="auto"/>
        <w:rPr>
          <w:rFonts w:ascii="Times New Roman" w:eastAsia="Calibri" w:hAnsi="Times New Roman" w:cs="Times New Roman"/>
          <w:sz w:val="24"/>
          <w:szCs w:val="24"/>
        </w:rPr>
      </w:pPr>
      <w:r w:rsidRPr="00CA096A">
        <w:rPr>
          <w:rFonts w:ascii="Times New Roman" w:eastAsia="Calibri" w:hAnsi="Times New Roman" w:cs="Times New Roman"/>
          <w:sz w:val="24"/>
          <w:szCs w:val="24"/>
        </w:rPr>
        <w:t>человеческой культуры, универсальном языке науки, позволяющем описывать и изучать реальные процессы и явления.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РЕЗУЛЬТАТЫ ОСВОЕНИЯ УЧЕБНОЙ ДИСЦИПЛИНЫ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Освоение содержания учебной дисциплины «Математика» обеспечивает достижение студентами следующих </w:t>
      </w:r>
      <w:r w:rsidRPr="00CA096A">
        <w:rPr>
          <w:rFonts w:ascii="Times New Roman" w:eastAsia="Times New Roman" w:hAnsi="Times New Roman" w:cs="Times New Roman"/>
          <w:b/>
          <w:bCs/>
          <w:i/>
          <w:iCs/>
          <w:sz w:val="24"/>
          <w:szCs w:val="24"/>
          <w:lang w:eastAsia="ru-RU"/>
        </w:rPr>
        <w:t>результатов</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i/>
          <w:iCs/>
          <w:sz w:val="24"/>
          <w:szCs w:val="24"/>
          <w:lang w:eastAsia="ru-RU"/>
        </w:rPr>
        <w:t>личностных</w:t>
      </w:r>
      <w:r w:rsidRPr="00CA096A">
        <w:rPr>
          <w:rFonts w:ascii="Times New Roman" w:eastAsia="Times New Roman" w:hAnsi="Times New Roman" w:cs="Times New Roman"/>
          <w:b/>
          <w:bCs/>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и способность к самостоятельной творческой и ответственной деятельности;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i/>
          <w:iCs/>
          <w:sz w:val="24"/>
          <w:szCs w:val="24"/>
          <w:lang w:eastAsia="ru-RU"/>
        </w:rPr>
        <w:t>метапредметных</w:t>
      </w:r>
      <w:r w:rsidRPr="00CA096A">
        <w:rPr>
          <w:rFonts w:ascii="Times New Roman" w:eastAsia="Times New Roman" w:hAnsi="Times New Roman" w:cs="Times New Roman"/>
          <w:b/>
          <w:bCs/>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языковыми средствами: умение ясно, логично и точно излагать свою точку зрения, использовать адекватные языковые средства;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i/>
          <w:iCs/>
          <w:sz w:val="24"/>
          <w:szCs w:val="24"/>
          <w:lang w:eastAsia="ru-RU"/>
        </w:rPr>
        <w:t>предметных</w:t>
      </w:r>
      <w:r w:rsidRPr="00CA096A">
        <w:rPr>
          <w:rFonts w:ascii="Times New Roman" w:eastAsia="Times New Roman" w:hAnsi="Times New Roman" w:cs="Times New Roman"/>
          <w:b/>
          <w:bCs/>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методами доказательств и алгоритмов решения, умение их применять, проводить доказательные рассуждения в ходе решения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навыками использования готовых компьютерных программ при решении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4"/>
        <w:gridCol w:w="2331"/>
      </w:tblGrid>
      <w:tr w:rsidR="00CA096A" w:rsidRPr="00CA096A" w:rsidTr="00CA096A">
        <w:trPr>
          <w:trHeight w:val="1374"/>
        </w:trPr>
        <w:tc>
          <w:tcPr>
            <w:tcW w:w="8044" w:type="dxa"/>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Личностные результаты </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реализации программы воспитания </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i/>
                <w:iCs/>
                <w:sz w:val="24"/>
                <w:szCs w:val="24"/>
                <w:lang w:eastAsia="ru-RU"/>
              </w:rPr>
              <w:t>(дескрипторы)</w:t>
            </w:r>
          </w:p>
        </w:tc>
        <w:tc>
          <w:tcPr>
            <w:tcW w:w="2331" w:type="dxa"/>
            <w:vAlign w:val="center"/>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Код личностных результатов </w:t>
            </w:r>
            <w:r w:rsidRPr="00CA096A">
              <w:rPr>
                <w:rFonts w:ascii="Times New Roman" w:eastAsia="Times New Roman" w:hAnsi="Times New Roman" w:cs="Times New Roman"/>
                <w:b/>
                <w:bCs/>
                <w:sz w:val="24"/>
                <w:szCs w:val="24"/>
                <w:lang w:eastAsia="ru-RU"/>
              </w:rPr>
              <w:br/>
              <w:t xml:space="preserve">реализации </w:t>
            </w:r>
            <w:r w:rsidRPr="00CA096A">
              <w:rPr>
                <w:rFonts w:ascii="Times New Roman" w:eastAsia="Times New Roman" w:hAnsi="Times New Roman" w:cs="Times New Roman"/>
                <w:b/>
                <w:bCs/>
                <w:sz w:val="24"/>
                <w:szCs w:val="24"/>
                <w:lang w:eastAsia="ru-RU"/>
              </w:rPr>
              <w:br/>
              <w:t xml:space="preserve">программы </w:t>
            </w:r>
            <w:r w:rsidRPr="00CA096A">
              <w:rPr>
                <w:rFonts w:ascii="Times New Roman" w:eastAsia="Times New Roman" w:hAnsi="Times New Roman" w:cs="Times New Roman"/>
                <w:b/>
                <w:bCs/>
                <w:sz w:val="24"/>
                <w:szCs w:val="24"/>
                <w:lang w:eastAsia="ru-RU"/>
              </w:rPr>
              <w:br/>
              <w:t>воспитания</w:t>
            </w:r>
          </w:p>
        </w:tc>
      </w:tr>
      <w:tr w:rsidR="00CA096A" w:rsidRPr="00CA096A" w:rsidTr="00CA096A">
        <w:trPr>
          <w:trHeight w:val="1651"/>
        </w:trPr>
        <w:tc>
          <w:tcPr>
            <w:tcW w:w="8044"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31" w:type="dxa"/>
            <w:vAlign w:val="center"/>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2</w:t>
            </w:r>
          </w:p>
        </w:tc>
      </w:tr>
      <w:tr w:rsidR="00CA096A" w:rsidRPr="00CA096A" w:rsidTr="00CA096A">
        <w:trPr>
          <w:trHeight w:val="1097"/>
        </w:trPr>
        <w:tc>
          <w:tcPr>
            <w:tcW w:w="8044"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31" w:type="dxa"/>
            <w:vAlign w:val="center"/>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4</w:t>
            </w:r>
          </w:p>
        </w:tc>
      </w:tr>
      <w:tr w:rsidR="00CA096A" w:rsidRPr="00CA096A" w:rsidTr="00CA096A">
        <w:trPr>
          <w:trHeight w:val="542"/>
        </w:trPr>
        <w:tc>
          <w:tcPr>
            <w:tcW w:w="8044"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331" w:type="dxa"/>
            <w:vAlign w:val="center"/>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10</w:t>
            </w:r>
          </w:p>
        </w:tc>
      </w:tr>
    </w:tbl>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 Количество часов на освоение рабочей программы учебной дисциплины__</w:t>
      </w:r>
      <w:r w:rsidRPr="00CA096A">
        <w:rPr>
          <w:rFonts w:ascii="Times New Roman" w:eastAsia="Times New Roman" w:hAnsi="Times New Roman" w:cs="Times New Roman"/>
          <w:sz w:val="24"/>
          <w:szCs w:val="24"/>
          <w:u w:val="single"/>
          <w:lang w:eastAsia="ru-RU"/>
        </w:rPr>
        <w:t>294</w:t>
      </w:r>
      <w:r w:rsidRPr="00CA096A">
        <w:rPr>
          <w:rFonts w:ascii="Times New Roman" w:eastAsia="Times New Roman" w:hAnsi="Times New Roman" w:cs="Times New Roman"/>
          <w:sz w:val="24"/>
          <w:szCs w:val="24"/>
          <w:lang w:eastAsia="ru-RU"/>
        </w:rPr>
        <w:t>_____часов, в том числе:</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обязательной аудиторной учебной нагрузки обучающегося _</w:t>
      </w:r>
      <w:r w:rsidRPr="00CA096A">
        <w:rPr>
          <w:rFonts w:ascii="Times New Roman" w:eastAsia="Times New Roman" w:hAnsi="Times New Roman" w:cs="Times New Roman"/>
          <w:sz w:val="24"/>
          <w:szCs w:val="24"/>
          <w:u w:val="single"/>
          <w:lang w:eastAsia="ru-RU"/>
        </w:rPr>
        <w:t>294</w:t>
      </w:r>
      <w:r w:rsidRPr="00CA096A">
        <w:rPr>
          <w:rFonts w:ascii="Times New Roman" w:eastAsia="Times New Roman" w:hAnsi="Times New Roman" w:cs="Times New Roman"/>
          <w:sz w:val="24"/>
          <w:szCs w:val="24"/>
          <w:lang w:eastAsia="ru-RU"/>
        </w:rPr>
        <w:t>_____ часов;</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консультация 6 часов</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экзамен 6 часов</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самостоятельной работы обучающегося __</w:t>
      </w:r>
      <w:r w:rsidRPr="00CA096A">
        <w:rPr>
          <w:rFonts w:ascii="Times New Roman" w:eastAsia="Times New Roman" w:hAnsi="Times New Roman" w:cs="Times New Roman"/>
          <w:sz w:val="24"/>
          <w:szCs w:val="24"/>
          <w:u w:val="single"/>
          <w:lang w:eastAsia="ru-RU"/>
        </w:rPr>
        <w:t>0</w:t>
      </w:r>
      <w:r w:rsidRPr="00CA096A">
        <w:rPr>
          <w:rFonts w:ascii="Times New Roman" w:eastAsia="Times New Roman" w:hAnsi="Times New Roman" w:cs="Times New Roman"/>
          <w:sz w:val="24"/>
          <w:szCs w:val="24"/>
          <w:lang w:eastAsia="ru-RU"/>
        </w:rPr>
        <w:t>____ часов.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sectPr w:rsidR="00CA096A" w:rsidRPr="00CA096A" w:rsidSect="00CA096A">
          <w:pgSz w:w="11906" w:h="16838"/>
          <w:pgMar w:top="1134" w:right="993" w:bottom="1134" w:left="850" w:header="708" w:footer="262" w:gutter="0"/>
          <w:cols w:space="720"/>
          <w:docGrid w:linePitch="326"/>
        </w:sectPr>
      </w:pPr>
    </w:p>
    <w:p w:rsidR="00CA096A" w:rsidRPr="00CA096A" w:rsidRDefault="00CA096A" w:rsidP="00CA096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СОДЕРЖАНИЕ УЧЕБНОЙ ДИСЦИПЛИНЫ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Введение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Математика в науке, технике, экономике, информационных технологиях и практической деятельности. Цели и задачи изучения математики при освоении профессий СПО и специальностей СПО.</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АЛГЕБРА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i/>
          <w:iCs/>
          <w:sz w:val="24"/>
          <w:szCs w:val="24"/>
          <w:lang w:eastAsia="ru-RU"/>
        </w:rPr>
        <w:t>Развитие понятия о числе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Целые и рациональные числа. Действительные числа. </w:t>
      </w:r>
      <w:r w:rsidRPr="00CA096A">
        <w:rPr>
          <w:rFonts w:ascii="Times New Roman" w:eastAsia="Times New Roman" w:hAnsi="Times New Roman" w:cs="Times New Roman"/>
          <w:i/>
          <w:iCs/>
          <w:sz w:val="24"/>
          <w:szCs w:val="24"/>
          <w:lang w:eastAsia="ru-RU"/>
        </w:rPr>
        <w:t>Приближенные вычисления</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Комплексные числа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i/>
          <w:iCs/>
          <w:sz w:val="24"/>
          <w:szCs w:val="24"/>
          <w:lang w:eastAsia="ru-RU"/>
        </w:rPr>
        <w:t>Корни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степени и логарифмы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Корни и степени. </w:t>
      </w:r>
      <w:r w:rsidRPr="00CA096A">
        <w:rPr>
          <w:rFonts w:ascii="Times New Roman" w:eastAsia="Times New Roman" w:hAnsi="Times New Roman" w:cs="Times New Roman"/>
          <w:sz w:val="24"/>
          <w:szCs w:val="24"/>
          <w:lang w:eastAsia="ru-RU"/>
        </w:rPr>
        <w:t xml:space="preserve">Корни натуральной степени из числа и их свойства. Степени с рациональными показателями, их свойства. Степени с действительными показателями. </w:t>
      </w:r>
      <w:r w:rsidRPr="00CA096A">
        <w:rPr>
          <w:rFonts w:ascii="Times New Roman" w:eastAsia="Times New Roman" w:hAnsi="Times New Roman" w:cs="Times New Roman"/>
          <w:i/>
          <w:iCs/>
          <w:sz w:val="24"/>
          <w:szCs w:val="24"/>
          <w:lang w:eastAsia="ru-RU"/>
        </w:rPr>
        <w:t>Свойства степени с действительным показателем</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Логарифм. Логарифм числа. </w:t>
      </w:r>
      <w:r w:rsidRPr="00CA096A">
        <w:rPr>
          <w:rFonts w:ascii="Times New Roman" w:eastAsia="Times New Roman" w:hAnsi="Times New Roman" w:cs="Times New Roman"/>
          <w:sz w:val="24"/>
          <w:szCs w:val="24"/>
          <w:lang w:eastAsia="ru-RU"/>
        </w:rPr>
        <w:t>Основное логарифмическое тождество. Десятичные и натуральные логарифмы. Правила действий с логарифмами. Переход к новому основанию.</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Преобразование алгебраических выражений. </w:t>
      </w:r>
      <w:r w:rsidRPr="00CA096A">
        <w:rPr>
          <w:rFonts w:ascii="Times New Roman" w:eastAsia="Times New Roman" w:hAnsi="Times New Roman" w:cs="Times New Roman"/>
          <w:sz w:val="24"/>
          <w:szCs w:val="24"/>
          <w:lang w:eastAsia="ru-RU"/>
        </w:rPr>
        <w:t>Преобразование рациональных, иррациональных степенных, показательных и логарифмических выражений.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Арифметические действия над числами, нахождение приближенных значений величин и погрешностей вычислений (абсолютной и относительной), сравнение числовых выражений.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Вычисление и сравнение корней. Выполнение расчетов с радикалами.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иррациональных уравнений. Нахождение значений степеней с рациональными показателями. Сравнение степеней. Преобразования выражений, содержащих степени. Решение показательных уравнений.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прикладных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Нахождение значений логарифма по произвольному основанию. Переход от одного основания к другому. Вычисление и сравнение логарифмов. Логарифмирование и потенцирование выражений.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Приближенные вычисления и решения прикладных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логарифмических уравнений.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ОСНОВЫ ТРИГОНОМЕТРИИ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понятия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Радианная мера угла. Вращательное движение. Синус, косинус, тангенс и котангенс числа.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тригонометрические тождества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Формулы приведения. Формулы сложения. Формулы удвоения </w:t>
      </w:r>
      <w:r w:rsidRPr="00CA096A">
        <w:rPr>
          <w:rFonts w:ascii="Times New Roman" w:eastAsia="Times New Roman" w:hAnsi="Times New Roman" w:cs="Times New Roman"/>
          <w:i/>
          <w:iCs/>
          <w:sz w:val="24"/>
          <w:szCs w:val="24"/>
          <w:lang w:eastAsia="ru-RU"/>
        </w:rPr>
        <w:t>Формулы половинного угла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Преобразования простейших тригонометрических выражений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Преобразование суммы тригонометрических функций в произведение и произведения в сумму. </w:t>
      </w:r>
      <w:r w:rsidRPr="00CA096A">
        <w:rPr>
          <w:rFonts w:ascii="Times New Roman" w:eastAsia="Times New Roman" w:hAnsi="Times New Roman" w:cs="Times New Roman"/>
          <w:i/>
          <w:iCs/>
          <w:sz w:val="24"/>
          <w:szCs w:val="24"/>
          <w:lang w:eastAsia="ru-RU"/>
        </w:rPr>
        <w:t>Выражение тригонометрических функций через тангенс половинного аргумента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Тригонометрические уравнения и неравенства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sz w:val="24"/>
          <w:szCs w:val="24"/>
          <w:lang w:eastAsia="ru-RU"/>
        </w:rPr>
        <w:t xml:space="preserve">Простейшие тригонометрические уравнения. </w:t>
      </w:r>
      <w:r w:rsidRPr="00CA096A">
        <w:rPr>
          <w:rFonts w:ascii="Times New Roman" w:eastAsia="Times New Roman" w:hAnsi="Times New Roman" w:cs="Times New Roman"/>
          <w:i/>
          <w:iCs/>
          <w:sz w:val="24"/>
          <w:szCs w:val="24"/>
          <w:lang w:eastAsia="ru-RU"/>
        </w:rPr>
        <w:t>Простейшие тригонометрические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неравенства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Обратные тригонометрические функции. </w:t>
      </w:r>
      <w:r w:rsidRPr="00CA096A">
        <w:rPr>
          <w:rFonts w:ascii="Times New Roman" w:eastAsia="Times New Roman" w:hAnsi="Times New Roman" w:cs="Times New Roman"/>
          <w:sz w:val="24"/>
          <w:szCs w:val="24"/>
          <w:lang w:eastAsia="ru-RU"/>
        </w:rPr>
        <w:t>Арксинус, арккосинус, арктангенс.</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Радианный метод измерения углов вращения и связь с градусной мерой.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тригонометрические тождества, формулы сложения, удвоения, преобразование суммы тригонометрических функций в произведение, преобразование произведения тригонометрических функций в сумму. Простейшие тригонометрические уравнения и неравенства.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Обратные тригонометрические функции: арксинус, арккосинус, арктангенс. </w:t>
      </w:r>
      <w:proofErr w:type="gramStart"/>
      <w:r w:rsidRPr="00CA096A">
        <w:rPr>
          <w:rFonts w:ascii="Times New Roman" w:eastAsia="Times New Roman" w:hAnsi="Times New Roman" w:cs="Times New Roman"/>
          <w:sz w:val="24"/>
          <w:szCs w:val="24"/>
          <w:lang w:eastAsia="ru-RU"/>
        </w:rPr>
        <w:t>Функции ,</w:t>
      </w:r>
      <w:proofErr w:type="gramEnd"/>
      <w:r w:rsidRPr="00CA096A">
        <w:rPr>
          <w:rFonts w:ascii="Times New Roman" w:eastAsia="Times New Roman" w:hAnsi="Times New Roman" w:cs="Times New Roman"/>
          <w:sz w:val="24"/>
          <w:szCs w:val="24"/>
          <w:lang w:eastAsia="ru-RU"/>
        </w:rPr>
        <w:t xml:space="preserve"> их свойства и графики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Функции. </w:t>
      </w:r>
      <w:r w:rsidRPr="00CA096A">
        <w:rPr>
          <w:rFonts w:ascii="Times New Roman" w:eastAsia="Times New Roman" w:hAnsi="Times New Roman" w:cs="Times New Roman"/>
          <w:sz w:val="24"/>
          <w:szCs w:val="24"/>
          <w:lang w:eastAsia="ru-RU"/>
        </w:rPr>
        <w:t>Область определения и множество значений; график функции, построение графиков функций, заданных различными способами.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Свойства функции. </w:t>
      </w:r>
      <w:r w:rsidRPr="00CA096A">
        <w:rPr>
          <w:rFonts w:ascii="Times New Roman" w:eastAsia="Times New Roman" w:hAnsi="Times New Roman" w:cs="Times New Roman"/>
          <w:sz w:val="24"/>
          <w:szCs w:val="24"/>
          <w:lang w:eastAsia="ru-RU"/>
        </w:rPr>
        <w:t>Монотонность, четность, нечетность, ограниченность, периодичность. Промежутки возрастания и убывания, наибольшее и наименьшее значения, точки экстремума. Графическая интерпретация. Примеры функциональных зависимостей в реальных процессах и явлениях. Арифметические операции над функциями.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Сложная функция (композиция). </w:t>
      </w:r>
      <w:r w:rsidRPr="00CA096A">
        <w:rPr>
          <w:rFonts w:ascii="Times New Roman" w:eastAsia="Times New Roman" w:hAnsi="Times New Roman" w:cs="Times New Roman"/>
          <w:i/>
          <w:iCs/>
          <w:sz w:val="24"/>
          <w:szCs w:val="24"/>
          <w:lang w:eastAsia="ru-RU"/>
        </w:rPr>
        <w:t>Понятие о непрерывности функции</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Обратные функции. </w:t>
      </w:r>
      <w:r w:rsidRPr="00CA096A">
        <w:rPr>
          <w:rFonts w:ascii="Times New Roman" w:eastAsia="Times New Roman" w:hAnsi="Times New Roman" w:cs="Times New Roman"/>
          <w:i/>
          <w:iCs/>
          <w:sz w:val="24"/>
          <w:szCs w:val="24"/>
          <w:lang w:eastAsia="ru-RU"/>
        </w:rPr>
        <w:t>Область определения и область значений обратной функции</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График обратной функции</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Степенные, показательные, логарифмические и тригонометрические функции.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Обратные тригонометрические функции Определения функций, их свойства и графики.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CA096A">
        <w:rPr>
          <w:rFonts w:ascii="Times New Roman" w:eastAsia="Times New Roman" w:hAnsi="Times New Roman" w:cs="Times New Roman"/>
          <w:i/>
          <w:iCs/>
          <w:sz w:val="24"/>
          <w:szCs w:val="24"/>
          <w:lang w:eastAsia="ru-RU"/>
        </w:rPr>
        <w:t xml:space="preserve">y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x</w:t>
      </w:r>
      <w:r w:rsidRPr="00CA096A">
        <w:rPr>
          <w:rFonts w:ascii="Times New Roman" w:eastAsia="Times New Roman" w:hAnsi="Times New Roman" w:cs="Times New Roman"/>
          <w:sz w:val="24"/>
          <w:szCs w:val="24"/>
          <w:lang w:eastAsia="ru-RU"/>
        </w:rPr>
        <w:t>, растяжение и сжатие вдоль осей координат.</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Примеры зависимостей между переменными в реальных процессах из смежных дисциплин. Определение функций. Построение и чтение графиков функций. Исследование функции. Свойства линейной, квадратичной, кусочно-линейной и дробнолинейной функций. Непрерывные и периодические функции. Свойства и графики синуса, косинуса, тангенса и котангенса. Обратные функции и их графики. Обратные тригонометрические функции. Преобразования графика функции. Гармонические колебания. Прикладные задачи.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Показательные, логарифмические, тригонометрические уравнения и </w:t>
      </w:r>
      <w:r w:rsidRPr="00CA096A">
        <w:rPr>
          <w:rFonts w:ascii="Times New Roman" w:eastAsia="Times New Roman" w:hAnsi="Times New Roman" w:cs="Times New Roman"/>
          <w:i/>
          <w:iCs/>
          <w:sz w:val="24"/>
          <w:szCs w:val="24"/>
          <w:lang w:eastAsia="ru-RU"/>
        </w:rPr>
        <w:t>неравенства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НАЧАЛА МАТЕМАТИЧЕСКОГО АНАЛИЗА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Последовательности. </w:t>
      </w:r>
      <w:r w:rsidRPr="00CA096A">
        <w:rPr>
          <w:rFonts w:ascii="Times New Roman" w:eastAsia="Times New Roman" w:hAnsi="Times New Roman" w:cs="Times New Roman"/>
          <w:sz w:val="24"/>
          <w:szCs w:val="24"/>
          <w:lang w:eastAsia="ru-RU"/>
        </w:rPr>
        <w:t>Способы задания и свойства числовых последовательностей.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Понятие о пределе последовательности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Существование предела монотонной ограниченной последовательности</w:t>
      </w:r>
      <w:r w:rsidRPr="00CA096A">
        <w:rPr>
          <w:rFonts w:ascii="Times New Roman" w:eastAsia="Times New Roman" w:hAnsi="Times New Roman" w:cs="Times New Roman"/>
          <w:sz w:val="24"/>
          <w:szCs w:val="24"/>
          <w:lang w:eastAsia="ru-RU"/>
        </w:rPr>
        <w:t>. Суммирование последовательностей. Бесконечно убывающая геометрическая прогрессия и ее сумма.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Производная. </w:t>
      </w:r>
      <w:r w:rsidRPr="00CA096A">
        <w:rPr>
          <w:rFonts w:ascii="Times New Roman" w:eastAsia="Times New Roman" w:hAnsi="Times New Roman" w:cs="Times New Roman"/>
          <w:sz w:val="24"/>
          <w:szCs w:val="24"/>
          <w:lang w:eastAsia="ru-RU"/>
        </w:rPr>
        <w:t xml:space="preserve">Понятие о производной функции, ее геометрический и физический смысл. Уравнение касательной к графику функции. Производные суммы, разности, произведения, частные. Производные основных элементарных функций. Применение производной к исследованию функций и построению графиков. </w:t>
      </w:r>
      <w:r w:rsidRPr="00CA096A">
        <w:rPr>
          <w:rFonts w:ascii="Times New Roman" w:eastAsia="Times New Roman" w:hAnsi="Times New Roman" w:cs="Times New Roman"/>
          <w:i/>
          <w:iCs/>
          <w:sz w:val="24"/>
          <w:szCs w:val="24"/>
          <w:lang w:eastAsia="ru-RU"/>
        </w:rPr>
        <w:t>Производные обратной функции и композиции функции</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Примеры использования производной для нахождения наилучшего решения в прикладных задачах. Вторая производная, ее геометрический и физический смысл. Нахождение скорости для процесса, заданного формулой и графиком.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Первообразная и интеграл. </w:t>
      </w:r>
      <w:r w:rsidRPr="00CA096A">
        <w:rPr>
          <w:rFonts w:ascii="Times New Roman" w:eastAsia="Times New Roman" w:hAnsi="Times New Roman" w:cs="Times New Roman"/>
          <w:sz w:val="24"/>
          <w:szCs w:val="24"/>
          <w:lang w:eastAsia="ru-RU"/>
        </w:rPr>
        <w:t>Применение определенного интеграла для нахождения площади криволинейной трапеции. Формула Ньютона—Лейбница. Примеры применения интеграла в физике и геометрии.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Числовая последовательность, способы ее задания, вычисления членов последовательности. Предел последовательности. Бесконечно убывающая геометрическая прогрессия.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Производная: механический и геометрический смысл производной. Уравнение касательной в общем виде. Правила и формулы дифференцирования, таблица производных элементарных функций. Исследование функции с помощью производной. Нахождение наибольшего, наименьшего значения и экстремальных значений функции.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Интеграл и первообразная. Теорема Ньютона—Лейбница. Применение интеграла к вычислению физических величин и площадей.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УРАВНЕНИЯ И НЕРАВЕНСТВА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Уравнения и системы уравнений. </w:t>
      </w:r>
      <w:r w:rsidRPr="00CA096A">
        <w:rPr>
          <w:rFonts w:ascii="Times New Roman" w:eastAsia="Times New Roman" w:hAnsi="Times New Roman" w:cs="Times New Roman"/>
          <w:sz w:val="24"/>
          <w:szCs w:val="24"/>
          <w:lang w:eastAsia="ru-RU"/>
        </w:rPr>
        <w:t>Рациональные, иррациональные, показательные и тригонометрические уравнения и системы. Равносильность уравнений, неравенств, систем.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приемы их решения (разложение на множители, введение новых неизвестных, подстановка, графический метод).</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Неравенства. </w:t>
      </w:r>
      <w:r w:rsidRPr="00CA096A">
        <w:rPr>
          <w:rFonts w:ascii="Times New Roman" w:eastAsia="Times New Roman" w:hAnsi="Times New Roman" w:cs="Times New Roman"/>
          <w:sz w:val="24"/>
          <w:szCs w:val="24"/>
          <w:lang w:eastAsia="ru-RU"/>
        </w:rPr>
        <w:t xml:space="preserve">Рациональные, иррациональные, показательные и </w:t>
      </w:r>
      <w:r w:rsidRPr="00CA096A">
        <w:rPr>
          <w:rFonts w:ascii="Times New Roman" w:eastAsia="Times New Roman" w:hAnsi="Times New Roman" w:cs="Times New Roman"/>
          <w:i/>
          <w:iCs/>
          <w:sz w:val="24"/>
          <w:szCs w:val="24"/>
          <w:lang w:eastAsia="ru-RU"/>
        </w:rPr>
        <w:t xml:space="preserve">тригонометрические </w:t>
      </w:r>
      <w:r w:rsidRPr="00CA096A">
        <w:rPr>
          <w:rFonts w:ascii="Times New Roman" w:eastAsia="Times New Roman" w:hAnsi="Times New Roman" w:cs="Times New Roman"/>
          <w:sz w:val="24"/>
          <w:szCs w:val="24"/>
          <w:lang w:eastAsia="ru-RU"/>
        </w:rPr>
        <w:t>неравенства. Основные приемы их решения.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 xml:space="preserve">Использование свойств и графиков функций при решении уравнений и неравенств. </w:t>
      </w:r>
      <w:r w:rsidRPr="00CA096A">
        <w:rPr>
          <w:rFonts w:ascii="Times New Roman" w:eastAsia="Times New Roman" w:hAnsi="Times New Roman" w:cs="Times New Roman"/>
          <w:sz w:val="24"/>
          <w:szCs w:val="24"/>
          <w:lang w:eastAsia="ru-RU"/>
        </w:rPr>
        <w:t>Метод интервалов. Изображение на координатной плоскости множества решений уравнений и неравенств с двумя переменными и их систем.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Прикладные задачи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Корни уравнений. Равносильность уравнений. Преобразование уравнений. Основные приемы решения уравнений. Решение систем уравнений. Использование свойств и графиков функций для решения уравнений и неравенств.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КОМБИНАТОРИКА, СТАТИСТИКА И ТЕОРИЯ ВЕРОЯТНОСТЕЙ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Элементы комбинаторики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понятия комбинаторики. Задачи на подсчет числа размещений, перестановок, сочетаний. Решение задач на перебор вариантов. Формула бинома Ньютона. Свойства биноминальных коэффициентов. Треугольник Паскаля. Элементы теории вероятностей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Событие, вероятность события, сложение и умножение вероятностей. </w:t>
      </w:r>
      <w:r w:rsidRPr="00CA096A">
        <w:rPr>
          <w:rFonts w:ascii="Times New Roman" w:eastAsia="Times New Roman" w:hAnsi="Times New Roman" w:cs="Times New Roman"/>
          <w:i/>
          <w:iCs/>
          <w:sz w:val="24"/>
          <w:szCs w:val="24"/>
          <w:lang w:eastAsia="ru-RU"/>
        </w:rPr>
        <w:t>Понятие о независимости событий</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Дискретная случайная величина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закон ее распределения</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Числовые характеристики дискретной случайной величины</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Понятие о законе больших чисел</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Элементы математической статистики Представление данных (таблицы, диаграммы, графики), </w:t>
      </w:r>
      <w:r w:rsidRPr="00CA096A">
        <w:rPr>
          <w:rFonts w:ascii="Times New Roman" w:eastAsia="Times New Roman" w:hAnsi="Times New Roman" w:cs="Times New Roman"/>
          <w:i/>
          <w:iCs/>
          <w:sz w:val="24"/>
          <w:szCs w:val="24"/>
          <w:lang w:eastAsia="ru-RU"/>
        </w:rPr>
        <w:t>генеральная совокупность</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выборка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среднее арифметическое</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медиана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Понятие о задачах математической статистики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Решение практических задач с применением вероятностных методов</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История развития комбинаторики, теории вероятностей и статистики и их роль в различных сферах человеческой жизнедеятельности. Правила комбинаторики. Решение комбинаторных задач. Размещения, сочетания и перестановки. Бином Ньютона и треугольник Паскаля. Прикладные задачи. </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Классическое определение вероятности, свойства вероятностей, теорема о сумме вероятностей. Вычисление вероятностей. Прикладные задачи.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Представление числовых данных. Прикладные задачи.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ГЕОМЕТРИЯ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i/>
          <w:iCs/>
          <w:sz w:val="24"/>
          <w:szCs w:val="24"/>
          <w:lang w:eastAsia="ru-RU"/>
        </w:rPr>
        <w:t>Прямые и плоскости в пространстве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Взаимное расположение двух прямых в пространстве. Параллельность прямой и плоскости. Параллельность плоскостей. Перпендикулярность прямой и плоскости. Перпендикуляр и наклонная. Угол между прямой и плоскостью. Двугранный угол. Угол между плоскостями. Перпендикулярность двух плоскостей. Геометрические преобразования пространства: параллельный перенос, симметрия относительно плоскости. Параллельное проектирование. </w:t>
      </w:r>
      <w:r w:rsidRPr="00CA096A">
        <w:rPr>
          <w:rFonts w:ascii="Times New Roman" w:eastAsia="Times New Roman" w:hAnsi="Times New Roman" w:cs="Times New Roman"/>
          <w:i/>
          <w:iCs/>
          <w:sz w:val="24"/>
          <w:szCs w:val="24"/>
          <w:lang w:eastAsia="ru-RU"/>
        </w:rPr>
        <w:t>Площадь ортогональной проекции</w:t>
      </w:r>
      <w:r w:rsidRPr="00CA096A">
        <w:rPr>
          <w:rFonts w:ascii="Times New Roman" w:eastAsia="Times New Roman" w:hAnsi="Times New Roman" w:cs="Times New Roman"/>
          <w:sz w:val="24"/>
          <w:szCs w:val="24"/>
          <w:lang w:eastAsia="ru-RU"/>
        </w:rPr>
        <w:t>. Изображение пространственных фигур. Многогранники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Вершины, ребра, грани многогранника. </w:t>
      </w:r>
      <w:r w:rsidRPr="00CA096A">
        <w:rPr>
          <w:rFonts w:ascii="Times New Roman" w:eastAsia="Times New Roman" w:hAnsi="Times New Roman" w:cs="Times New Roman"/>
          <w:i/>
          <w:iCs/>
          <w:sz w:val="24"/>
          <w:szCs w:val="24"/>
          <w:lang w:eastAsia="ru-RU"/>
        </w:rPr>
        <w:t>Развертка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Многогранные углы</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Выпуклые многогранники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Теорема Эйлера</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Призма. Прямая и </w:t>
      </w:r>
      <w:r w:rsidRPr="00CA096A">
        <w:rPr>
          <w:rFonts w:ascii="Times New Roman" w:eastAsia="Times New Roman" w:hAnsi="Times New Roman" w:cs="Times New Roman"/>
          <w:i/>
          <w:iCs/>
          <w:sz w:val="24"/>
          <w:szCs w:val="24"/>
          <w:lang w:eastAsia="ru-RU"/>
        </w:rPr>
        <w:t xml:space="preserve">наклонная </w:t>
      </w:r>
      <w:r w:rsidRPr="00CA096A">
        <w:rPr>
          <w:rFonts w:ascii="Times New Roman" w:eastAsia="Times New Roman" w:hAnsi="Times New Roman" w:cs="Times New Roman"/>
          <w:sz w:val="24"/>
          <w:szCs w:val="24"/>
          <w:lang w:eastAsia="ru-RU"/>
        </w:rPr>
        <w:t>призма. Правильная призма. Параллелепипед. Куб. Пирамида. Правильная пирамида. Усеченная пирамида. Тетраэдр. Симметрии в кубе, в параллелепипеде, в призме и пирамиде. Сечения куба, призмы и пирамиды. Представление о правильных многогранниках (тетраэдре, кубе, октаэдре, додекаэдре и икосаэдре).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Шар и сфера, их сечения. Касательная плоскость к сфере.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Измерения в геометрии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Объем и его измерение. Интегральная формула объема.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Формулы объема куба, прямоугольного параллелепипеда, призмы, цилиндра.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Формулы объема пирамиды и конуса. Формулы площади поверхностей цилиндра и конуса. Формулы объема шара и площади сферы. Подобие тел. Отношения площадей поверхностей и объемов подобных тел.</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Координаты и векторы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Прямоугольная (декартова) система координат в пространстве. Формула расстояния между двумя точками. Уравнения сферы, </w:t>
      </w:r>
      <w:r w:rsidRPr="00CA096A">
        <w:rPr>
          <w:rFonts w:ascii="Times New Roman" w:eastAsia="Times New Roman" w:hAnsi="Times New Roman" w:cs="Times New Roman"/>
          <w:i/>
          <w:iCs/>
          <w:sz w:val="24"/>
          <w:szCs w:val="24"/>
          <w:lang w:eastAsia="ru-RU"/>
        </w:rPr>
        <w:t>плоскости и прямой</w:t>
      </w:r>
      <w:r w:rsidRPr="00CA096A">
        <w:rPr>
          <w:rFonts w:ascii="Times New Roman" w:eastAsia="Times New Roman" w:hAnsi="Times New Roman" w:cs="Times New Roman"/>
          <w:sz w:val="24"/>
          <w:szCs w:val="24"/>
          <w:lang w:eastAsia="ru-RU"/>
        </w:rPr>
        <w:t>.</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Векторы. Модуль вектора. Равенство векторов. Сложение векторов. Умножение вектора на число. Разложение вектора по направлениям. Угол между двумя векторами. Проекция вектора на ось. Координаты вектора. Скалярное произведение векторов.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Использование координат и векторов при решении математических и прикладных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CA096A">
        <w:rPr>
          <w:rFonts w:ascii="Times New Roman" w:eastAsia="Times New Roman" w:hAnsi="Times New Roman" w:cs="Times New Roman"/>
          <w:b/>
          <w:bCs/>
          <w:i/>
          <w:iCs/>
          <w:sz w:val="24"/>
          <w:szCs w:val="24"/>
          <w:lang w:eastAsia="ru-RU"/>
        </w:rPr>
        <w:t>Практические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Признаки взаимного расположения прямых. Угол между прямыми. Взаимное расположение прямых и плоскостей. Перпендикуляр и наклонная к плоскости. Угол между прямой и плоскостью. Теоремы о взаимном расположении прямой и плоскости. Теорема о трех перпендикулярах. Признаки и свойства параллельных и перпендикулярных плоскостей.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Расстояние от точки до плоскости, от прямой до плоскости, расстояние между плоскостями, между скрещивающимися прямыми, между произвольными фигурами в пространстве.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sz w:val="24"/>
          <w:szCs w:val="24"/>
          <w:lang w:eastAsia="ru-RU"/>
        </w:rPr>
        <w:t xml:space="preserve">Параллельное проектирование и его свойства. </w:t>
      </w:r>
      <w:r w:rsidRPr="00CA096A">
        <w:rPr>
          <w:rFonts w:ascii="Times New Roman" w:eastAsia="Times New Roman" w:hAnsi="Times New Roman" w:cs="Times New Roman"/>
          <w:i/>
          <w:iCs/>
          <w:sz w:val="24"/>
          <w:szCs w:val="24"/>
          <w:lang w:eastAsia="ru-RU"/>
        </w:rPr>
        <w:t>Теорема о площади ортогональной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проекции многоугольника</w:t>
      </w:r>
      <w:r w:rsidRPr="00CA096A">
        <w:rPr>
          <w:rFonts w:ascii="Times New Roman" w:eastAsia="Times New Roman" w:hAnsi="Times New Roman" w:cs="Times New Roman"/>
          <w:sz w:val="24"/>
          <w:szCs w:val="24"/>
          <w:lang w:eastAsia="ru-RU"/>
        </w:rPr>
        <w:t>. Взаимное расположение пространственных фигур.</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Различные виды многогранников. Их изображения. Сечения, развертки многогранников. Площадь поверхности. Виды симметрий в пространстве. Симметрия тел вращения и многогранников. Вычисление площадей и объемов.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Векторы. Действия с векторами. Декартова система координат в пространстве.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Уравнение окружности, сферы, плоскости. Расстояние между точками. Действия с векторами, заданными координатами. Скалярное произведение векторов. Векторное уравнение прямой и плоскости. Использование векторов при доказательстве теорем стереометрии.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Для внеаудиторных занятий студентам наряду с решением задач и выполнения практических заданий можно предложить темы исследовательских и реферативных работ, в которых вместо серий отдельных мелких задач и упражнений предлагаются сюжетные задания, требующие длительной работы в рамках одной математической ситуации. Эти темы могут быть как индивидуальными заданиями, так и групповыми для совместного выполнения исследования.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i/>
          <w:iCs/>
          <w:sz w:val="24"/>
          <w:szCs w:val="24"/>
          <w:lang w:eastAsia="ru-RU"/>
        </w:rPr>
        <w:t xml:space="preserve">Примерные темы рефератов </w:t>
      </w: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i/>
          <w:iCs/>
          <w:sz w:val="24"/>
          <w:szCs w:val="24"/>
          <w:lang w:eastAsia="ru-RU"/>
        </w:rPr>
        <w:t>докладов)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исследовательских проектов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Непрерывные дроби.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Применение сложных процентов в экономических расчетах.</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Параллельное проектирование.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Средние значения и их применение в статистике.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Векторное задание прямых и плоскостей в пространстве.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Сложение гармонических колебаний.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Графическое решение уравнений и неравенств.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Правильные и полуправильные многогранники.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Конические сечения и их применение в технике.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Понятие дифференциала и его приложения.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Схемы повторных испытаний Бернулли.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Исследование уравнений и неравенств с параметром.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Общеучебные умения, навыки и способы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Примерная программа предусматривает формирование общеучебных умений и навыков, универсальных способов деятельности и ключевых компетенций. В этом направлении приоритетами курса физики на этапе основного общего образования являются: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программа  предусматривает</w:t>
      </w:r>
      <w:proofErr w:type="gramEnd"/>
      <w:r w:rsidRPr="00CA096A">
        <w:rPr>
          <w:rFonts w:ascii="Times New Roman" w:eastAsia="Times New Roman" w:hAnsi="Times New Roman" w:cs="Times New Roman"/>
          <w:lang w:eastAsia="ru-RU"/>
        </w:rPr>
        <w:t xml:space="preserve">  формирование общеучебных умений и навыков, универсальных способов деятельности и ключевых компетенций. Приоритетами курса физики на этапе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 xml:space="preserve">Познавательная деятельность: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использование</w:t>
      </w:r>
      <w:proofErr w:type="gramEnd"/>
      <w:r w:rsidRPr="00CA096A">
        <w:rPr>
          <w:rFonts w:ascii="Times New Roman" w:eastAsia="Times New Roman" w:hAnsi="Times New Roman" w:cs="Times New Roman"/>
          <w:lang w:eastAsia="ru-RU"/>
        </w:rPr>
        <w:t xml:space="preserve"> для познания окружающего мира различных естественнонаучных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методов: наблюдение, измерение, эксперимент, моделирование;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формирование</w:t>
      </w:r>
      <w:proofErr w:type="gramEnd"/>
      <w:r w:rsidRPr="00CA096A">
        <w:rPr>
          <w:rFonts w:ascii="Times New Roman" w:eastAsia="Times New Roman" w:hAnsi="Times New Roman" w:cs="Times New Roman"/>
          <w:lang w:eastAsia="ru-RU"/>
        </w:rPr>
        <w:t xml:space="preserve"> умений различать факты, гипотезы, причины, следствия, доказательства, законы, теории;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овладение</w:t>
      </w:r>
      <w:proofErr w:type="gramEnd"/>
      <w:r w:rsidRPr="00CA096A">
        <w:rPr>
          <w:rFonts w:ascii="Times New Roman" w:eastAsia="Times New Roman" w:hAnsi="Times New Roman" w:cs="Times New Roman"/>
          <w:lang w:eastAsia="ru-RU"/>
        </w:rPr>
        <w:t xml:space="preserve"> адекватными способами решения теоретических и экспериментальных задач;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приобретение</w:t>
      </w:r>
      <w:proofErr w:type="gramEnd"/>
      <w:r w:rsidRPr="00CA096A">
        <w:rPr>
          <w:rFonts w:ascii="Times New Roman" w:eastAsia="Times New Roman" w:hAnsi="Times New Roman" w:cs="Times New Roman"/>
          <w:lang w:eastAsia="ru-RU"/>
        </w:rPr>
        <w:t xml:space="preserve"> опыта выдвижения гипотез для объяснения известных фактов 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экспериментальной проверки выдвигаемых гипотез.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 xml:space="preserve">Информационно-коммуникативная деятельность: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владение</w:t>
      </w:r>
      <w:proofErr w:type="gramEnd"/>
      <w:r w:rsidRPr="00CA096A">
        <w:rPr>
          <w:rFonts w:ascii="Times New Roman" w:eastAsia="Times New Roman" w:hAnsi="Times New Roman" w:cs="Times New Roman"/>
          <w:lang w:eastAsia="ru-RU"/>
        </w:rPr>
        <w:t xml:space="preserve"> монологической и диалогической речью, развитие способности понимать точку зрения собеседника и признавать право на иное мнение;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использование</w:t>
      </w:r>
      <w:proofErr w:type="gramEnd"/>
      <w:r w:rsidRPr="00CA096A">
        <w:rPr>
          <w:rFonts w:ascii="Times New Roman" w:eastAsia="Times New Roman" w:hAnsi="Times New Roman" w:cs="Times New Roman"/>
          <w:lang w:eastAsia="ru-RU"/>
        </w:rPr>
        <w:t xml:space="preserve"> для решения познавательных и коммуникативных задач различных источников информации.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 xml:space="preserve">Рефлексивная деятельность: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владение</w:t>
      </w:r>
      <w:proofErr w:type="gramEnd"/>
      <w:r w:rsidRPr="00CA096A">
        <w:rPr>
          <w:rFonts w:ascii="Times New Roman" w:eastAsia="Times New Roman" w:hAnsi="Times New Roman" w:cs="Times New Roman"/>
          <w:lang w:eastAsia="ru-RU"/>
        </w:rPr>
        <w:t xml:space="preserve"> навыками контроля и оценки своей деятельности, умением предвидеть возможные результаты своих действий: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  организация</w:t>
      </w:r>
      <w:proofErr w:type="gramEnd"/>
      <w:r w:rsidRPr="00CA096A">
        <w:rPr>
          <w:rFonts w:ascii="Times New Roman" w:eastAsia="Times New Roman" w:hAnsi="Times New Roman" w:cs="Times New Roman"/>
          <w:lang w:eastAsia="ru-RU"/>
        </w:rPr>
        <w:t xml:space="preserve"> учебной деятельности: постановка цели, планирование, определение оптимального соотношения цели и средств.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Результаты обучения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Обязательные результаты изучения курса «Математика» приведены в разделе «Требования к уровню подготовки выпускников», который полностью соответствует стандарту.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Требования направлены на реализацию деятельностного и личностно ориентированного подходов;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освоение учащимися интеллектуальной и практической деятельности; овладение знаниями 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Рубрика «Знать/понимать» включает требования к учебному материалу, который усваивается и воспроизводится учащимися. Выпускники должны понимать смысл изучаемых математических понятий.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Рубрика «Уметь» включает требования, основанных на более сложных видах деятельности, в том числе творческой: объяснять результаты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приводить примеры практического использования знаний, воспринимать и самостоятельно</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оценивать информацию.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b/>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ТРЕБОВАНИЯ К УРОВНЮ ПОДГОТОВКИ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В результате изучения математики ученик должен</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 xml:space="preserve">знать/понимать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существо понятия математического доказательства; примеры доказательств;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существо понятия алгоритма; примеры алгоритмов;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как используются математические формулы, уравнения и неравенства; примеры их применения для решения математических и практических задач;</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как математически определенные функции могут описывать реальные зависимости; приводить примеры такого описания;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как потребности практики привели математическую науку к необходимости расширения понятия числа;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вероятностный характер многих закономерностей окружающего мира; примеры статистических закономерностей и выводов;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АРИФМЕТИКА</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уметь</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округлять целые числа и десятичные дроби, находить приближения чисел с недостатком и с избытком, выполнять оценку числовых выражений;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текстовые задачи, включая задачи, связанные с отношением и с пропорциональностью величин, дробями и процентами;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использовать приобретенные знания и умения в практической деятельности и повседневной жизни для: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устной прикидки и оценки результата вычислений; проверки результата вычисления с использованием различных приемов;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интерпретации результатов решения задач с учетом ограничений, связанных с реальными свойствами рассматриваемых процессов и явлений;</w:t>
      </w:r>
    </w:p>
    <w:p w:rsidR="00CA096A" w:rsidRPr="00CA096A" w:rsidRDefault="00CA096A" w:rsidP="00CA096A">
      <w:pPr>
        <w:spacing w:after="0" w:line="240" w:lineRule="auto"/>
        <w:rPr>
          <w:rFonts w:ascii="Times New Roman" w:eastAsia="Times New Roman" w:hAnsi="Times New Roman" w:cs="Times New Roman"/>
          <w:b/>
          <w:lang w:eastAsia="ru-RU"/>
        </w:rPr>
      </w:pP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АЛГЕБРА</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уметь</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линейные и квадратные неравенства с одной переменной и их системы;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изображать числа точками на координатной прямой;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определять свойства функции по ее графику; применять графические представления при решении уравнений, систем, неравенств;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описывать свойства изученных функций, строить их графики;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использовать приобретенные знания и умения в практической деятельности и повседневной жизни для: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моделирования практических ситуаций и исследовании построенных моделей с использованием аппарата алгебры;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описания зависимостей между физическими величинами соответствующими формулами при исследовании несложных практических ситуаций;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интерпретации графиков реальных зависимостей между величинами;</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ГЕОМЕТРИЯ</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уметь</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пользоваться языком геометрии для описания предметов окружающего мира;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распознавать геометрические фигуры, различать их взаимное расположение;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изображать геометрические фигуры; выполнять чертежи по условию задач; осуществлять преобразования фигур;</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распознавать на чертежах, моделях и в окружающей обстановке основные пространственные тела, изображать их;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в простейших случаях строить сечения и развертки пространственных тел;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проводить операции над векторами, вычислять длину и координаты вектора, угол между векторами;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вычислять значения геометрических величин (длин, углов, площадей, объемов), в том числе: для углов от 0 до 180</w:t>
      </w:r>
      <w:r w:rsidRPr="00CA096A">
        <w:rPr>
          <w:rFonts w:ascii="Times New Roman" w:eastAsia="Times New Roman" w:hAnsi="Times New Roman" w:cs="Times New Roman"/>
          <w:vertAlign w:val="superscript"/>
          <w:lang w:eastAsia="ru-RU"/>
        </w:rPr>
        <w:t>0</w:t>
      </w:r>
      <w:r w:rsidRPr="00CA096A">
        <w:rPr>
          <w:rFonts w:ascii="Times New Roman" w:eastAsia="Times New Roman" w:hAnsi="Times New Roman" w:cs="Times New Roman"/>
          <w:lang w:eastAsia="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простейшие планиметрические задачи в пространстве;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использовать приобретенные знания и умения в практической деятельности и повседневной жизни для: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описания реальных ситуаций на языке геометрии;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расчетов, включающих простейшие тригонометрические формулы;</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решения геометрических задач с использованием тригонометрии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построений геометрическими инструментами (линейка, угольник, циркуль, транспортир).</w:t>
      </w:r>
    </w:p>
    <w:p w:rsidR="00CA096A" w:rsidRPr="00CA096A" w:rsidRDefault="00CA096A" w:rsidP="00CA096A">
      <w:pPr>
        <w:spacing w:after="0" w:line="240" w:lineRule="auto"/>
        <w:rPr>
          <w:rFonts w:ascii="Times New Roman" w:eastAsia="Times New Roman" w:hAnsi="Times New Roman" w:cs="Times New Roman"/>
          <w:lang w:eastAsia="ru-RU"/>
        </w:rPr>
      </w:pP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ЭЛЕМЕНТЫ ЛОГИКИ, КОМБИНАТОРИКИ, СТАТИСТИКИ И ТЕОРИИ ВЕРОЯТНОСТЕЙ</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уметь</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извлекать информацию, представленную в таблицах, на диаграммах, графиках; составлять таблицы, строить диаграммы и графики;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решать комбинаторные задачи путем систематического перебора возможных вариантов, а также с использованием правила умножения;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вычислять средние значения результатов измерений;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находить частоту события, используя собственные наблюдения и готовые статистические данные;</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находить вероятности случайных событий в простейших случаях;</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использовать приобретенные знания и умения в практической деятельности и повседневной жизни для:</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выстраивания аргументации при доказательстве (в форме монолога и диалога);</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 xml:space="preserve">распознавания логически некорректных рассуждений; </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записи математических утверждений, доказательств;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анализа реальных числовых данных, представленных в виде диаграмм, графиков, таблиц;</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решения учебных и практических задач, требующих систематического перебора вариантов;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CA096A" w:rsidRPr="00CA096A" w:rsidRDefault="00CA096A" w:rsidP="00CA096A">
      <w:pPr>
        <w:spacing w:after="0" w:line="240" w:lineRule="auto"/>
        <w:rPr>
          <w:rFonts w:ascii="Times New Roman" w:eastAsia="Times New Roman" w:hAnsi="Times New Roman" w:cs="Times New Roman"/>
          <w:b/>
          <w:lang w:eastAsia="ru-RU"/>
        </w:rPr>
      </w:pPr>
      <w:r w:rsidRPr="00CA096A">
        <w:rPr>
          <w:rFonts w:ascii="Times New Roman" w:eastAsia="Times New Roman" w:hAnsi="Times New Roman" w:cs="Times New Roman"/>
          <w:lang w:eastAsia="ru-RU"/>
        </w:rPr>
        <w:t>•</w:t>
      </w:r>
      <w:r w:rsidRPr="00CA096A">
        <w:rPr>
          <w:rFonts w:ascii="Times New Roman" w:eastAsia="Times New Roman" w:hAnsi="Times New Roman" w:cs="Times New Roman"/>
          <w:lang w:eastAsia="ru-RU"/>
        </w:rPr>
        <w:tab/>
        <w:t>понимания статистических утверждений.</w:t>
      </w:r>
    </w:p>
    <w:p w:rsidR="00CA096A" w:rsidRPr="00CA096A" w:rsidRDefault="00CA096A" w:rsidP="00CA096A">
      <w:pPr>
        <w:spacing w:after="0" w:line="240" w:lineRule="auto"/>
        <w:jc w:val="center"/>
        <w:rPr>
          <w:rFonts w:ascii="Times New Roman" w:eastAsia="Times New Roman" w:hAnsi="Times New Roman" w:cs="Times New Roman"/>
          <w:b/>
          <w:lang w:eastAsia="ru-RU"/>
        </w:rPr>
        <w:sectPr w:rsidR="00CA096A" w:rsidRPr="00CA096A" w:rsidSect="00CA096A">
          <w:pgSz w:w="11906" w:h="16838"/>
          <w:pgMar w:top="1134" w:right="993" w:bottom="1134" w:left="850" w:header="708" w:footer="262" w:gutter="0"/>
          <w:cols w:space="720"/>
          <w:docGrid w:linePitch="326"/>
        </w:sect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2. СТРУКТУРА И ПРИМЕРНОЕ СОДЕРЖАНИЕ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2.1. Объем учебной дисциплины и виды учебной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lang w:eastAsia="ru-RU"/>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3"/>
        <w:gridCol w:w="709"/>
        <w:gridCol w:w="992"/>
        <w:gridCol w:w="1418"/>
        <w:gridCol w:w="708"/>
        <w:gridCol w:w="1276"/>
      </w:tblGrid>
      <w:tr w:rsidR="00CA096A" w:rsidRPr="00CA096A" w:rsidTr="00CA096A">
        <w:trPr>
          <w:trHeight w:val="274"/>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Вид учебной работы</w:t>
            </w:r>
          </w:p>
        </w:tc>
        <w:tc>
          <w:tcPr>
            <w:tcW w:w="5103" w:type="dxa"/>
            <w:gridSpan w:val="5"/>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
                <w:iCs/>
                <w:lang w:eastAsia="ru-RU"/>
              </w:rPr>
            </w:pPr>
            <w:r w:rsidRPr="00CA096A">
              <w:rPr>
                <w:rFonts w:ascii="Times New Roman" w:eastAsia="Times New Roman" w:hAnsi="Times New Roman" w:cs="Times New Roman"/>
                <w:b/>
                <w:i/>
                <w:iCs/>
                <w:lang w:eastAsia="ru-RU"/>
              </w:rPr>
              <w:t>Объем часов</w:t>
            </w:r>
          </w:p>
        </w:tc>
      </w:tr>
      <w:tr w:rsidR="00CA096A" w:rsidRPr="00CA096A" w:rsidTr="00CA096A">
        <w:trPr>
          <w:trHeight w:val="274"/>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lang w:eastAsia="ru-RU"/>
              </w:rPr>
            </w:pPr>
          </w:p>
        </w:tc>
        <w:tc>
          <w:tcPr>
            <w:tcW w:w="1701" w:type="dxa"/>
            <w:gridSpan w:val="2"/>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1 курс</w:t>
            </w:r>
          </w:p>
        </w:tc>
        <w:tc>
          <w:tcPr>
            <w:tcW w:w="2126" w:type="dxa"/>
            <w:gridSpan w:val="2"/>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val="en-US" w:eastAsia="ru-RU"/>
              </w:rPr>
              <w:t>II</w:t>
            </w:r>
            <w:r w:rsidRPr="00CA096A">
              <w:rPr>
                <w:rFonts w:ascii="Times New Roman" w:eastAsia="Times New Roman" w:hAnsi="Times New Roman" w:cs="Times New Roman"/>
                <w:b/>
                <w:iCs/>
                <w:lang w:eastAsia="ru-RU"/>
              </w:rPr>
              <w:t xml:space="preserve"> курс</w:t>
            </w: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всего</w:t>
            </w:r>
          </w:p>
        </w:tc>
      </w:tr>
      <w:tr w:rsidR="00CA096A" w:rsidRPr="00CA096A" w:rsidTr="00CA096A">
        <w:trPr>
          <w:trHeight w:val="274"/>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lang w:eastAsia="ru-RU"/>
              </w:rPr>
            </w:pPr>
          </w:p>
        </w:tc>
        <w:tc>
          <w:tcPr>
            <w:tcW w:w="709"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1 с</w:t>
            </w: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2с</w:t>
            </w: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3с</w:t>
            </w: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4с</w:t>
            </w: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iCs/>
                <w:lang w:eastAsia="ru-RU"/>
              </w:rPr>
            </w:pPr>
          </w:p>
        </w:tc>
      </w:tr>
      <w:tr w:rsidR="00CA096A" w:rsidRPr="00CA096A" w:rsidTr="00CA096A">
        <w:trPr>
          <w:trHeight w:val="263"/>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lang w:eastAsia="ru-RU"/>
              </w:rPr>
            </w:pPr>
            <w:proofErr w:type="gramStart"/>
            <w:r w:rsidRPr="00CA096A">
              <w:rPr>
                <w:rFonts w:ascii="Times New Roman" w:eastAsia="Times New Roman" w:hAnsi="Times New Roman" w:cs="Times New Roman"/>
                <w:b/>
                <w:lang w:eastAsia="ru-RU"/>
              </w:rPr>
              <w:t>Учебная  нагрузка</w:t>
            </w:r>
            <w:proofErr w:type="gramEnd"/>
            <w:r w:rsidRPr="00CA096A">
              <w:rPr>
                <w:rFonts w:ascii="Times New Roman" w:eastAsia="Times New Roman" w:hAnsi="Times New Roman" w:cs="Times New Roman"/>
                <w:b/>
                <w:lang w:eastAsia="ru-RU"/>
              </w:rPr>
              <w:t xml:space="preserve"> (всего)</w:t>
            </w:r>
          </w:p>
        </w:tc>
        <w:tc>
          <w:tcPr>
            <w:tcW w:w="709"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48</w:t>
            </w: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122</w:t>
            </w: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124 (6 к, 6 экз)</w:t>
            </w: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294</w:t>
            </w:r>
          </w:p>
        </w:tc>
      </w:tr>
      <w:tr w:rsidR="00CA096A" w:rsidRPr="00CA096A" w:rsidTr="00CA096A">
        <w:trPr>
          <w:trHeight w:val="263"/>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lang w:eastAsia="ru-RU"/>
              </w:rPr>
            </w:pPr>
          </w:p>
        </w:tc>
        <w:tc>
          <w:tcPr>
            <w:tcW w:w="709"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r>
      <w:tr w:rsidR="00CA096A" w:rsidRPr="00CA096A" w:rsidTr="00CA096A">
        <w:trPr>
          <w:trHeight w:val="183"/>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 xml:space="preserve">Обязательная аудиторная учебная нагрузка (всего) </w:t>
            </w:r>
          </w:p>
        </w:tc>
        <w:tc>
          <w:tcPr>
            <w:tcW w:w="709"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48</w:t>
            </w: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122</w:t>
            </w: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124 (6 к, 6 экз)</w:t>
            </w: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294</w:t>
            </w:r>
          </w:p>
        </w:tc>
      </w:tr>
      <w:tr w:rsidR="00CA096A" w:rsidRPr="00CA096A" w:rsidTr="00CA096A">
        <w:trPr>
          <w:trHeight w:val="273"/>
        </w:trPr>
        <w:tc>
          <w:tcPr>
            <w:tcW w:w="535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left="113" w:right="113"/>
              <w:rPr>
                <w:rFonts w:ascii="Times New Roman" w:eastAsia="Times New Roman" w:hAnsi="Times New Roman" w:cs="Times New Roman"/>
                <w:b/>
                <w:lang w:eastAsia="ru-RU"/>
              </w:rPr>
            </w:pPr>
            <w:r w:rsidRPr="00CA096A">
              <w:rPr>
                <w:rFonts w:ascii="Times New Roman" w:eastAsia="Times New Roman" w:hAnsi="Times New Roman" w:cs="Times New Roman"/>
                <w:lang w:eastAsia="ru-RU"/>
              </w:rPr>
              <w:t>в том числе: лаб. и практических. занятий</w:t>
            </w:r>
          </w:p>
        </w:tc>
        <w:tc>
          <w:tcPr>
            <w:tcW w:w="709"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6</w:t>
            </w: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w:t>
            </w: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12</w:t>
            </w: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30</w:t>
            </w:r>
          </w:p>
        </w:tc>
      </w:tr>
      <w:tr w:rsidR="00CA096A" w:rsidRPr="00CA096A" w:rsidTr="00CA096A">
        <w:trPr>
          <w:trHeight w:val="155"/>
        </w:trPr>
        <w:tc>
          <w:tcPr>
            <w:tcW w:w="5353"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Самостоятельная работа обучающегося (всего)</w:t>
            </w:r>
          </w:p>
        </w:tc>
        <w:tc>
          <w:tcPr>
            <w:tcW w:w="709"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lang w:eastAsia="ru-RU"/>
              </w:rPr>
            </w:pPr>
          </w:p>
        </w:tc>
      </w:tr>
      <w:tr w:rsidR="00CA096A" w:rsidRPr="00CA096A" w:rsidTr="00CA096A">
        <w:trPr>
          <w:trHeight w:val="272"/>
        </w:trPr>
        <w:tc>
          <w:tcPr>
            <w:tcW w:w="5353" w:type="dxa"/>
            <w:tcBorders>
              <w:top w:val="single" w:sz="6" w:space="0" w:color="000000"/>
              <w:left w:val="single" w:sz="6" w:space="0" w:color="000000"/>
              <w:bottom w:val="single" w:sz="6" w:space="0" w:color="000000"/>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Итоговая аттестация в форме: экзамен</w:t>
            </w:r>
          </w:p>
        </w:tc>
        <w:tc>
          <w:tcPr>
            <w:tcW w:w="709"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
                <w:iCs/>
                <w:lang w:eastAsia="ru-RU"/>
              </w:rPr>
            </w:pPr>
          </w:p>
        </w:tc>
        <w:tc>
          <w:tcPr>
            <w:tcW w:w="992"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
                <w:iCs/>
                <w:lang w:eastAsia="ru-RU"/>
              </w:rPr>
            </w:pPr>
          </w:p>
        </w:tc>
        <w:tc>
          <w:tcPr>
            <w:tcW w:w="141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
                <w:iCs/>
                <w:lang w:eastAsia="ru-RU"/>
              </w:rPr>
            </w:pPr>
            <w:r w:rsidRPr="00CA096A">
              <w:rPr>
                <w:rFonts w:ascii="Times New Roman" w:eastAsia="Times New Roman" w:hAnsi="Times New Roman" w:cs="Times New Roman"/>
                <w:b/>
                <w:iCs/>
                <w:lang w:eastAsia="ru-RU"/>
              </w:rPr>
              <w:t>6</w:t>
            </w:r>
          </w:p>
        </w:tc>
        <w:tc>
          <w:tcPr>
            <w:tcW w:w="708" w:type="dxa"/>
            <w:tcBorders>
              <w:top w:val="single" w:sz="6" w:space="0" w:color="000000"/>
              <w:left w:val="single" w:sz="4" w:space="0" w:color="auto"/>
              <w:bottom w:val="single" w:sz="6" w:space="0" w:color="000000"/>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
                <w:iCs/>
                <w:lang w:eastAsia="ru-RU"/>
              </w:rPr>
            </w:pPr>
          </w:p>
        </w:tc>
        <w:tc>
          <w:tcPr>
            <w:tcW w:w="1276" w:type="dxa"/>
            <w:tcBorders>
              <w:top w:val="single" w:sz="6" w:space="0" w:color="000000"/>
              <w:left w:val="single" w:sz="4" w:space="0" w:color="auto"/>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lang w:eastAsia="ru-RU"/>
              </w:rPr>
            </w:pPr>
          </w:p>
        </w:tc>
      </w:tr>
    </w:tbl>
    <w:p w:rsidR="00CA096A" w:rsidRPr="00CA096A" w:rsidRDefault="00CA096A" w:rsidP="00CA096A">
      <w:pPr>
        <w:spacing w:after="0" w:line="240" w:lineRule="auto"/>
        <w:rPr>
          <w:rFonts w:ascii="Times New Roman" w:eastAsia="Times New Roman" w:hAnsi="Times New Roman" w:cs="Times New Roman"/>
          <w:lang w:eastAsia="ru-RU"/>
        </w:rPr>
        <w:sectPr w:rsidR="00CA096A" w:rsidRPr="00CA096A" w:rsidSect="00CA096A">
          <w:pgSz w:w="11906" w:h="16838"/>
          <w:pgMar w:top="1134" w:right="993" w:bottom="1134" w:left="850" w:header="708" w:footer="262" w:gutter="0"/>
          <w:cols w:space="720"/>
          <w:docGrid w:linePitch="326"/>
        </w:sectPr>
      </w:pPr>
    </w:p>
    <w:p w:rsidR="00CA096A" w:rsidRPr="00CA096A" w:rsidRDefault="00CA096A" w:rsidP="00CA096A">
      <w:pPr>
        <w:spacing w:after="0" w:line="240" w:lineRule="auto"/>
        <w:jc w:val="center"/>
        <w:rPr>
          <w:rFonts w:ascii="Times New Roman" w:eastAsia="Times New Roman" w:hAnsi="Times New Roman" w:cs="Times New Roman"/>
          <w:b/>
          <w:color w:val="000000"/>
          <w:lang w:val="x-none" w:eastAsia="x-none"/>
        </w:rPr>
      </w:pPr>
      <w:r w:rsidRPr="00CA096A">
        <w:rPr>
          <w:rFonts w:ascii="Times New Roman" w:eastAsia="Times New Roman" w:hAnsi="Times New Roman" w:cs="Times New Roman"/>
          <w:b/>
          <w:color w:val="000000"/>
          <w:lang w:val="x-none" w:eastAsia="x-none"/>
        </w:rPr>
        <w:t>Тематический план</w:t>
      </w:r>
    </w:p>
    <w:p w:rsidR="00CA096A" w:rsidRPr="00CA096A" w:rsidRDefault="00CA096A" w:rsidP="00CA096A">
      <w:pPr>
        <w:spacing w:after="0" w:line="240" w:lineRule="auto"/>
        <w:jc w:val="center"/>
        <w:rPr>
          <w:rFonts w:ascii="Times New Roman" w:eastAsia="Times New Roman" w:hAnsi="Times New Roman" w:cs="Times New Roman"/>
          <w:b/>
          <w:color w:val="000000"/>
          <w:lang w:val="x-none" w:eastAsia="x-none"/>
        </w:rPr>
      </w:pPr>
      <w:r w:rsidRPr="00CA096A">
        <w:rPr>
          <w:rFonts w:ascii="Times New Roman" w:eastAsia="Times New Roman" w:hAnsi="Times New Roman" w:cs="Times New Roman"/>
          <w:b/>
          <w:color w:val="000000"/>
          <w:lang w:val="x-none" w:eastAsia="x-none"/>
        </w:rPr>
        <w:t xml:space="preserve">по общеобразовательному </w:t>
      </w:r>
      <w:r w:rsidRPr="00CA096A">
        <w:rPr>
          <w:rFonts w:ascii="Times New Roman" w:eastAsia="Times New Roman" w:hAnsi="Times New Roman" w:cs="Times New Roman"/>
          <w:b/>
          <w:lang w:eastAsia="x-none"/>
        </w:rPr>
        <w:t xml:space="preserve"> </w:t>
      </w:r>
      <w:r w:rsidRPr="00CA096A">
        <w:rPr>
          <w:rFonts w:ascii="Times New Roman" w:eastAsia="Times New Roman" w:hAnsi="Times New Roman" w:cs="Times New Roman"/>
          <w:b/>
          <w:lang w:val="x-none" w:eastAsia="x-none"/>
        </w:rPr>
        <w:t>учебному  предмету:</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p>
    <w:tbl>
      <w:tblPr>
        <w:tblW w:w="9963" w:type="dxa"/>
        <w:tblInd w:w="-34" w:type="dxa"/>
        <w:tblLayout w:type="fixed"/>
        <w:tblLook w:val="0000" w:firstRow="0" w:lastRow="0" w:firstColumn="0" w:lastColumn="0" w:noHBand="0" w:noVBand="0"/>
      </w:tblPr>
      <w:tblGrid>
        <w:gridCol w:w="8633"/>
        <w:gridCol w:w="12"/>
        <w:gridCol w:w="1318"/>
      </w:tblGrid>
      <w:tr w:rsidR="00CA096A" w:rsidRPr="00CA096A" w:rsidTr="00CA096A">
        <w:trPr>
          <w:trHeight w:val="23"/>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i/>
                <w:sz w:val="18"/>
                <w:szCs w:val="18"/>
                <w:lang w:eastAsia="ru-RU"/>
              </w:rPr>
            </w:pPr>
            <w:r w:rsidRPr="00CA096A">
              <w:rPr>
                <w:rFonts w:ascii="Times New Roman" w:eastAsia="Times New Roman" w:hAnsi="Times New Roman" w:cs="Times New Roman"/>
                <w:bCs/>
                <w:color w:val="000000"/>
                <w:sz w:val="18"/>
                <w:szCs w:val="18"/>
                <w:lang w:eastAsia="ru-RU"/>
              </w:rPr>
              <w:t>Наименование разделов и тем</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i/>
                <w:sz w:val="18"/>
                <w:szCs w:val="18"/>
                <w:lang w:eastAsia="ru-RU"/>
              </w:rPr>
            </w:pPr>
            <w:r w:rsidRPr="00CA096A">
              <w:rPr>
                <w:rFonts w:ascii="Times New Roman" w:eastAsia="Times New Roman" w:hAnsi="Times New Roman" w:cs="Times New Roman"/>
                <w:bCs/>
                <w:sz w:val="18"/>
                <w:szCs w:val="18"/>
                <w:lang w:eastAsia="ru-RU"/>
              </w:rPr>
              <w:t>Объем часов</w:t>
            </w:r>
          </w:p>
        </w:tc>
      </w:tr>
      <w:tr w:rsidR="00CA096A" w:rsidRPr="00CA096A" w:rsidTr="00CA096A">
        <w:trPr>
          <w:trHeight w:val="329"/>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color w:val="000000"/>
                <w:sz w:val="18"/>
                <w:szCs w:val="18"/>
                <w:lang w:eastAsia="ru-RU"/>
              </w:rPr>
              <w:t>Повторение.  Развитие понятие о числе</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w:t>
            </w:r>
          </w:p>
        </w:tc>
      </w:tr>
      <w:tr w:rsidR="00CA096A" w:rsidRPr="00CA096A" w:rsidTr="00CA096A">
        <w:trPr>
          <w:trHeight w:val="329"/>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1. Алгебра </w:t>
            </w:r>
            <w:r w:rsidRPr="00CA096A">
              <w:rPr>
                <w:rFonts w:ascii="Times New Roman" w:eastAsia="Times New Roman" w:hAnsi="Times New Roman" w:cs="Times New Roman"/>
                <w:sz w:val="18"/>
                <w:szCs w:val="18"/>
                <w:lang w:eastAsia="ru-RU"/>
              </w:rPr>
              <w:t>Тригонометрические функции числового аргумента</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w:t>
            </w:r>
          </w:p>
        </w:tc>
      </w:tr>
      <w:tr w:rsidR="00CA096A" w:rsidRPr="00CA096A" w:rsidTr="00CA096A">
        <w:trPr>
          <w:trHeight w:val="223"/>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sz w:val="18"/>
                <w:szCs w:val="18"/>
                <w:lang w:eastAsia="ru-RU"/>
              </w:rPr>
              <w:t>Раздел 1. Алгебра основное свойства функций</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w:t>
            </w:r>
          </w:p>
        </w:tc>
      </w:tr>
      <w:tr w:rsidR="00CA096A" w:rsidRPr="00CA096A" w:rsidTr="00CA096A">
        <w:trPr>
          <w:trHeight w:val="23"/>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color w:val="000000"/>
                <w:sz w:val="18"/>
                <w:szCs w:val="18"/>
                <w:lang w:eastAsia="ru-RU"/>
              </w:rPr>
              <w:t>Раздел 1. Алгебра</w:t>
            </w:r>
            <w:r w:rsidRPr="00CA096A">
              <w:rPr>
                <w:rFonts w:ascii="Times New Roman" w:eastAsia="Times New Roman" w:hAnsi="Times New Roman" w:cs="Times New Roman"/>
                <w:sz w:val="18"/>
                <w:szCs w:val="18"/>
                <w:lang w:eastAsia="ru-RU"/>
              </w:rPr>
              <w:t xml:space="preserve"> тригонометрические функции</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w:t>
            </w:r>
          </w:p>
        </w:tc>
      </w:tr>
      <w:tr w:rsidR="00CA096A" w:rsidRPr="00CA096A" w:rsidTr="00CA096A">
        <w:trPr>
          <w:trHeight w:val="23"/>
        </w:trPr>
        <w:tc>
          <w:tcPr>
            <w:tcW w:w="8645" w:type="dxa"/>
            <w:gridSpan w:val="2"/>
            <w:tcBorders>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Раздел 2 Геометрия Аксиомы стереометрии.</w:t>
            </w:r>
          </w:p>
        </w:tc>
        <w:tc>
          <w:tcPr>
            <w:tcW w:w="1318" w:type="dxa"/>
            <w:tcBorders>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3"/>
        </w:trPr>
        <w:tc>
          <w:tcPr>
            <w:tcW w:w="8633" w:type="dxa"/>
            <w:tcBorders>
              <w:left w:val="single" w:sz="6" w:space="0" w:color="auto"/>
              <w:right w:val="single" w:sz="6"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i/>
                <w:color w:val="C00000"/>
                <w:sz w:val="18"/>
                <w:szCs w:val="18"/>
                <w:lang w:eastAsia="ru-RU"/>
              </w:rPr>
            </w:pPr>
            <w:r w:rsidRPr="00CA096A">
              <w:rPr>
                <w:rFonts w:ascii="Times New Roman" w:eastAsia="Times New Roman" w:hAnsi="Times New Roman" w:cs="Times New Roman"/>
                <w:sz w:val="18"/>
                <w:szCs w:val="18"/>
                <w:lang w:eastAsia="ru-RU"/>
              </w:rPr>
              <w:t xml:space="preserve">Раздел 3 Геометрия Параллельность прямой и плоскостей </w:t>
            </w:r>
          </w:p>
        </w:tc>
        <w:tc>
          <w:tcPr>
            <w:tcW w:w="133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w:t>
            </w:r>
          </w:p>
        </w:tc>
      </w:tr>
      <w:tr w:rsidR="00CA096A" w:rsidRPr="00CA096A" w:rsidTr="00CA096A">
        <w:trPr>
          <w:trHeight w:val="244"/>
        </w:trPr>
        <w:tc>
          <w:tcPr>
            <w:tcW w:w="8633" w:type="dxa"/>
            <w:tcBorders>
              <w:top w:val="single" w:sz="6" w:space="0" w:color="auto"/>
              <w:left w:val="single" w:sz="6"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4 </w:t>
            </w:r>
            <w:r w:rsidRPr="00CA096A">
              <w:rPr>
                <w:rFonts w:ascii="Times New Roman" w:eastAsia="Times New Roman" w:hAnsi="Times New Roman" w:cs="Times New Roman"/>
                <w:sz w:val="18"/>
                <w:szCs w:val="18"/>
                <w:lang w:eastAsia="ru-RU"/>
              </w:rPr>
              <w:t>Геометрия Перпендикулярность прямых и плоскостей.</w:t>
            </w:r>
          </w:p>
        </w:tc>
        <w:tc>
          <w:tcPr>
            <w:tcW w:w="1330" w:type="dxa"/>
            <w:gridSpan w:val="2"/>
            <w:tcBorders>
              <w:top w:val="single" w:sz="6"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w:t>
            </w:r>
          </w:p>
        </w:tc>
      </w:tr>
      <w:tr w:rsidR="00CA096A" w:rsidRPr="00CA096A" w:rsidTr="00CA096A">
        <w:trPr>
          <w:trHeight w:val="244"/>
        </w:trPr>
        <w:tc>
          <w:tcPr>
            <w:tcW w:w="8633" w:type="dxa"/>
            <w:tcBorders>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5. Алгебра </w:t>
            </w:r>
            <w:r w:rsidRPr="00CA096A">
              <w:rPr>
                <w:rFonts w:ascii="Times New Roman" w:eastAsia="Times New Roman" w:hAnsi="Times New Roman" w:cs="Times New Roman"/>
                <w:sz w:val="18"/>
                <w:szCs w:val="18"/>
                <w:lang w:eastAsia="ru-RU"/>
              </w:rPr>
              <w:t>производное и ее применение</w:t>
            </w:r>
          </w:p>
        </w:tc>
        <w:tc>
          <w:tcPr>
            <w:tcW w:w="1330" w:type="dxa"/>
            <w:gridSpan w:val="2"/>
            <w:tcBorders>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35</w:t>
            </w:r>
          </w:p>
        </w:tc>
      </w:tr>
      <w:tr w:rsidR="00CA096A" w:rsidRPr="00CA096A" w:rsidTr="00CA096A">
        <w:trPr>
          <w:trHeight w:val="244"/>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color w:val="000000"/>
                <w:sz w:val="18"/>
                <w:szCs w:val="18"/>
                <w:lang w:eastAsia="ru-RU"/>
              </w:rPr>
              <w:t xml:space="preserve">Раздел 6. Геометрия </w:t>
            </w:r>
            <w:r w:rsidRPr="00CA096A">
              <w:rPr>
                <w:rFonts w:ascii="Times New Roman" w:eastAsia="Times New Roman" w:hAnsi="Times New Roman" w:cs="Times New Roman"/>
                <w:sz w:val="18"/>
                <w:szCs w:val="18"/>
                <w:lang w:eastAsia="ru-RU"/>
              </w:rPr>
              <w:t>Векторы в пространстве</w:t>
            </w:r>
            <w:r w:rsidRPr="00CA096A">
              <w:rPr>
                <w:rFonts w:ascii="Times New Roman" w:eastAsia="Times New Roman" w:hAnsi="Times New Roman" w:cs="Times New Roman"/>
                <w:color w:val="000000"/>
                <w:sz w:val="18"/>
                <w:szCs w:val="18"/>
                <w:lang w:eastAsia="ru-RU"/>
              </w:rPr>
              <w:t xml:space="preserve"> </w:t>
            </w:r>
            <w:r w:rsidRPr="00CA096A">
              <w:rPr>
                <w:rFonts w:ascii="Times New Roman" w:eastAsia="Times New Roman" w:hAnsi="Times New Roman" w:cs="Times New Roman"/>
                <w:sz w:val="18"/>
                <w:szCs w:val="18"/>
                <w:lang w:eastAsia="ru-RU"/>
              </w:rPr>
              <w:t xml:space="preserve">  </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w:t>
            </w:r>
          </w:p>
        </w:tc>
      </w:tr>
      <w:tr w:rsidR="00CA096A" w:rsidRPr="00CA096A" w:rsidTr="00CA096A">
        <w:trPr>
          <w:trHeight w:val="227"/>
        </w:trPr>
        <w:tc>
          <w:tcPr>
            <w:tcW w:w="8633" w:type="dxa"/>
            <w:tcBorders>
              <w:top w:val="single" w:sz="4"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7. </w:t>
            </w:r>
            <w:r w:rsidRPr="00CA096A">
              <w:rPr>
                <w:rFonts w:ascii="Times New Roman" w:eastAsia="Times New Roman" w:hAnsi="Times New Roman" w:cs="Times New Roman"/>
                <w:sz w:val="18"/>
                <w:szCs w:val="18"/>
                <w:lang w:eastAsia="ru-RU"/>
              </w:rPr>
              <w:t>Элементы комбинаторики, статистики и теории вероятностей</w:t>
            </w:r>
          </w:p>
        </w:tc>
        <w:tc>
          <w:tcPr>
            <w:tcW w:w="1330" w:type="dxa"/>
            <w:gridSpan w:val="2"/>
            <w:tcBorders>
              <w:top w:val="single" w:sz="4"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w:t>
            </w:r>
          </w:p>
        </w:tc>
      </w:tr>
      <w:tr w:rsidR="00CA096A" w:rsidRPr="00CA096A" w:rsidTr="00CA096A">
        <w:trPr>
          <w:trHeight w:val="244"/>
        </w:trPr>
        <w:tc>
          <w:tcPr>
            <w:tcW w:w="8633" w:type="dxa"/>
            <w:tcBorders>
              <w:top w:val="single" w:sz="6" w:space="0" w:color="auto"/>
              <w:left w:val="single" w:sz="6"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0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8. Геометрия </w:t>
            </w:r>
            <w:r w:rsidRPr="00CA096A">
              <w:rPr>
                <w:rFonts w:ascii="Times New Roman" w:eastAsia="Times New Roman" w:hAnsi="Times New Roman" w:cs="Times New Roman"/>
                <w:sz w:val="18"/>
                <w:szCs w:val="18"/>
                <w:lang w:eastAsia="ru-RU"/>
              </w:rPr>
              <w:t xml:space="preserve">Многогранники   </w:t>
            </w:r>
          </w:p>
        </w:tc>
        <w:tc>
          <w:tcPr>
            <w:tcW w:w="1330" w:type="dxa"/>
            <w:gridSpan w:val="2"/>
            <w:tcBorders>
              <w:top w:val="single" w:sz="6" w:space="0" w:color="auto"/>
              <w:left w:val="single" w:sz="4" w:space="0" w:color="auto"/>
              <w:bottom w:val="single" w:sz="4" w:space="0" w:color="auto"/>
              <w:right w:val="single" w:sz="4" w:space="0" w:color="auto"/>
            </w:tcBorders>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w:t>
            </w:r>
          </w:p>
        </w:tc>
      </w:tr>
      <w:tr w:rsidR="00CA096A" w:rsidRPr="00CA096A" w:rsidTr="00CA096A">
        <w:trPr>
          <w:trHeight w:val="227"/>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color w:val="000000"/>
                <w:sz w:val="18"/>
                <w:szCs w:val="18"/>
                <w:lang w:eastAsia="ru-RU"/>
              </w:rPr>
              <w:t xml:space="preserve">Раздел 9. Алгебра </w:t>
            </w:r>
            <w:r w:rsidRPr="00CA096A">
              <w:rPr>
                <w:rFonts w:ascii="Times New Roman" w:eastAsia="Times New Roman" w:hAnsi="Times New Roman" w:cs="Times New Roman"/>
                <w:sz w:val="18"/>
                <w:szCs w:val="18"/>
                <w:lang w:eastAsia="ru-RU"/>
              </w:rPr>
              <w:t>Первообразная и интеграл</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w:t>
            </w:r>
          </w:p>
        </w:tc>
      </w:tr>
      <w:tr w:rsidR="00CA096A" w:rsidRPr="00CA096A" w:rsidTr="00CA096A">
        <w:trPr>
          <w:trHeight w:val="244"/>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sz w:val="18"/>
                <w:szCs w:val="18"/>
                <w:lang w:eastAsia="ru-RU"/>
              </w:rPr>
              <w:t>Раздел 10. Геометрия</w:t>
            </w:r>
            <w:r w:rsidRPr="00CA096A">
              <w:rPr>
                <w:rFonts w:ascii="Times New Roman" w:eastAsia="Times New Roman" w:hAnsi="Times New Roman" w:cs="Times New Roman"/>
                <w:color w:val="000000"/>
                <w:sz w:val="18"/>
                <w:szCs w:val="18"/>
                <w:lang w:eastAsia="ru-RU"/>
              </w:rPr>
              <w:t xml:space="preserve"> </w:t>
            </w:r>
            <w:r w:rsidRPr="00CA096A">
              <w:rPr>
                <w:rFonts w:ascii="Times New Roman" w:eastAsia="Times New Roman" w:hAnsi="Times New Roman" w:cs="Times New Roman"/>
                <w:sz w:val="18"/>
                <w:szCs w:val="18"/>
                <w:lang w:eastAsia="ru-RU"/>
              </w:rPr>
              <w:t xml:space="preserve">Метод координат в пространстве  </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w:t>
            </w:r>
          </w:p>
        </w:tc>
      </w:tr>
      <w:tr w:rsidR="00CA096A" w:rsidRPr="00CA096A" w:rsidTr="00CA096A">
        <w:trPr>
          <w:trHeight w:val="244"/>
        </w:trPr>
        <w:tc>
          <w:tcPr>
            <w:tcW w:w="8633" w:type="dxa"/>
            <w:tcBorders>
              <w:top w:val="single" w:sz="6" w:space="0" w:color="auto"/>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bCs/>
                <w:color w:val="000000"/>
                <w:sz w:val="18"/>
                <w:szCs w:val="18"/>
                <w:lang w:eastAsia="ru-RU"/>
              </w:rPr>
              <w:t xml:space="preserve">Раздел 11.   Алгебра </w:t>
            </w:r>
            <w:r w:rsidRPr="00CA096A">
              <w:rPr>
                <w:rFonts w:ascii="Times New Roman" w:eastAsia="Times New Roman" w:hAnsi="Times New Roman" w:cs="Times New Roman"/>
                <w:sz w:val="18"/>
                <w:szCs w:val="18"/>
                <w:lang w:eastAsia="ru-RU"/>
              </w:rPr>
              <w:t xml:space="preserve">Обобщение понятия степени </w:t>
            </w:r>
          </w:p>
        </w:tc>
        <w:tc>
          <w:tcPr>
            <w:tcW w:w="1330" w:type="dxa"/>
            <w:gridSpan w:val="2"/>
            <w:tcBorders>
              <w:top w:val="single" w:sz="6" w:space="0" w:color="auto"/>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w:t>
            </w:r>
          </w:p>
        </w:tc>
      </w:tr>
      <w:tr w:rsidR="00CA096A" w:rsidRPr="00CA096A" w:rsidTr="00CA096A">
        <w:trPr>
          <w:trHeight w:val="244"/>
        </w:trPr>
        <w:tc>
          <w:tcPr>
            <w:tcW w:w="8633" w:type="dxa"/>
            <w:tcBorders>
              <w:left w:val="single" w:sz="6" w:space="0" w:color="auto"/>
              <w:bottom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00000"/>
                <w:sz w:val="18"/>
                <w:szCs w:val="18"/>
                <w:lang w:eastAsia="ru-RU"/>
              </w:rPr>
              <w:t xml:space="preserve">Раздел 12 Геометрия </w:t>
            </w:r>
            <w:r w:rsidRPr="00CA096A">
              <w:rPr>
                <w:rFonts w:ascii="Times New Roman" w:eastAsia="Times New Roman" w:hAnsi="Times New Roman" w:cs="Times New Roman"/>
                <w:sz w:val="18"/>
                <w:szCs w:val="18"/>
                <w:lang w:eastAsia="ru-RU"/>
              </w:rPr>
              <w:t xml:space="preserve">Цилиндр, конус, шар </w:t>
            </w:r>
          </w:p>
        </w:tc>
        <w:tc>
          <w:tcPr>
            <w:tcW w:w="1330" w:type="dxa"/>
            <w:gridSpan w:val="2"/>
            <w:tcBorders>
              <w:left w:val="single" w:sz="4" w:space="0" w:color="auto"/>
              <w:bottom w:val="single" w:sz="6"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w:t>
            </w:r>
          </w:p>
        </w:tc>
      </w:tr>
      <w:tr w:rsidR="00CA096A" w:rsidRPr="00CA096A" w:rsidTr="00CA096A">
        <w:trPr>
          <w:trHeight w:val="284"/>
        </w:trPr>
        <w:tc>
          <w:tcPr>
            <w:tcW w:w="8633" w:type="dxa"/>
            <w:tcBorders>
              <w:left w:val="single" w:sz="6"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00000"/>
                <w:sz w:val="18"/>
                <w:szCs w:val="18"/>
                <w:lang w:eastAsia="ru-RU"/>
              </w:rPr>
              <w:t xml:space="preserve">Раздел 13. Алгебра </w:t>
            </w:r>
            <w:r w:rsidRPr="00CA096A">
              <w:rPr>
                <w:rFonts w:ascii="Times New Roman" w:eastAsia="Times New Roman" w:hAnsi="Times New Roman" w:cs="Times New Roman"/>
                <w:sz w:val="18"/>
                <w:szCs w:val="18"/>
                <w:lang w:eastAsia="ru-RU"/>
              </w:rPr>
              <w:t>Показательная и логарифмическая функции</w:t>
            </w:r>
          </w:p>
        </w:tc>
        <w:tc>
          <w:tcPr>
            <w:tcW w:w="1330" w:type="dxa"/>
            <w:gridSpan w:val="2"/>
            <w:tcBorders>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w:t>
            </w:r>
          </w:p>
        </w:tc>
      </w:tr>
      <w:tr w:rsidR="00CA096A" w:rsidRPr="00CA096A" w:rsidTr="00CA096A">
        <w:trPr>
          <w:trHeight w:val="227"/>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00000"/>
                <w:sz w:val="18"/>
                <w:szCs w:val="18"/>
                <w:lang w:eastAsia="ru-RU"/>
              </w:rPr>
              <w:t>Раздел 14. Геометрия    Объемы тел</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w:t>
            </w:r>
          </w:p>
        </w:tc>
      </w:tr>
      <w:tr w:rsidR="00CA096A" w:rsidRPr="00CA096A" w:rsidTr="00CA096A">
        <w:trPr>
          <w:trHeight w:val="227"/>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Cs/>
                <w:color w:val="000000"/>
                <w:sz w:val="18"/>
                <w:szCs w:val="18"/>
                <w:lang w:eastAsia="ru-RU"/>
              </w:rPr>
            </w:pPr>
            <w:r w:rsidRPr="00CA096A">
              <w:rPr>
                <w:rFonts w:ascii="Times New Roman" w:eastAsia="Times New Roman" w:hAnsi="Times New Roman" w:cs="Times New Roman"/>
                <w:bCs/>
                <w:color w:val="000000"/>
                <w:sz w:val="18"/>
                <w:szCs w:val="18"/>
                <w:lang w:eastAsia="ru-RU"/>
              </w:rPr>
              <w:t xml:space="preserve">Раздел 15. Алгебра </w:t>
            </w:r>
            <w:r w:rsidRPr="00CA096A">
              <w:rPr>
                <w:rFonts w:ascii="Times New Roman" w:eastAsia="Times New Roman" w:hAnsi="Times New Roman" w:cs="Times New Roman"/>
                <w:sz w:val="18"/>
                <w:szCs w:val="18"/>
                <w:lang w:eastAsia="ru-RU"/>
              </w:rPr>
              <w:t>Производная показательной и логарифмической функций</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8</w:t>
            </w:r>
          </w:p>
        </w:tc>
      </w:tr>
      <w:tr w:rsidR="00CA096A" w:rsidRPr="00CA096A" w:rsidTr="00CA096A">
        <w:trPr>
          <w:trHeight w:val="244"/>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00000"/>
                <w:sz w:val="18"/>
                <w:szCs w:val="18"/>
                <w:lang w:eastAsia="ru-RU"/>
              </w:rPr>
              <w:t>Раздел 16. Алгебра</w:t>
            </w:r>
            <w:r w:rsidRPr="00CA096A">
              <w:rPr>
                <w:rFonts w:ascii="Times New Roman" w:eastAsia="Times New Roman" w:hAnsi="Times New Roman" w:cs="Times New Roman"/>
                <w:sz w:val="18"/>
                <w:szCs w:val="18"/>
                <w:lang w:eastAsia="ru-RU"/>
              </w:rPr>
              <w:t xml:space="preserve"> Элементы теории вероятности</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w:t>
            </w:r>
          </w:p>
        </w:tc>
      </w:tr>
      <w:tr w:rsidR="00CA096A" w:rsidRPr="00CA096A" w:rsidTr="00CA096A">
        <w:trPr>
          <w:trHeight w:val="244"/>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Cs/>
                <w:color w:val="000000"/>
                <w:sz w:val="18"/>
                <w:szCs w:val="18"/>
                <w:lang w:eastAsia="ru-RU"/>
              </w:rPr>
            </w:pPr>
            <w:r w:rsidRPr="00CA096A">
              <w:rPr>
                <w:rFonts w:ascii="Times New Roman" w:eastAsia="Times New Roman" w:hAnsi="Times New Roman" w:cs="Times New Roman"/>
                <w:bCs/>
                <w:color w:val="000000"/>
                <w:sz w:val="18"/>
                <w:szCs w:val="18"/>
                <w:lang w:eastAsia="ru-RU"/>
              </w:rPr>
              <w:t xml:space="preserve"> Раздел 17. Алгебра. Элементы математической статистики</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w:t>
            </w:r>
          </w:p>
        </w:tc>
      </w:tr>
      <w:tr w:rsidR="00CA096A" w:rsidRPr="00CA096A" w:rsidTr="00CA096A">
        <w:trPr>
          <w:trHeight w:val="244"/>
        </w:trPr>
        <w:tc>
          <w:tcPr>
            <w:tcW w:w="8633" w:type="dxa"/>
            <w:tcBorders>
              <w:top w:val="single" w:sz="6" w:space="0" w:color="auto"/>
              <w:left w:val="single" w:sz="6"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00000"/>
                <w:sz w:val="18"/>
                <w:szCs w:val="18"/>
                <w:lang w:eastAsia="ru-RU"/>
              </w:rPr>
              <w:t xml:space="preserve">Раздел 18. Геометрия </w:t>
            </w:r>
            <w:r w:rsidRPr="00CA096A">
              <w:rPr>
                <w:rFonts w:ascii="Times New Roman" w:eastAsia="Times New Roman" w:hAnsi="Times New Roman" w:cs="Times New Roman"/>
                <w:sz w:val="18"/>
                <w:szCs w:val="18"/>
                <w:lang w:eastAsia="ru-RU"/>
              </w:rPr>
              <w:t xml:space="preserve">Некоторые сведения из планиметрии </w:t>
            </w:r>
          </w:p>
        </w:tc>
        <w:tc>
          <w:tcPr>
            <w:tcW w:w="1330" w:type="dxa"/>
            <w:gridSpan w:val="2"/>
            <w:tcBorders>
              <w:top w:val="single" w:sz="6" w:space="0" w:color="auto"/>
              <w:left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w:t>
            </w:r>
          </w:p>
        </w:tc>
      </w:tr>
      <w:tr w:rsidR="00CA096A" w:rsidRPr="00CA096A" w:rsidTr="00CA096A">
        <w:trPr>
          <w:trHeight w:val="244"/>
        </w:trPr>
        <w:tc>
          <w:tcPr>
            <w:tcW w:w="8633" w:type="dxa"/>
            <w:tcBorders>
              <w:top w:val="single" w:sz="6" w:space="0" w:color="auto"/>
              <w:left w:val="single" w:sz="6" w:space="0" w:color="auto"/>
              <w:right w:val="single" w:sz="4" w:space="0" w:color="auto"/>
            </w:tcBorders>
            <w:shd w:val="clear" w:color="auto" w:fill="auto"/>
            <w:vAlign w:val="center"/>
          </w:tcPr>
          <w:p w:rsidR="00CA096A" w:rsidRPr="00CA096A" w:rsidRDefault="00CA096A" w:rsidP="00CA096A">
            <w:pPr>
              <w:spacing w:after="0" w:line="240" w:lineRule="auto"/>
              <w:rPr>
                <w:rFonts w:ascii="Times New Roman" w:eastAsia="Times New Roman" w:hAnsi="Times New Roman" w:cs="Times New Roman"/>
                <w:color w:val="C00000"/>
                <w:sz w:val="18"/>
                <w:szCs w:val="18"/>
                <w:lang w:eastAsia="ru-RU"/>
              </w:rPr>
            </w:pPr>
            <w:r w:rsidRPr="00CA096A">
              <w:rPr>
                <w:rFonts w:ascii="Times New Roman" w:eastAsia="Times New Roman" w:hAnsi="Times New Roman" w:cs="Times New Roman"/>
                <w:sz w:val="18"/>
                <w:szCs w:val="18"/>
                <w:lang w:eastAsia="ru-RU"/>
              </w:rPr>
              <w:t>Раздел 19. Алгебра Повторение</w:t>
            </w:r>
          </w:p>
        </w:tc>
        <w:tc>
          <w:tcPr>
            <w:tcW w:w="1330" w:type="dxa"/>
            <w:gridSpan w:val="2"/>
            <w:tcBorders>
              <w:top w:val="single" w:sz="6" w:space="0" w:color="auto"/>
              <w:left w:val="single" w:sz="4" w:space="0" w:color="auto"/>
              <w:right w:val="single" w:sz="4" w:space="0" w:color="auto"/>
            </w:tcBorders>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w:t>
            </w:r>
          </w:p>
        </w:tc>
      </w:tr>
      <w:tr w:rsidR="00CA096A" w:rsidRPr="00CA096A" w:rsidTr="00CA096A">
        <w:trPr>
          <w:trHeight w:val="262"/>
        </w:trPr>
        <w:tc>
          <w:tcPr>
            <w:tcW w:w="8633" w:type="dxa"/>
            <w:tcBorders>
              <w:top w:val="single" w:sz="4" w:space="0" w:color="auto"/>
              <w:left w:val="single" w:sz="6"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Итого</w:t>
            </w:r>
          </w:p>
        </w:tc>
        <w:tc>
          <w:tcPr>
            <w:tcW w:w="1330" w:type="dxa"/>
            <w:gridSpan w:val="2"/>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282</w:t>
            </w: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Для характеристики уровня освоения учебного материала используются следующие обозначения:</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1. – ознакомительный (узнавание ранее изученных объектов, свойств);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 – репродуктивный (выполнение деятельности по образцу, инструкции или под руководством)</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lang w:eastAsia="ru-RU"/>
        </w:rPr>
      </w:pPr>
      <w:proofErr w:type="gramStart"/>
      <w:r w:rsidRPr="00CA096A">
        <w:rPr>
          <w:rFonts w:ascii="Times New Roman" w:eastAsia="Times New Roman" w:hAnsi="Times New Roman" w:cs="Times New Roman"/>
          <w:lang w:eastAsia="ru-RU"/>
        </w:rPr>
        <w:t>3.–</w:t>
      </w:r>
      <w:proofErr w:type="gramEnd"/>
      <w:r w:rsidRPr="00CA096A">
        <w:rPr>
          <w:rFonts w:ascii="Times New Roman" w:eastAsia="Times New Roman" w:hAnsi="Times New Roman" w:cs="Times New Roman"/>
          <w:lang w:eastAsia="ru-RU"/>
        </w:rPr>
        <w:t>продуктивный (планирование и самостоятельное выполнение деятельности, решение проблемных задач</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lang w:eastAsia="ru-RU"/>
        </w:rPr>
        <w:sectPr w:rsidR="00CA096A" w:rsidRPr="00CA096A" w:rsidSect="00CA096A">
          <w:pgSz w:w="11907" w:h="16840"/>
          <w:pgMar w:top="851" w:right="851" w:bottom="992" w:left="851" w:header="709" w:footer="709" w:gutter="0"/>
          <w:cols w:space="720"/>
        </w:sectPr>
      </w:pPr>
    </w:p>
    <w:p w:rsidR="00CA096A" w:rsidRPr="00CA096A" w:rsidRDefault="00CA096A" w:rsidP="00CA096A">
      <w:pPr>
        <w:spacing w:after="0" w:line="240" w:lineRule="auto"/>
        <w:jc w:val="center"/>
        <w:rPr>
          <w:rFonts w:ascii="Times New Roman" w:eastAsia="Times New Roman" w:hAnsi="Times New Roman" w:cs="Times New Roman"/>
          <w:b/>
          <w:color w:val="000000"/>
          <w:lang w:eastAsia="x-none"/>
        </w:rPr>
      </w:pPr>
      <w:r w:rsidRPr="00CA096A">
        <w:rPr>
          <w:rFonts w:ascii="Times New Roman" w:eastAsia="Times New Roman" w:hAnsi="Times New Roman" w:cs="Times New Roman"/>
          <w:b/>
          <w:color w:val="000000"/>
          <w:lang w:eastAsia="x-none"/>
        </w:rPr>
        <w:t>Календарно-тематический план п</w:t>
      </w:r>
      <w:r w:rsidRPr="00CA096A">
        <w:rPr>
          <w:rFonts w:ascii="Times New Roman" w:eastAsia="Times New Roman" w:hAnsi="Times New Roman" w:cs="Times New Roman"/>
          <w:b/>
          <w:color w:val="000000"/>
          <w:lang w:val="x-none" w:eastAsia="x-none"/>
        </w:rPr>
        <w:t xml:space="preserve">о общеобразовательной учебной дисциплине </w:t>
      </w:r>
    </w:p>
    <w:p w:rsidR="00CA096A" w:rsidRPr="00CA096A" w:rsidRDefault="00CA096A" w:rsidP="00CA096A">
      <w:pPr>
        <w:spacing w:after="0" w:line="240" w:lineRule="auto"/>
        <w:jc w:val="center"/>
        <w:rPr>
          <w:rFonts w:ascii="Times New Roman" w:eastAsia="Times New Roman" w:hAnsi="Times New Roman" w:cs="Times New Roman"/>
          <w:b/>
          <w:color w:val="000000"/>
          <w:lang w:val="x-none" w:eastAsia="x-none"/>
        </w:rPr>
      </w:pPr>
      <w:r w:rsidRPr="00CA096A">
        <w:rPr>
          <w:rFonts w:ascii="Times New Roman" w:eastAsia="Times New Roman" w:hAnsi="Times New Roman" w:cs="Times New Roman"/>
          <w:b/>
          <w:lang w:val="x-none" w:eastAsia="x-none"/>
        </w:rPr>
        <w:t>(ОУД.</w:t>
      </w:r>
      <w:r w:rsidRPr="00CA096A">
        <w:rPr>
          <w:rFonts w:ascii="Times New Roman" w:eastAsia="Times New Roman" w:hAnsi="Times New Roman" w:cs="Times New Roman"/>
          <w:b/>
          <w:lang w:eastAsia="x-none"/>
        </w:rPr>
        <w:t>04</w:t>
      </w:r>
      <w:r w:rsidRPr="00CA096A">
        <w:rPr>
          <w:rFonts w:ascii="Times New Roman" w:eastAsia="Times New Roman" w:hAnsi="Times New Roman" w:cs="Times New Roman"/>
          <w:b/>
          <w:lang w:val="x-none" w:eastAsia="x-none"/>
        </w:rPr>
        <w:t>)</w:t>
      </w:r>
      <w:r w:rsidRPr="00CA096A">
        <w:rPr>
          <w:rFonts w:ascii="Times New Roman" w:eastAsia="Times New Roman" w:hAnsi="Times New Roman" w:cs="Times New Roman"/>
          <w:b/>
          <w:color w:val="000000"/>
          <w:lang w:val="x-none" w:eastAsia="x-none"/>
        </w:rPr>
        <w:t xml:space="preserve"> «Математика» </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774"/>
        <w:gridCol w:w="38"/>
        <w:gridCol w:w="41"/>
        <w:gridCol w:w="5380"/>
        <w:gridCol w:w="714"/>
      </w:tblGrid>
      <w:tr w:rsidR="00CA096A" w:rsidRPr="00CA096A" w:rsidTr="00CA096A">
        <w:trPr>
          <w:trHeight w:val="20"/>
          <w:tblHeader/>
        </w:trPr>
        <w:tc>
          <w:tcPr>
            <w:tcW w:w="3083"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Наименование разделов и тем</w:t>
            </w:r>
          </w:p>
        </w:tc>
        <w:tc>
          <w:tcPr>
            <w:tcW w:w="6233" w:type="dxa"/>
            <w:gridSpan w:val="4"/>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Объем часов</w:t>
            </w:r>
          </w:p>
        </w:tc>
      </w:tr>
      <w:tr w:rsidR="00CA096A" w:rsidRPr="00CA096A" w:rsidTr="00CA096A">
        <w:trPr>
          <w:trHeight w:val="20"/>
        </w:trPr>
        <w:tc>
          <w:tcPr>
            <w:tcW w:w="3083"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bCs/>
                <w:i/>
                <w:sz w:val="18"/>
                <w:szCs w:val="18"/>
                <w:lang w:eastAsia="ru-RU"/>
              </w:rPr>
            </w:pPr>
            <w:r w:rsidRPr="00CA096A">
              <w:rPr>
                <w:rFonts w:ascii="Times New Roman" w:eastAsia="Times New Roman" w:hAnsi="Times New Roman" w:cs="Times New Roman"/>
                <w:b/>
                <w:bCs/>
                <w:i/>
                <w:sz w:val="18"/>
                <w:szCs w:val="18"/>
                <w:lang w:eastAsia="ru-RU"/>
              </w:rPr>
              <w:t>1</w:t>
            </w:r>
          </w:p>
        </w:tc>
        <w:tc>
          <w:tcPr>
            <w:tcW w:w="6233" w:type="dxa"/>
            <w:gridSpan w:val="4"/>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bCs/>
                <w:i/>
                <w:sz w:val="18"/>
                <w:szCs w:val="18"/>
                <w:lang w:eastAsia="ru-RU"/>
              </w:rPr>
            </w:pPr>
            <w:r w:rsidRPr="00CA096A">
              <w:rPr>
                <w:rFonts w:ascii="Times New Roman" w:eastAsia="Times New Roman" w:hAnsi="Times New Roman" w:cs="Times New Roman"/>
                <w:b/>
                <w:bCs/>
                <w:i/>
                <w:sz w:val="18"/>
                <w:szCs w:val="18"/>
                <w:lang w:eastAsia="ru-RU"/>
              </w:rPr>
              <w:t>2</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b/>
                <w:i/>
                <w:sz w:val="18"/>
                <w:szCs w:val="18"/>
                <w:lang w:eastAsia="ru-RU"/>
              </w:rPr>
              <w:t>3</w:t>
            </w:r>
          </w:p>
        </w:tc>
      </w:tr>
      <w:tr w:rsidR="00CA096A" w:rsidRPr="00CA096A" w:rsidTr="00CA096A">
        <w:trPr>
          <w:trHeight w:val="175"/>
        </w:trPr>
        <w:tc>
          <w:tcPr>
            <w:tcW w:w="9316" w:type="dxa"/>
            <w:gridSpan w:val="5"/>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
                <w:bCs/>
                <w:color w:val="0D0D0D"/>
                <w:sz w:val="20"/>
                <w:szCs w:val="20"/>
                <w:lang w:eastAsia="ru-RU"/>
              </w:rPr>
              <w:t>Повторение</w:t>
            </w:r>
            <w:r w:rsidRPr="00CA096A">
              <w:rPr>
                <w:rFonts w:ascii="Times New Roman" w:eastAsia="Times New Roman" w:hAnsi="Times New Roman" w:cs="Times New Roman"/>
                <w:bCs/>
                <w:color w:val="0D0D0D"/>
                <w:sz w:val="20"/>
                <w:szCs w:val="20"/>
                <w:lang w:eastAsia="ru-RU"/>
              </w:rPr>
              <w:t xml:space="preserve">. </w:t>
            </w:r>
            <w:r w:rsidRPr="00CA096A">
              <w:rPr>
                <w:rFonts w:ascii="Times New Roman" w:eastAsia="Times New Roman" w:hAnsi="Times New Roman" w:cs="Times New Roman"/>
                <w:b/>
                <w:bCs/>
                <w:color w:val="0D0D0D"/>
                <w:sz w:val="20"/>
                <w:szCs w:val="20"/>
                <w:lang w:eastAsia="ru-RU"/>
              </w:rPr>
              <w:t xml:space="preserve">Числа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12</w:t>
            </w:r>
          </w:p>
        </w:tc>
      </w:tr>
      <w:tr w:rsidR="00CA096A" w:rsidRPr="00CA096A" w:rsidTr="00CA096A">
        <w:trPr>
          <w:trHeight w:val="175"/>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 Алгебра</w:t>
            </w:r>
            <w:r w:rsidRPr="00CA096A">
              <w:rPr>
                <w:rFonts w:ascii="Times New Roman" w:eastAsia="Times New Roman" w:hAnsi="Times New Roman" w:cs="Times New Roman"/>
                <w:b/>
                <w:bCs/>
                <w:color w:val="0D0D0D"/>
                <w:sz w:val="20"/>
                <w:szCs w:val="20"/>
                <w:lang w:eastAsia="ru-RU"/>
              </w:rPr>
              <w:t xml:space="preserve"> Повторение</w:t>
            </w:r>
            <w:r w:rsidRPr="00CA096A">
              <w:rPr>
                <w:rFonts w:ascii="Times New Roman" w:eastAsia="Times New Roman" w:hAnsi="Times New Roman" w:cs="Times New Roman"/>
                <w:bCs/>
                <w:color w:val="0D0D0D"/>
                <w:sz w:val="20"/>
                <w:szCs w:val="20"/>
                <w:lang w:eastAsia="ru-RU"/>
              </w:rPr>
              <w:t xml:space="preserve">. </w:t>
            </w:r>
            <w:r w:rsidRPr="00CA096A">
              <w:rPr>
                <w:rFonts w:ascii="Times New Roman" w:eastAsia="Times New Roman" w:hAnsi="Times New Roman" w:cs="Times New Roman"/>
                <w:b/>
                <w:bCs/>
                <w:color w:val="0D0D0D"/>
                <w:sz w:val="20"/>
                <w:szCs w:val="20"/>
                <w:lang w:eastAsia="ru-RU"/>
              </w:rPr>
              <w:t>Числа</w:t>
            </w: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bCs/>
                <w:color w:val="0D0D0D"/>
                <w:sz w:val="18"/>
                <w:szCs w:val="18"/>
                <w:lang w:eastAsia="ru-RU"/>
              </w:rPr>
              <w:t>1-2</w:t>
            </w:r>
          </w:p>
        </w:tc>
        <w:tc>
          <w:tcPr>
            <w:tcW w:w="5380" w:type="dxa"/>
          </w:tcPr>
          <w:p w:rsidR="00CA096A" w:rsidRPr="00CA096A" w:rsidRDefault="00CA096A" w:rsidP="00CA096A">
            <w:pPr>
              <w:spacing w:after="0" w:line="240" w:lineRule="auto"/>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Целые и рациональные числа.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Арифметические действия с действительными числами. Приближенные вычисления.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Выполнение процентных вычислений.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3-4</w:t>
            </w:r>
          </w:p>
        </w:tc>
        <w:tc>
          <w:tcPr>
            <w:tcW w:w="5380"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Тождественные преобразования алгебраических выражений.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5-6</w:t>
            </w:r>
          </w:p>
        </w:tc>
        <w:tc>
          <w:tcPr>
            <w:tcW w:w="5380"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Решение линейных уравнений и неравенств. Метод интервалов.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w:t>
            </w:r>
          </w:p>
        </w:tc>
        <w:tc>
          <w:tcPr>
            <w:tcW w:w="5380"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Решение квадратных уравнений и неравенств.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w:t>
            </w:r>
          </w:p>
        </w:tc>
        <w:tc>
          <w:tcPr>
            <w:tcW w:w="5380" w:type="dxa"/>
          </w:tcPr>
          <w:p w:rsidR="00CA096A" w:rsidRPr="00CA096A" w:rsidRDefault="00CA096A" w:rsidP="00CA096A">
            <w:pPr>
              <w:spacing w:after="0" w:line="240" w:lineRule="auto"/>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Действительные числа.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9-11</w:t>
            </w:r>
          </w:p>
        </w:tc>
        <w:tc>
          <w:tcPr>
            <w:tcW w:w="5380" w:type="dxa"/>
          </w:tcPr>
          <w:p w:rsidR="00CA096A" w:rsidRPr="00CA096A" w:rsidRDefault="00CA096A" w:rsidP="00CA096A">
            <w:pPr>
              <w:spacing w:after="0" w:line="240" w:lineRule="auto"/>
              <w:rPr>
                <w:rFonts w:ascii="Times New Roman" w:eastAsia="Times New Roman" w:hAnsi="Times New Roman" w:cs="Times New Roman"/>
                <w:bCs/>
                <w:color w:val="0D0D0D"/>
                <w:sz w:val="20"/>
                <w:szCs w:val="20"/>
                <w:lang w:eastAsia="ru-RU"/>
              </w:rPr>
            </w:pPr>
            <w:r w:rsidRPr="00CA096A">
              <w:rPr>
                <w:rFonts w:ascii="Times New Roman" w:eastAsia="Times New Roman" w:hAnsi="Times New Roman" w:cs="Times New Roman"/>
                <w:bCs/>
                <w:color w:val="0D0D0D"/>
                <w:sz w:val="20"/>
                <w:szCs w:val="20"/>
                <w:lang w:eastAsia="ru-RU"/>
              </w:rPr>
              <w:t>Комплексные числа.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w:t>
            </w:r>
          </w:p>
        </w:tc>
      </w:tr>
      <w:tr w:rsidR="00CA096A" w:rsidRPr="00CA096A" w:rsidTr="00CA096A">
        <w:trPr>
          <w:trHeight w:val="175"/>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w:t>
            </w:r>
          </w:p>
        </w:tc>
        <w:tc>
          <w:tcPr>
            <w:tcW w:w="5380"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
                <w:bCs/>
                <w:color w:val="0D0D0D"/>
                <w:sz w:val="20"/>
                <w:szCs w:val="20"/>
                <w:lang w:eastAsia="ru-RU"/>
              </w:rPr>
            </w:pPr>
            <w:r w:rsidRPr="00CA096A">
              <w:rPr>
                <w:rFonts w:ascii="Times New Roman" w:eastAsia="Times New Roman" w:hAnsi="Times New Roman" w:cs="Times New Roman"/>
                <w:b/>
                <w:bCs/>
                <w:color w:val="0D0D0D"/>
                <w:sz w:val="20"/>
                <w:szCs w:val="20"/>
                <w:lang w:eastAsia="ru-RU"/>
              </w:rPr>
              <w:t>Вводная контрольная работа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6"/>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 Алгебра Тригонометрические функции числового аргумента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11</w:t>
            </w:r>
          </w:p>
        </w:tc>
      </w:tr>
      <w:tr w:rsidR="00CA096A" w:rsidRPr="00CA096A" w:rsidTr="00CA096A">
        <w:trPr>
          <w:trHeight w:val="267"/>
        </w:trPr>
        <w:tc>
          <w:tcPr>
            <w:tcW w:w="3083" w:type="dxa"/>
            <w:vMerge w:val="restart"/>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1.1 Синус, косинус, тангенс, котангенс</w:t>
            </w: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w:t>
            </w:r>
          </w:p>
        </w:tc>
        <w:tc>
          <w:tcPr>
            <w:tcW w:w="5380" w:type="dxa"/>
            <w:shd w:val="clear" w:color="auto" w:fill="auto"/>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color w:val="0D0D0D"/>
                <w:sz w:val="20"/>
                <w:szCs w:val="24"/>
                <w:lang w:eastAsia="x-none"/>
              </w:rPr>
              <w:t>Решение задач на применение формул, связывающих градусную и радианную меры измерения углов.</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17"/>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b/>
                <w:color w:val="0D0D0D"/>
                <w:sz w:val="20"/>
                <w:szCs w:val="24"/>
                <w:lang w:eastAsia="x-none"/>
              </w:rPr>
            </w:pPr>
            <w:r w:rsidRPr="00CA096A">
              <w:rPr>
                <w:rFonts w:ascii="Times New Roman" w:eastAsia="Times New Roman" w:hAnsi="Times New Roman" w:cs="Times New Roman"/>
                <w:b/>
                <w:iCs/>
                <w:color w:val="0D0D0D"/>
                <w:sz w:val="20"/>
                <w:szCs w:val="24"/>
                <w:lang w:eastAsia="x-none"/>
              </w:rPr>
              <w:t xml:space="preserve"> </w:t>
            </w:r>
            <w:r w:rsidRPr="00CA096A">
              <w:rPr>
                <w:rFonts w:ascii="Times New Roman" w:eastAsia="Times New Roman" w:hAnsi="Times New Roman" w:cs="Times New Roman"/>
                <w:color w:val="0D0D0D"/>
                <w:sz w:val="20"/>
                <w:szCs w:val="24"/>
                <w:lang w:eastAsia="x-none"/>
              </w:rPr>
              <w:t>Применение основного тригонометрического тождества при решении задач.</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81"/>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iCs/>
                <w:color w:val="0D0D0D"/>
                <w:sz w:val="20"/>
                <w:szCs w:val="24"/>
                <w:lang w:eastAsia="x-none"/>
              </w:rPr>
              <w:t xml:space="preserve"> </w:t>
            </w:r>
            <w:r w:rsidRPr="00CA096A">
              <w:rPr>
                <w:rFonts w:ascii="Times New Roman" w:eastAsia="Times New Roman" w:hAnsi="Times New Roman" w:cs="Times New Roman"/>
                <w:color w:val="0D0D0D"/>
                <w:sz w:val="20"/>
                <w:szCs w:val="24"/>
                <w:lang w:eastAsia="x-none"/>
              </w:rPr>
              <w:t>Решение задач на применение формул приведения.</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6"/>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iCs/>
                <w:color w:val="0D0D0D"/>
                <w:sz w:val="20"/>
                <w:szCs w:val="24"/>
                <w:lang w:eastAsia="x-none"/>
              </w:rPr>
              <w:t xml:space="preserve"> </w:t>
            </w:r>
            <w:r w:rsidRPr="00CA096A">
              <w:rPr>
                <w:rFonts w:ascii="Times New Roman" w:eastAsia="Times New Roman" w:hAnsi="Times New Roman" w:cs="Times New Roman"/>
                <w:color w:val="0D0D0D"/>
                <w:sz w:val="20"/>
                <w:szCs w:val="24"/>
                <w:lang w:eastAsia="x-none"/>
              </w:rPr>
              <w:t>Применение формул сложения к преобразованию тригонометрических выражений.</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6"/>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color w:val="0D0D0D"/>
                <w:sz w:val="20"/>
                <w:szCs w:val="24"/>
                <w:lang w:eastAsia="x-none"/>
              </w:rPr>
              <w:t>Применение формул суммы и разности синуса и косинуса к преобразованию тригонометрических выражений.</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6"/>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color w:val="0D0D0D"/>
                <w:sz w:val="20"/>
                <w:szCs w:val="24"/>
                <w:lang w:eastAsia="x-none"/>
              </w:rPr>
              <w:t>Формулы двойного и половинного аргумента.</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6"/>
        </w:trPr>
        <w:tc>
          <w:tcPr>
            <w:tcW w:w="3083" w:type="dxa"/>
            <w:vMerge/>
            <w:shd w:val="clear" w:color="auto" w:fill="auto"/>
          </w:tcPr>
          <w:p w:rsidR="00CA096A" w:rsidRPr="00CA096A" w:rsidRDefault="00CA096A" w:rsidP="00CA096A">
            <w:pPr>
              <w:spacing w:before="240"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w:t>
            </w:r>
          </w:p>
        </w:tc>
        <w:tc>
          <w:tcPr>
            <w:tcW w:w="5380" w:type="dxa"/>
          </w:tcPr>
          <w:p w:rsidR="00CA096A" w:rsidRPr="00CA096A" w:rsidRDefault="00CA096A" w:rsidP="00CA096A">
            <w:pPr>
              <w:spacing w:after="0" w:line="240" w:lineRule="auto"/>
              <w:ind w:firstLine="34"/>
              <w:outlineLvl w:val="1"/>
              <w:rPr>
                <w:rFonts w:ascii="Times New Roman" w:eastAsia="Times New Roman" w:hAnsi="Times New Roman" w:cs="Times New Roman"/>
                <w:color w:val="0D0D0D"/>
                <w:sz w:val="20"/>
                <w:szCs w:val="24"/>
                <w:lang w:eastAsia="x-none"/>
              </w:rPr>
            </w:pPr>
            <w:r w:rsidRPr="00CA096A">
              <w:rPr>
                <w:rFonts w:ascii="Times New Roman" w:eastAsia="Times New Roman" w:hAnsi="Times New Roman" w:cs="Times New Roman"/>
                <w:color w:val="0D0D0D"/>
                <w:sz w:val="20"/>
                <w:szCs w:val="24"/>
                <w:lang w:eastAsia="x-none"/>
              </w:rPr>
              <w:t>Преобразования простейших тригонометрических выражений.</w:t>
            </w:r>
          </w:p>
        </w:tc>
        <w:tc>
          <w:tcPr>
            <w:tcW w:w="714" w:type="dxa"/>
            <w:shd w:val="clear" w:color="auto" w:fill="auto"/>
            <w:vAlign w:val="center"/>
          </w:tcPr>
          <w:p w:rsidR="00CA096A" w:rsidRPr="00CA096A" w:rsidRDefault="00CA096A" w:rsidP="00CA096A">
            <w:pPr>
              <w:spacing w:before="240"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26" w:lineRule="exact"/>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Тема 1.2. Тригонометрические функции числового аргумента</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20-22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Тригонометрические функции и их графики.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w:t>
            </w:r>
          </w:p>
        </w:tc>
      </w:tr>
      <w:tr w:rsidR="00CA096A" w:rsidRPr="00CA096A" w:rsidTr="00CA096A">
        <w:trPr>
          <w:trHeight w:val="20"/>
        </w:trPr>
        <w:tc>
          <w:tcPr>
            <w:tcW w:w="3083" w:type="dxa"/>
            <w:vMerge/>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«Тригонометрические функции числового аргумента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97"/>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1. Алгебра. Основные свойства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13</w:t>
            </w:r>
          </w:p>
        </w:tc>
      </w:tr>
      <w:tr w:rsidR="00CA096A" w:rsidRPr="00CA096A" w:rsidTr="00CA096A">
        <w:trPr>
          <w:trHeight w:val="215"/>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 1.3.1Функции и их графики.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sz w:val="18"/>
                <w:szCs w:val="18"/>
                <w:lang w:eastAsia="ru-RU"/>
              </w:rPr>
              <w:t>Анализ контрольной работы. Функции и их графики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Функции и их графики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Тема 1.3.2.</w:t>
            </w:r>
            <w:r w:rsidRPr="00CA096A">
              <w:rPr>
                <w:rFonts w:ascii="Times New Roman" w:eastAsia="Times New Roman" w:hAnsi="Times New Roman" w:cs="Times New Roman"/>
                <w:bCs/>
                <w:sz w:val="18"/>
                <w:szCs w:val="18"/>
                <w:lang w:eastAsia="ru-RU"/>
              </w:rPr>
              <w:t xml:space="preserve">Четные и нечетные функции. </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26-27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Четные и нечетные функции.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rPr>
          <w:trHeight w:val="207"/>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28</w:t>
            </w:r>
          </w:p>
        </w:tc>
        <w:tc>
          <w:tcPr>
            <w:tcW w:w="5380"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Периодичность тригонометрических функций.</w:t>
            </w:r>
          </w:p>
        </w:tc>
        <w:tc>
          <w:tcPr>
            <w:tcW w:w="714" w:type="dxa"/>
            <w:vMerge w:val="restart"/>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502"/>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Cs/>
                <w:sz w:val="18"/>
                <w:szCs w:val="18"/>
                <w:lang w:eastAsia="ru-RU"/>
              </w:rPr>
              <w:t>Периодичность тригонометрических функций.</w:t>
            </w:r>
          </w:p>
        </w:tc>
        <w:tc>
          <w:tcPr>
            <w:tcW w:w="853" w:type="dxa"/>
            <w:gridSpan w:val="3"/>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5380"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714" w:type="dxa"/>
            <w:vMerge/>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p>
        </w:tc>
      </w:tr>
      <w:tr w:rsidR="00CA096A" w:rsidRPr="00CA096A" w:rsidTr="00CA096A">
        <w:trPr>
          <w:trHeight w:val="20"/>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 xml:space="preserve">Тема 1.3.3 </w:t>
            </w:r>
            <w:r w:rsidRPr="00CA096A">
              <w:rPr>
                <w:rFonts w:ascii="Times New Roman" w:eastAsia="Times New Roman" w:hAnsi="Times New Roman" w:cs="Times New Roman"/>
                <w:bCs/>
                <w:sz w:val="18"/>
                <w:szCs w:val="18"/>
                <w:lang w:eastAsia="ru-RU"/>
              </w:rPr>
              <w:t>Возрастание и убывание функций. Экстремумы.</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29-30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Возрастание и убывание функций. Экстремумы.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rPr>
          <w:trHeight w:val="407"/>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sz w:val="18"/>
                <w:szCs w:val="18"/>
                <w:lang w:eastAsia="ru-RU"/>
              </w:rPr>
              <w:t xml:space="preserve">Тема 1.3.4 </w:t>
            </w:r>
            <w:r w:rsidRPr="00CA096A">
              <w:rPr>
                <w:rFonts w:ascii="Times New Roman" w:eastAsia="Times New Roman" w:hAnsi="Times New Roman" w:cs="Times New Roman"/>
                <w:bCs/>
                <w:sz w:val="18"/>
                <w:szCs w:val="18"/>
                <w:lang w:eastAsia="ru-RU"/>
              </w:rPr>
              <w:t>Исследование функций.</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31-32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Исследование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 xml:space="preserve">Тема 1.3.5 </w:t>
            </w:r>
            <w:r w:rsidRPr="00CA096A">
              <w:rPr>
                <w:rFonts w:ascii="Times New Roman" w:eastAsia="Times New Roman" w:hAnsi="Times New Roman" w:cs="Times New Roman"/>
                <w:bCs/>
                <w:sz w:val="18"/>
                <w:szCs w:val="18"/>
                <w:lang w:eastAsia="ru-RU"/>
              </w:rPr>
              <w:t xml:space="preserve">  Свойства тригонометрических функций. Гармонические колебания. </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33-34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Свойства тригонометрических функций.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Решение задач по темам из §1, §2</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«Основные свойства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6233" w:type="dxa"/>
            <w:gridSpan w:val="4"/>
            <w:shd w:val="clear" w:color="auto" w:fill="auto"/>
          </w:tcPr>
          <w:p w:rsidR="00CA096A" w:rsidRPr="00CA096A" w:rsidRDefault="00CA096A" w:rsidP="00CA096A">
            <w:pPr>
              <w:spacing w:after="0" w:line="240" w:lineRule="auto"/>
              <w:rPr>
                <w:rFonts w:ascii="Times New Roman" w:eastAsia="Times New Roman" w:hAnsi="Times New Roman" w:cs="Times New Roman"/>
                <w:b/>
                <w:i/>
                <w:sz w:val="18"/>
                <w:szCs w:val="18"/>
                <w:lang w:eastAsia="ru-RU"/>
              </w:rPr>
            </w:pP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p>
        </w:tc>
      </w:tr>
      <w:tr w:rsidR="00CA096A" w:rsidRPr="00CA096A" w:rsidTr="00CA096A">
        <w:trPr>
          <w:trHeight w:val="20"/>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1. Алгебра тригонометрические функции</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15</w:t>
            </w:r>
          </w:p>
        </w:tc>
      </w:tr>
      <w:tr w:rsidR="00CA096A" w:rsidRPr="00CA096A" w:rsidTr="00CA096A">
        <w:trPr>
          <w:trHeight w:val="20"/>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Тема 1.4. Решение тригонометрических уравнений и неравенств</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Анализ контрольной работы. Арксинус, арккосинус и арктангенс.</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Тема 1.4. 1. Арксинус, арккосинус и арктангенс</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Арксинус, арккосинус и арктангенс.</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Тема 1.4. 2.  Решение простейших тригонометрических уравнений.</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39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ПР </w:t>
            </w:r>
            <w:r w:rsidRPr="00CA096A">
              <w:rPr>
                <w:rFonts w:ascii="Times New Roman" w:eastAsia="Times New Roman" w:hAnsi="Times New Roman" w:cs="Times New Roman"/>
                <w:sz w:val="18"/>
                <w:szCs w:val="18"/>
                <w:lang w:eastAsia="ru-RU"/>
              </w:rPr>
              <w:t>Решение простейших тригонометрических уравнений.</w:t>
            </w:r>
            <w:r w:rsidRPr="00CA096A">
              <w:rPr>
                <w:rFonts w:ascii="Times New Roman" w:eastAsia="Times New Roman" w:hAnsi="Times New Roman" w:cs="Times New Roman"/>
                <w:sz w:val="18"/>
                <w:szCs w:val="18"/>
                <w:lang w:val="en-US" w:eastAsia="ru-RU"/>
              </w:rPr>
              <w:t>sint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ПР </w:t>
            </w:r>
            <w:r w:rsidRPr="00CA096A">
              <w:rPr>
                <w:rFonts w:ascii="Times New Roman" w:eastAsia="Times New Roman" w:hAnsi="Times New Roman" w:cs="Times New Roman"/>
                <w:sz w:val="18"/>
                <w:szCs w:val="18"/>
                <w:lang w:eastAsia="ru-RU"/>
              </w:rPr>
              <w:t>Решение простейших тригонометрических уравнений</w:t>
            </w:r>
            <w:r w:rsidRPr="00CA096A">
              <w:rPr>
                <w:rFonts w:ascii="Times New Roman" w:eastAsia="Times New Roman" w:hAnsi="Times New Roman" w:cs="Times New Roman"/>
                <w:sz w:val="18"/>
                <w:szCs w:val="18"/>
                <w:lang w:val="en-US" w:eastAsia="ru-RU"/>
              </w:rPr>
              <w:t>cost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ПР </w:t>
            </w:r>
            <w:r w:rsidRPr="00CA096A">
              <w:rPr>
                <w:rFonts w:ascii="Times New Roman" w:eastAsia="Times New Roman" w:hAnsi="Times New Roman" w:cs="Times New Roman"/>
                <w:sz w:val="18"/>
                <w:szCs w:val="18"/>
                <w:lang w:eastAsia="ru-RU"/>
              </w:rPr>
              <w:t>Решение простейших тригонометрических уравнений</w:t>
            </w:r>
            <w:r w:rsidRPr="00CA096A">
              <w:rPr>
                <w:rFonts w:ascii="Times New Roman" w:eastAsia="Times New Roman" w:hAnsi="Times New Roman" w:cs="Times New Roman"/>
                <w:sz w:val="18"/>
                <w:szCs w:val="18"/>
                <w:lang w:val="en-US" w:eastAsia="ru-RU"/>
              </w:rPr>
              <w:t>tgt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Тема 1.4.3.Решение простейших тригонометрических неравенств</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ПР </w:t>
            </w:r>
            <w:r w:rsidRPr="00CA096A">
              <w:rPr>
                <w:rFonts w:ascii="Times New Roman" w:eastAsia="Times New Roman" w:hAnsi="Times New Roman" w:cs="Times New Roman"/>
                <w:sz w:val="18"/>
                <w:szCs w:val="18"/>
                <w:lang w:eastAsia="ru-RU"/>
              </w:rPr>
              <w:t>Решение простейших тригонометрических неравенств.</w:t>
            </w:r>
            <w:r w:rsidRPr="00CA096A">
              <w:rPr>
                <w:rFonts w:ascii="Times New Roman" w:eastAsia="Times New Roman" w:hAnsi="Times New Roman" w:cs="Times New Roman"/>
                <w:sz w:val="18"/>
                <w:szCs w:val="18"/>
                <w:lang w:val="en-US" w:eastAsia="ru-RU"/>
              </w:rPr>
              <w:t>ctgt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ПР </w:t>
            </w:r>
            <w:r w:rsidRPr="00CA096A">
              <w:rPr>
                <w:rFonts w:ascii="Times New Roman" w:eastAsia="Times New Roman" w:hAnsi="Times New Roman" w:cs="Times New Roman"/>
                <w:sz w:val="18"/>
                <w:szCs w:val="18"/>
                <w:lang w:eastAsia="ru-RU"/>
              </w:rPr>
              <w:t>Решение простейших тригонометрических неравенств</w:t>
            </w:r>
            <w:r w:rsidRPr="00CA096A">
              <w:rPr>
                <w:rFonts w:ascii="Times New Roman" w:eastAsia="Times New Roman" w:hAnsi="Times New Roman" w:cs="Times New Roman"/>
                <w:sz w:val="18"/>
                <w:szCs w:val="18"/>
                <w:lang w:val="en-US" w:eastAsia="ru-RU"/>
              </w:rPr>
              <w:t>tgt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 xml:space="preserve">, </w:t>
            </w:r>
            <w:r w:rsidRPr="00CA096A">
              <w:rPr>
                <w:rFonts w:ascii="Times New Roman" w:eastAsia="Times New Roman" w:hAnsi="Times New Roman" w:cs="Times New Roman"/>
                <w:sz w:val="18"/>
                <w:szCs w:val="18"/>
                <w:lang w:val="en-US" w:eastAsia="ru-RU"/>
              </w:rPr>
              <w:t>ctgt</w:t>
            </w:r>
            <w:r w:rsidRPr="00CA096A">
              <w:rPr>
                <w:rFonts w:ascii="Times New Roman" w:eastAsia="Times New Roman" w:hAnsi="Times New Roman" w:cs="Times New Roman"/>
                <w:sz w:val="18"/>
                <w:szCs w:val="18"/>
                <w:lang w:eastAsia="ru-RU"/>
              </w:rPr>
              <w:t xml:space="preserve">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26" w:lineRule="exact"/>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Тема 1.4. 4. Примеры решения тригонометрических уравнений и систем уравнений.</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Примеры решения тригонометрических уравнений </w:t>
            </w:r>
            <w:r w:rsidRPr="00CA096A">
              <w:rPr>
                <w:rFonts w:ascii="Times New Roman" w:eastAsia="Times New Roman" w:hAnsi="Times New Roman" w:cs="Times New Roman"/>
                <w:sz w:val="18"/>
                <w:szCs w:val="18"/>
                <w:lang w:val="en-US" w:eastAsia="ru-RU"/>
              </w:rPr>
              <w:t>sint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решения тригонометрических уравнений</w:t>
            </w:r>
            <w:r w:rsidRPr="00CA096A">
              <w:rPr>
                <w:rFonts w:ascii="Times New Roman" w:eastAsia="Times New Roman" w:hAnsi="Times New Roman" w:cs="Times New Roman"/>
                <w:sz w:val="18"/>
                <w:szCs w:val="18"/>
                <w:lang w:val="en-US" w:eastAsia="ru-RU"/>
              </w:rPr>
              <w:t>cost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Примеры решения тригонометрических уравнений </w:t>
            </w:r>
            <w:r w:rsidRPr="00CA096A">
              <w:rPr>
                <w:rFonts w:ascii="Times New Roman" w:eastAsia="Times New Roman" w:hAnsi="Times New Roman" w:cs="Times New Roman"/>
                <w:sz w:val="18"/>
                <w:szCs w:val="18"/>
                <w:lang w:val="en-US" w:eastAsia="ru-RU"/>
              </w:rPr>
              <w:t>tgt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 xml:space="preserve">,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решения тригонометрических. Уравнен.</w:t>
            </w:r>
            <w:r w:rsidRPr="00CA096A">
              <w:rPr>
                <w:rFonts w:ascii="Times New Roman" w:eastAsia="Times New Roman" w:hAnsi="Times New Roman" w:cs="Times New Roman"/>
                <w:sz w:val="18"/>
                <w:szCs w:val="18"/>
                <w:lang w:val="en-US" w:eastAsia="ru-RU"/>
              </w:rPr>
              <w:t>ctgt</w:t>
            </w:r>
            <w:r w:rsidRPr="00CA096A">
              <w:rPr>
                <w:rFonts w:ascii="Times New Roman" w:eastAsia="Times New Roman" w:hAnsi="Times New Roman" w:cs="Times New Roman"/>
                <w:sz w:val="18"/>
                <w:szCs w:val="18"/>
                <w:lang w:eastAsia="ru-RU"/>
              </w:rPr>
              <w:t xml:space="preserve"> = </w:t>
            </w:r>
            <w:r w:rsidRPr="00CA096A">
              <w:rPr>
                <w:rFonts w:ascii="Times New Roman" w:eastAsia="Times New Roman" w:hAnsi="Times New Roman" w:cs="Times New Roman"/>
                <w:sz w:val="18"/>
                <w:szCs w:val="18"/>
                <w:lang w:val="en-US" w:eastAsia="ru-RU"/>
              </w:rPr>
              <w:t>a</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26" w:lineRule="exact"/>
              <w:rPr>
                <w:rFonts w:ascii="Times New Roman" w:eastAsia="Times New Roman" w:hAnsi="Times New Roman" w:cs="Times New Roman"/>
                <w:sz w:val="18"/>
                <w:szCs w:val="18"/>
                <w:lang w:eastAsia="ru-RU"/>
              </w:rPr>
            </w:pPr>
          </w:p>
        </w:tc>
        <w:tc>
          <w:tcPr>
            <w:tcW w:w="853" w:type="dxa"/>
            <w:gridSpan w:val="3"/>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48</w:t>
            </w:r>
          </w:p>
        </w:tc>
        <w:tc>
          <w:tcPr>
            <w:tcW w:w="5380" w:type="dxa"/>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решения тригонометрических систем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11"/>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49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решения тригонометрических систем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Урок обобщения, систематизации и коррекции знаний.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«Решение тригонометрических уравнений и систем»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Раздел 2. Геометрия Аксиомы стереометрии.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b/>
                <w:i/>
                <w:sz w:val="20"/>
                <w:szCs w:val="18"/>
                <w:lang w:eastAsia="ru-RU"/>
              </w:rPr>
              <w:t>1</w:t>
            </w:r>
          </w:p>
        </w:tc>
      </w:tr>
      <w:tr w:rsidR="00CA096A" w:rsidRPr="00CA096A" w:rsidTr="00CA096A">
        <w:trPr>
          <w:trHeight w:val="20"/>
        </w:trPr>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2.1.Аксиомы стереометрии.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Аксиомы стереометрии. Некоторые следствия из аксиом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b/>
                <w:sz w:val="18"/>
                <w:szCs w:val="18"/>
                <w:lang w:eastAsia="ru-RU"/>
              </w:rPr>
              <w:t xml:space="preserve">Раздел 3. Геометрия Параллельность прямой и плоскостей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8</w:t>
            </w:r>
          </w:p>
        </w:tc>
      </w:tr>
      <w:tr w:rsidR="00CA096A" w:rsidRPr="00CA096A" w:rsidTr="00CA096A">
        <w:trPr>
          <w:trHeight w:val="20"/>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3.1 Параллельность прямой и плоскостей</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Параллельные прямые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54</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на параллельность прямой и плоскости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Скрещивающиеся прямые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56</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Взаимное расположение прямых в пространстве. Угол между 2 прямыми. Решение задач на нахождение угла между прямыми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Параллельность плоскостей.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Тетраэдр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59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Параллелепипед. Задачи на построение сечений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«Параллельность прямых и плоскостей</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4. Геометрия Перпендикулярность прямых и плоскостей.</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8</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4.1. </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Перпендикулярность прямой и плоскости </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Перпендикулярные прямые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Признак перпендикулярности прямой и плоскости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Перпендикуляр и наклонная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Угол между прямой и плоскостью Двугранный угол. Перпендикулярность плоскостей.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91"/>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65</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Прямоугольный параллелепипед</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24"/>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66</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Параллельное проектирование, изображение пространственных фигур.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97"/>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67</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Изображение пространственных фигур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«Перпендикулярность прямых и плоскостей.</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17"/>
        </w:trPr>
        <w:tc>
          <w:tcPr>
            <w:tcW w:w="3083" w:type="dxa"/>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6233" w:type="dxa"/>
            <w:gridSpan w:val="4"/>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714" w:type="dxa"/>
            <w:tcBorders>
              <w:bottom w:val="single" w:sz="4" w:space="0" w:color="auto"/>
            </w:tcBorders>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Раздел 5. Алгебра производное и ее применение</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35</w:t>
            </w:r>
          </w:p>
        </w:tc>
      </w:tr>
      <w:tr w:rsidR="00CA096A" w:rsidRPr="00CA096A" w:rsidTr="00CA096A">
        <w:tc>
          <w:tcPr>
            <w:tcW w:w="3083" w:type="dxa"/>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5.1. Производная </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 1. 1. Приращение функции.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69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Анализ контрольной работы. Приращение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53"/>
        </w:trPr>
        <w:tc>
          <w:tcPr>
            <w:tcW w:w="3083" w:type="dxa"/>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5.1.2.  </w:t>
            </w:r>
            <w:r w:rsidRPr="00CA096A">
              <w:rPr>
                <w:rFonts w:ascii="Times New Roman" w:eastAsia="Times New Roman" w:hAnsi="Times New Roman" w:cs="Times New Roman"/>
                <w:sz w:val="18"/>
                <w:szCs w:val="18"/>
                <w:lang w:eastAsia="ru-RU"/>
              </w:rPr>
              <w:t>Понятие о производной.</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Понятие о производной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5.1.3. </w:t>
            </w:r>
            <w:r w:rsidRPr="00CA096A">
              <w:rPr>
                <w:rFonts w:ascii="Times New Roman" w:eastAsia="Times New Roman" w:hAnsi="Times New Roman" w:cs="Times New Roman"/>
                <w:sz w:val="18"/>
                <w:szCs w:val="18"/>
                <w:lang w:eastAsia="ru-RU"/>
              </w:rPr>
              <w:t>Понятие о непрерывности и предельном переходе.</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Понятие о непрерывности и предельном переходе.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shd w:val="clear" w:color="auto" w:fill="auto"/>
          </w:tcPr>
          <w:p w:rsidR="00CA096A" w:rsidRPr="00CA096A" w:rsidRDefault="00CA096A" w:rsidP="00CA096A">
            <w:pPr>
              <w:spacing w:after="0" w:line="226" w:lineRule="exact"/>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Тема 5.1.4. </w:t>
            </w:r>
            <w:r w:rsidRPr="00CA096A">
              <w:rPr>
                <w:rFonts w:ascii="Times New Roman" w:eastAsia="Times New Roman" w:hAnsi="Times New Roman" w:cs="Times New Roman"/>
                <w:sz w:val="18"/>
                <w:szCs w:val="18"/>
                <w:lang w:eastAsia="ru-RU"/>
              </w:rPr>
              <w:t>Правило вычисления производных.</w:t>
            </w:r>
          </w:p>
          <w:p w:rsidR="00CA096A" w:rsidRPr="00CA096A" w:rsidRDefault="00CA096A" w:rsidP="00CA096A">
            <w:pPr>
              <w:spacing w:after="0" w:line="226" w:lineRule="exact"/>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72-73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Правила вычисления производных.</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5.1.5. </w:t>
            </w:r>
            <w:r w:rsidRPr="00CA096A">
              <w:rPr>
                <w:rFonts w:ascii="Times New Roman" w:eastAsia="Times New Roman" w:hAnsi="Times New Roman" w:cs="Times New Roman"/>
                <w:sz w:val="18"/>
                <w:szCs w:val="18"/>
                <w:lang w:eastAsia="ru-RU"/>
              </w:rPr>
              <w:t>Производная сложной функции.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сложной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сложной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5.1.6. </w:t>
            </w:r>
            <w:r w:rsidRPr="00CA096A">
              <w:rPr>
                <w:rFonts w:ascii="Times New Roman" w:eastAsia="Times New Roman" w:hAnsi="Times New Roman" w:cs="Times New Roman"/>
                <w:sz w:val="18"/>
                <w:szCs w:val="18"/>
                <w:lang w:eastAsia="ru-RU"/>
              </w:rPr>
              <w:t>Производные тригонометрических функций.</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тригонометрических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Производная тригонометрических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86"/>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Производная тригонометрических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79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Урок обобщения, систематизации и коррекции знаний.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№4 по теме «Производная»</w:t>
            </w:r>
          </w:p>
        </w:tc>
        <w:tc>
          <w:tcPr>
            <w:tcW w:w="714" w:type="dxa"/>
            <w:tcBorders>
              <w:bottom w:val="single" w:sz="4" w:space="0" w:color="auto"/>
            </w:tcBorders>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01"/>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5.2.</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Применение непрерывности и производной </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5.2.1</w:t>
            </w:r>
          </w:p>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Применение непрерывности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Анализ контрольной работы. Применение непрерывности.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65"/>
        </w:trPr>
        <w:tc>
          <w:tcPr>
            <w:tcW w:w="3083" w:type="dxa"/>
            <w:vMerge/>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Метод интервалов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Метод интервалов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5.2.2</w:t>
            </w:r>
            <w:r w:rsidRPr="00CA096A">
              <w:rPr>
                <w:rFonts w:ascii="Times New Roman" w:eastAsia="Times New Roman" w:hAnsi="Times New Roman" w:cs="Times New Roman"/>
                <w:sz w:val="18"/>
                <w:szCs w:val="18"/>
                <w:lang w:eastAsia="ru-RU"/>
              </w:rPr>
              <w:t>Касательная к графику функции.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Касательная к графику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Касательная к графику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Касательная к графику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Тема 5.2.3. </w:t>
            </w:r>
            <w:r w:rsidRPr="00CA096A">
              <w:rPr>
                <w:rFonts w:ascii="Times New Roman" w:eastAsia="Times New Roman" w:hAnsi="Times New Roman" w:cs="Times New Roman"/>
                <w:sz w:val="18"/>
                <w:szCs w:val="18"/>
                <w:lang w:eastAsia="ru-RU"/>
              </w:rPr>
              <w:t>Приближенные вычисления.</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Приближенные вычисления.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5.2.4. </w:t>
            </w:r>
            <w:r w:rsidRPr="00CA096A">
              <w:rPr>
                <w:rFonts w:ascii="Times New Roman" w:eastAsia="Times New Roman" w:hAnsi="Times New Roman" w:cs="Times New Roman"/>
                <w:sz w:val="18"/>
                <w:szCs w:val="18"/>
                <w:lang w:eastAsia="ru-RU"/>
              </w:rPr>
              <w:t>Производная в физике и технике</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в физике и технике.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89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в физике и технике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Урок обобщения, систематизации и коррекции знаний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«Применение непрерывности и производной»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24"/>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5.3.</w:t>
            </w:r>
            <w:r w:rsidRPr="00CA096A">
              <w:rPr>
                <w:rFonts w:ascii="Times New Roman" w:eastAsia="Times New Roman" w:hAnsi="Times New Roman" w:cs="Times New Roman"/>
                <w:b/>
                <w:bCs/>
                <w:sz w:val="18"/>
                <w:szCs w:val="18"/>
                <w:lang w:eastAsia="ru-RU"/>
              </w:rPr>
              <w:t xml:space="preserve">Применения производной к исследованию функций   </w:t>
            </w:r>
            <w:r w:rsidRPr="00CA096A">
              <w:rPr>
                <w:rFonts w:ascii="Times New Roman" w:eastAsia="Times New Roman" w:hAnsi="Times New Roman" w:cs="Times New Roman"/>
                <w:b/>
                <w:sz w:val="18"/>
                <w:szCs w:val="18"/>
                <w:lang w:eastAsia="ru-RU"/>
              </w:rPr>
              <w:t>Тема 5.3.1.</w:t>
            </w:r>
            <w:r w:rsidRPr="00CA096A">
              <w:rPr>
                <w:rFonts w:ascii="Times New Roman" w:eastAsia="Times New Roman" w:hAnsi="Times New Roman" w:cs="Times New Roman"/>
                <w:b/>
                <w:bCs/>
                <w:sz w:val="18"/>
                <w:szCs w:val="18"/>
                <w:lang w:eastAsia="ru-RU"/>
              </w:rPr>
              <w:t>Признак возрастания (убывания) функции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sz w:val="18"/>
                <w:szCs w:val="18"/>
                <w:lang w:eastAsia="ru-RU"/>
              </w:rPr>
              <w:t>Признак возрастания (убывания)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i/>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Признак возрастания (убывания)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5.3.2. </w:t>
            </w:r>
            <w:r w:rsidRPr="00CA096A">
              <w:rPr>
                <w:rFonts w:ascii="Times New Roman" w:eastAsia="Times New Roman" w:hAnsi="Times New Roman" w:cs="Times New Roman"/>
                <w:b/>
                <w:bCs/>
                <w:sz w:val="18"/>
                <w:szCs w:val="18"/>
                <w:lang w:eastAsia="ru-RU"/>
              </w:rPr>
              <w:t>Критические точки функции, максимумы и минимумы</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Критические точки функции, максимумы и минимумы.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Критические точки функции, максимумы и минимумы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5.3.3.</w:t>
            </w:r>
            <w:r w:rsidRPr="00CA096A">
              <w:rPr>
                <w:rFonts w:ascii="Times New Roman" w:eastAsia="Times New Roman" w:hAnsi="Times New Roman" w:cs="Times New Roman"/>
                <w:b/>
                <w:bCs/>
                <w:sz w:val="18"/>
                <w:szCs w:val="18"/>
                <w:lang w:eastAsia="ru-RU"/>
              </w:rPr>
              <w:t xml:space="preserve">  Примеры применения производной к исследованию функции</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96</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применения производной к исследованию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97</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Примеры применения производной к исследованию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98</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Примеры применения производной к исследованию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5.3.4. </w:t>
            </w:r>
            <w:r w:rsidRPr="00CA096A">
              <w:rPr>
                <w:rFonts w:ascii="Times New Roman" w:eastAsia="Times New Roman" w:hAnsi="Times New Roman" w:cs="Times New Roman"/>
                <w:b/>
                <w:bCs/>
                <w:sz w:val="18"/>
                <w:szCs w:val="18"/>
                <w:lang w:eastAsia="ru-RU"/>
              </w:rPr>
              <w:t>Наибольшее и наименьшее значения функции</w:t>
            </w:r>
          </w:p>
        </w:tc>
        <w:tc>
          <w:tcPr>
            <w:tcW w:w="853" w:type="dxa"/>
            <w:gridSpan w:val="3"/>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99</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Наибольшее и наименьшее значения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413"/>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Наибольшее и наименьшее значение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Наибольшее и наименьшее значение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347"/>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Уроки обобщения, систематизации и коррекции знаний.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w:t>
            </w:r>
            <w:r w:rsidRPr="00CA096A">
              <w:rPr>
                <w:rFonts w:ascii="Times New Roman" w:eastAsia="Times New Roman" w:hAnsi="Times New Roman" w:cs="Times New Roman"/>
                <w:b/>
                <w:bCs/>
                <w:sz w:val="18"/>
                <w:szCs w:val="18"/>
                <w:lang w:eastAsia="ru-RU"/>
              </w:rPr>
              <w:t>Применения производной к исследованию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07"/>
        </w:trPr>
        <w:tc>
          <w:tcPr>
            <w:tcW w:w="3083" w:type="dxa"/>
            <w:tcBorders>
              <w:top w:val="nil"/>
              <w:left w:val="single" w:sz="4" w:space="0" w:color="auto"/>
              <w:bottom w:val="nil"/>
            </w:tcBorders>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6233" w:type="dxa"/>
            <w:gridSpan w:val="4"/>
            <w:tcBorders>
              <w:bottom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714" w:type="dxa"/>
            <w:tcBorders>
              <w:bottom w:val="single" w:sz="4" w:space="0" w:color="auto"/>
            </w:tcBorders>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sz w:val="18"/>
                <w:szCs w:val="18"/>
                <w:lang w:eastAsia="ru-RU"/>
              </w:rPr>
            </w:pP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6. Геометрия. Векторы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16</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194</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Прямоугольная (декартова) система координат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105</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Формула расстояния между двумя точками.</w:t>
            </w:r>
            <w:r w:rsidRPr="00CA096A">
              <w:rPr>
                <w:rFonts w:ascii="Times New Roman" w:eastAsia="Times New Roman" w:hAnsi="Times New Roman" w:cs="Times New Roman"/>
                <w:sz w:val="24"/>
                <w:szCs w:val="24"/>
                <w:lang w:val="x-none" w:eastAsia="x-none"/>
              </w:rPr>
              <w:t xml:space="preserve"> </w:t>
            </w:r>
            <w:r w:rsidRPr="00CA096A">
              <w:rPr>
                <w:rFonts w:ascii="Times New Roman" w:eastAsia="Times New Roman" w:hAnsi="Times New Roman" w:cs="Times New Roman"/>
                <w:color w:val="0D0D0D"/>
                <w:sz w:val="18"/>
                <w:szCs w:val="18"/>
                <w:lang w:eastAsia="x-none"/>
              </w:rPr>
              <w:t>Формула расстояния от точки до плоскости.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106</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b/>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Вычисление расстояния между двумя точками.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107</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Векторы. Модуль вектора.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108</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b/>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Построение векторов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109</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Вычисление модуля вектора.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110</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Равенство векторов. Сложение векторов.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63"/>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111</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 xml:space="preserve">Умножение вектора на число.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Компланарные векторы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Правило параллелепипеда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Разложение вектора по трем некомпланарным векторам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115</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Разложение вектора по направлениям.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116</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Нахождение скалярного произведения векторов и угла между векторами.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117</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Использование координат и векторов при решении математических задач.</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118</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Использование координат и векторов при решении прикладных задач.</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119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«Векторы»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Раздел 7. Элементы комбинаторики, статистики и теории вероятностей </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12</w:t>
            </w:r>
          </w:p>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7.1.</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Элементы комбинаторики, статистики и теории вероятностей</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120</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Формулы числа перестановок, сочетаний, размещений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121</w:t>
            </w:r>
          </w:p>
        </w:tc>
        <w:tc>
          <w:tcPr>
            <w:tcW w:w="5380" w:type="dxa"/>
          </w:tcPr>
          <w:p w:rsidR="00CA096A" w:rsidRPr="00CA096A" w:rsidRDefault="00CA096A" w:rsidP="00CA096A">
            <w:pPr>
              <w:spacing w:after="0" w:line="240" w:lineRule="auto"/>
              <w:outlineLvl w:val="1"/>
              <w:rPr>
                <w:rFonts w:ascii="Times New Roman" w:eastAsia="Times New Roman" w:hAnsi="Times New Roman" w:cs="Times New Roman"/>
                <w:iCs/>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Решение задач на подсчет сочетаний.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122</w:t>
            </w:r>
          </w:p>
        </w:tc>
        <w:tc>
          <w:tcPr>
            <w:tcW w:w="5380" w:type="dxa"/>
          </w:tcPr>
          <w:p w:rsidR="00CA096A" w:rsidRPr="00CA096A" w:rsidRDefault="00CA096A" w:rsidP="00CA096A">
            <w:pPr>
              <w:spacing w:after="0" w:line="240" w:lineRule="auto"/>
              <w:outlineLvl w:val="1"/>
              <w:rPr>
                <w:rFonts w:ascii="Times New Roman" w:eastAsia="Times New Roman" w:hAnsi="Times New Roman" w:cs="Times New Roman"/>
                <w:iCs/>
                <w:color w:val="0D0D0D"/>
                <w:sz w:val="18"/>
                <w:szCs w:val="18"/>
                <w:lang w:eastAsia="x-none"/>
              </w:rPr>
            </w:pPr>
            <w:r w:rsidRPr="00CA096A">
              <w:rPr>
                <w:rFonts w:ascii="Times New Roman" w:eastAsia="Times New Roman" w:hAnsi="Times New Roman" w:cs="Times New Roman"/>
                <w:b/>
                <w:iCs/>
                <w:color w:val="0D0D0D"/>
                <w:sz w:val="18"/>
                <w:szCs w:val="18"/>
                <w:lang w:eastAsia="x-none"/>
              </w:rPr>
              <w:t xml:space="preserve"> </w:t>
            </w:r>
            <w:r w:rsidRPr="00CA096A">
              <w:rPr>
                <w:rFonts w:ascii="Times New Roman" w:eastAsia="Times New Roman" w:hAnsi="Times New Roman" w:cs="Times New Roman"/>
                <w:iCs/>
                <w:color w:val="0D0D0D"/>
                <w:sz w:val="18"/>
                <w:szCs w:val="18"/>
                <w:lang w:eastAsia="x-none"/>
              </w:rPr>
              <w:t>Решение задач на подсчет комбинаторных задач с повторениями.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123</w:t>
            </w:r>
          </w:p>
        </w:tc>
        <w:tc>
          <w:tcPr>
            <w:tcW w:w="5380" w:type="dxa"/>
          </w:tcPr>
          <w:p w:rsidR="00CA096A" w:rsidRPr="00CA096A" w:rsidRDefault="00CA096A" w:rsidP="00CA096A">
            <w:pPr>
              <w:spacing w:after="0" w:line="240" w:lineRule="auto"/>
              <w:outlineLvl w:val="1"/>
              <w:rPr>
                <w:rFonts w:ascii="Times New Roman" w:eastAsia="Times New Roman" w:hAnsi="Times New Roman" w:cs="Times New Roman"/>
                <w:iCs/>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Решение задач с практическим применением.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124</w:t>
            </w:r>
          </w:p>
        </w:tc>
        <w:tc>
          <w:tcPr>
            <w:tcW w:w="5380" w:type="dxa"/>
          </w:tcPr>
          <w:p w:rsidR="00CA096A" w:rsidRPr="00CA096A" w:rsidRDefault="00CA096A" w:rsidP="00CA096A">
            <w:pPr>
              <w:spacing w:after="60" w:line="240" w:lineRule="auto"/>
              <w:ind w:firstLine="54"/>
              <w:jc w:val="both"/>
              <w:outlineLvl w:val="1"/>
              <w:rPr>
                <w:rFonts w:ascii="Times New Roman" w:eastAsia="Times New Roman" w:hAnsi="Times New Roman" w:cs="Times New Roman"/>
                <w:iCs/>
                <w:color w:val="0D0D0D"/>
                <w:sz w:val="20"/>
                <w:szCs w:val="24"/>
                <w:lang w:eastAsia="x-none"/>
              </w:rPr>
            </w:pPr>
            <w:r w:rsidRPr="00CA096A">
              <w:rPr>
                <w:rFonts w:ascii="Times New Roman" w:eastAsia="Times New Roman" w:hAnsi="Times New Roman" w:cs="Times New Roman"/>
                <w:iCs/>
                <w:color w:val="0D0D0D"/>
                <w:sz w:val="20"/>
                <w:szCs w:val="24"/>
                <w:lang w:eastAsia="x-none"/>
              </w:rPr>
              <w:t>Решение задач на подсчет комбинаторных задач с повторениями.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125</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iCs/>
                <w:color w:val="0D0D0D"/>
                <w:sz w:val="20"/>
                <w:szCs w:val="24"/>
                <w:lang w:eastAsia="x-none"/>
              </w:rPr>
            </w:pPr>
            <w:r w:rsidRPr="00CA096A">
              <w:rPr>
                <w:rFonts w:ascii="Times New Roman" w:eastAsia="Times New Roman" w:hAnsi="Times New Roman" w:cs="Times New Roman"/>
                <w:iCs/>
                <w:color w:val="0D0D0D"/>
                <w:sz w:val="20"/>
                <w:szCs w:val="24"/>
                <w:lang w:eastAsia="x-none"/>
              </w:rPr>
              <w:t>Решение задач с практическим применением.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Формула бинома Ньютона. Треугольник Паскаля.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127</w:t>
            </w:r>
          </w:p>
        </w:tc>
        <w:tc>
          <w:tcPr>
            <w:tcW w:w="5380" w:type="dxa"/>
            <w:shd w:val="clear" w:color="auto" w:fill="auto"/>
          </w:tcPr>
          <w:p w:rsidR="00CA096A" w:rsidRPr="00CA096A" w:rsidRDefault="00CA096A" w:rsidP="00CA096A">
            <w:pPr>
              <w:autoSpaceDE w:val="0"/>
              <w:autoSpaceDN w:val="0"/>
              <w:adjustRightInd w:val="0"/>
              <w:spacing w:after="0" w:line="240" w:lineRule="auto"/>
              <w:jc w:val="both"/>
              <w:outlineLvl w:val="0"/>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Свойства биноминальных коэффициентов. Треугольник Паскаля.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128</w:t>
            </w:r>
          </w:p>
        </w:tc>
        <w:tc>
          <w:tcPr>
            <w:tcW w:w="5380" w:type="dxa"/>
            <w:shd w:val="clear" w:color="auto" w:fill="auto"/>
          </w:tcPr>
          <w:p w:rsidR="00CA096A" w:rsidRPr="00CA096A" w:rsidRDefault="00CA096A" w:rsidP="00CA096A">
            <w:pPr>
              <w:autoSpaceDE w:val="0"/>
              <w:autoSpaceDN w:val="0"/>
              <w:adjustRightInd w:val="0"/>
              <w:spacing w:after="0" w:line="240" w:lineRule="auto"/>
              <w:jc w:val="both"/>
              <w:outlineLvl w:val="0"/>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Свойства биноминальных коэффициентов. Треугольник Паскаля.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129</w:t>
            </w:r>
          </w:p>
        </w:tc>
        <w:tc>
          <w:tcPr>
            <w:tcW w:w="5380" w:type="dxa"/>
            <w:shd w:val="clear" w:color="auto" w:fill="auto"/>
          </w:tcPr>
          <w:p w:rsidR="00CA096A" w:rsidRPr="00CA096A" w:rsidRDefault="00CA096A" w:rsidP="00CA096A">
            <w:pPr>
              <w:autoSpaceDE w:val="0"/>
              <w:autoSpaceDN w:val="0"/>
              <w:adjustRightInd w:val="0"/>
              <w:spacing w:after="0" w:line="240" w:lineRule="auto"/>
              <w:jc w:val="both"/>
              <w:outlineLvl w:val="0"/>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с применением бинома Ньютона и треугольника Паскаля.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130</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«Элементы комбинаторики</w:t>
            </w:r>
            <w:r w:rsidRPr="00CA096A">
              <w:rPr>
                <w:rFonts w:ascii="Times New Roman" w:eastAsia="Times New Roman" w:hAnsi="Times New Roman" w:cs="Times New Roman"/>
                <w:sz w:val="18"/>
                <w:szCs w:val="18"/>
                <w:lang w:eastAsia="ru-RU"/>
              </w:rPr>
              <w:t xml:space="preserve">, </w:t>
            </w:r>
            <w:r w:rsidRPr="00CA096A">
              <w:rPr>
                <w:rFonts w:ascii="Times New Roman" w:eastAsia="Times New Roman" w:hAnsi="Times New Roman" w:cs="Times New Roman"/>
                <w:b/>
                <w:sz w:val="18"/>
                <w:szCs w:val="18"/>
                <w:lang w:eastAsia="ru-RU"/>
              </w:rPr>
              <w:t>статистики и теории вероятностей»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339"/>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8. Геометрия. Многогранники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22 </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Многогранники. Призма </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131</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color w:val="0D0D0D"/>
                <w:sz w:val="18"/>
                <w:szCs w:val="18"/>
                <w:lang w:eastAsia="ru-RU"/>
              </w:rPr>
              <w:t>Вершины, ребра, грани многогранника.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132</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Призма. Э</w:t>
            </w:r>
            <w:r w:rsidRPr="00CA096A">
              <w:rPr>
                <w:rFonts w:ascii="Times New Roman" w:eastAsia="Times New Roman" w:hAnsi="Times New Roman" w:cs="Times New Roman"/>
                <w:color w:val="0D0D0D"/>
                <w:sz w:val="18"/>
                <w:szCs w:val="18"/>
                <w:lang w:eastAsia="ru-RU"/>
              </w:rPr>
              <w:t>лементы призмы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133</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color w:val="0D0D0D"/>
                <w:sz w:val="18"/>
                <w:szCs w:val="18"/>
                <w:lang w:eastAsia="ru-RU"/>
              </w:rPr>
              <w:t xml:space="preserve">Прямая и </w:t>
            </w:r>
            <w:r w:rsidRPr="00CA096A">
              <w:rPr>
                <w:rFonts w:ascii="Times New Roman" w:eastAsia="Times New Roman" w:hAnsi="Times New Roman" w:cs="Times New Roman"/>
                <w:i/>
                <w:color w:val="0D0D0D"/>
                <w:sz w:val="18"/>
                <w:szCs w:val="18"/>
                <w:lang w:eastAsia="ru-RU"/>
              </w:rPr>
              <w:t>наклонная</w:t>
            </w:r>
            <w:r w:rsidRPr="00CA096A">
              <w:rPr>
                <w:rFonts w:ascii="Times New Roman" w:eastAsia="Times New Roman" w:hAnsi="Times New Roman" w:cs="Times New Roman"/>
                <w:color w:val="0D0D0D"/>
                <w:sz w:val="18"/>
                <w:szCs w:val="18"/>
                <w:lang w:eastAsia="ru-RU"/>
              </w:rPr>
              <w:t xml:space="preserve"> призма.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134</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sz w:val="18"/>
                <w:szCs w:val="18"/>
                <w:lang w:eastAsia="ru-RU"/>
              </w:rPr>
              <w:t>Правильная призма. Параллелепипед. Куб.</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135</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iCs/>
                <w:color w:val="0D0D0D"/>
                <w:sz w:val="18"/>
                <w:szCs w:val="18"/>
                <w:lang w:eastAsia="ru-RU"/>
              </w:rPr>
              <w:t xml:space="preserve"> </w:t>
            </w:r>
            <w:r w:rsidRPr="00CA096A">
              <w:rPr>
                <w:rFonts w:ascii="Times New Roman" w:eastAsia="Times New Roman" w:hAnsi="Times New Roman" w:cs="Times New Roman"/>
                <w:color w:val="0D0D0D"/>
                <w:sz w:val="18"/>
                <w:szCs w:val="18"/>
                <w:lang w:eastAsia="ru-RU"/>
              </w:rPr>
              <w:t>Изображение призмы и построение ее сечений.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Пирамида</w:t>
            </w:r>
          </w:p>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Решение задач </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136</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color w:val="0D0D0D"/>
                <w:sz w:val="18"/>
                <w:szCs w:val="18"/>
                <w:lang w:eastAsia="ru-RU"/>
              </w:rPr>
              <w:t>Пирамида, элементы пирамиды.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137</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color w:val="0D0D0D"/>
                <w:sz w:val="18"/>
                <w:szCs w:val="18"/>
                <w:lang w:eastAsia="ru-RU"/>
              </w:rPr>
              <w:t>Правильная пирамида. Тетраэдр.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138</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color w:val="0D0D0D"/>
                <w:sz w:val="18"/>
                <w:szCs w:val="18"/>
                <w:lang w:eastAsia="ru-RU"/>
              </w:rPr>
              <w:t>Усеченная пирамида.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139</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color w:val="0D0D0D"/>
                <w:sz w:val="18"/>
                <w:szCs w:val="18"/>
                <w:lang w:eastAsia="ru-RU"/>
              </w:rPr>
              <w:t>Изображение пирамиды и построение ее сечений.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140</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iCs/>
                <w:color w:val="0D0D0D"/>
                <w:sz w:val="18"/>
                <w:szCs w:val="18"/>
                <w:lang w:eastAsia="ru-RU"/>
              </w:rPr>
              <w:t xml:space="preserve"> </w:t>
            </w:r>
            <w:r w:rsidRPr="00CA096A">
              <w:rPr>
                <w:rFonts w:ascii="Times New Roman" w:eastAsia="Times New Roman" w:hAnsi="Times New Roman" w:cs="Times New Roman"/>
                <w:color w:val="0D0D0D"/>
                <w:sz w:val="18"/>
                <w:szCs w:val="18"/>
                <w:lang w:eastAsia="ru-RU"/>
              </w:rPr>
              <w:t>Вычисление основных элементов прямой призмы и пирамиды.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141</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Решение задач на вычисление площади поверхности призмы.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142</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Решение задач на вычисление площади поверхности пирамиды.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143</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Решение задач на вычисление площади поверхности параллелепипеда и куба.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144</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color w:val="0D0D0D"/>
                <w:sz w:val="18"/>
                <w:szCs w:val="18"/>
                <w:lang w:eastAsia="ru-RU"/>
              </w:rPr>
              <w:t>Симметрии в кубе, в параллелепипеде, в призме и пирамиде.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145</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color w:val="0D0D0D"/>
                <w:sz w:val="18"/>
                <w:szCs w:val="18"/>
                <w:lang w:eastAsia="ru-RU"/>
              </w:rPr>
            </w:pPr>
            <w:r w:rsidRPr="00CA096A">
              <w:rPr>
                <w:rFonts w:ascii="Times New Roman" w:eastAsia="Times New Roman" w:hAnsi="Times New Roman" w:cs="Times New Roman"/>
                <w:color w:val="0D0D0D"/>
                <w:sz w:val="18"/>
                <w:szCs w:val="18"/>
                <w:lang w:eastAsia="ru-RU"/>
              </w:rPr>
              <w:t>Представление о правильных многогранниках (тетраэдр, куб, октаэдр, додекаэдр и икосаэдр)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Решение задач</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146</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b/>
                <w:iCs/>
                <w:color w:val="0D0D0D"/>
                <w:sz w:val="18"/>
                <w:szCs w:val="18"/>
                <w:lang w:eastAsia="x-none"/>
              </w:rPr>
              <w:t xml:space="preserve"> </w:t>
            </w: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Построение сечений куба плоскостью.</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147</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Изображение правильных многогранников.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148</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Изготовление правильных многогранников.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149</w:t>
            </w:r>
          </w:p>
        </w:tc>
        <w:tc>
          <w:tcPr>
            <w:tcW w:w="5380" w:type="dxa"/>
          </w:tcPr>
          <w:p w:rsidR="00CA096A" w:rsidRPr="00CA096A" w:rsidRDefault="00CA096A" w:rsidP="00CA096A">
            <w:pPr>
              <w:spacing w:after="60" w:line="240" w:lineRule="auto"/>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Работа с моделями.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150</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iCs/>
                <w:color w:val="0D0D0D"/>
                <w:sz w:val="18"/>
                <w:szCs w:val="18"/>
                <w:lang w:eastAsia="x-none"/>
              </w:rPr>
              <w:t xml:space="preserve"> </w:t>
            </w:r>
            <w:r w:rsidRPr="00CA096A">
              <w:rPr>
                <w:rFonts w:ascii="Times New Roman" w:eastAsia="Times New Roman" w:hAnsi="Times New Roman" w:cs="Times New Roman"/>
                <w:color w:val="0D0D0D"/>
                <w:sz w:val="18"/>
                <w:szCs w:val="18"/>
                <w:lang w:eastAsia="x-none"/>
              </w:rPr>
              <w:t>Определение симметрии в пространстве.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151</w:t>
            </w:r>
          </w:p>
        </w:tc>
        <w:tc>
          <w:tcPr>
            <w:tcW w:w="5380" w:type="dxa"/>
          </w:tcPr>
          <w:p w:rsidR="00CA096A" w:rsidRPr="00CA096A" w:rsidRDefault="00CA096A" w:rsidP="00CA096A">
            <w:pPr>
              <w:spacing w:after="60" w:line="240" w:lineRule="auto"/>
              <w:ind w:firstLine="33"/>
              <w:jc w:val="both"/>
              <w:outlineLvl w:val="1"/>
              <w:rPr>
                <w:rFonts w:ascii="Times New Roman" w:eastAsia="Times New Roman" w:hAnsi="Times New Roman" w:cs="Times New Roman"/>
                <w:color w:val="0D0D0D"/>
                <w:sz w:val="18"/>
                <w:szCs w:val="18"/>
                <w:lang w:eastAsia="x-none"/>
              </w:rPr>
            </w:pPr>
            <w:r w:rsidRPr="00CA096A">
              <w:rPr>
                <w:rFonts w:ascii="Times New Roman" w:eastAsia="Times New Roman" w:hAnsi="Times New Roman" w:cs="Times New Roman"/>
                <w:color w:val="0D0D0D"/>
                <w:sz w:val="18"/>
                <w:szCs w:val="18"/>
                <w:lang w:eastAsia="x-none"/>
              </w:rPr>
              <w:t>Решение задач на вычисление площади поверхностей многогранников.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«Многогранники»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9. Алгебра Первообразная и интеграл</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12</w:t>
            </w:r>
          </w:p>
        </w:tc>
      </w:tr>
      <w:tr w:rsidR="00CA096A" w:rsidRPr="00CA096A" w:rsidTr="00CA096A">
        <w:tc>
          <w:tcPr>
            <w:tcW w:w="3083" w:type="dxa"/>
            <w:vMerge w:val="restart"/>
            <w:shd w:val="clear" w:color="auto" w:fill="auto"/>
          </w:tcPr>
          <w:p w:rsidR="00CA096A" w:rsidRPr="00CA096A" w:rsidRDefault="00CA096A" w:rsidP="00CA096A">
            <w:pPr>
              <w:spacing w:after="0" w:line="226" w:lineRule="exact"/>
              <w:jc w:val="both"/>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9.1.</w:t>
            </w:r>
          </w:p>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Первообразная</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«Первообразная».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Таблица первообразных.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Определение первообразной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Основное свойство первообразной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Основное свойство первообразной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Три правила нахождения первообразных</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Тема 9.2.</w:t>
            </w:r>
          </w:p>
          <w:p w:rsidR="00CA096A" w:rsidRPr="00CA096A" w:rsidRDefault="00CA096A" w:rsidP="00CA096A">
            <w:pPr>
              <w:spacing w:after="0" w:line="226" w:lineRule="exact"/>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Интеграл</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159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Площадь криволинейной трапеции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Площадь криволинейной трапеции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Интеграл. Формула Ньютона-Лейбница.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Интеграл. Формула Ньютона-Лейбница.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163</w:t>
            </w:r>
          </w:p>
        </w:tc>
        <w:tc>
          <w:tcPr>
            <w:tcW w:w="5380"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Обобщающий урок</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81"/>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Контрольная работа по теме: «</w:t>
            </w:r>
            <w:r w:rsidRPr="00CA096A">
              <w:rPr>
                <w:rFonts w:ascii="Times New Roman" w:eastAsia="Times New Roman" w:hAnsi="Times New Roman" w:cs="Times New Roman"/>
                <w:b/>
                <w:sz w:val="18"/>
                <w:szCs w:val="18"/>
                <w:lang w:eastAsia="ru-RU"/>
              </w:rPr>
              <w:t>Первообразная и интеграл</w:t>
            </w:r>
            <w:r w:rsidRPr="00CA096A">
              <w:rPr>
                <w:rFonts w:ascii="Times New Roman" w:eastAsia="Times New Roman" w:hAnsi="Times New Roman" w:cs="Times New Roman"/>
                <w:sz w:val="18"/>
                <w:szCs w:val="18"/>
                <w:lang w:eastAsia="ru-RU"/>
              </w:rPr>
              <w:t xml:space="preserve">»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i/>
                <w:sz w:val="18"/>
                <w:szCs w:val="18"/>
                <w:lang w:eastAsia="ru-RU"/>
              </w:rPr>
            </w:pPr>
            <w:r w:rsidRPr="00CA096A">
              <w:rPr>
                <w:rFonts w:ascii="Times New Roman" w:eastAsia="Times New Roman" w:hAnsi="Times New Roman" w:cs="Times New Roman"/>
                <w:b/>
                <w:i/>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Раздел 10 Геометрия Метод координат в пространстве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12</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 xml:space="preserve">Тема 10.1 </w:t>
            </w:r>
          </w:p>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Координаты вектора</w:t>
            </w:r>
          </w:p>
        </w:tc>
        <w:tc>
          <w:tcPr>
            <w:tcW w:w="853"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Прямоугольная система координат в пространстве.</w:t>
            </w:r>
          </w:p>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Действия над векторами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Связь между координатами векторов и координатами точек</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167</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Простейшие задачи в координатах</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168</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Простейшие задачи в координатах.</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Тема 10.2 Скалярное произведение векторов</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169</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Угол между векторами. Скалярное произведение векторов.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170</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Скалярное произведение векторов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10030" w:type="dxa"/>
            <w:gridSpan w:val="6"/>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24"/>
                <w:szCs w:val="24"/>
                <w:lang w:eastAsia="ru-RU"/>
              </w:rPr>
              <w:t>2 курс</w:t>
            </w:r>
          </w:p>
        </w:tc>
      </w:tr>
      <w:tr w:rsidR="00CA096A" w:rsidRPr="00CA096A" w:rsidTr="00CA096A">
        <w:trPr>
          <w:trHeight w:val="138"/>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171</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Угол между прямыми. Угол между прямой и плоскостью.</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7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172</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Вычисление углов между </w:t>
            </w:r>
            <w:proofErr w:type="gramStart"/>
            <w:r w:rsidRPr="00CA096A">
              <w:rPr>
                <w:rFonts w:ascii="Times New Roman" w:eastAsia="Times New Roman" w:hAnsi="Times New Roman" w:cs="Times New Roman"/>
                <w:sz w:val="18"/>
                <w:szCs w:val="18"/>
                <w:lang w:eastAsia="ru-RU"/>
              </w:rPr>
              <w:t>прямыми  и</w:t>
            </w:r>
            <w:proofErr w:type="gramEnd"/>
            <w:r w:rsidRPr="00CA096A">
              <w:rPr>
                <w:rFonts w:ascii="Times New Roman" w:eastAsia="Times New Roman" w:hAnsi="Times New Roman" w:cs="Times New Roman"/>
                <w:sz w:val="18"/>
                <w:szCs w:val="18"/>
                <w:lang w:eastAsia="ru-RU"/>
              </w:rPr>
              <w:t xml:space="preserve"> плоскостями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Тема 10.3 Движение</w:t>
            </w: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173</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Центральная симметрия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174</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Осевая симметрия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175</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Параллельный перенос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p>
        </w:tc>
        <w:tc>
          <w:tcPr>
            <w:tcW w:w="853"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176</w:t>
            </w:r>
          </w:p>
        </w:tc>
        <w:tc>
          <w:tcPr>
            <w:tcW w:w="5380"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Контрольная работа </w:t>
            </w:r>
            <w:r w:rsidRPr="00CA096A">
              <w:rPr>
                <w:rFonts w:ascii="Times New Roman" w:eastAsia="Times New Roman" w:hAnsi="Times New Roman" w:cs="Times New Roman"/>
                <w:sz w:val="18"/>
                <w:szCs w:val="18"/>
                <w:lang w:eastAsia="ru-RU"/>
              </w:rPr>
              <w:t>по теме: «</w:t>
            </w:r>
            <w:r w:rsidRPr="00CA096A">
              <w:rPr>
                <w:rFonts w:ascii="Times New Roman" w:eastAsia="Times New Roman" w:hAnsi="Times New Roman" w:cs="Times New Roman"/>
                <w:b/>
                <w:sz w:val="18"/>
                <w:szCs w:val="18"/>
                <w:lang w:eastAsia="ru-RU"/>
              </w:rPr>
              <w:t>Метод координат в пространстве</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 xml:space="preserve">Раздел 11. Алгебра </w:t>
            </w:r>
            <w:r w:rsidRPr="00CA096A">
              <w:rPr>
                <w:rFonts w:ascii="Times New Roman" w:eastAsia="Times New Roman" w:hAnsi="Times New Roman" w:cs="Times New Roman"/>
                <w:b/>
                <w:sz w:val="18"/>
                <w:szCs w:val="18"/>
                <w:lang w:eastAsia="ru-RU"/>
              </w:rPr>
              <w:t xml:space="preserve">Обобщение понятия степени </w:t>
            </w:r>
          </w:p>
        </w:tc>
        <w:tc>
          <w:tcPr>
            <w:tcW w:w="71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9</w:t>
            </w:r>
          </w:p>
        </w:tc>
      </w:tr>
      <w:tr w:rsidR="00CA096A" w:rsidRPr="00CA096A" w:rsidTr="00CA096A">
        <w:tc>
          <w:tcPr>
            <w:tcW w:w="3083" w:type="dxa"/>
            <w:vMerge w:val="restart"/>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Тема 11.1. </w:t>
            </w:r>
            <w:r w:rsidRPr="00CA096A">
              <w:rPr>
                <w:rFonts w:ascii="Times New Roman" w:eastAsia="Times New Roman" w:hAnsi="Times New Roman" w:cs="Times New Roman"/>
                <w:b/>
                <w:sz w:val="18"/>
                <w:szCs w:val="18"/>
                <w:lang w:eastAsia="ru-RU"/>
              </w:rPr>
              <w:t>Обобщение понятия степени</w:t>
            </w: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177</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Корень п-й степени и его свойства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178</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Корень п-й степени и его свойства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179</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Иррациональные уравнения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180</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Иррациональные уравнения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181</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Системы иррациональных уравнений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182</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иррациональных уравнений и систем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183</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Степень с рациональным показателем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184</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Степень с рациональным показателем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tcBorders>
              <w:top w:val="single" w:sz="4" w:space="0" w:color="auto"/>
              <w:left w:val="single" w:sz="4" w:space="0" w:color="auto"/>
              <w:bottom w:val="single" w:sz="4" w:space="0" w:color="auto"/>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812" w:type="dxa"/>
            <w:gridSpan w:val="2"/>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185</w:t>
            </w:r>
          </w:p>
        </w:tc>
        <w:tc>
          <w:tcPr>
            <w:tcW w:w="5421" w:type="dxa"/>
            <w:gridSpan w:val="2"/>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«Обобщение понятия степени</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 xml:space="preserve">Раздел 12 Геометрия </w:t>
            </w:r>
            <w:r w:rsidRPr="00CA096A">
              <w:rPr>
                <w:rFonts w:ascii="Times New Roman" w:eastAsia="Times New Roman" w:hAnsi="Times New Roman" w:cs="Times New Roman"/>
                <w:b/>
                <w:sz w:val="18"/>
                <w:szCs w:val="18"/>
                <w:lang w:eastAsia="ru-RU"/>
              </w:rPr>
              <w:t xml:space="preserve">Цилиндр, конус, шар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10</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12.1</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sz w:val="18"/>
                <w:szCs w:val="18"/>
                <w:lang w:eastAsia="ru-RU"/>
              </w:rPr>
              <w:t xml:space="preserve"> Цилиндр  </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Цилиндр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ПР</w:t>
            </w:r>
            <w:r w:rsidRPr="00CA096A">
              <w:rPr>
                <w:rFonts w:ascii="Times New Roman" w:eastAsia="Times New Roman" w:hAnsi="Times New Roman" w:cs="Times New Roman"/>
                <w:sz w:val="18"/>
                <w:szCs w:val="18"/>
                <w:lang w:eastAsia="ru-RU"/>
              </w:rPr>
              <w:t>. Площадь поверхности цилиндра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12.2</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sz w:val="18"/>
                <w:szCs w:val="18"/>
                <w:lang w:eastAsia="ru-RU"/>
              </w:rPr>
              <w:t xml:space="preserve">    Конус</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Конус</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189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Усеченный конус</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 Площадь поверхности конуса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12.3</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sz w:val="18"/>
                <w:szCs w:val="18"/>
                <w:lang w:eastAsia="ru-RU"/>
              </w:rPr>
              <w:t xml:space="preserve"> Сфера </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Сфера и шар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Уравнение сферы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Площадь сферы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по теме «Сфера и шар»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«Конус, сфера, шар»</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44"/>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 xml:space="preserve">Раздел 13.   Алгебра </w:t>
            </w:r>
            <w:r w:rsidRPr="00CA096A">
              <w:rPr>
                <w:rFonts w:ascii="Times New Roman" w:eastAsia="Times New Roman" w:hAnsi="Times New Roman" w:cs="Times New Roman"/>
                <w:b/>
                <w:sz w:val="18"/>
                <w:szCs w:val="18"/>
                <w:lang w:eastAsia="ru-RU"/>
              </w:rPr>
              <w:t>Показательная и логарифмическая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18</w:t>
            </w:r>
          </w:p>
        </w:tc>
      </w:tr>
      <w:tr w:rsidR="00CA096A" w:rsidRPr="00CA096A" w:rsidTr="00CA096A">
        <w:tc>
          <w:tcPr>
            <w:tcW w:w="3083" w:type="dxa"/>
            <w:vMerge w:val="restart"/>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Тема 13.1 </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Показательная функции</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Показательная функция.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Показательная функция.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13.2</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Решение показательных уравнений и неравенств</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Показательные уравнения</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199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Показательные системы уравнений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Показательные неравенства</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показательных систем неравенств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«Показательная»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320"/>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13.3</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Логарифмы и их свойства</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Логарифмы и их свойства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13.4</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Логарифмическая функция</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Логарифмическая функция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Логарифмическая функция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13.5</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Решение систем логарифмических уравнений и неравенств</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Логарифмические уравнения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Логарифмически уравнения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209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Системы логарифмических уравнений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Системы логарифмических уравнений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144"/>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Логарифмические неравенства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13.5</w:t>
            </w:r>
            <w:r w:rsidRPr="00CA096A">
              <w:rPr>
                <w:rFonts w:ascii="Times New Roman" w:eastAsia="Times New Roman" w:hAnsi="Times New Roman" w:cs="Times New Roman"/>
                <w:sz w:val="18"/>
                <w:szCs w:val="18"/>
                <w:lang w:eastAsia="ru-RU"/>
              </w:rPr>
              <w:t xml:space="preserve"> Понятие об обратной функции</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Понятие об обратной функции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«Логарифмическая»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Раздел 14 Геометрия. Объемы тел</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21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14.1</w:t>
            </w:r>
            <w:r w:rsidRPr="00CA096A">
              <w:rPr>
                <w:rFonts w:ascii="Times New Roman" w:eastAsia="Times New Roman" w:hAnsi="Times New Roman" w:cs="Times New Roman"/>
                <w:sz w:val="18"/>
                <w:szCs w:val="18"/>
                <w:lang w:eastAsia="ru-RU"/>
              </w:rPr>
              <w:t>Объем прямоугольного параллелепипеда</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Понятие объема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прямоугольного параллелепипеда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14.2</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 xml:space="preserve">Объем прямоугольной призмы и цилиндра </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прямоугольной призмы</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цилиндра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цилиндра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219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Тестовая работа   по теме «Объемы тел»</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наклонной призмы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258"/>
        </w:trPr>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14.3</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Объем наклонной призмы, пирамиды и конуса</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пирамиды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258"/>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пирамиды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sz w:val="18"/>
                <w:szCs w:val="18"/>
                <w:lang w:eastAsia="ru-RU"/>
              </w:rPr>
              <w:t>Решение задач по теме «Объем многогранника</w:t>
            </w:r>
            <w:r w:rsidRPr="00CA096A">
              <w:rPr>
                <w:rFonts w:ascii="Times New Roman" w:eastAsia="Times New Roman" w:hAnsi="Times New Roman" w:cs="Times New Roman"/>
                <w:b/>
                <w:sz w:val="18"/>
                <w:szCs w:val="18"/>
                <w:lang w:eastAsia="ru-RU"/>
              </w:rPr>
              <w:t xml:space="preserve">»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конуса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по теме «Объем тел вращения»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по теме «Объемы тел»</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14.3</w:t>
            </w:r>
          </w:p>
          <w:p w:rsidR="00CA096A" w:rsidRPr="00CA096A" w:rsidRDefault="00CA096A" w:rsidP="00CA096A">
            <w:pPr>
              <w:spacing w:after="0" w:line="233" w:lineRule="exact"/>
              <w:jc w:val="both"/>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sz w:val="18"/>
                <w:szCs w:val="18"/>
                <w:lang w:eastAsia="ru-RU"/>
              </w:rPr>
              <w:t xml:space="preserve"> Объем </w:t>
            </w:r>
            <w:r w:rsidRPr="00CA096A">
              <w:rPr>
                <w:rFonts w:ascii="Times New Roman" w:eastAsia="Times New Roman" w:hAnsi="Times New Roman" w:cs="Times New Roman"/>
                <w:sz w:val="18"/>
                <w:szCs w:val="18"/>
                <w:lang w:eastAsia="ru-RU"/>
              </w:rPr>
              <w:t>шара и площадь сферы</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шара.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шарового сегмента, шарового слоя и шарового спектра.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229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Площадь сферы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по теме «Объем шара. Площадь сферы»</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задач по теме «Объем шара и его частей»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Объем шарового сегмента, шарового слоя и шарового спектра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w:t>
            </w:r>
            <w:r w:rsidRPr="00CA096A">
              <w:rPr>
                <w:rFonts w:ascii="Times New Roman" w:eastAsia="Times New Roman" w:hAnsi="Times New Roman" w:cs="Times New Roman"/>
                <w:bCs/>
                <w:sz w:val="18"/>
                <w:szCs w:val="18"/>
                <w:lang w:eastAsia="ru-RU"/>
              </w:rPr>
              <w:t>Объемы тел</w:t>
            </w:r>
            <w:r w:rsidRPr="00CA096A">
              <w:rPr>
                <w:rFonts w:ascii="Times New Roman" w:eastAsia="Times New Roman" w:hAnsi="Times New Roman" w:cs="Times New Roman"/>
                <w:b/>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Раздел 15. Алгебра. </w:t>
            </w:r>
            <w:r w:rsidRPr="00CA096A">
              <w:rPr>
                <w:rFonts w:ascii="Times New Roman" w:eastAsia="Times New Roman" w:hAnsi="Times New Roman" w:cs="Times New Roman"/>
                <w:b/>
                <w:sz w:val="18"/>
                <w:szCs w:val="18"/>
                <w:lang w:eastAsia="ru-RU"/>
              </w:rPr>
              <w:t>Производная показательной и логарифмической функций</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8</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Тема 15.1 </w:t>
            </w:r>
            <w:r w:rsidRPr="00CA096A">
              <w:rPr>
                <w:rFonts w:ascii="Times New Roman" w:eastAsia="Times New Roman" w:hAnsi="Times New Roman" w:cs="Times New Roman"/>
                <w:b/>
                <w:sz w:val="18"/>
                <w:szCs w:val="18"/>
                <w:lang w:eastAsia="ru-RU"/>
              </w:rPr>
              <w:t>Производная показательной функций</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показательной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Число е</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Первообразная показательной функции</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15.2</w:t>
            </w:r>
            <w:r w:rsidRPr="00CA096A">
              <w:rPr>
                <w:rFonts w:ascii="Times New Roman" w:eastAsia="Times New Roman" w:hAnsi="Times New Roman" w:cs="Times New Roman"/>
                <w:b/>
                <w:sz w:val="18"/>
                <w:szCs w:val="18"/>
                <w:lang w:eastAsia="ru-RU"/>
              </w:rPr>
              <w:t>Производная логарифмической функций</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Производная логарифмической функции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Тема 15.3 </w:t>
            </w:r>
            <w:r w:rsidRPr="00CA096A">
              <w:rPr>
                <w:rFonts w:ascii="Times New Roman" w:eastAsia="Times New Roman" w:hAnsi="Times New Roman" w:cs="Times New Roman"/>
                <w:sz w:val="18"/>
                <w:szCs w:val="18"/>
                <w:lang w:eastAsia="ru-RU"/>
              </w:rPr>
              <w:t>Степенная функция и ее производная</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Степенная функция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3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239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Степенная функция и ее производная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15.3</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sz w:val="18"/>
                <w:szCs w:val="18"/>
                <w:lang w:eastAsia="ru-RU"/>
              </w:rPr>
              <w:t>Понятия о дифференциальных уравнениях</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Понятия о дифференциальных уравнениях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«Производная показательной и логарифмической функций»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rPr>
          <w:trHeight w:val="70"/>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 xml:space="preserve">Раздел 16 Алгебра. </w:t>
            </w:r>
            <w:r w:rsidRPr="00CA096A">
              <w:rPr>
                <w:rFonts w:ascii="Times New Roman" w:eastAsia="Times New Roman" w:hAnsi="Times New Roman" w:cs="Times New Roman"/>
                <w:b/>
                <w:sz w:val="18"/>
                <w:szCs w:val="18"/>
                <w:lang w:eastAsia="ru-RU"/>
              </w:rPr>
              <w:t>Элементы теории вероятности</w:t>
            </w:r>
          </w:p>
        </w:tc>
        <w:tc>
          <w:tcPr>
            <w:tcW w:w="714"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i/>
                <w:sz w:val="18"/>
                <w:szCs w:val="18"/>
                <w:lang w:eastAsia="ru-RU"/>
              </w:rPr>
              <w:t>12</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Тема 16 </w:t>
            </w:r>
            <w:r w:rsidRPr="00CA096A">
              <w:rPr>
                <w:rFonts w:ascii="Times New Roman" w:eastAsia="Times New Roman" w:hAnsi="Times New Roman" w:cs="Times New Roman"/>
                <w:b/>
                <w:sz w:val="18"/>
                <w:szCs w:val="18"/>
                <w:lang w:eastAsia="ru-RU"/>
              </w:rPr>
              <w:t>Элементы теории вероятности</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Вероятность события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i/>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Вероятность суммы несовместных событий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Вероятность суммы несовместных событий</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Вероятность противоположного события</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Вероятность противоположного события</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247</w:t>
            </w:r>
          </w:p>
        </w:tc>
        <w:tc>
          <w:tcPr>
            <w:tcW w:w="5459" w:type="dxa"/>
            <w:gridSpan w:val="3"/>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Независимость случайных событий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3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Независимость случайных событий</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249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Формула полной вероятности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практических задач с применением вероятностных методов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практических задач с применением вероятностных методов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Формула бинома Ньютона.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«Элементы теории вероятности</w:t>
            </w:r>
            <w:r w:rsidRPr="00CA096A">
              <w:rPr>
                <w:rFonts w:ascii="Times New Roman" w:eastAsia="Times New Roman" w:hAnsi="Times New Roman" w:cs="Times New Roman"/>
                <w:sz w:val="18"/>
                <w:szCs w:val="18"/>
                <w:lang w:eastAsia="ru-RU"/>
              </w:rPr>
              <w:t>»</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bCs/>
                <w:sz w:val="18"/>
                <w:szCs w:val="18"/>
                <w:lang w:eastAsia="ru-RU"/>
              </w:rPr>
              <w:t>1</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bCs/>
                <w:sz w:val="18"/>
                <w:szCs w:val="18"/>
                <w:lang w:eastAsia="ru-RU"/>
              </w:rPr>
              <w:t>Раздел 17 Алгебра. Элементы математической статистики.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6</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17. Элементы математической статистики.</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Элементы математической статистики.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Представление данных (таблицы, диаграммы, графики), генеральная совокупность, выборка, среднее арифметическое, медиана. Понятие о задачах математической статистики.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256-257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 Решение задач математической статистики.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2</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258-259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Решение практических задач с применением вероятностных методов.</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2</w:t>
            </w:r>
          </w:p>
        </w:tc>
      </w:tr>
      <w:tr w:rsidR="00CA096A" w:rsidRPr="00CA096A" w:rsidTr="00CA096A">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bCs/>
                <w:sz w:val="18"/>
                <w:szCs w:val="18"/>
                <w:lang w:eastAsia="ru-RU"/>
              </w:rPr>
              <w:t xml:space="preserve">Раздел 18 Геометрия. </w:t>
            </w:r>
            <w:r w:rsidRPr="00CA096A">
              <w:rPr>
                <w:rFonts w:ascii="Times New Roman" w:eastAsia="Times New Roman" w:hAnsi="Times New Roman" w:cs="Times New Roman"/>
                <w:b/>
                <w:sz w:val="18"/>
                <w:szCs w:val="18"/>
                <w:lang w:eastAsia="ru-RU"/>
              </w:rPr>
              <w:t xml:space="preserve">Некоторые сведения из планиметрии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12</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18.1</w:t>
            </w:r>
          </w:p>
          <w:p w:rsidR="00CA096A" w:rsidRPr="00CA096A" w:rsidRDefault="00CA096A" w:rsidP="00CA096A">
            <w:pPr>
              <w:spacing w:after="0" w:line="240" w:lineRule="auto"/>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sz w:val="18"/>
                <w:szCs w:val="18"/>
                <w:lang w:eastAsia="ru-RU"/>
              </w:rPr>
              <w:t>Углы и отрезки, связанные с окружностью</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Угол между касательной и хордой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Две теоремы </w:t>
            </w:r>
            <w:proofErr w:type="gramStart"/>
            <w:r w:rsidRPr="00CA096A">
              <w:rPr>
                <w:rFonts w:ascii="Times New Roman" w:eastAsia="Times New Roman" w:hAnsi="Times New Roman" w:cs="Times New Roman"/>
                <w:sz w:val="18"/>
                <w:szCs w:val="18"/>
                <w:lang w:eastAsia="ru-RU"/>
              </w:rPr>
              <w:t>об отрезках</w:t>
            </w:r>
            <w:proofErr w:type="gramEnd"/>
            <w:r w:rsidRPr="00CA096A">
              <w:rPr>
                <w:rFonts w:ascii="Times New Roman" w:eastAsia="Times New Roman" w:hAnsi="Times New Roman" w:cs="Times New Roman"/>
                <w:sz w:val="18"/>
                <w:szCs w:val="18"/>
                <w:lang w:eastAsia="ru-RU"/>
              </w:rPr>
              <w:t xml:space="preserve"> связанных с окружностью</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262-263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Углы с вершинами внутри и вне круга</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2</w:t>
            </w:r>
          </w:p>
        </w:tc>
      </w:tr>
      <w:tr w:rsidR="00CA096A" w:rsidRPr="00CA096A" w:rsidTr="00CA096A">
        <w:tc>
          <w:tcPr>
            <w:tcW w:w="3083" w:type="dxa"/>
            <w:vMerge/>
            <w:shd w:val="clear" w:color="auto" w:fill="auto"/>
          </w:tcPr>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Вписанный четырехугольник</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363"/>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Описанный четырехугольник </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18.2</w:t>
            </w:r>
          </w:p>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 xml:space="preserve">Решение треугольников </w:t>
            </w:r>
          </w:p>
          <w:p w:rsidR="00CA096A" w:rsidRPr="00CA096A" w:rsidRDefault="00CA096A" w:rsidP="00CA096A">
            <w:pPr>
              <w:spacing w:after="0" w:line="233" w:lineRule="exact"/>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Теоремы о медиане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320"/>
        </w:trPr>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Теоремы о биссектрисе треугольника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Формулы площади треугольника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269-270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Формула Герона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Контрольная работа по теме: «Некоторые сведения из планиметрии»</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bCs/>
                <w:sz w:val="18"/>
                <w:szCs w:val="18"/>
                <w:lang w:eastAsia="ru-RU"/>
              </w:rPr>
              <w:t>1</w:t>
            </w:r>
          </w:p>
        </w:tc>
      </w:tr>
      <w:tr w:rsidR="00CA096A" w:rsidRPr="00CA096A" w:rsidTr="00CA096A">
        <w:tc>
          <w:tcPr>
            <w:tcW w:w="9316" w:type="dxa"/>
            <w:gridSpan w:val="5"/>
            <w:shd w:val="clear" w:color="auto" w:fill="auto"/>
            <w:vAlign w:val="center"/>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Раздел 19 Алгебра. Повторение</w:t>
            </w:r>
          </w:p>
        </w:tc>
        <w:tc>
          <w:tcPr>
            <w:tcW w:w="714" w:type="dxa"/>
            <w:shd w:val="clear" w:color="auto" w:fill="auto"/>
            <w:vAlign w:val="center"/>
          </w:tcPr>
          <w:p w:rsidR="00CA096A" w:rsidRPr="00CA096A" w:rsidRDefault="00CA096A" w:rsidP="00CA096A">
            <w:pPr>
              <w:spacing w:after="0" w:line="240" w:lineRule="auto"/>
              <w:rPr>
                <w:rFonts w:ascii="Times New Roman" w:eastAsia="Times New Roman" w:hAnsi="Times New Roman" w:cs="Times New Roman"/>
                <w:b/>
                <w:sz w:val="18"/>
                <w:szCs w:val="18"/>
                <w:lang w:eastAsia="ru-RU"/>
              </w:rPr>
            </w:pPr>
            <w:r w:rsidRPr="00CA096A">
              <w:rPr>
                <w:rFonts w:ascii="Times New Roman" w:eastAsia="Times New Roman" w:hAnsi="Times New Roman" w:cs="Times New Roman"/>
                <w:b/>
                <w:sz w:val="18"/>
                <w:szCs w:val="18"/>
                <w:lang w:eastAsia="ru-RU"/>
              </w:rPr>
              <w:t>11</w:t>
            </w:r>
          </w:p>
        </w:tc>
      </w:tr>
      <w:tr w:rsidR="00CA096A" w:rsidRPr="00CA096A" w:rsidTr="00CA096A">
        <w:tc>
          <w:tcPr>
            <w:tcW w:w="3083" w:type="dxa"/>
            <w:vMerge w:val="restart"/>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r w:rsidRPr="00CA096A">
              <w:rPr>
                <w:rFonts w:ascii="Times New Roman" w:eastAsia="Times New Roman" w:hAnsi="Times New Roman" w:cs="Times New Roman"/>
                <w:b/>
                <w:bCs/>
                <w:sz w:val="18"/>
                <w:szCs w:val="18"/>
                <w:lang w:eastAsia="ru-RU"/>
              </w:rPr>
              <w:t>тема 19. Обобщающее повторение курса алгебры и начал анализа</w:t>
            </w: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Решение задач на повторение по теме «Преобразования выражений, содержащих степени с рациональным показателем»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273</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Решение задач ЕГЭ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274</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 xml:space="preserve">Решение задач на повторение по теме «Преобразования выражений, содержащих степени с рациональным показателем» </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275</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Решение задач ЕГЭ формулы площади треугольника.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276</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Целые числа. Степень с натуральным показателем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277</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Дроби, проценты, рациональные числа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278</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Степень с целым показателем.  Степень с рациональным показателем и ее свойства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279</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Свойства степени с действительным показателем</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280</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b/>
                <w:sz w:val="18"/>
                <w:szCs w:val="18"/>
                <w:lang w:eastAsia="ru-RU"/>
              </w:rPr>
              <w:t xml:space="preserve"> </w:t>
            </w:r>
            <w:r w:rsidRPr="00CA096A">
              <w:rPr>
                <w:rFonts w:ascii="Times New Roman" w:eastAsia="Times New Roman" w:hAnsi="Times New Roman" w:cs="Times New Roman"/>
                <w:sz w:val="18"/>
                <w:szCs w:val="18"/>
                <w:lang w:eastAsia="ru-RU"/>
              </w:rPr>
              <w:t>Основы тригонометрии</w:t>
            </w:r>
          </w:p>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Синус, косинус, тангенс, котангенс произвольного угла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281</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Радианная мера угла. Синус, косинус, тангенс и котангенс числа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c>
          <w:tcPr>
            <w:tcW w:w="3083" w:type="dxa"/>
            <w:vMerge/>
            <w:shd w:val="clear" w:color="auto" w:fill="auto"/>
          </w:tcPr>
          <w:p w:rsidR="00CA096A" w:rsidRPr="00CA096A" w:rsidRDefault="00CA096A" w:rsidP="00CA096A">
            <w:pPr>
              <w:spacing w:after="0" w:line="240" w:lineRule="auto"/>
              <w:rPr>
                <w:rFonts w:ascii="Times New Roman" w:eastAsia="Times New Roman" w:hAnsi="Times New Roman" w:cs="Times New Roman"/>
                <w:b/>
                <w:bCs/>
                <w:sz w:val="18"/>
                <w:szCs w:val="18"/>
                <w:lang w:eastAsia="ru-RU"/>
              </w:rPr>
            </w:pPr>
          </w:p>
        </w:tc>
        <w:tc>
          <w:tcPr>
            <w:tcW w:w="774" w:type="dxa"/>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282</w:t>
            </w:r>
          </w:p>
        </w:tc>
        <w:tc>
          <w:tcPr>
            <w:tcW w:w="5459" w:type="dxa"/>
            <w:gridSpan w:val="3"/>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Основные тригонометрические тождества</w:t>
            </w:r>
          </w:p>
        </w:tc>
        <w:tc>
          <w:tcPr>
            <w:tcW w:w="714" w:type="dxa"/>
            <w:shd w:val="clear" w:color="auto" w:fill="auto"/>
            <w:vAlign w:val="center"/>
          </w:tcPr>
          <w:p w:rsidR="00CA096A" w:rsidRPr="00CA096A" w:rsidRDefault="00CA096A" w:rsidP="00CA096A">
            <w:pPr>
              <w:spacing w:after="0" w:line="240" w:lineRule="auto"/>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1</w:t>
            </w:r>
          </w:p>
        </w:tc>
      </w:tr>
      <w:tr w:rsidR="00CA096A" w:rsidRPr="00CA096A" w:rsidTr="00CA096A">
        <w:trPr>
          <w:trHeight w:val="405"/>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Итого</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282</w:t>
            </w:r>
          </w:p>
        </w:tc>
      </w:tr>
      <w:tr w:rsidR="00CA096A" w:rsidRPr="00CA096A" w:rsidTr="00CA096A">
        <w:trPr>
          <w:trHeight w:val="405"/>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консультация</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6</w:t>
            </w:r>
          </w:p>
        </w:tc>
      </w:tr>
      <w:tr w:rsidR="00CA096A" w:rsidRPr="00CA096A" w:rsidTr="00CA096A">
        <w:trPr>
          <w:trHeight w:val="405"/>
        </w:trPr>
        <w:tc>
          <w:tcPr>
            <w:tcW w:w="9316" w:type="dxa"/>
            <w:gridSpan w:val="5"/>
            <w:shd w:val="clear" w:color="auto" w:fill="auto"/>
          </w:tcPr>
          <w:p w:rsidR="00CA096A" w:rsidRPr="00CA096A" w:rsidRDefault="00CA096A" w:rsidP="00CA096A">
            <w:pPr>
              <w:spacing w:after="0" w:line="240" w:lineRule="auto"/>
              <w:rPr>
                <w:rFonts w:ascii="Times New Roman" w:eastAsia="Times New Roman" w:hAnsi="Times New Roman" w:cs="Times New Roman"/>
                <w:sz w:val="18"/>
                <w:szCs w:val="18"/>
                <w:lang w:eastAsia="ru-RU"/>
              </w:rPr>
            </w:pPr>
            <w:r w:rsidRPr="00CA096A">
              <w:rPr>
                <w:rFonts w:ascii="Times New Roman" w:eastAsia="Times New Roman" w:hAnsi="Times New Roman" w:cs="Times New Roman"/>
                <w:sz w:val="18"/>
                <w:szCs w:val="18"/>
                <w:lang w:eastAsia="ru-RU"/>
              </w:rPr>
              <w:t>экзамен</w:t>
            </w:r>
          </w:p>
        </w:tc>
        <w:tc>
          <w:tcPr>
            <w:tcW w:w="714" w:type="dxa"/>
            <w:shd w:val="clear" w:color="auto" w:fill="auto"/>
            <w:vAlign w:val="center"/>
          </w:tcPr>
          <w:p w:rsidR="00CA096A" w:rsidRPr="00CA096A" w:rsidRDefault="00CA096A" w:rsidP="00CA096A">
            <w:pPr>
              <w:spacing w:after="0" w:line="233" w:lineRule="exact"/>
              <w:jc w:val="center"/>
              <w:rPr>
                <w:rFonts w:ascii="Times New Roman" w:eastAsia="Times New Roman" w:hAnsi="Times New Roman" w:cs="Times New Roman"/>
                <w:bCs/>
                <w:sz w:val="18"/>
                <w:szCs w:val="18"/>
                <w:lang w:eastAsia="ru-RU"/>
              </w:rPr>
            </w:pPr>
            <w:r w:rsidRPr="00CA096A">
              <w:rPr>
                <w:rFonts w:ascii="Times New Roman" w:eastAsia="Times New Roman" w:hAnsi="Times New Roman" w:cs="Times New Roman"/>
                <w:bCs/>
                <w:sz w:val="18"/>
                <w:szCs w:val="18"/>
                <w:lang w:eastAsia="ru-RU"/>
              </w:rPr>
              <w:t>6</w:t>
            </w:r>
          </w:p>
        </w:tc>
      </w:tr>
    </w:tbl>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25" w:hanging="142"/>
        <w:outlineLvl w:val="0"/>
        <w:rPr>
          <w:rFonts w:ascii="Times New Roman" w:eastAsia="Times New Roman" w:hAnsi="Times New Roman" w:cs="Times New Roman"/>
          <w:b/>
          <w:sz w:val="24"/>
          <w:szCs w:val="24"/>
          <w:lang w:val="x-none" w:eastAsia="x-none"/>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25" w:hanging="142"/>
        <w:outlineLvl w:val="0"/>
        <w:rPr>
          <w:rFonts w:ascii="Times New Roman" w:eastAsia="Times New Roman" w:hAnsi="Times New Roman" w:cs="Times New Roman"/>
          <w:b/>
          <w:caps/>
          <w:sz w:val="24"/>
          <w:szCs w:val="24"/>
          <w:lang w:val="x-none" w:eastAsia="x-none"/>
        </w:rPr>
        <w:sectPr w:rsidR="00CA096A" w:rsidRPr="00CA096A" w:rsidSect="00CA096A">
          <w:footerReference w:type="even" r:id="rId24"/>
          <w:footerReference w:type="default" r:id="rId25"/>
          <w:pgSz w:w="11906" w:h="16838"/>
          <w:pgMar w:top="851" w:right="426" w:bottom="567" w:left="709" w:header="709" w:footer="709" w:gutter="0"/>
          <w:cols w:space="708"/>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25" w:hanging="142"/>
        <w:outlineLvl w:val="0"/>
        <w:rPr>
          <w:rFonts w:ascii="Times New Roman" w:eastAsia="Times New Roman" w:hAnsi="Times New Roman" w:cs="Times New Roman"/>
          <w:b/>
          <w:caps/>
          <w:color w:val="000000"/>
          <w:sz w:val="24"/>
          <w:szCs w:val="24"/>
          <w:lang w:val="x-none" w:eastAsia="x-none"/>
        </w:rPr>
      </w:pPr>
      <w:r w:rsidRPr="00CA096A">
        <w:rPr>
          <w:rFonts w:ascii="Times New Roman" w:eastAsia="Times New Roman" w:hAnsi="Times New Roman" w:cs="Times New Roman"/>
          <w:b/>
          <w:caps/>
          <w:color w:val="000000"/>
          <w:sz w:val="24"/>
          <w:szCs w:val="24"/>
          <w:lang w:val="x-none" w:eastAsia="x-none"/>
        </w:rPr>
        <w:t>3. условия реализации программы дисциплины</w:t>
      </w:r>
    </w:p>
    <w:p w:rsidR="00CA096A" w:rsidRPr="00CA096A" w:rsidRDefault="00CA096A" w:rsidP="00CA096A">
      <w:pPr>
        <w:keepNext/>
        <w:spacing w:before="240" w:after="0" w:line="240" w:lineRule="auto"/>
        <w:outlineLvl w:val="1"/>
        <w:rPr>
          <w:rFonts w:ascii="Times New Roman" w:eastAsia="Times New Roman" w:hAnsi="Times New Roman" w:cs="Times New Roman"/>
          <w:b/>
          <w:iCs/>
          <w:color w:val="000000"/>
          <w:sz w:val="24"/>
          <w:szCs w:val="24"/>
          <w:lang w:val="x-none" w:eastAsia="x-none"/>
        </w:rPr>
      </w:pPr>
      <w:r w:rsidRPr="00CA096A">
        <w:rPr>
          <w:rFonts w:ascii="Times New Roman" w:eastAsia="Times New Roman" w:hAnsi="Times New Roman" w:cs="Times New Roman"/>
          <w:b/>
          <w:iCs/>
          <w:color w:val="000000"/>
          <w:sz w:val="24"/>
          <w:szCs w:val="24"/>
          <w:lang w:val="x-none" w:eastAsia="x-none"/>
        </w:rPr>
        <w:t>Требования к минимальному материально-техническому обеспечению</w:t>
      </w:r>
    </w:p>
    <w:p w:rsidR="00CA096A" w:rsidRPr="00CA096A" w:rsidRDefault="00CA096A" w:rsidP="00CA096A">
      <w:pPr>
        <w:spacing w:before="120" w:after="0" w:line="360" w:lineRule="auto"/>
        <w:ind w:firstLine="720"/>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Реализация учебной дисциплины требует наличия учебного кабинета «Математика».</w:t>
      </w:r>
    </w:p>
    <w:p w:rsidR="00CA096A" w:rsidRPr="00CA096A" w:rsidRDefault="00CA096A" w:rsidP="00CA096A">
      <w:pPr>
        <w:spacing w:after="0" w:line="36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Оборудование учебного кабинета:</w:t>
      </w:r>
    </w:p>
    <w:p w:rsidR="00CA096A" w:rsidRPr="00CA096A" w:rsidRDefault="00CA096A" w:rsidP="000F28B8">
      <w:pPr>
        <w:numPr>
          <w:ilvl w:val="0"/>
          <w:numId w:val="22"/>
        </w:numPr>
        <w:tabs>
          <w:tab w:val="left" w:pos="426"/>
        </w:tabs>
        <w:spacing w:after="0" w:line="360" w:lineRule="auto"/>
        <w:ind w:left="426" w:hanging="426"/>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посадочные места по количеству обучающихся;</w:t>
      </w:r>
    </w:p>
    <w:p w:rsidR="00CA096A" w:rsidRPr="00CA096A" w:rsidRDefault="00CA096A" w:rsidP="000F28B8">
      <w:pPr>
        <w:numPr>
          <w:ilvl w:val="0"/>
          <w:numId w:val="22"/>
        </w:numPr>
        <w:tabs>
          <w:tab w:val="left" w:pos="426"/>
        </w:tabs>
        <w:spacing w:after="0" w:line="360" w:lineRule="auto"/>
        <w:ind w:left="426" w:hanging="426"/>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рабочее место преподавателя;</w:t>
      </w:r>
    </w:p>
    <w:p w:rsidR="00CA096A" w:rsidRPr="00CA096A" w:rsidRDefault="00CA096A" w:rsidP="000F28B8">
      <w:pPr>
        <w:numPr>
          <w:ilvl w:val="0"/>
          <w:numId w:val="22"/>
        </w:numPr>
        <w:tabs>
          <w:tab w:val="left" w:pos="426"/>
        </w:tabs>
        <w:spacing w:after="0" w:line="360" w:lineRule="auto"/>
        <w:ind w:left="426" w:hanging="426"/>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комплект учебнонаглядных пособий по математике; Технические средства обучения:</w:t>
      </w:r>
    </w:p>
    <w:p w:rsidR="00CA096A" w:rsidRPr="00CA096A" w:rsidRDefault="00CA096A" w:rsidP="00CA096A">
      <w:pPr>
        <w:tabs>
          <w:tab w:val="left" w:pos="426"/>
        </w:tabs>
        <w:spacing w:after="0" w:line="360" w:lineRule="auto"/>
        <w:ind w:left="426" w:hanging="42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w:t>
      </w:r>
      <w:r w:rsidRPr="00CA096A">
        <w:rPr>
          <w:rFonts w:ascii="Times New Roman" w:eastAsia="Times New Roman" w:hAnsi="Times New Roman" w:cs="Times New Roman"/>
          <w:color w:val="000000"/>
          <w:sz w:val="24"/>
          <w:szCs w:val="24"/>
          <w:lang w:eastAsia="ru-RU"/>
        </w:rPr>
        <w:tab/>
        <w:t xml:space="preserve">интерактивная доска с лицензионным программным обеспечением и мультимедийный проектор, </w:t>
      </w:r>
      <w:r w:rsidRPr="00CA096A">
        <w:rPr>
          <w:rFonts w:ascii="Times New Roman" w:eastAsia="Times New Roman" w:hAnsi="Times New Roman" w:cs="Times New Roman"/>
          <w:bCs/>
          <w:sz w:val="24"/>
          <w:szCs w:val="24"/>
          <w:lang w:eastAsia="ru-RU"/>
        </w:rPr>
        <w:t xml:space="preserve">компьютерно - </w:t>
      </w:r>
      <w:r w:rsidRPr="00CA096A">
        <w:rPr>
          <w:rFonts w:ascii="Times New Roman" w:eastAsia="Times New Roman" w:hAnsi="Times New Roman" w:cs="Times New Roman"/>
          <w:sz w:val="24"/>
          <w:szCs w:val="24"/>
          <w:lang w:eastAsia="ru-RU"/>
        </w:rPr>
        <w:t>мультимедийный комплекс, программное обеспечение, видеофильмы, кинофильмы.</w:t>
      </w:r>
    </w:p>
    <w:p w:rsidR="00CA096A" w:rsidRPr="00CA096A" w:rsidRDefault="00CA096A" w:rsidP="00CA096A">
      <w:pPr>
        <w:keepNext/>
        <w:spacing w:before="240" w:after="0" w:line="240" w:lineRule="auto"/>
        <w:outlineLvl w:val="1"/>
        <w:rPr>
          <w:rFonts w:ascii="Times New Roman" w:eastAsia="Times New Roman" w:hAnsi="Times New Roman" w:cs="Times New Roman"/>
          <w:b/>
          <w:iCs/>
          <w:color w:val="000000"/>
          <w:sz w:val="24"/>
          <w:szCs w:val="24"/>
          <w:lang w:val="x-none" w:eastAsia="x-none"/>
        </w:rPr>
      </w:pPr>
      <w:bookmarkStart w:id="8" w:name="_Toc314737450"/>
      <w:bookmarkStart w:id="9" w:name="_Toc314737474"/>
      <w:r w:rsidRPr="00CA096A">
        <w:rPr>
          <w:rFonts w:ascii="Times New Roman" w:eastAsia="Times New Roman" w:hAnsi="Times New Roman" w:cs="Times New Roman"/>
          <w:b/>
          <w:iCs/>
          <w:color w:val="000000"/>
          <w:sz w:val="24"/>
          <w:szCs w:val="24"/>
          <w:lang w:val="x-none" w:eastAsia="x-none"/>
        </w:rPr>
        <w:t>3.2.</w:t>
      </w:r>
      <w:r w:rsidRPr="00CA096A">
        <w:rPr>
          <w:rFonts w:ascii="Times New Roman" w:eastAsia="Times New Roman" w:hAnsi="Times New Roman" w:cs="Times New Roman"/>
          <w:b/>
          <w:iCs/>
          <w:color w:val="000000"/>
          <w:sz w:val="24"/>
          <w:szCs w:val="24"/>
          <w:lang w:val="x-none" w:eastAsia="x-none"/>
        </w:rPr>
        <w:tab/>
        <w:t>Информационное обеспечение обучения</w:t>
      </w:r>
      <w:bookmarkEnd w:id="8"/>
      <w:bookmarkEnd w:id="9"/>
    </w:p>
    <w:p w:rsidR="00CA096A" w:rsidRPr="00CA096A" w:rsidRDefault="00CA096A" w:rsidP="00CA096A">
      <w:pPr>
        <w:spacing w:before="240" w:after="120" w:line="276" w:lineRule="auto"/>
        <w:jc w:val="center"/>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
          <w:bCs/>
          <w:color w:val="000000"/>
          <w:sz w:val="24"/>
          <w:szCs w:val="24"/>
          <w:lang w:eastAsia="ru-RU"/>
        </w:rPr>
        <w:t>Перечень рекомендуемых учебных изданий, Интернет-ресурсов, дополнительной литературы</w:t>
      </w:r>
    </w:p>
    <w:p w:rsidR="00CA096A" w:rsidRPr="00CA096A" w:rsidRDefault="00CA096A" w:rsidP="00CA096A">
      <w:pPr>
        <w:spacing w:after="0" w:line="360" w:lineRule="auto"/>
        <w:jc w:val="center"/>
        <w:rPr>
          <w:rFonts w:ascii="Times New Roman" w:eastAsia="Times New Roman" w:hAnsi="Times New Roman" w:cs="Times New Roman"/>
          <w:b/>
          <w:i/>
          <w:color w:val="000000"/>
          <w:sz w:val="24"/>
          <w:szCs w:val="24"/>
          <w:lang w:eastAsia="ru-RU"/>
        </w:rPr>
      </w:pPr>
      <w:r w:rsidRPr="00CA096A">
        <w:rPr>
          <w:rFonts w:ascii="Times New Roman" w:eastAsia="Times New Roman" w:hAnsi="Times New Roman" w:cs="Times New Roman"/>
          <w:b/>
          <w:i/>
          <w:color w:val="000000"/>
          <w:sz w:val="24"/>
          <w:szCs w:val="24"/>
          <w:lang w:eastAsia="ru-RU"/>
        </w:rPr>
        <w:t>Основные источники:</w:t>
      </w:r>
    </w:p>
    <w:p w:rsidR="00CA096A" w:rsidRPr="00CA096A" w:rsidRDefault="00CA096A" w:rsidP="000F28B8">
      <w:pPr>
        <w:numPr>
          <w:ilvl w:val="0"/>
          <w:numId w:val="23"/>
        </w:numPr>
        <w:spacing w:after="0" w:line="360" w:lineRule="auto"/>
        <w:rPr>
          <w:rFonts w:ascii="Times New Roman" w:eastAsia="Times New Roman" w:hAnsi="Times New Roman" w:cs="Times New Roman"/>
          <w:sz w:val="24"/>
          <w:szCs w:val="24"/>
          <w:lang w:val="x-none" w:eastAsia="x-none"/>
        </w:rPr>
      </w:pPr>
      <w:r w:rsidRPr="00CA096A">
        <w:rPr>
          <w:rFonts w:ascii="Times New Roman" w:eastAsia="Times New Roman" w:hAnsi="Times New Roman" w:cs="Times New Roman"/>
          <w:sz w:val="24"/>
          <w:szCs w:val="24"/>
          <w:lang w:val="x-none" w:eastAsia="x-none"/>
        </w:rPr>
        <w:t xml:space="preserve">Колмогоров А. Н.и др. Алгебра и начала анализа. </w:t>
      </w:r>
      <w:smartTag w:uri="urn:schemas-microsoft-com:office:smarttags" w:element="time">
        <w:smartTagPr>
          <w:attr w:name="Minute" w:val="11"/>
          <w:attr w:name="Hour" w:val="10"/>
        </w:smartTagPr>
        <w:r w:rsidRPr="00CA096A">
          <w:rPr>
            <w:rFonts w:ascii="Times New Roman" w:eastAsia="Times New Roman" w:hAnsi="Times New Roman" w:cs="Times New Roman"/>
            <w:sz w:val="24"/>
            <w:szCs w:val="24"/>
            <w:lang w:val="x-none" w:eastAsia="x-none"/>
          </w:rPr>
          <w:t>10-</w:t>
        </w:r>
        <w:smartTag w:uri="urn:schemas-microsoft-com:office:smarttags" w:element="metricconverter">
          <w:smartTagPr>
            <w:attr w:name="ProductID" w:val="11. М"/>
          </w:smartTagPr>
          <w:r w:rsidRPr="00CA096A">
            <w:rPr>
              <w:rFonts w:ascii="Times New Roman" w:eastAsia="Times New Roman" w:hAnsi="Times New Roman" w:cs="Times New Roman"/>
              <w:sz w:val="24"/>
              <w:szCs w:val="24"/>
              <w:lang w:val="x-none" w:eastAsia="x-none"/>
            </w:rPr>
            <w:t>11.</w:t>
          </w:r>
        </w:smartTag>
      </w:smartTag>
      <w:r w:rsidRPr="00CA096A">
        <w:rPr>
          <w:rFonts w:ascii="Times New Roman" w:eastAsia="Times New Roman" w:hAnsi="Times New Roman" w:cs="Times New Roman"/>
          <w:sz w:val="24"/>
          <w:szCs w:val="24"/>
          <w:lang w:val="x-none" w:eastAsia="x-none"/>
        </w:rPr>
        <w:t xml:space="preserve"> М</w:t>
      </w:r>
      <w:r w:rsidRPr="00CA096A">
        <w:rPr>
          <w:rFonts w:ascii="Times New Roman" w:eastAsia="Times New Roman" w:hAnsi="Times New Roman" w:cs="Times New Roman"/>
          <w:sz w:val="24"/>
          <w:szCs w:val="24"/>
          <w:lang w:val="x-none" w:eastAsia="x-none"/>
        </w:rPr>
        <w:t>.: Просвещение, 2013.</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Для студентов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Алимов Ш</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 др</w:t>
      </w:r>
      <w:r w:rsidRPr="00CA096A">
        <w:rPr>
          <w:rFonts w:ascii="Times New Roman" w:eastAsia="Times New Roman" w:hAnsi="Times New Roman" w:cs="Times New Roman"/>
          <w:sz w:val="24"/>
          <w:szCs w:val="24"/>
          <w:lang w:eastAsia="ru-RU"/>
        </w:rPr>
        <w:t>. Математика: алгебра и начала математического анализа, геометрия.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Алгебра и начала математического анализа (базовый и углубленный уровни).10—11 клас-</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сы.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Атанасян Л</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С</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Бутузов 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Ф</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Кадомцев С</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Б</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 др</w:t>
      </w:r>
      <w:r w:rsidRPr="00CA096A">
        <w:rPr>
          <w:rFonts w:ascii="Times New Roman" w:eastAsia="Times New Roman" w:hAnsi="Times New Roman" w:cs="Times New Roman"/>
          <w:sz w:val="24"/>
          <w:szCs w:val="24"/>
          <w:lang w:eastAsia="ru-RU"/>
        </w:rPr>
        <w:t>. Математика: алгебра и начала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математического анализа. Геометрия. Геометрия (базовый и углубленный уровни). 10—11 клас-</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сы.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учебник для студ. учреждений сред. проф. образования. —</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Сборник задач профильной направленности: учеб. пособие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для студ. учреждений сред. проф. образования.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Задачник: учеб. пособие для студ. учреждений сред. проф.</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образования.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xml:space="preserve">. Математика. Электронный </w:t>
      </w:r>
      <w:proofErr w:type="gramStart"/>
      <w:r w:rsidRPr="00CA096A">
        <w:rPr>
          <w:rFonts w:ascii="Times New Roman" w:eastAsia="Times New Roman" w:hAnsi="Times New Roman" w:cs="Times New Roman"/>
          <w:sz w:val="24"/>
          <w:szCs w:val="24"/>
          <w:lang w:eastAsia="ru-RU"/>
        </w:rPr>
        <w:t>учеб.-</w:t>
      </w:r>
      <w:proofErr w:type="gramEnd"/>
      <w:r w:rsidRPr="00CA096A">
        <w:rPr>
          <w:rFonts w:ascii="Times New Roman" w:eastAsia="Times New Roman" w:hAnsi="Times New Roman" w:cs="Times New Roman"/>
          <w:sz w:val="24"/>
          <w:szCs w:val="24"/>
          <w:lang w:eastAsia="ru-RU"/>
        </w:rPr>
        <w:t>метод. комплекс для студ. учреждений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сред. проф. образования. — М., 2015.</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(базовый уровень). 10 класс.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(базовый уровень). 11 класс.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Алгебра и начала анализа, геометрия. 10 класс. — М., 2013.</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(базовый уровень). 10 класс. Сборник задач: учеб. посо-</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бие. — М., 2008.</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(базовый уровень). 11 класс. Сборник задач: учеб. посо-</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бие. — М., 2012.</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Гусев 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А</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Григорьев С</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Г</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Иволгина С</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В</w:t>
      </w:r>
      <w:r w:rsidRPr="00CA096A">
        <w:rPr>
          <w:rFonts w:ascii="Times New Roman" w:eastAsia="Times New Roman" w:hAnsi="Times New Roman" w:cs="Times New Roman"/>
          <w:sz w:val="24"/>
          <w:szCs w:val="24"/>
          <w:lang w:eastAsia="ru-RU"/>
        </w:rPr>
        <w:t>. Математика для профессий и специальностей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социально-экономического профиля: учебник для студ. учреждений сред. проф. образова-</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ния.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Колягин Ю</w:t>
      </w: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i/>
          <w:iCs/>
          <w:sz w:val="24"/>
          <w:szCs w:val="24"/>
          <w:lang w:eastAsia="ru-RU"/>
        </w:rPr>
        <w:t>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Ткачева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Федерова Н</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Е</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 др</w:t>
      </w:r>
      <w:r w:rsidRPr="00CA096A">
        <w:rPr>
          <w:rFonts w:ascii="Times New Roman" w:eastAsia="Times New Roman" w:hAnsi="Times New Roman" w:cs="Times New Roman"/>
          <w:sz w:val="24"/>
          <w:szCs w:val="24"/>
          <w:lang w:eastAsia="ru-RU"/>
        </w:rPr>
        <w:t>. Математика: алгебра и начала мате-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матического анализа. Алгебра и начала математического анализа (базовый и углубленный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уровни). 10 класc / под ред. А. Б. Жижченко.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Колягин Ю</w:t>
      </w: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i/>
          <w:iCs/>
          <w:sz w:val="24"/>
          <w:szCs w:val="24"/>
          <w:lang w:eastAsia="ru-RU"/>
        </w:rPr>
        <w:t>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Ткачева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Федерова Н</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Е</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 др</w:t>
      </w:r>
      <w:r w:rsidRPr="00CA096A">
        <w:rPr>
          <w:rFonts w:ascii="Times New Roman" w:eastAsia="Times New Roman" w:hAnsi="Times New Roman" w:cs="Times New Roman"/>
          <w:sz w:val="24"/>
          <w:szCs w:val="24"/>
          <w:lang w:eastAsia="ru-RU"/>
        </w:rPr>
        <w:t>. Математика: алгебра и начала мате-</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матического анализа. Алгебра и начала математического анализа (базовый и углубленный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уровни). 11 класс / под ред. А. Б. Жижченко. — М., 2014.</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Для преподавателей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Приказ Министерства образования и науки РФ от 17.05.2012 № 413 «Об утверждении</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федерального государственного образовательного стандарта среднего (полного) общего об-</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разования».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Приказ Министерства образования и науки РФ от 29.12.2014 № 1645 «О внесении из-</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менений в Приказ Министерства образования и науки Российской Федерации от 17.05.2012</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413 «“Об утверждении федерального государственного образовательного стандарта среднего</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(полного) общего образования”».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Письмо Департамента государственной политики в сфере подготовки рабочих кадров</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 ДПО Министерства образования и науки РФ от 17.03.2015 № 06-259 «Рекомендации по</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организации получения среднего общего образования в пределах освоения образовательных</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 среднего профессионального образования на базе основного общего образования с</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учетом требований федеральных государственных образовательных стандартов и получаемой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профессии или специальности среднего профессионального образования».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Математика: кн. для преподавателя: метод. пособие. — М., 2013</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iCs/>
          <w:sz w:val="24"/>
          <w:szCs w:val="24"/>
          <w:lang w:eastAsia="ru-RU"/>
        </w:rPr>
        <w:t>Башмаков М</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Цыганов Ш</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iCs/>
          <w:sz w:val="24"/>
          <w:szCs w:val="24"/>
          <w:lang w:eastAsia="ru-RU"/>
        </w:rPr>
        <w:t>И</w:t>
      </w:r>
      <w:r w:rsidRPr="00CA096A">
        <w:rPr>
          <w:rFonts w:ascii="Times New Roman" w:eastAsia="Times New Roman" w:hAnsi="Times New Roman" w:cs="Times New Roman"/>
          <w:sz w:val="24"/>
          <w:szCs w:val="24"/>
          <w:lang w:eastAsia="ru-RU"/>
        </w:rPr>
        <w:t>. Методическое пособие для подготовки к ЕГЭ. — М., 2011.</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Интернет-ресурсы</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www. fcior. edu. ru (Информационные, тренировочные и контрольные материалы).</w:t>
      </w:r>
    </w:p>
    <w:p w:rsidR="00CA096A" w:rsidRPr="00CA096A" w:rsidRDefault="00CA096A" w:rsidP="00CA096A">
      <w:pPr>
        <w:spacing w:after="0" w:line="360" w:lineRule="auto"/>
        <w:ind w:left="720"/>
        <w:rPr>
          <w:rFonts w:ascii="Times New Roman" w:eastAsia="Times New Roman" w:hAnsi="Times New Roman" w:cs="Times New Roman"/>
          <w:sz w:val="24"/>
          <w:szCs w:val="24"/>
          <w:lang w:eastAsia="x-none"/>
        </w:rPr>
      </w:pPr>
      <w:r w:rsidRPr="00CA096A">
        <w:rPr>
          <w:rFonts w:ascii="Times New Roman" w:eastAsia="Times New Roman" w:hAnsi="Times New Roman" w:cs="Times New Roman"/>
          <w:sz w:val="24"/>
          <w:szCs w:val="24"/>
          <w:lang w:val="x-none" w:eastAsia="x-none"/>
        </w:rPr>
        <w:t>www. school-collection. edu. ru (Единая коллекции цифровых образовательных ресурсов).</w:t>
      </w:r>
    </w:p>
    <w:p w:rsidR="00CA096A" w:rsidRPr="00CA096A" w:rsidRDefault="00CA096A" w:rsidP="000F28B8">
      <w:pPr>
        <w:numPr>
          <w:ilvl w:val="0"/>
          <w:numId w:val="23"/>
        </w:numPr>
        <w:spacing w:after="0" w:line="360" w:lineRule="auto"/>
        <w:rPr>
          <w:rFonts w:ascii="Times New Roman" w:eastAsia="Times New Roman" w:hAnsi="Times New Roman" w:cs="Times New Roman"/>
          <w:sz w:val="24"/>
          <w:szCs w:val="24"/>
          <w:lang w:val="x-none" w:eastAsia="x-none"/>
        </w:rPr>
      </w:pPr>
      <w:r w:rsidRPr="00CA096A">
        <w:rPr>
          <w:rFonts w:ascii="Times New Roman" w:eastAsia="Times New Roman" w:hAnsi="Times New Roman" w:cs="Times New Roman"/>
          <w:sz w:val="24"/>
          <w:szCs w:val="24"/>
          <w:lang w:val="x-none" w:eastAsia="x-none"/>
        </w:rPr>
        <w:t>Б.М.Ивлев и др .Дидактические материалы по алгебре и началам анализа для 10 класса</w:t>
      </w:r>
    </w:p>
    <w:p w:rsidR="00CA096A" w:rsidRPr="00CA096A" w:rsidRDefault="00CA096A" w:rsidP="000F28B8">
      <w:pPr>
        <w:numPr>
          <w:ilvl w:val="0"/>
          <w:numId w:val="23"/>
        </w:numPr>
        <w:spacing w:after="0" w:line="36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1. Геометрия, </w:t>
      </w:r>
      <w:smartTag w:uri="urn:schemas-microsoft-com:office:smarttags" w:element="time">
        <w:smartTagPr>
          <w:attr w:name="Minute" w:val="11"/>
          <w:attr w:name="Hour" w:val="10"/>
        </w:smartTagPr>
        <w:r w:rsidRPr="00CA096A">
          <w:rPr>
            <w:rFonts w:ascii="Times New Roman" w:eastAsia="Times New Roman" w:hAnsi="Times New Roman" w:cs="Times New Roman"/>
            <w:sz w:val="24"/>
            <w:szCs w:val="24"/>
            <w:lang w:eastAsia="ru-RU"/>
          </w:rPr>
          <w:t>10-</w:t>
        </w:r>
        <w:smartTag w:uri="urn:schemas-microsoft-com:office:smarttags" w:element="metricconverter">
          <w:smartTagPr>
            <w:attr w:name="ProductID" w:val="11. Л"/>
          </w:smartTagPr>
          <w:r w:rsidRPr="00CA096A">
            <w:rPr>
              <w:rFonts w:ascii="Times New Roman" w:eastAsia="Times New Roman" w:hAnsi="Times New Roman" w:cs="Times New Roman"/>
              <w:sz w:val="24"/>
              <w:szCs w:val="24"/>
              <w:lang w:eastAsia="ru-RU"/>
            </w:rPr>
            <w:t>11.</w:t>
          </w:r>
        </w:smartTag>
      </w:smartTag>
      <w:r w:rsidRPr="00CA096A">
        <w:rPr>
          <w:rFonts w:ascii="Times New Roman" w:eastAsia="Times New Roman" w:hAnsi="Times New Roman" w:cs="Times New Roman"/>
          <w:sz w:val="24"/>
          <w:szCs w:val="24"/>
          <w:lang w:eastAsia="ru-RU"/>
        </w:rPr>
        <w:t xml:space="preserve"> Л</w:t>
      </w:r>
      <w:r w:rsidRPr="00CA096A">
        <w:rPr>
          <w:rFonts w:ascii="Times New Roman" w:eastAsia="Times New Roman" w:hAnsi="Times New Roman" w:cs="Times New Roman"/>
          <w:sz w:val="24"/>
          <w:szCs w:val="24"/>
          <w:lang w:eastAsia="ru-RU"/>
        </w:rPr>
        <w:t>.С.Атанасян, В.Ф.Бутузов, С.В.Кадомцев и др.-М.: Просвещение, 2012.</w:t>
      </w:r>
    </w:p>
    <w:p w:rsidR="00CA096A" w:rsidRPr="00CA096A" w:rsidRDefault="00CA096A" w:rsidP="00CA096A">
      <w:pPr>
        <w:tabs>
          <w:tab w:val="left" w:pos="235"/>
        </w:tabs>
        <w:spacing w:after="0" w:line="360" w:lineRule="auto"/>
        <w:rPr>
          <w:rFonts w:ascii="Times New Roman" w:eastAsia="Times New Roman" w:hAnsi="Times New Roman" w:cs="Times New Roman"/>
          <w:b/>
          <w:bCs/>
          <w:color w:val="000000"/>
          <w:sz w:val="24"/>
          <w:szCs w:val="24"/>
          <w:lang w:eastAsia="ru-RU"/>
        </w:rPr>
      </w:pPr>
    </w:p>
    <w:p w:rsidR="00CA096A" w:rsidRPr="00CA096A" w:rsidRDefault="00CA096A" w:rsidP="00CA096A">
      <w:pPr>
        <w:spacing w:after="0" w:line="240" w:lineRule="auto"/>
        <w:ind w:left="284"/>
        <w:rPr>
          <w:rFonts w:ascii="Times New Roman" w:eastAsia="Times New Roman" w:hAnsi="Times New Roman" w:cs="Times New Roman"/>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625"/>
        <w:outlineLvl w:val="0"/>
        <w:rPr>
          <w:rFonts w:ascii="Times New Roman" w:eastAsia="Times New Roman" w:hAnsi="Times New Roman" w:cs="Times New Roman"/>
          <w:b/>
          <w:caps/>
          <w:color w:val="000000"/>
          <w:sz w:val="24"/>
          <w:szCs w:val="24"/>
          <w:lang w:val="x-none" w:eastAsia="x-none"/>
        </w:rPr>
        <w:sectPr w:rsidR="00CA096A" w:rsidRPr="00CA096A" w:rsidSect="00CA096A">
          <w:pgSz w:w="11906" w:h="16838"/>
          <w:pgMar w:top="851" w:right="426" w:bottom="567" w:left="709" w:header="709" w:footer="709" w:gutter="0"/>
          <w:cols w:space="708"/>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625"/>
        <w:outlineLvl w:val="0"/>
        <w:rPr>
          <w:rFonts w:ascii="Times New Roman" w:eastAsia="Times New Roman" w:hAnsi="Times New Roman" w:cs="Times New Roman"/>
          <w:b/>
          <w:caps/>
          <w:color w:val="000000"/>
          <w:sz w:val="24"/>
          <w:szCs w:val="24"/>
          <w:lang w:val="x-none" w:eastAsia="x-none"/>
        </w:rPr>
      </w:pPr>
      <w:r w:rsidRPr="00CA096A">
        <w:rPr>
          <w:rFonts w:ascii="Times New Roman" w:eastAsia="Times New Roman" w:hAnsi="Times New Roman" w:cs="Times New Roman"/>
          <w:b/>
          <w:caps/>
          <w:color w:val="000000"/>
          <w:sz w:val="24"/>
          <w:szCs w:val="24"/>
          <w:lang w:val="x-none" w:eastAsia="x-none"/>
        </w:rPr>
        <w:t>4. Контроль и оценка результатов освоения Дисциплины</w:t>
      </w:r>
    </w:p>
    <w:p w:rsidR="00CA096A" w:rsidRPr="00CA096A" w:rsidRDefault="00CA096A" w:rsidP="00CA096A">
      <w:pPr>
        <w:keepNext/>
        <w:spacing w:after="0" w:line="240" w:lineRule="auto"/>
        <w:ind w:left="-1134" w:right="-625" w:firstLine="708"/>
        <w:jc w:val="center"/>
        <w:outlineLvl w:val="0"/>
        <w:rPr>
          <w:rFonts w:ascii="Times New Roman" w:eastAsia="Times New Roman" w:hAnsi="Times New Roman" w:cs="Times New Roman"/>
          <w:b/>
          <w:bCs/>
          <w:color w:val="000000"/>
          <w:sz w:val="24"/>
          <w:szCs w:val="24"/>
          <w:lang w:val="x-none" w:eastAsia="x-none"/>
        </w:rPr>
      </w:pPr>
      <w:r w:rsidRPr="00CA096A">
        <w:rPr>
          <w:rFonts w:ascii="Times New Roman" w:eastAsia="Times New Roman" w:hAnsi="Times New Roman" w:cs="Times New Roman"/>
          <w:b/>
          <w:bCs/>
          <w:color w:val="000000"/>
          <w:sz w:val="24"/>
          <w:szCs w:val="24"/>
          <w:lang w:val="x-none" w:eastAsia="x-none"/>
        </w:rPr>
        <w:t xml:space="preserve">КОНТРОЛЬ И ОЦЕНКА РЕЗУЛЬТАТОВ ОСВОЕНИЯ УЧЕБНОЙ ОБЩЕОБРАЗОВАТЕЛЬНОЙ ПРОФИЛЬНОЙ ДИСЦИПЛИНЫ </w:t>
      </w:r>
      <w:r w:rsidRPr="00CA096A">
        <w:rPr>
          <w:rFonts w:ascii="Times New Roman" w:eastAsia="Times New Roman" w:hAnsi="Times New Roman" w:cs="Times New Roman"/>
          <w:b/>
          <w:bCs/>
          <w:color w:val="000000"/>
          <w:sz w:val="24"/>
          <w:szCs w:val="24"/>
          <w:lang w:val="x-none" w:eastAsia="x-none"/>
        </w:rPr>
        <w:br/>
        <w:t>ОУД.</w:t>
      </w:r>
      <w:r w:rsidRPr="00CA096A">
        <w:rPr>
          <w:rFonts w:ascii="Times New Roman" w:eastAsia="Times New Roman" w:hAnsi="Times New Roman" w:cs="Times New Roman"/>
          <w:b/>
          <w:bCs/>
          <w:color w:val="000000"/>
          <w:sz w:val="24"/>
          <w:szCs w:val="24"/>
          <w:lang w:eastAsia="x-none"/>
        </w:rPr>
        <w:t>04</w:t>
      </w:r>
      <w:r w:rsidRPr="00CA096A">
        <w:rPr>
          <w:rFonts w:ascii="Times New Roman" w:eastAsia="Times New Roman" w:hAnsi="Times New Roman" w:cs="Times New Roman"/>
          <w:b/>
          <w:bCs/>
          <w:color w:val="000000"/>
          <w:sz w:val="24"/>
          <w:szCs w:val="24"/>
          <w:lang w:val="x-none" w:eastAsia="x-none"/>
        </w:rPr>
        <w:t xml:space="preserve"> МАТЕМАТИКА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color w:val="000000"/>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результатов освоения учебной дисциплины осуществляется преподавателем в процессе проведения теоретических и практических занятий, тестирования, а также выполнения обучающимися индивидуальных заданий, проектов, исследований.</w:t>
      </w:r>
    </w:p>
    <w:tbl>
      <w:tblPr>
        <w:tblW w:w="9733" w:type="dxa"/>
        <w:tblInd w:w="40" w:type="dxa"/>
        <w:tblLayout w:type="fixed"/>
        <w:tblCellMar>
          <w:left w:w="40" w:type="dxa"/>
          <w:right w:w="40" w:type="dxa"/>
        </w:tblCellMar>
        <w:tblLook w:val="0000" w:firstRow="0" w:lastRow="0" w:firstColumn="0" w:lastColumn="0" w:noHBand="0" w:noVBand="0"/>
      </w:tblPr>
      <w:tblGrid>
        <w:gridCol w:w="5245"/>
        <w:gridCol w:w="4488"/>
      </w:tblGrid>
      <w:tr w:rsidR="00CA096A" w:rsidRPr="00CA096A" w:rsidTr="009A30DB">
        <w:trPr>
          <w:trHeight w:val="20"/>
          <w:tblHeader/>
        </w:trPr>
        <w:tc>
          <w:tcPr>
            <w:tcW w:w="5245" w:type="dxa"/>
            <w:tcBorders>
              <w:top w:val="single" w:sz="6" w:space="0" w:color="auto"/>
              <w:left w:val="single" w:sz="6" w:space="0" w:color="auto"/>
              <w:bottom w:val="single" w:sz="6" w:space="0" w:color="auto"/>
              <w:right w:val="single" w:sz="6" w:space="0" w:color="auto"/>
            </w:tcBorders>
            <w:shd w:val="clear" w:color="auto" w:fill="DAEEF3"/>
          </w:tcPr>
          <w:p w:rsidR="00CA096A" w:rsidRPr="00CA096A" w:rsidRDefault="00CA096A" w:rsidP="00CA096A">
            <w:pPr>
              <w:spacing w:after="0" w:line="240" w:lineRule="auto"/>
              <w:contextualSpacing/>
              <w:jc w:val="center"/>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
                <w:bCs/>
                <w:color w:val="000000"/>
                <w:sz w:val="24"/>
                <w:szCs w:val="24"/>
                <w:lang w:eastAsia="ru-RU"/>
              </w:rPr>
              <w:t>Результаты обучения (освоенные умения, усвоенные знания)</w:t>
            </w:r>
          </w:p>
        </w:tc>
        <w:tc>
          <w:tcPr>
            <w:tcW w:w="4488" w:type="dxa"/>
            <w:tcBorders>
              <w:top w:val="single" w:sz="6" w:space="0" w:color="auto"/>
              <w:left w:val="single" w:sz="6" w:space="0" w:color="auto"/>
              <w:bottom w:val="single" w:sz="6" w:space="0" w:color="auto"/>
              <w:right w:val="single" w:sz="6" w:space="0" w:color="auto"/>
            </w:tcBorders>
            <w:shd w:val="clear" w:color="auto" w:fill="DAEEF3"/>
          </w:tcPr>
          <w:p w:rsidR="00CA096A" w:rsidRPr="00CA096A" w:rsidRDefault="00CA096A" w:rsidP="00CA096A">
            <w:pPr>
              <w:spacing w:after="0" w:line="240" w:lineRule="auto"/>
              <w:contextualSpacing/>
              <w:jc w:val="center"/>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
                <w:bCs/>
                <w:color w:val="000000"/>
                <w:sz w:val="24"/>
                <w:szCs w:val="24"/>
                <w:lang w:eastAsia="ru-RU"/>
              </w:rPr>
              <w:t>Формы и методы контроля и оценки результатов обучения</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jc w:val="both"/>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
                <w:bCs/>
                <w:color w:val="000000"/>
                <w:sz w:val="24"/>
                <w:szCs w:val="24"/>
                <w:lang w:eastAsia="ru-RU"/>
              </w:rPr>
              <w:t>уметь:</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p>
        </w:tc>
      </w:tr>
      <w:tr w:rsidR="00CA096A" w:rsidRPr="00CA096A" w:rsidTr="009A30DB">
        <w:trPr>
          <w:trHeight w:val="20"/>
        </w:trPr>
        <w:tc>
          <w:tcPr>
            <w:tcW w:w="5245"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w:t>
            </w:r>
          </w:p>
        </w:tc>
        <w:tc>
          <w:tcPr>
            <w:tcW w:w="4488"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 xml:space="preserve">выполнения индивидуальных заданий </w:t>
            </w:r>
          </w:p>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Контроль и оценка выполнения практических занятий</w:t>
            </w:r>
          </w:p>
        </w:tc>
      </w:tr>
      <w:tr w:rsidR="00CA096A" w:rsidRPr="00CA096A" w:rsidTr="009A30DB">
        <w:trPr>
          <w:trHeight w:val="20"/>
        </w:trPr>
        <w:tc>
          <w:tcPr>
            <w:tcW w:w="5245"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сравнивать числовые выражения</w:t>
            </w:r>
          </w:p>
        </w:tc>
        <w:tc>
          <w:tcPr>
            <w:tcW w:w="4488"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w:t>
            </w:r>
          </w:p>
        </w:tc>
        <w:tc>
          <w:tcPr>
            <w:tcW w:w="4488"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контрольных, самостоятельных работ </w:t>
            </w:r>
          </w:p>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пользоваться приближенной оценкой при практических расчетах</w:t>
            </w:r>
          </w:p>
        </w:tc>
        <w:tc>
          <w:tcPr>
            <w:tcW w:w="4488"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2"/>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вычислять значение функции по заданному значению аргумента при различных способах задания функции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66"/>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определять основные свойства числовых функций, иллюстрировать их на графиках</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контрольных, самостоятельных работ </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66"/>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строить графики изученных функций, иллюстрировать по графику свойства элементарных функций</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Контроль и оценка закрепления знаний и способов деятельности;</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66"/>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использовать графический метод решения уравнений и неравенств</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66"/>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изображать на координатной плоскости решения уравнений, неравенств и систем с двумя неизвестными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находить производные элементарных функций</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Тестирование</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62"/>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использовать производную для изучения свойств функций и построения графиков</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вычислять в простейших случаях площади и объемы с использованием определенного интеграла</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составлять и решать уравнения и неравенства, связывающие неизвестные величины в текстовых (в том числе прикладных) задачах</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решать простейшие комбинаторные задачи методом перебора, а также с использованием известных формул</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вычислять в простейших случаях вероятности событий на основе подсчета числа исходов</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распознавать на чертежах и моделях пространственные формы</w:t>
            </w:r>
          </w:p>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соотносить трехмерные объекты с их описаниями, изображениями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описывать взаимное расположение прямых и плоскостей в пространстве, </w:t>
            </w:r>
            <w:r w:rsidRPr="00CA096A">
              <w:rPr>
                <w:rFonts w:ascii="Times New Roman" w:eastAsia="Times New Roman" w:hAnsi="Times New Roman" w:cs="Times New Roman"/>
                <w:i/>
                <w:iCs/>
                <w:color w:val="000000"/>
                <w:sz w:val="24"/>
                <w:szCs w:val="24"/>
                <w:lang w:eastAsia="ru-RU"/>
              </w:rPr>
              <w:t>аргументировать свои суждения об этом расположении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анализировать в простейших случаях взаимное расположение объектов в пространстве</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изображать основные многогранники и круглые тела; </w:t>
            </w:r>
          </w:p>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выполнять чертежи по условиям задач</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rPr>
                <w:rFonts w:ascii="Times New Roman" w:eastAsia="Times New Roman" w:hAnsi="Times New Roman" w:cs="Times New Roman"/>
                <w:i/>
                <w:iCs/>
                <w:color w:val="000000"/>
                <w:sz w:val="24"/>
                <w:szCs w:val="24"/>
                <w:lang w:eastAsia="ru-RU"/>
              </w:rPr>
            </w:pPr>
            <w:r w:rsidRPr="00CA096A">
              <w:rPr>
                <w:rFonts w:ascii="Times New Roman" w:eastAsia="Times New Roman" w:hAnsi="Times New Roman" w:cs="Times New Roman"/>
                <w:iCs/>
                <w:color w:val="000000"/>
                <w:sz w:val="24"/>
                <w:szCs w:val="24"/>
                <w:lang w:eastAsia="ru-RU"/>
              </w:rPr>
              <w:t>строить простейшие сечения куба, призмы, пирамиды</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решать планиметрические и простейшие стереометрические задачи на нахождение геометрических величин (длин, углов, площадей, объемов)</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выполнения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использовать при решении стереометрических задач планиметрические факты и методы</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проводить доказательные рассуждения в ходе решения задач</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proofErr w:type="gramStart"/>
            <w:r w:rsidRPr="00CA096A">
              <w:rPr>
                <w:rFonts w:ascii="Times New Roman" w:eastAsia="Times New Roman" w:hAnsi="Times New Roman" w:cs="Times New Roman"/>
                <w:sz w:val="24"/>
                <w:szCs w:val="24"/>
                <w:lang w:eastAsia="ru-RU"/>
              </w:rPr>
              <w:t>знаний</w:t>
            </w:r>
            <w:proofErr w:type="gramEnd"/>
            <w:r w:rsidRPr="00CA096A">
              <w:rPr>
                <w:rFonts w:ascii="Times New Roman" w:eastAsia="Times New Roman" w:hAnsi="Times New Roman" w:cs="Times New Roman"/>
                <w:sz w:val="24"/>
                <w:szCs w:val="24"/>
                <w:lang w:eastAsia="ru-RU"/>
              </w:rPr>
              <w:t xml:space="preserve"> обучающихся в ходе выполнения проверочных комплексных и индивидуальных заданий</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знать:</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p>
        </w:tc>
      </w:tr>
      <w:tr w:rsidR="00CA096A" w:rsidRPr="00CA096A" w:rsidTr="009A30DB">
        <w:trPr>
          <w:trHeight w:val="964"/>
        </w:trPr>
        <w:tc>
          <w:tcPr>
            <w:tcW w:w="5245"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tabs>
                <w:tab w:val="left" w:pos="557"/>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значение математической науки для решения задач, возникающих в теории и практике</w:t>
            </w:r>
          </w:p>
        </w:tc>
        <w:tc>
          <w:tcPr>
            <w:tcW w:w="4488" w:type="dxa"/>
            <w:tcBorders>
              <w:top w:val="single" w:sz="6" w:space="0" w:color="auto"/>
              <w:left w:val="single" w:sz="6" w:space="0" w:color="auto"/>
              <w:bottom w:val="single" w:sz="4"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при решении обучающимися упражнений и задач</w:t>
            </w:r>
          </w:p>
        </w:tc>
      </w:tr>
      <w:tr w:rsidR="00CA096A" w:rsidRPr="00CA096A" w:rsidTr="009A30DB">
        <w:trPr>
          <w:trHeight w:val="1273"/>
        </w:trPr>
        <w:tc>
          <w:tcPr>
            <w:tcW w:w="5245"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tabs>
                <w:tab w:val="left" w:pos="557"/>
              </w:tabs>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4488" w:type="dxa"/>
            <w:tcBorders>
              <w:top w:val="single" w:sz="4"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при решении обучающимися упражнений и задач</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значение практики и вопросов, возникающих в самой математике для формирования и развития математической науки; </w:t>
            </w:r>
          </w:p>
          <w:p w:rsidR="00CA096A" w:rsidRPr="00CA096A" w:rsidRDefault="00CA096A" w:rsidP="00CA096A">
            <w:p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историю развития понятия числа; </w:t>
            </w:r>
          </w:p>
          <w:p w:rsidR="00CA096A" w:rsidRPr="00CA096A" w:rsidRDefault="00CA096A" w:rsidP="00CA096A">
            <w:p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создания математического анализа;</w:t>
            </w:r>
          </w:p>
          <w:p w:rsidR="00CA096A" w:rsidRPr="00CA096A" w:rsidRDefault="00CA096A" w:rsidP="00CA096A">
            <w:p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возникновения и развития геометрии;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при решении обучающимися упражнений и задач</w:t>
            </w:r>
          </w:p>
        </w:tc>
      </w:tr>
      <w:tr w:rsidR="00CA096A" w:rsidRPr="00CA096A" w:rsidTr="009A30DB">
        <w:trPr>
          <w:trHeight w:val="20"/>
        </w:trPr>
        <w:tc>
          <w:tcPr>
            <w:tcW w:w="5245"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универсальный характер законов логики математических рассуждений, их применимость во всех областях человеческой деятельности.</w:t>
            </w:r>
          </w:p>
        </w:tc>
        <w:tc>
          <w:tcPr>
            <w:tcW w:w="4488" w:type="dxa"/>
            <w:tcBorders>
              <w:top w:val="single" w:sz="6" w:space="0" w:color="auto"/>
              <w:left w:val="single" w:sz="6" w:space="0" w:color="auto"/>
              <w:bottom w:val="single" w:sz="6" w:space="0" w:color="auto"/>
              <w:right w:val="single" w:sz="6" w:space="0" w:color="auto"/>
            </w:tcBorders>
          </w:tcPr>
          <w:p w:rsidR="00CA096A" w:rsidRPr="00CA096A" w:rsidRDefault="00CA096A" w:rsidP="00CA096A">
            <w:pPr>
              <w:spacing w:after="0" w:line="240" w:lineRule="auto"/>
              <w:contextualSpacing/>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xml:space="preserve">Контроль и оценка </w:t>
            </w:r>
            <w:r w:rsidRPr="00CA096A">
              <w:rPr>
                <w:rFonts w:ascii="Times New Roman" w:eastAsia="Times New Roman" w:hAnsi="Times New Roman" w:cs="Times New Roman"/>
                <w:color w:val="000000"/>
                <w:sz w:val="24"/>
                <w:szCs w:val="24"/>
                <w:lang w:eastAsia="ru-RU"/>
              </w:rPr>
              <w:t>при решении обучающимися упражнений и задач</w:t>
            </w:r>
          </w:p>
        </w:tc>
      </w:tr>
    </w:tbl>
    <w:p w:rsidR="00CA096A" w:rsidRPr="00CA096A" w:rsidRDefault="00CA096A" w:rsidP="00CA096A">
      <w:pPr>
        <w:spacing w:after="0" w:line="240" w:lineRule="auto"/>
        <w:rPr>
          <w:rFonts w:ascii="Times New Roman" w:eastAsia="Times New Roman" w:hAnsi="Times New Roman" w:cs="Times New Roman"/>
          <w:color w:val="000000"/>
          <w:sz w:val="24"/>
          <w:szCs w:val="24"/>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11"/>
        <w:jc w:val="both"/>
        <w:outlineLvl w:val="0"/>
        <w:rPr>
          <w:rFonts w:ascii="Times New Roman" w:eastAsia="Times New Roman" w:hAnsi="Times New Roman" w:cs="Times New Roman"/>
          <w:b/>
          <w:color w:val="000000"/>
          <w:sz w:val="24"/>
          <w:szCs w:val="24"/>
          <w:lang w:val="x-none" w:eastAsia="x-none"/>
        </w:rPr>
      </w:pPr>
      <w:r w:rsidRPr="00CA096A">
        <w:rPr>
          <w:rFonts w:ascii="Times New Roman" w:eastAsia="Times New Roman" w:hAnsi="Times New Roman" w:cs="Times New Roman"/>
          <w:b/>
          <w:color w:val="000000"/>
          <w:sz w:val="24"/>
          <w:szCs w:val="24"/>
          <w:lang w:val="x-none" w:eastAsia="x-none"/>
        </w:rPr>
        <w:t>Контроль и оценка результатов освоения дисциплины осуществляется преподавателем в процессе проведения практических и теоретических занятий, тестирования, а также выполнения обучающимися индивидуальных заданий,  исследований.</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11"/>
        <w:jc w:val="both"/>
        <w:outlineLvl w:val="0"/>
        <w:rPr>
          <w:rFonts w:ascii="Times New Roman" w:eastAsia="Times New Roman" w:hAnsi="Times New Roman" w:cs="Times New Roman"/>
          <w:b/>
          <w:color w:val="000000"/>
          <w:sz w:val="24"/>
          <w:szCs w:val="24"/>
          <w:lang w:val="x-none" w:eastAsia="x-none"/>
        </w:rPr>
      </w:pPr>
      <w:r w:rsidRPr="00CA096A">
        <w:rPr>
          <w:rFonts w:ascii="Times New Roman" w:eastAsia="Times New Roman" w:hAnsi="Times New Roman" w:cs="Times New Roman"/>
          <w:b/>
          <w:color w:val="000000"/>
          <w:sz w:val="24"/>
          <w:szCs w:val="24"/>
          <w:lang w:val="x-none" w:eastAsia="x-none"/>
        </w:rPr>
        <w:t xml:space="preserve">В процессе обучения необходимо систематически контролировать </w:t>
      </w:r>
      <w:r w:rsidRPr="00CA096A">
        <w:rPr>
          <w:rFonts w:ascii="Times New Roman" w:eastAsia="Times New Roman" w:hAnsi="Times New Roman" w:cs="Times New Roman"/>
          <w:b/>
          <w:color w:val="000000"/>
          <w:spacing w:val="-1"/>
          <w:sz w:val="24"/>
          <w:szCs w:val="24"/>
          <w:lang w:val="x-none" w:eastAsia="x-none"/>
        </w:rPr>
        <w:t>знания и умения учащихся путем устного опроса, письменных работ, зачетов по каждой теме и лабораторной работе и другие методы контроля.</w:t>
      </w:r>
    </w:p>
    <w:p w:rsidR="00CA096A" w:rsidRPr="00CA096A" w:rsidRDefault="00CA096A" w:rsidP="00CA096A">
      <w:pPr>
        <w:spacing w:after="0" w:line="240" w:lineRule="auto"/>
        <w:ind w:left="426" w:right="111" w:firstLine="70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В каждый раздел изучаемого материала включены отдельно темы, изучение которых приводит к полному представлению материала раздела. По </w:t>
      </w:r>
      <w:r w:rsidRPr="00CA096A">
        <w:rPr>
          <w:rFonts w:ascii="Times New Roman" w:eastAsia="Times New Roman" w:hAnsi="Times New Roman" w:cs="Times New Roman"/>
          <w:spacing w:val="-2"/>
          <w:sz w:val="24"/>
          <w:szCs w:val="24"/>
          <w:lang w:eastAsia="ru-RU"/>
        </w:rPr>
        <w:t xml:space="preserve">окончании изучения раздела запланирована тестовая проверка знаний учащихся </w:t>
      </w:r>
      <w:r w:rsidRPr="00CA096A">
        <w:rPr>
          <w:rFonts w:ascii="Times New Roman" w:eastAsia="Times New Roman" w:hAnsi="Times New Roman" w:cs="Times New Roman"/>
          <w:spacing w:val="-1"/>
          <w:sz w:val="24"/>
          <w:szCs w:val="24"/>
          <w:lang w:eastAsia="ru-RU"/>
        </w:rPr>
        <w:t xml:space="preserve">по данным темам и последующее занятие проводится в форме анализа тестовой проверке, где у преподавателя существует возможность объяснить вопросы, </w:t>
      </w:r>
      <w:r w:rsidRPr="00CA096A">
        <w:rPr>
          <w:rFonts w:ascii="Times New Roman" w:eastAsia="Times New Roman" w:hAnsi="Times New Roman" w:cs="Times New Roman"/>
          <w:sz w:val="24"/>
          <w:szCs w:val="24"/>
          <w:lang w:eastAsia="ru-RU"/>
        </w:rPr>
        <w:t>которые вызвали затруднения у обучающихся.</w:t>
      </w:r>
    </w:p>
    <w:p w:rsidR="00CA096A" w:rsidRPr="00CA096A" w:rsidRDefault="00CA096A" w:rsidP="00CA096A">
      <w:pPr>
        <w:spacing w:after="0" w:line="240" w:lineRule="auto"/>
        <w:ind w:left="426" w:right="111" w:firstLine="70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pacing w:val="-2"/>
          <w:sz w:val="24"/>
          <w:szCs w:val="24"/>
          <w:lang w:eastAsia="ru-RU"/>
        </w:rPr>
        <w:t xml:space="preserve">Темы программы учитывают четыре уровня качества знаний, в которые </w:t>
      </w:r>
      <w:r w:rsidRPr="00CA096A">
        <w:rPr>
          <w:rFonts w:ascii="Times New Roman" w:eastAsia="Times New Roman" w:hAnsi="Times New Roman" w:cs="Times New Roman"/>
          <w:sz w:val="24"/>
          <w:szCs w:val="24"/>
          <w:lang w:eastAsia="ru-RU"/>
        </w:rPr>
        <w:t>вложены определенные содержательные смыслы:</w:t>
      </w:r>
    </w:p>
    <w:p w:rsidR="00CA096A" w:rsidRPr="00CA096A" w:rsidRDefault="00CA096A" w:rsidP="00CA096A">
      <w:pPr>
        <w:spacing w:after="0" w:line="240" w:lineRule="auto"/>
        <w:ind w:left="426" w:right="111" w:firstLine="70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pacing w:val="-8"/>
          <w:sz w:val="24"/>
          <w:szCs w:val="24"/>
          <w:lang w:eastAsia="ru-RU"/>
        </w:rPr>
        <w:t xml:space="preserve">Различают четыре уровня знаний, </w:t>
      </w:r>
      <w:r w:rsidRPr="00CA096A">
        <w:rPr>
          <w:rFonts w:ascii="Times New Roman" w:eastAsia="Times New Roman" w:hAnsi="Times New Roman" w:cs="Times New Roman"/>
          <w:spacing w:val="-8"/>
          <w:sz w:val="24"/>
          <w:szCs w:val="24"/>
          <w:lang w:eastAsia="ru-RU"/>
        </w:rPr>
        <w:t>в каждый из которых вкладывается опреде</w:t>
      </w:r>
      <w:r w:rsidRPr="00CA096A">
        <w:rPr>
          <w:rFonts w:ascii="Times New Roman" w:eastAsia="Times New Roman" w:hAnsi="Times New Roman" w:cs="Times New Roman"/>
          <w:spacing w:val="-8"/>
          <w:sz w:val="24"/>
          <w:szCs w:val="24"/>
          <w:lang w:eastAsia="ru-RU"/>
        </w:rPr>
        <w:softHyphen/>
      </w:r>
      <w:r w:rsidRPr="00CA096A">
        <w:rPr>
          <w:rFonts w:ascii="Times New Roman" w:eastAsia="Times New Roman" w:hAnsi="Times New Roman" w:cs="Times New Roman"/>
          <w:sz w:val="24"/>
          <w:szCs w:val="24"/>
          <w:lang w:eastAsia="ru-RU"/>
        </w:rPr>
        <w:t>ленный содержательный смысл. Дадим краткие пояснения.</w:t>
      </w:r>
    </w:p>
    <w:p w:rsidR="00CA096A" w:rsidRPr="00CA096A" w:rsidRDefault="00CA096A" w:rsidP="00CA096A">
      <w:pPr>
        <w:spacing w:after="0" w:line="240" w:lineRule="auto"/>
        <w:ind w:left="426" w:right="111" w:firstLine="70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val="en-US" w:eastAsia="ru-RU"/>
        </w:rPr>
        <w:t>I</w:t>
      </w:r>
      <w:r w:rsidRPr="00CA096A">
        <w:rPr>
          <w:rFonts w:ascii="Times New Roman" w:eastAsia="Times New Roman" w:hAnsi="Times New Roman" w:cs="Times New Roman"/>
          <w:b/>
          <w:bCs/>
          <w:sz w:val="24"/>
          <w:szCs w:val="24"/>
          <w:lang w:eastAsia="ru-RU"/>
        </w:rPr>
        <w:tab/>
      </w:r>
      <w:r w:rsidRPr="00CA096A">
        <w:rPr>
          <w:rFonts w:ascii="Times New Roman" w:eastAsia="Times New Roman" w:hAnsi="Times New Roman" w:cs="Times New Roman"/>
          <w:b/>
          <w:bCs/>
          <w:spacing w:val="-6"/>
          <w:sz w:val="24"/>
          <w:szCs w:val="24"/>
          <w:lang w:eastAsia="ru-RU"/>
        </w:rPr>
        <w:t xml:space="preserve">уровень знаний </w:t>
      </w:r>
      <w:r w:rsidRPr="00CA096A">
        <w:rPr>
          <w:rFonts w:ascii="Times New Roman" w:eastAsia="Times New Roman" w:hAnsi="Times New Roman" w:cs="Times New Roman"/>
          <w:spacing w:val="-6"/>
          <w:sz w:val="24"/>
          <w:szCs w:val="24"/>
          <w:lang w:eastAsia="ru-RU"/>
        </w:rPr>
        <w:t>определяется репродуктивной деятельностью обучающихся, дейс</w:t>
      </w:r>
      <w:r w:rsidRPr="00CA096A">
        <w:rPr>
          <w:rFonts w:ascii="Times New Roman" w:eastAsia="Times New Roman" w:hAnsi="Times New Roman" w:cs="Times New Roman"/>
          <w:sz w:val="24"/>
          <w:szCs w:val="24"/>
          <w:lang w:eastAsia="ru-RU"/>
        </w:rPr>
        <w:t>твующих с опорой на подсказанные ему признаки.</w:t>
      </w:r>
    </w:p>
    <w:p w:rsidR="00CA096A" w:rsidRPr="00CA096A" w:rsidRDefault="00CA096A" w:rsidP="00CA096A">
      <w:pPr>
        <w:spacing w:after="0" w:line="240" w:lineRule="auto"/>
        <w:ind w:left="426" w:right="111" w:firstLine="734"/>
        <w:rPr>
          <w:rFonts w:ascii="Times New Roman" w:eastAsia="Times New Roman" w:hAnsi="Times New Roman" w:cs="Times New Roman"/>
          <w:sz w:val="24"/>
          <w:szCs w:val="24"/>
          <w:lang w:eastAsia="ru-RU"/>
        </w:rPr>
      </w:pPr>
      <w:r w:rsidRPr="00CA096A">
        <w:rPr>
          <w:rFonts w:ascii="Times New Roman" w:eastAsia="Times New Roman" w:hAnsi="Times New Roman" w:cs="Times New Roman"/>
          <w:spacing w:val="-3"/>
          <w:sz w:val="24"/>
          <w:szCs w:val="24"/>
          <w:lang w:eastAsia="ru-RU"/>
        </w:rPr>
        <w:t>При этой деятельности информация, которая усвоена обучающимися должны вос</w:t>
      </w:r>
      <w:r w:rsidRPr="00CA096A">
        <w:rPr>
          <w:rFonts w:ascii="Times New Roman" w:eastAsia="Times New Roman" w:hAnsi="Times New Roman" w:cs="Times New Roman"/>
          <w:spacing w:val="-3"/>
          <w:sz w:val="24"/>
          <w:szCs w:val="24"/>
          <w:lang w:eastAsia="ru-RU"/>
        </w:rPr>
        <w:softHyphen/>
      </w:r>
      <w:r w:rsidRPr="00CA096A">
        <w:rPr>
          <w:rFonts w:ascii="Times New Roman" w:eastAsia="Times New Roman" w:hAnsi="Times New Roman" w:cs="Times New Roman"/>
          <w:spacing w:val="-2"/>
          <w:sz w:val="24"/>
          <w:szCs w:val="24"/>
          <w:lang w:eastAsia="ru-RU"/>
        </w:rPr>
        <w:t>производиться в пределах от буквального копирования до применения знаний в ти</w:t>
      </w:r>
      <w:r w:rsidRPr="00CA096A">
        <w:rPr>
          <w:rFonts w:ascii="Times New Roman" w:eastAsia="Times New Roman" w:hAnsi="Times New Roman" w:cs="Times New Roman"/>
          <w:spacing w:val="-2"/>
          <w:sz w:val="24"/>
          <w:szCs w:val="24"/>
          <w:lang w:eastAsia="ru-RU"/>
        </w:rPr>
        <w:softHyphen/>
      </w:r>
      <w:r w:rsidRPr="00CA096A">
        <w:rPr>
          <w:rFonts w:ascii="Times New Roman" w:eastAsia="Times New Roman" w:hAnsi="Times New Roman" w:cs="Times New Roman"/>
          <w:sz w:val="24"/>
          <w:szCs w:val="24"/>
          <w:lang w:eastAsia="ru-RU"/>
        </w:rPr>
        <w:t>пичных для учащегося ситуациях. Короче, можно сказать, что это знания - зна</w:t>
      </w:r>
      <w:r w:rsidRPr="00CA096A">
        <w:rPr>
          <w:rFonts w:ascii="Times New Roman" w:eastAsia="Times New Roman" w:hAnsi="Times New Roman" w:cs="Times New Roman"/>
          <w:sz w:val="24"/>
          <w:szCs w:val="24"/>
          <w:lang w:eastAsia="ru-RU"/>
        </w:rPr>
        <w:softHyphen/>
        <w:t>комства.</w:t>
      </w:r>
    </w:p>
    <w:p w:rsidR="00CA096A" w:rsidRPr="00CA096A" w:rsidRDefault="00CA096A" w:rsidP="00CA096A">
      <w:pPr>
        <w:spacing w:before="5" w:after="0" w:line="240" w:lineRule="auto"/>
        <w:ind w:left="426" w:right="111" w:firstLine="725"/>
        <w:rPr>
          <w:rFonts w:ascii="Times New Roman" w:eastAsia="Times New Roman" w:hAnsi="Times New Roman" w:cs="Times New Roman"/>
          <w:sz w:val="24"/>
          <w:szCs w:val="24"/>
          <w:lang w:eastAsia="ru-RU"/>
        </w:rPr>
      </w:pPr>
      <w:r w:rsidRPr="00CA096A">
        <w:rPr>
          <w:rFonts w:ascii="Times New Roman" w:eastAsia="Times New Roman" w:hAnsi="Times New Roman" w:cs="Times New Roman"/>
          <w:spacing w:val="-3"/>
          <w:sz w:val="24"/>
          <w:szCs w:val="24"/>
          <w:lang w:eastAsia="ru-RU"/>
        </w:rPr>
        <w:t>Для формирования знаний - знакомств требования к глубине и прочности за</w:t>
      </w:r>
      <w:r w:rsidRPr="00CA096A">
        <w:rPr>
          <w:rFonts w:ascii="Times New Roman" w:eastAsia="Times New Roman" w:hAnsi="Times New Roman" w:cs="Times New Roman"/>
          <w:spacing w:val="-3"/>
          <w:sz w:val="24"/>
          <w:szCs w:val="24"/>
          <w:lang w:eastAsia="ru-RU"/>
        </w:rPr>
        <w:softHyphen/>
      </w:r>
      <w:r w:rsidRPr="00CA096A">
        <w:rPr>
          <w:rFonts w:ascii="Times New Roman" w:eastAsia="Times New Roman" w:hAnsi="Times New Roman" w:cs="Times New Roman"/>
          <w:spacing w:val="-5"/>
          <w:sz w:val="24"/>
          <w:szCs w:val="24"/>
          <w:lang w:eastAsia="ru-RU"/>
        </w:rPr>
        <w:t>поминания невелики. Показывая знания 1 уровня, учащемуся достаточно умения опо</w:t>
      </w:r>
      <w:r w:rsidRPr="00CA096A">
        <w:rPr>
          <w:rFonts w:ascii="Times New Roman" w:eastAsia="Times New Roman" w:hAnsi="Times New Roman" w:cs="Times New Roman"/>
          <w:spacing w:val="-5"/>
          <w:sz w:val="24"/>
          <w:szCs w:val="24"/>
          <w:lang w:eastAsia="ru-RU"/>
        </w:rPr>
        <w:softHyphen/>
      </w:r>
      <w:r w:rsidRPr="00CA096A">
        <w:rPr>
          <w:rFonts w:ascii="Times New Roman" w:eastAsia="Times New Roman" w:hAnsi="Times New Roman" w:cs="Times New Roman"/>
          <w:sz w:val="24"/>
          <w:szCs w:val="24"/>
          <w:lang w:eastAsia="ru-RU"/>
        </w:rPr>
        <w:t>знания, различения и соотношения объектов и признаков.</w:t>
      </w:r>
    </w:p>
    <w:p w:rsidR="00CA096A" w:rsidRPr="00CA096A" w:rsidRDefault="00CA096A" w:rsidP="00CA096A">
      <w:pPr>
        <w:spacing w:after="0" w:line="240" w:lineRule="auto"/>
        <w:ind w:left="426" w:right="111" w:firstLine="734"/>
        <w:rPr>
          <w:rFonts w:ascii="Times New Roman" w:eastAsia="Times New Roman" w:hAnsi="Times New Roman" w:cs="Times New Roman"/>
          <w:sz w:val="24"/>
          <w:szCs w:val="24"/>
          <w:lang w:eastAsia="ru-RU"/>
        </w:rPr>
      </w:pPr>
      <w:r w:rsidRPr="00CA096A">
        <w:rPr>
          <w:rFonts w:ascii="Times New Roman" w:eastAsia="Times New Roman" w:hAnsi="Times New Roman" w:cs="Times New Roman"/>
          <w:spacing w:val="-4"/>
          <w:sz w:val="24"/>
          <w:szCs w:val="24"/>
          <w:lang w:eastAsia="ru-RU"/>
        </w:rPr>
        <w:t>Здесь важно подчеркнуть, что 1 уровень знаний может обеспечиваться такими формами занятий, как урок-лекция, рассказ, работа с учебником, урок-экскурсия. При этом деятельность обучающихся сводится к слушанью, записыванию, запоминанию.</w:t>
      </w:r>
    </w:p>
    <w:p w:rsidR="00CA096A" w:rsidRPr="00CA096A" w:rsidRDefault="00CA096A" w:rsidP="00CA096A">
      <w:pPr>
        <w:tabs>
          <w:tab w:val="left" w:pos="1070"/>
        </w:tabs>
        <w:spacing w:after="0" w:line="240" w:lineRule="auto"/>
        <w:ind w:left="426" w:right="111" w:firstLine="725"/>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pacing w:val="-6"/>
          <w:sz w:val="24"/>
          <w:szCs w:val="24"/>
          <w:lang w:val="en-US" w:eastAsia="ru-RU"/>
        </w:rPr>
        <w:t>II</w:t>
      </w:r>
      <w:r w:rsidRPr="00CA096A">
        <w:rPr>
          <w:rFonts w:ascii="Times New Roman" w:eastAsia="Times New Roman" w:hAnsi="Times New Roman" w:cs="Times New Roman"/>
          <w:b/>
          <w:bCs/>
          <w:sz w:val="24"/>
          <w:szCs w:val="24"/>
          <w:lang w:eastAsia="ru-RU"/>
        </w:rPr>
        <w:tab/>
      </w:r>
      <w:r w:rsidRPr="00CA096A">
        <w:rPr>
          <w:rFonts w:ascii="Times New Roman" w:eastAsia="Times New Roman" w:hAnsi="Times New Roman" w:cs="Times New Roman"/>
          <w:b/>
          <w:bCs/>
          <w:spacing w:val="-6"/>
          <w:sz w:val="24"/>
          <w:szCs w:val="24"/>
          <w:lang w:eastAsia="ru-RU"/>
        </w:rPr>
        <w:t xml:space="preserve">уровень знаний </w:t>
      </w:r>
      <w:r w:rsidRPr="00CA096A">
        <w:rPr>
          <w:rFonts w:ascii="Times New Roman" w:eastAsia="Times New Roman" w:hAnsi="Times New Roman" w:cs="Times New Roman"/>
          <w:spacing w:val="-6"/>
          <w:sz w:val="24"/>
          <w:szCs w:val="24"/>
          <w:lang w:eastAsia="ru-RU"/>
        </w:rPr>
        <w:t>также определяется репродуктивной деятельностью учаще</w:t>
      </w:r>
      <w:r w:rsidRPr="00CA096A">
        <w:rPr>
          <w:rFonts w:ascii="Times New Roman" w:eastAsia="Times New Roman" w:hAnsi="Times New Roman" w:cs="Times New Roman"/>
          <w:spacing w:val="-4"/>
          <w:sz w:val="24"/>
          <w:szCs w:val="24"/>
          <w:lang w:eastAsia="ru-RU"/>
        </w:rPr>
        <w:t>гося, но осуществляться эта деятельность должна без подсказки. В этом случае обучающийся должен уметь по памяти, самостоятельно без помощи преподавателя осущест</w:t>
      </w:r>
      <w:r w:rsidRPr="00CA096A">
        <w:rPr>
          <w:rFonts w:ascii="Times New Roman" w:eastAsia="Times New Roman" w:hAnsi="Times New Roman" w:cs="Times New Roman"/>
          <w:spacing w:val="-3"/>
          <w:sz w:val="24"/>
          <w:szCs w:val="24"/>
          <w:lang w:eastAsia="ru-RU"/>
        </w:rPr>
        <w:t>влять деятельность по воспроизведению информации, операций, действий, уметь са</w:t>
      </w:r>
      <w:r w:rsidRPr="00CA096A">
        <w:rPr>
          <w:rFonts w:ascii="Times New Roman" w:eastAsia="Times New Roman" w:hAnsi="Times New Roman" w:cs="Times New Roman"/>
          <w:spacing w:val="-4"/>
          <w:sz w:val="24"/>
          <w:szCs w:val="24"/>
          <w:lang w:eastAsia="ru-RU"/>
        </w:rPr>
        <w:t xml:space="preserve">мостоятельно решать типовые задачи. Находящийся на этом уровне знаний обучающийся </w:t>
      </w:r>
      <w:r w:rsidRPr="00CA096A">
        <w:rPr>
          <w:rFonts w:ascii="Times New Roman" w:eastAsia="Times New Roman" w:hAnsi="Times New Roman" w:cs="Times New Roman"/>
          <w:spacing w:val="-3"/>
          <w:sz w:val="24"/>
          <w:szCs w:val="24"/>
          <w:lang w:eastAsia="ru-RU"/>
        </w:rPr>
        <w:t xml:space="preserve">может без подсказки сформулировать закон, воспроизвести формулу, рассчитать по </w:t>
      </w:r>
      <w:r w:rsidRPr="00CA096A">
        <w:rPr>
          <w:rFonts w:ascii="Times New Roman" w:eastAsia="Times New Roman" w:hAnsi="Times New Roman" w:cs="Times New Roman"/>
          <w:spacing w:val="-1"/>
          <w:sz w:val="24"/>
          <w:szCs w:val="24"/>
          <w:lang w:eastAsia="ru-RU"/>
        </w:rPr>
        <w:t>известному алгоритму параметры, объяснить порядок технологических операций и</w:t>
      </w:r>
      <w:r w:rsidRPr="00CA096A">
        <w:rPr>
          <w:rFonts w:ascii="Times New Roman" w:eastAsia="Times New Roman" w:hAnsi="Times New Roman" w:cs="Times New Roman"/>
          <w:spacing w:val="-1"/>
          <w:sz w:val="24"/>
          <w:szCs w:val="24"/>
          <w:lang w:eastAsia="ru-RU"/>
        </w:rPr>
        <w:br/>
      </w:r>
      <w:r w:rsidRPr="00CA096A">
        <w:rPr>
          <w:rFonts w:ascii="Times New Roman" w:eastAsia="Times New Roman" w:hAnsi="Times New Roman" w:cs="Times New Roman"/>
          <w:sz w:val="24"/>
          <w:szCs w:val="24"/>
          <w:lang w:eastAsia="ru-RU"/>
        </w:rPr>
        <w:t xml:space="preserve">т.д. </w:t>
      </w:r>
    </w:p>
    <w:p w:rsidR="00CA096A" w:rsidRPr="00CA096A" w:rsidRDefault="00CA096A" w:rsidP="00CA096A">
      <w:pPr>
        <w:tabs>
          <w:tab w:val="left" w:pos="1070"/>
        </w:tabs>
        <w:spacing w:after="0" w:line="240" w:lineRule="auto"/>
        <w:ind w:left="426" w:right="111" w:firstLine="725"/>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Знания </w:t>
      </w:r>
      <w:r w:rsidRPr="00CA096A">
        <w:rPr>
          <w:rFonts w:ascii="Times New Roman" w:eastAsia="Times New Roman" w:hAnsi="Times New Roman" w:cs="Times New Roman"/>
          <w:sz w:val="24"/>
          <w:szCs w:val="24"/>
          <w:lang w:val="en-US" w:eastAsia="ru-RU"/>
        </w:rPr>
        <w:t>II</w:t>
      </w:r>
      <w:r w:rsidRPr="00CA096A">
        <w:rPr>
          <w:rFonts w:ascii="Times New Roman" w:eastAsia="Times New Roman" w:hAnsi="Times New Roman" w:cs="Times New Roman"/>
          <w:sz w:val="24"/>
          <w:szCs w:val="24"/>
          <w:lang w:eastAsia="ru-RU"/>
        </w:rPr>
        <w:t xml:space="preserve"> уровня, это знания-копии. </w:t>
      </w:r>
      <w:r w:rsidRPr="00CA096A">
        <w:rPr>
          <w:rFonts w:ascii="Times New Roman" w:eastAsia="Times New Roman" w:hAnsi="Times New Roman" w:cs="Times New Roman"/>
          <w:spacing w:val="-4"/>
          <w:sz w:val="24"/>
          <w:szCs w:val="24"/>
          <w:lang w:eastAsia="ru-RU"/>
        </w:rPr>
        <w:t>Для нас здесь важно отметить, что знания - копии формируются в ходе лабора</w:t>
      </w:r>
      <w:r w:rsidRPr="00CA096A">
        <w:rPr>
          <w:rFonts w:ascii="Times New Roman" w:eastAsia="Times New Roman" w:hAnsi="Times New Roman" w:cs="Times New Roman"/>
          <w:spacing w:val="-2"/>
          <w:sz w:val="24"/>
          <w:szCs w:val="24"/>
          <w:lang w:eastAsia="ru-RU"/>
        </w:rPr>
        <w:t xml:space="preserve">торно-практических работ, уроков, предусматривающих систему самостоятельных </w:t>
      </w:r>
      <w:r w:rsidRPr="00CA096A">
        <w:rPr>
          <w:rFonts w:ascii="Times New Roman" w:eastAsia="Times New Roman" w:hAnsi="Times New Roman" w:cs="Times New Roman"/>
          <w:spacing w:val="-3"/>
          <w:sz w:val="24"/>
          <w:szCs w:val="24"/>
          <w:lang w:eastAsia="ru-RU"/>
        </w:rPr>
        <w:t>работ обучающихся, уроков-семинаров, уроков решения задач, решаемых по алгоритму.</w:t>
      </w:r>
    </w:p>
    <w:p w:rsidR="00CA096A" w:rsidRPr="00CA096A" w:rsidRDefault="00CA096A" w:rsidP="00CA096A">
      <w:pPr>
        <w:tabs>
          <w:tab w:val="left" w:pos="1166"/>
        </w:tabs>
        <w:spacing w:after="0" w:line="240" w:lineRule="auto"/>
        <w:ind w:left="426" w:right="111" w:firstLine="73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pacing w:val="-6"/>
          <w:sz w:val="24"/>
          <w:szCs w:val="24"/>
          <w:lang w:val="en-US" w:eastAsia="ru-RU"/>
        </w:rPr>
        <w:t>III</w:t>
      </w:r>
      <w:r w:rsidRPr="00CA096A">
        <w:rPr>
          <w:rFonts w:ascii="Times New Roman" w:eastAsia="Times New Roman" w:hAnsi="Times New Roman" w:cs="Times New Roman"/>
          <w:b/>
          <w:bCs/>
          <w:sz w:val="24"/>
          <w:szCs w:val="24"/>
          <w:lang w:eastAsia="ru-RU"/>
        </w:rPr>
        <w:tab/>
      </w:r>
      <w:r w:rsidRPr="00CA096A">
        <w:rPr>
          <w:rFonts w:ascii="Times New Roman" w:eastAsia="Times New Roman" w:hAnsi="Times New Roman" w:cs="Times New Roman"/>
          <w:b/>
          <w:bCs/>
          <w:spacing w:val="-7"/>
          <w:sz w:val="24"/>
          <w:szCs w:val="24"/>
          <w:lang w:eastAsia="ru-RU"/>
        </w:rPr>
        <w:t xml:space="preserve">уровень знаний </w:t>
      </w:r>
      <w:r w:rsidRPr="00CA096A">
        <w:rPr>
          <w:rFonts w:ascii="Times New Roman" w:eastAsia="Times New Roman" w:hAnsi="Times New Roman" w:cs="Times New Roman"/>
          <w:spacing w:val="-7"/>
          <w:sz w:val="24"/>
          <w:szCs w:val="24"/>
          <w:lang w:eastAsia="ru-RU"/>
        </w:rPr>
        <w:t>определяется продуктивной деятельностью обучающихся. Про</w:t>
      </w:r>
      <w:r w:rsidRPr="00CA096A">
        <w:rPr>
          <w:rFonts w:ascii="Times New Roman" w:eastAsia="Times New Roman" w:hAnsi="Times New Roman" w:cs="Times New Roman"/>
          <w:spacing w:val="-7"/>
          <w:sz w:val="24"/>
          <w:szCs w:val="24"/>
          <w:lang w:eastAsia="ru-RU"/>
        </w:rPr>
        <w:softHyphen/>
      </w:r>
      <w:r w:rsidRPr="00CA096A">
        <w:rPr>
          <w:rFonts w:ascii="Times New Roman" w:eastAsia="Times New Roman" w:hAnsi="Times New Roman" w:cs="Times New Roman"/>
          <w:spacing w:val="-4"/>
          <w:sz w:val="24"/>
          <w:szCs w:val="24"/>
          <w:lang w:eastAsia="ru-RU"/>
        </w:rPr>
        <w:t>дуктивная деятельность гарантирует появление новой информации, которая рождает</w:t>
      </w:r>
      <w:r w:rsidRPr="00CA096A">
        <w:rPr>
          <w:rFonts w:ascii="Times New Roman" w:eastAsia="Times New Roman" w:hAnsi="Times New Roman" w:cs="Times New Roman"/>
          <w:spacing w:val="-5"/>
          <w:sz w:val="24"/>
          <w:szCs w:val="24"/>
          <w:lang w:eastAsia="ru-RU"/>
        </w:rPr>
        <w:t>ся либо при использовании известных методов в новых условиях, либо на новых учеб</w:t>
      </w:r>
      <w:r w:rsidRPr="00CA096A">
        <w:rPr>
          <w:rFonts w:ascii="Times New Roman" w:eastAsia="Times New Roman" w:hAnsi="Times New Roman" w:cs="Times New Roman"/>
          <w:spacing w:val="-5"/>
          <w:sz w:val="24"/>
          <w:szCs w:val="24"/>
          <w:lang w:eastAsia="ru-RU"/>
        </w:rPr>
        <w:softHyphen/>
      </w:r>
      <w:r w:rsidRPr="00CA096A">
        <w:rPr>
          <w:rFonts w:ascii="Times New Roman" w:eastAsia="Times New Roman" w:hAnsi="Times New Roman" w:cs="Times New Roman"/>
          <w:spacing w:val="-4"/>
          <w:sz w:val="24"/>
          <w:szCs w:val="24"/>
          <w:lang w:eastAsia="ru-RU"/>
        </w:rPr>
        <w:t xml:space="preserve">ных элементах. Эта продуктивная деятельность должна выполняться обучающимися с </w:t>
      </w:r>
      <w:r w:rsidRPr="00CA096A">
        <w:rPr>
          <w:rFonts w:ascii="Times New Roman" w:eastAsia="Times New Roman" w:hAnsi="Times New Roman" w:cs="Times New Roman"/>
          <w:spacing w:val="-3"/>
          <w:sz w:val="24"/>
          <w:szCs w:val="24"/>
          <w:lang w:eastAsia="ru-RU"/>
        </w:rPr>
        <w:t xml:space="preserve">достаточной степенью самостоятельности. </w:t>
      </w:r>
      <w:r w:rsidRPr="00CA096A">
        <w:rPr>
          <w:rFonts w:ascii="Times New Roman" w:eastAsia="Times New Roman" w:hAnsi="Times New Roman" w:cs="Times New Roman"/>
          <w:spacing w:val="-3"/>
          <w:sz w:val="24"/>
          <w:szCs w:val="24"/>
          <w:lang w:val="en-US" w:eastAsia="ru-RU"/>
        </w:rPr>
        <w:t>III</w:t>
      </w:r>
      <w:r w:rsidRPr="00CA096A">
        <w:rPr>
          <w:rFonts w:ascii="Times New Roman" w:eastAsia="Times New Roman" w:hAnsi="Times New Roman" w:cs="Times New Roman"/>
          <w:spacing w:val="-3"/>
          <w:sz w:val="24"/>
          <w:szCs w:val="24"/>
          <w:lang w:eastAsia="ru-RU"/>
        </w:rPr>
        <w:t xml:space="preserve"> уровень знаний характеризуется спо</w:t>
      </w:r>
      <w:r w:rsidRPr="00CA096A">
        <w:rPr>
          <w:rFonts w:ascii="Times New Roman" w:eastAsia="Times New Roman" w:hAnsi="Times New Roman" w:cs="Times New Roman"/>
          <w:spacing w:val="-6"/>
          <w:sz w:val="24"/>
          <w:szCs w:val="24"/>
          <w:lang w:eastAsia="ru-RU"/>
        </w:rPr>
        <w:t xml:space="preserve">собностью обучающихся к творческой деятельности по использованию и применению уже </w:t>
      </w:r>
      <w:r w:rsidRPr="00CA096A">
        <w:rPr>
          <w:rFonts w:ascii="Times New Roman" w:eastAsia="Times New Roman" w:hAnsi="Times New Roman" w:cs="Times New Roman"/>
          <w:spacing w:val="-2"/>
          <w:sz w:val="24"/>
          <w:szCs w:val="24"/>
          <w:lang w:eastAsia="ru-RU"/>
        </w:rPr>
        <w:t>им известного в новых ситуациях, либо конструированию нового способа деятель</w:t>
      </w:r>
      <w:r w:rsidRPr="00CA096A">
        <w:rPr>
          <w:rFonts w:ascii="Times New Roman" w:eastAsia="Times New Roman" w:hAnsi="Times New Roman" w:cs="Times New Roman"/>
          <w:spacing w:val="-4"/>
          <w:sz w:val="24"/>
          <w:szCs w:val="24"/>
          <w:lang w:eastAsia="ru-RU"/>
        </w:rPr>
        <w:t xml:space="preserve">ности на основе имеющихся знаний. Обучающийся, усвоивший знания на </w:t>
      </w:r>
      <w:r w:rsidRPr="00CA096A">
        <w:rPr>
          <w:rFonts w:ascii="Times New Roman" w:eastAsia="Times New Roman" w:hAnsi="Times New Roman" w:cs="Times New Roman"/>
          <w:spacing w:val="-4"/>
          <w:sz w:val="24"/>
          <w:szCs w:val="24"/>
          <w:lang w:val="en-US" w:eastAsia="ru-RU"/>
        </w:rPr>
        <w:t>III</w:t>
      </w:r>
      <w:r w:rsidRPr="00CA096A">
        <w:rPr>
          <w:rFonts w:ascii="Times New Roman" w:eastAsia="Times New Roman" w:hAnsi="Times New Roman" w:cs="Times New Roman"/>
          <w:spacing w:val="-4"/>
          <w:sz w:val="24"/>
          <w:szCs w:val="24"/>
          <w:lang w:eastAsia="ru-RU"/>
        </w:rPr>
        <w:t xml:space="preserve"> уровне дол</w:t>
      </w:r>
      <w:r w:rsidRPr="00CA096A">
        <w:rPr>
          <w:rFonts w:ascii="Times New Roman" w:eastAsia="Times New Roman" w:hAnsi="Times New Roman" w:cs="Times New Roman"/>
          <w:sz w:val="24"/>
          <w:szCs w:val="24"/>
          <w:lang w:eastAsia="ru-RU"/>
        </w:rPr>
        <w:t>жен уметь решать нетиповые задачи.</w:t>
      </w:r>
    </w:p>
    <w:p w:rsidR="00CA096A" w:rsidRPr="00CA096A" w:rsidRDefault="00CA096A" w:rsidP="00CA096A">
      <w:pPr>
        <w:spacing w:after="0" w:line="240" w:lineRule="auto"/>
        <w:ind w:left="426" w:right="111" w:firstLine="691"/>
        <w:rPr>
          <w:rFonts w:ascii="Times New Roman" w:eastAsia="Times New Roman" w:hAnsi="Times New Roman" w:cs="Times New Roman"/>
          <w:spacing w:val="-2"/>
          <w:sz w:val="24"/>
          <w:szCs w:val="24"/>
          <w:lang w:eastAsia="ru-RU"/>
        </w:rPr>
      </w:pPr>
      <w:r w:rsidRPr="00CA096A">
        <w:rPr>
          <w:rFonts w:ascii="Times New Roman" w:eastAsia="Times New Roman" w:hAnsi="Times New Roman" w:cs="Times New Roman"/>
          <w:spacing w:val="-2"/>
          <w:sz w:val="24"/>
          <w:szCs w:val="24"/>
          <w:lang w:eastAsia="ru-RU"/>
        </w:rPr>
        <w:t xml:space="preserve">Для обучающихся профессионально-технических училищ по профессии «парикмахер» предусмотрен </w:t>
      </w:r>
      <w:r w:rsidRPr="00CA096A">
        <w:rPr>
          <w:rFonts w:ascii="Times New Roman" w:eastAsia="Times New Roman" w:hAnsi="Times New Roman" w:cs="Times New Roman"/>
          <w:spacing w:val="-2"/>
          <w:sz w:val="24"/>
          <w:szCs w:val="24"/>
          <w:lang w:val="en-US" w:eastAsia="ru-RU"/>
        </w:rPr>
        <w:t>I</w:t>
      </w:r>
      <w:r w:rsidRPr="00CA096A">
        <w:rPr>
          <w:rFonts w:ascii="Times New Roman" w:eastAsia="Times New Roman" w:hAnsi="Times New Roman" w:cs="Times New Roman"/>
          <w:spacing w:val="-2"/>
          <w:sz w:val="24"/>
          <w:szCs w:val="24"/>
          <w:lang w:eastAsia="ru-RU"/>
        </w:rPr>
        <w:t xml:space="preserve"> и </w:t>
      </w:r>
      <w:r w:rsidRPr="00CA096A">
        <w:rPr>
          <w:rFonts w:ascii="Times New Roman" w:eastAsia="Times New Roman" w:hAnsi="Times New Roman" w:cs="Times New Roman"/>
          <w:spacing w:val="-2"/>
          <w:sz w:val="24"/>
          <w:szCs w:val="24"/>
          <w:lang w:val="en-US" w:eastAsia="ru-RU"/>
        </w:rPr>
        <w:t>II</w:t>
      </w:r>
      <w:r w:rsidRPr="00CA096A">
        <w:rPr>
          <w:rFonts w:ascii="Times New Roman" w:eastAsia="Times New Roman" w:hAnsi="Times New Roman" w:cs="Times New Roman"/>
          <w:spacing w:val="-2"/>
          <w:sz w:val="24"/>
          <w:szCs w:val="24"/>
          <w:lang w:eastAsia="ru-RU"/>
        </w:rPr>
        <w:t xml:space="preserve"> уровень усвоения знаний. В дальнейшем, если отдельно не оговаривается иное, имеется в виду </w:t>
      </w:r>
      <w:r w:rsidRPr="00CA096A">
        <w:rPr>
          <w:rFonts w:ascii="Times New Roman" w:eastAsia="Times New Roman" w:hAnsi="Times New Roman" w:cs="Times New Roman"/>
          <w:spacing w:val="-2"/>
          <w:sz w:val="24"/>
          <w:szCs w:val="24"/>
          <w:lang w:val="en-US" w:eastAsia="ru-RU"/>
        </w:rPr>
        <w:t>I</w:t>
      </w:r>
      <w:r w:rsidRPr="00CA096A">
        <w:rPr>
          <w:rFonts w:ascii="Times New Roman" w:eastAsia="Times New Roman" w:hAnsi="Times New Roman" w:cs="Times New Roman"/>
          <w:spacing w:val="-2"/>
          <w:sz w:val="24"/>
          <w:szCs w:val="24"/>
          <w:lang w:eastAsia="ru-RU"/>
        </w:rPr>
        <w:t xml:space="preserve"> уровень усвоения знаний.</w:t>
      </w:r>
    </w:p>
    <w:p w:rsidR="00CA096A" w:rsidRPr="00CA096A" w:rsidRDefault="00CA096A" w:rsidP="00CA096A">
      <w:pPr>
        <w:spacing w:after="0" w:line="240" w:lineRule="auto"/>
        <w:ind w:left="426" w:right="111" w:firstLine="691"/>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pacing w:val="-2"/>
          <w:sz w:val="24"/>
          <w:szCs w:val="24"/>
          <w:lang w:eastAsia="ru-RU"/>
        </w:rPr>
        <w:t xml:space="preserve">Программа учитывает возможность проведения практической работы. В </w:t>
      </w:r>
      <w:r w:rsidRPr="00CA096A">
        <w:rPr>
          <w:rFonts w:ascii="Times New Roman" w:eastAsia="Times New Roman" w:hAnsi="Times New Roman" w:cs="Times New Roman"/>
          <w:spacing w:val="-1"/>
          <w:sz w:val="24"/>
          <w:szCs w:val="24"/>
          <w:lang w:eastAsia="ru-RU"/>
        </w:rPr>
        <w:t xml:space="preserve">каждом разделе предусмотрено время для самостоятельной работы с учебником, что позволяет приобщить учащихся к самостоятельному </w:t>
      </w:r>
      <w:r w:rsidRPr="00CA096A">
        <w:rPr>
          <w:rFonts w:ascii="Times New Roman" w:eastAsia="Times New Roman" w:hAnsi="Times New Roman" w:cs="Times New Roman"/>
          <w:sz w:val="24"/>
          <w:szCs w:val="24"/>
          <w:lang w:eastAsia="ru-RU"/>
        </w:rPr>
        <w:t>извлечению информации и закрепления материала.</w:t>
      </w:r>
    </w:p>
    <w:p w:rsidR="00CA096A" w:rsidRPr="00CA096A" w:rsidRDefault="00CA096A" w:rsidP="00CA096A">
      <w:pPr>
        <w:spacing w:after="0" w:line="240" w:lineRule="auto"/>
        <w:ind w:left="426" w:right="111"/>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lang w:eastAsia="ru-RU"/>
        </w:rPr>
      </w:pPr>
    </w:p>
    <w:p w:rsidR="00CA096A" w:rsidRPr="00CA096A" w:rsidRDefault="00CA096A" w:rsidP="00CA096A">
      <w:pPr>
        <w:keepNext/>
        <w:spacing w:before="240" w:after="60" w:line="240" w:lineRule="auto"/>
        <w:outlineLvl w:val="1"/>
        <w:rPr>
          <w:rFonts w:ascii="Times New Roman" w:eastAsia="Times New Roman" w:hAnsi="Times New Roman" w:cs="Times New Roman"/>
          <w:b/>
          <w:bCs/>
          <w:i/>
          <w:iCs/>
          <w:sz w:val="28"/>
          <w:szCs w:val="28"/>
          <w:lang w:val="x-none" w:eastAsia="x-none"/>
        </w:rPr>
      </w:pPr>
      <w:bookmarkStart w:id="10" w:name="_Toc375161272"/>
      <w:r w:rsidRPr="00CA096A">
        <w:rPr>
          <w:rFonts w:ascii="Times New Roman" w:eastAsia="Times New Roman" w:hAnsi="Times New Roman" w:cs="Times New Roman"/>
          <w:b/>
          <w:bCs/>
          <w:i/>
          <w:iCs/>
          <w:sz w:val="28"/>
          <w:szCs w:val="28"/>
          <w:lang w:val="x-none" w:eastAsia="x-none"/>
        </w:rPr>
        <w:t>Критерии и нормы оценки знаний, умений и навыков обучающихся по математике.</w:t>
      </w:r>
      <w:bookmarkEnd w:id="10"/>
    </w:p>
    <w:p w:rsidR="00CA096A" w:rsidRPr="00CA096A" w:rsidRDefault="00CA096A" w:rsidP="000F28B8">
      <w:pPr>
        <w:numPr>
          <w:ilvl w:val="0"/>
          <w:numId w:val="24"/>
        </w:numPr>
        <w:spacing w:after="0" w:line="240" w:lineRule="auto"/>
        <w:ind w:left="920"/>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 xml:space="preserve">Оценка </w:t>
      </w:r>
      <w:proofErr w:type="gramStart"/>
      <w:r w:rsidRPr="00CA096A">
        <w:rPr>
          <w:rFonts w:ascii="Times New Roman" w:eastAsia="Times New Roman" w:hAnsi="Times New Roman" w:cs="Times New Roman"/>
          <w:b/>
          <w:color w:val="000000"/>
          <w:sz w:val="24"/>
          <w:szCs w:val="24"/>
          <w:lang w:eastAsia="ru-RU"/>
        </w:rPr>
        <w:t>письменных контрольных работ</w:t>
      </w:r>
      <w:proofErr w:type="gramEnd"/>
      <w:r w:rsidRPr="00CA096A">
        <w:rPr>
          <w:rFonts w:ascii="Times New Roman" w:eastAsia="Times New Roman" w:hAnsi="Times New Roman" w:cs="Times New Roman"/>
          <w:b/>
          <w:color w:val="000000"/>
          <w:sz w:val="24"/>
          <w:szCs w:val="24"/>
          <w:lang w:eastAsia="ru-RU"/>
        </w:rPr>
        <w:t xml:space="preserve"> обучающихся по математике.</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Ответ оценивается отметкой </w:t>
      </w:r>
      <w:r w:rsidRPr="00CA096A">
        <w:rPr>
          <w:rFonts w:ascii="Times New Roman" w:eastAsia="Times New Roman" w:hAnsi="Times New Roman" w:cs="Times New Roman"/>
          <w:b/>
          <w:color w:val="000000"/>
          <w:sz w:val="24"/>
          <w:szCs w:val="24"/>
          <w:lang w:eastAsia="ru-RU"/>
        </w:rPr>
        <w:t>«5</w:t>
      </w:r>
      <w:r w:rsidRPr="00CA096A">
        <w:rPr>
          <w:rFonts w:ascii="Times New Roman" w:eastAsia="Times New Roman" w:hAnsi="Times New Roman" w:cs="Times New Roman"/>
          <w:color w:val="000000"/>
          <w:sz w:val="24"/>
          <w:szCs w:val="24"/>
          <w:lang w:eastAsia="ru-RU"/>
        </w:rPr>
        <w:t>», если:</w:t>
      </w:r>
    </w:p>
    <w:p w:rsidR="00CA096A" w:rsidRPr="00CA096A" w:rsidRDefault="00CA096A" w:rsidP="000F28B8">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работа выполнена полностью;</w:t>
      </w:r>
    </w:p>
    <w:p w:rsidR="00CA096A" w:rsidRPr="00CA096A" w:rsidRDefault="00CA096A" w:rsidP="000F28B8">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логических рассуждениях и обосновании решения нет пробелов и ошибок;</w:t>
      </w:r>
    </w:p>
    <w:p w:rsidR="00CA096A" w:rsidRPr="00CA096A" w:rsidRDefault="00CA096A" w:rsidP="000F28B8">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Отметка </w:t>
      </w:r>
      <w:r w:rsidRPr="00CA096A">
        <w:rPr>
          <w:rFonts w:ascii="Times New Roman" w:eastAsia="Times New Roman" w:hAnsi="Times New Roman" w:cs="Times New Roman"/>
          <w:b/>
          <w:color w:val="000000"/>
          <w:sz w:val="24"/>
          <w:szCs w:val="24"/>
          <w:lang w:eastAsia="ru-RU"/>
        </w:rPr>
        <w:t>«4»</w:t>
      </w:r>
      <w:r w:rsidRPr="00CA096A">
        <w:rPr>
          <w:rFonts w:ascii="Times New Roman" w:eastAsia="Times New Roman" w:hAnsi="Times New Roman" w:cs="Times New Roman"/>
          <w:color w:val="000000"/>
          <w:sz w:val="24"/>
          <w:szCs w:val="24"/>
          <w:lang w:eastAsia="ru-RU"/>
        </w:rPr>
        <w:t xml:space="preserve"> ставится в следующих случаях:</w:t>
      </w:r>
    </w:p>
    <w:p w:rsidR="00CA096A" w:rsidRPr="00CA096A" w:rsidRDefault="00CA096A" w:rsidP="000F28B8">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A096A" w:rsidRPr="00CA096A" w:rsidRDefault="00CA096A" w:rsidP="000F28B8">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Отметка </w:t>
      </w:r>
      <w:r w:rsidRPr="00CA096A">
        <w:rPr>
          <w:rFonts w:ascii="Times New Roman" w:eastAsia="Times New Roman" w:hAnsi="Times New Roman" w:cs="Times New Roman"/>
          <w:b/>
          <w:color w:val="000000"/>
          <w:sz w:val="24"/>
          <w:szCs w:val="24"/>
          <w:lang w:eastAsia="ru-RU"/>
        </w:rPr>
        <w:t>«3»</w:t>
      </w:r>
      <w:r w:rsidRPr="00CA096A">
        <w:rPr>
          <w:rFonts w:ascii="Times New Roman" w:eastAsia="Times New Roman" w:hAnsi="Times New Roman" w:cs="Times New Roman"/>
          <w:color w:val="000000"/>
          <w:sz w:val="24"/>
          <w:szCs w:val="24"/>
          <w:lang w:eastAsia="ru-RU"/>
        </w:rPr>
        <w:t xml:space="preserve"> ставится, если:</w:t>
      </w:r>
    </w:p>
    <w:p w:rsidR="00CA096A" w:rsidRPr="00CA096A" w:rsidRDefault="00CA096A" w:rsidP="000F28B8">
      <w:pPr>
        <w:numPr>
          <w:ilvl w:val="0"/>
          <w:numId w:val="28"/>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Отметка </w:t>
      </w:r>
      <w:r w:rsidRPr="00CA096A">
        <w:rPr>
          <w:rFonts w:ascii="Times New Roman" w:eastAsia="Times New Roman" w:hAnsi="Times New Roman" w:cs="Times New Roman"/>
          <w:b/>
          <w:color w:val="000000"/>
          <w:sz w:val="24"/>
          <w:szCs w:val="24"/>
          <w:lang w:eastAsia="ru-RU"/>
        </w:rPr>
        <w:t>«2»</w:t>
      </w:r>
      <w:r w:rsidRPr="00CA096A">
        <w:rPr>
          <w:rFonts w:ascii="Times New Roman" w:eastAsia="Times New Roman" w:hAnsi="Times New Roman" w:cs="Times New Roman"/>
          <w:color w:val="000000"/>
          <w:sz w:val="24"/>
          <w:szCs w:val="24"/>
          <w:lang w:eastAsia="ru-RU"/>
        </w:rPr>
        <w:t xml:space="preserve"> ставится, если:</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допущены существенные ошибки, показавшие, что обучающийся не обладает обязательными умениями по данной теме в полной мере.</w:t>
      </w:r>
    </w:p>
    <w:p w:rsidR="00CA096A" w:rsidRPr="00CA096A" w:rsidRDefault="00CA096A" w:rsidP="00CA096A">
      <w:pPr>
        <w:spacing w:after="0" w:line="240" w:lineRule="auto"/>
        <w:ind w:left="200"/>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 xml:space="preserve">2. Оценка </w:t>
      </w:r>
      <w:proofErr w:type="gramStart"/>
      <w:r w:rsidRPr="00CA096A">
        <w:rPr>
          <w:rFonts w:ascii="Times New Roman" w:eastAsia="Times New Roman" w:hAnsi="Times New Roman" w:cs="Times New Roman"/>
          <w:b/>
          <w:color w:val="000000"/>
          <w:sz w:val="24"/>
          <w:szCs w:val="24"/>
          <w:lang w:eastAsia="ru-RU"/>
        </w:rPr>
        <w:t>устных ответов</w:t>
      </w:r>
      <w:proofErr w:type="gramEnd"/>
      <w:r w:rsidRPr="00CA096A">
        <w:rPr>
          <w:rFonts w:ascii="Times New Roman" w:eastAsia="Times New Roman" w:hAnsi="Times New Roman" w:cs="Times New Roman"/>
          <w:b/>
          <w:color w:val="000000"/>
          <w:sz w:val="24"/>
          <w:szCs w:val="24"/>
          <w:lang w:eastAsia="ru-RU"/>
        </w:rPr>
        <w:t xml:space="preserve"> обучающихся по математике</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Ответ оценивается отметкой </w:t>
      </w:r>
      <w:r w:rsidRPr="00CA096A">
        <w:rPr>
          <w:rFonts w:ascii="Times New Roman" w:eastAsia="Times New Roman" w:hAnsi="Times New Roman" w:cs="Times New Roman"/>
          <w:b/>
          <w:color w:val="000000"/>
          <w:sz w:val="24"/>
          <w:szCs w:val="24"/>
          <w:lang w:eastAsia="ru-RU"/>
        </w:rPr>
        <w:t>«5»</w:t>
      </w:r>
      <w:r w:rsidRPr="00CA096A">
        <w:rPr>
          <w:rFonts w:ascii="Times New Roman" w:eastAsia="Times New Roman" w:hAnsi="Times New Roman" w:cs="Times New Roman"/>
          <w:color w:val="000000"/>
          <w:sz w:val="24"/>
          <w:szCs w:val="24"/>
          <w:lang w:eastAsia="ru-RU"/>
        </w:rPr>
        <w:t>, если ученик:</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полно раскрыл содержание материала в объеме, предусмотренном программой и учебником;</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правильно выполнил рисунки, чертежи, графики, сопутствующие ответу;</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показал умение иллюстрировать теорию конкретными примерами, применять ее в новой ситуации при выполнении практического задания;</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отвечал самостоятельно, без наводящих вопросов учителя;</w:t>
      </w:r>
    </w:p>
    <w:p w:rsidR="00CA096A" w:rsidRPr="00CA096A" w:rsidRDefault="00CA096A" w:rsidP="000F28B8">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Ответ оценивается отметкой </w:t>
      </w:r>
      <w:r w:rsidRPr="00CA096A">
        <w:rPr>
          <w:rFonts w:ascii="Times New Roman" w:eastAsia="Times New Roman" w:hAnsi="Times New Roman" w:cs="Times New Roman"/>
          <w:b/>
          <w:color w:val="000000"/>
          <w:sz w:val="24"/>
          <w:szCs w:val="24"/>
          <w:lang w:eastAsia="ru-RU"/>
        </w:rPr>
        <w:t>«4»</w:t>
      </w:r>
      <w:r w:rsidRPr="00CA096A">
        <w:rPr>
          <w:rFonts w:ascii="Times New Roman" w:eastAsia="Times New Roman" w:hAnsi="Times New Roman" w:cs="Times New Roman"/>
          <w:color w:val="000000"/>
          <w:sz w:val="24"/>
          <w:szCs w:val="24"/>
          <w:lang w:eastAsia="ru-RU"/>
        </w:rPr>
        <w:t>, если удовлетворяет в основном требованиям на оценку «5», но при этом имеет один из недостатков:</w:t>
      </w:r>
    </w:p>
    <w:p w:rsidR="00CA096A" w:rsidRPr="00CA096A" w:rsidRDefault="00CA096A" w:rsidP="000F28B8">
      <w:pPr>
        <w:numPr>
          <w:ilvl w:val="0"/>
          <w:numId w:val="29"/>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изложении допущены небольшие пробелы, не исказившее математическое содержание ответа;</w:t>
      </w:r>
    </w:p>
    <w:p w:rsidR="00CA096A" w:rsidRPr="00CA096A" w:rsidRDefault="00CA096A" w:rsidP="000F28B8">
      <w:pPr>
        <w:numPr>
          <w:ilvl w:val="0"/>
          <w:numId w:val="29"/>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допущены один – два недочета при освещении основного содержания ответа, исправленные после замечания учителя;</w:t>
      </w:r>
    </w:p>
    <w:p w:rsidR="00CA096A" w:rsidRPr="00CA096A" w:rsidRDefault="00CA096A" w:rsidP="000F28B8">
      <w:pPr>
        <w:numPr>
          <w:ilvl w:val="0"/>
          <w:numId w:val="29"/>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Отметка </w:t>
      </w:r>
      <w:r w:rsidRPr="00CA096A">
        <w:rPr>
          <w:rFonts w:ascii="Times New Roman" w:eastAsia="Times New Roman" w:hAnsi="Times New Roman" w:cs="Times New Roman"/>
          <w:b/>
          <w:color w:val="000000"/>
          <w:sz w:val="24"/>
          <w:szCs w:val="24"/>
          <w:lang w:eastAsia="ru-RU"/>
        </w:rPr>
        <w:t>«3»</w:t>
      </w:r>
      <w:r w:rsidRPr="00CA096A">
        <w:rPr>
          <w:rFonts w:ascii="Times New Roman" w:eastAsia="Times New Roman" w:hAnsi="Times New Roman" w:cs="Times New Roman"/>
          <w:color w:val="000000"/>
          <w:sz w:val="24"/>
          <w:szCs w:val="24"/>
          <w:lang w:eastAsia="ru-RU"/>
        </w:rPr>
        <w:t xml:space="preserve"> ставится в следующих случаях:</w:t>
      </w:r>
    </w:p>
    <w:p w:rsidR="00CA096A" w:rsidRPr="00CA096A" w:rsidRDefault="00CA096A" w:rsidP="000F28B8">
      <w:pPr>
        <w:numPr>
          <w:ilvl w:val="0"/>
          <w:numId w:val="30"/>
        </w:numPr>
        <w:spacing w:after="0" w:line="240" w:lineRule="auto"/>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при достаточном знании теоретического материала выявлена недостаточная сформированность основных умений и навыков.</w:t>
      </w:r>
    </w:p>
    <w:p w:rsidR="00CA096A" w:rsidRPr="00CA096A" w:rsidRDefault="00CA096A" w:rsidP="00CA096A">
      <w:pPr>
        <w:spacing w:after="0" w:line="240" w:lineRule="auto"/>
        <w:ind w:left="20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Отметка </w:t>
      </w:r>
      <w:r w:rsidRPr="00CA096A">
        <w:rPr>
          <w:rFonts w:ascii="Times New Roman" w:eastAsia="Times New Roman" w:hAnsi="Times New Roman" w:cs="Times New Roman"/>
          <w:b/>
          <w:color w:val="000000"/>
          <w:sz w:val="24"/>
          <w:szCs w:val="24"/>
          <w:lang w:eastAsia="ru-RU"/>
        </w:rPr>
        <w:t>«2»</w:t>
      </w:r>
      <w:r w:rsidRPr="00CA096A">
        <w:rPr>
          <w:rFonts w:ascii="Times New Roman" w:eastAsia="Times New Roman" w:hAnsi="Times New Roman" w:cs="Times New Roman"/>
          <w:color w:val="000000"/>
          <w:sz w:val="24"/>
          <w:szCs w:val="24"/>
          <w:lang w:eastAsia="ru-RU"/>
        </w:rPr>
        <w:t xml:space="preserve"> ставится в следующих случаях:</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не раскрыто основное содержание учебного материала;</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обнаружено незнание учеником большей или наиболее важной части учебного материала;</w:t>
      </w:r>
    </w:p>
    <w:p w:rsidR="00CA096A" w:rsidRPr="00CA096A" w:rsidRDefault="00CA096A" w:rsidP="000F28B8">
      <w:pPr>
        <w:numPr>
          <w:ilvl w:val="0"/>
          <w:numId w:val="25"/>
        </w:numPr>
        <w:spacing w:after="0" w:line="240" w:lineRule="auto"/>
        <w:ind w:left="56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A096A" w:rsidRPr="00CA096A" w:rsidRDefault="00CA096A" w:rsidP="00CA096A">
      <w:pPr>
        <w:spacing w:after="200" w:line="276" w:lineRule="auto"/>
        <w:rPr>
          <w:rFonts w:ascii="Times New Roman" w:eastAsia="Times New Roman" w:hAnsi="Times New Roman" w:cs="Times New Roman"/>
          <w:color w:val="000000"/>
          <w:sz w:val="24"/>
          <w:szCs w:val="24"/>
          <w:lang w:eastAsia="ru-RU"/>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rPr>
      </w:pPr>
    </w:p>
    <w:p w:rsidR="009A30DB" w:rsidRPr="00CA096A" w:rsidRDefault="009A30DB"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caps/>
          <w:sz w:val="24"/>
          <w:szCs w:val="24"/>
          <w:lang w:eastAsia="ru-RU"/>
        </w:rPr>
      </w:pP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МИНИСТЕРСТВО ОБРАЗОВАНИЯ И НАУКИ РТ</w:t>
      </w: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 xml:space="preserve">ГОСУДАРСТВЕННОЕ АВТОНОМНОЕ ПРОФЕССИОНАЛЬНОЕ ОБРАЗОВАТЕЛЬНОЕ УЧРЕЖДЕНИЕ </w:t>
      </w:r>
    </w:p>
    <w:p w:rsidR="00CA096A" w:rsidRPr="00CA096A" w:rsidRDefault="00CA096A" w:rsidP="00CA096A">
      <w:pPr>
        <w:spacing w:after="0" w:line="240" w:lineRule="auto"/>
        <w:jc w:val="center"/>
        <w:rPr>
          <w:rFonts w:ascii="Times New Roman" w:eastAsia="Calibri" w:hAnsi="Times New Roman" w:cs="Times New Roman"/>
          <w:sz w:val="28"/>
          <w:szCs w:val="28"/>
          <w:lang w:eastAsia="ru-RU"/>
        </w:rPr>
      </w:pPr>
      <w:r w:rsidRPr="00CA096A">
        <w:rPr>
          <w:rFonts w:ascii="Times New Roman" w:eastAsia="Calibri" w:hAnsi="Times New Roman" w:cs="Times New Roman"/>
          <w:sz w:val="28"/>
          <w:szCs w:val="28"/>
          <w:lang w:eastAsia="ru-RU"/>
        </w:rPr>
        <w:t>«МУСЛЮМОВСКИЙ ПОЛИТЕХНИЧЕСКИЙ ТЕХНИКУМ»</w:t>
      </w:r>
    </w:p>
    <w:p w:rsidR="00CA096A" w:rsidRPr="00CA096A" w:rsidRDefault="00CA096A" w:rsidP="00CA096A">
      <w:pPr>
        <w:spacing w:after="200" w:line="276" w:lineRule="auto"/>
        <w:jc w:val="center"/>
        <w:rPr>
          <w:rFonts w:ascii="Times New Roman" w:eastAsia="Calibri" w:hAnsi="Times New Roman" w:cs="Times New Roman"/>
          <w:sz w:val="28"/>
          <w:szCs w:val="28"/>
          <w:lang w:eastAsia="ru-RU"/>
        </w:rPr>
      </w:pPr>
    </w:p>
    <w:tbl>
      <w:tblPr>
        <w:tblpPr w:leftFromText="180" w:rightFromText="180" w:vertAnchor="text" w:horzAnchor="page" w:tblpX="1663" w:tblpY="345"/>
        <w:tblW w:w="0" w:type="auto"/>
        <w:tblLook w:val="00A0" w:firstRow="1" w:lastRow="0" w:firstColumn="1" w:lastColumn="0" w:noHBand="0" w:noVBand="0"/>
      </w:tblPr>
      <w:tblGrid>
        <w:gridCol w:w="3747"/>
        <w:gridCol w:w="1971"/>
        <w:gridCol w:w="3637"/>
      </w:tblGrid>
      <w:tr w:rsidR="00CA096A" w:rsidRPr="00CA096A" w:rsidTr="00CA096A">
        <w:tc>
          <w:tcPr>
            <w:tcW w:w="5211" w:type="dxa"/>
          </w:tcPr>
          <w:p w:rsidR="00CA096A" w:rsidRPr="00CA096A" w:rsidRDefault="00CA096A" w:rsidP="00CA096A">
            <w:pPr>
              <w:tabs>
                <w:tab w:val="left" w:pos="9288"/>
              </w:tabs>
              <w:spacing w:after="0" w:line="240" w:lineRule="auto"/>
              <w:jc w:val="both"/>
              <w:rPr>
                <w:rFonts w:ascii="Times New Roman" w:eastAsia="Calibri" w:hAnsi="Times New Roman" w:cs="Times New Roman"/>
                <w:b/>
                <w:bCs/>
                <w:sz w:val="20"/>
                <w:szCs w:val="20"/>
                <w:lang w:eastAsia="ru-RU"/>
              </w:rPr>
            </w:pPr>
            <w:r w:rsidRPr="00CA096A">
              <w:rPr>
                <w:rFonts w:ascii="Times New Roman" w:eastAsia="Calibri" w:hAnsi="Times New Roman" w:cs="Times New Roman"/>
                <w:b/>
                <w:bCs/>
                <w:sz w:val="20"/>
                <w:szCs w:val="20"/>
                <w:lang w:eastAsia="ru-RU"/>
              </w:rPr>
              <w:t>Согласовано</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r w:rsidRPr="00CA096A">
              <w:rPr>
                <w:rFonts w:ascii="Times New Roman" w:eastAsia="Calibri" w:hAnsi="Times New Roman" w:cs="Times New Roman"/>
                <w:sz w:val="20"/>
                <w:szCs w:val="20"/>
                <w:lang w:eastAsia="ru-RU"/>
              </w:rPr>
              <w:t xml:space="preserve">Заместитель директора по УПР </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proofErr w:type="gramStart"/>
            <w:r w:rsidRPr="00CA096A">
              <w:rPr>
                <w:rFonts w:ascii="Times New Roman" w:eastAsia="Calibri" w:hAnsi="Times New Roman" w:cs="Times New Roman"/>
                <w:sz w:val="20"/>
                <w:szCs w:val="20"/>
                <w:lang w:eastAsia="ru-RU"/>
              </w:rPr>
              <w:t>ГАПОУ«</w:t>
            </w:r>
            <w:proofErr w:type="gramEnd"/>
            <w:r w:rsidRPr="00CA096A">
              <w:rPr>
                <w:rFonts w:ascii="Times New Roman" w:eastAsia="Calibri" w:hAnsi="Times New Roman" w:cs="Times New Roman"/>
                <w:sz w:val="20"/>
                <w:szCs w:val="20"/>
                <w:lang w:eastAsia="ru-RU"/>
              </w:rPr>
              <w:t xml:space="preserve">Муслюмовский                                                                                    политехнический техникум» </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r w:rsidRPr="00CA096A">
              <w:rPr>
                <w:rFonts w:ascii="Times New Roman" w:eastAsia="Calibri" w:hAnsi="Times New Roman" w:cs="Times New Roman"/>
                <w:sz w:val="20"/>
                <w:szCs w:val="20"/>
                <w:lang w:eastAsia="ru-RU"/>
              </w:rPr>
              <w:t>__________ Ханов Р.З.</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r w:rsidRPr="00CA096A">
              <w:rPr>
                <w:rFonts w:ascii="Times New Roman" w:eastAsia="Calibri" w:hAnsi="Times New Roman" w:cs="Times New Roman"/>
                <w:sz w:val="20"/>
                <w:szCs w:val="20"/>
                <w:lang w:eastAsia="ru-RU"/>
              </w:rPr>
              <w:t xml:space="preserve">«____»______________2023г.                           </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p>
          <w:p w:rsidR="00CA096A" w:rsidRPr="00CA096A" w:rsidRDefault="00CA096A" w:rsidP="00CA096A">
            <w:pPr>
              <w:spacing w:after="0" w:line="240" w:lineRule="auto"/>
              <w:jc w:val="center"/>
              <w:rPr>
                <w:rFonts w:ascii="Times New Roman" w:eastAsia="Calibri" w:hAnsi="Times New Roman" w:cs="Times New Roman"/>
                <w:b/>
                <w:bCs/>
                <w:sz w:val="20"/>
                <w:szCs w:val="20"/>
                <w:lang w:eastAsia="ru-RU"/>
              </w:rPr>
            </w:pPr>
            <w:r w:rsidRPr="00CA096A">
              <w:rPr>
                <w:rFonts w:ascii="Times New Roman" w:eastAsia="Calibri" w:hAnsi="Times New Roman" w:cs="Times New Roman"/>
                <w:sz w:val="20"/>
                <w:szCs w:val="20"/>
                <w:lang w:eastAsia="ru-RU"/>
              </w:rPr>
              <w:t xml:space="preserve">                         </w:t>
            </w:r>
          </w:p>
        </w:tc>
        <w:tc>
          <w:tcPr>
            <w:tcW w:w="4536" w:type="dxa"/>
          </w:tcPr>
          <w:p w:rsidR="00CA096A" w:rsidRPr="00CA096A" w:rsidRDefault="00CA096A" w:rsidP="00CA096A">
            <w:pPr>
              <w:spacing w:after="0" w:line="240" w:lineRule="auto"/>
              <w:jc w:val="center"/>
              <w:rPr>
                <w:rFonts w:ascii="Times New Roman" w:eastAsia="Calibri" w:hAnsi="Times New Roman" w:cs="Times New Roman"/>
                <w:b/>
                <w:bCs/>
                <w:sz w:val="20"/>
                <w:szCs w:val="20"/>
                <w:lang w:eastAsia="ru-RU"/>
              </w:rPr>
            </w:pPr>
          </w:p>
        </w:tc>
        <w:tc>
          <w:tcPr>
            <w:tcW w:w="5039" w:type="dxa"/>
          </w:tcPr>
          <w:p w:rsidR="00CA096A" w:rsidRPr="00CA096A" w:rsidRDefault="00CA096A" w:rsidP="00CA096A">
            <w:pPr>
              <w:tabs>
                <w:tab w:val="left" w:pos="9288"/>
              </w:tabs>
              <w:spacing w:after="0" w:line="240" w:lineRule="auto"/>
              <w:rPr>
                <w:rFonts w:ascii="Times New Roman" w:eastAsia="Calibri" w:hAnsi="Times New Roman" w:cs="Times New Roman"/>
                <w:b/>
                <w:bCs/>
                <w:sz w:val="20"/>
                <w:szCs w:val="20"/>
                <w:lang w:eastAsia="ru-RU"/>
              </w:rPr>
            </w:pPr>
            <w:r w:rsidRPr="00CA096A">
              <w:rPr>
                <w:rFonts w:ascii="Times New Roman" w:eastAsia="Calibri" w:hAnsi="Times New Roman" w:cs="Times New Roman"/>
                <w:b/>
                <w:bCs/>
                <w:sz w:val="20"/>
                <w:szCs w:val="20"/>
                <w:lang w:eastAsia="ru-RU"/>
              </w:rPr>
              <w:t xml:space="preserve"> Утверждаю</w:t>
            </w:r>
          </w:p>
          <w:p w:rsidR="00CA096A" w:rsidRPr="00CA096A" w:rsidRDefault="00CA096A" w:rsidP="00CA096A">
            <w:pPr>
              <w:tabs>
                <w:tab w:val="left" w:pos="9288"/>
              </w:tabs>
              <w:spacing w:after="0" w:line="240" w:lineRule="auto"/>
              <w:rPr>
                <w:rFonts w:ascii="Times New Roman" w:eastAsia="Calibri" w:hAnsi="Times New Roman" w:cs="Times New Roman"/>
                <w:b/>
                <w:bCs/>
                <w:sz w:val="20"/>
                <w:szCs w:val="20"/>
                <w:lang w:eastAsia="ru-RU"/>
              </w:rPr>
            </w:pPr>
            <w:r w:rsidRPr="00CA096A">
              <w:rPr>
                <w:rFonts w:ascii="Times New Roman" w:eastAsia="Calibri" w:hAnsi="Times New Roman" w:cs="Times New Roman"/>
                <w:sz w:val="20"/>
                <w:szCs w:val="20"/>
                <w:lang w:eastAsia="ru-RU"/>
              </w:rPr>
              <w:t xml:space="preserve">Директор ГАПОУ «Муслюмовский    политехнический </w:t>
            </w:r>
            <w:proofErr w:type="gramStart"/>
            <w:r w:rsidRPr="00CA096A">
              <w:rPr>
                <w:rFonts w:ascii="Times New Roman" w:eastAsia="Calibri" w:hAnsi="Times New Roman" w:cs="Times New Roman"/>
                <w:sz w:val="20"/>
                <w:szCs w:val="20"/>
                <w:lang w:eastAsia="ru-RU"/>
              </w:rPr>
              <w:t xml:space="preserve">техникум»   </w:t>
            </w:r>
            <w:proofErr w:type="gramEnd"/>
            <w:r w:rsidRPr="00CA096A">
              <w:rPr>
                <w:rFonts w:ascii="Times New Roman" w:eastAsia="Calibri" w:hAnsi="Times New Roman" w:cs="Times New Roman"/>
                <w:sz w:val="20"/>
                <w:szCs w:val="20"/>
                <w:lang w:eastAsia="ru-RU"/>
              </w:rPr>
              <w:t xml:space="preserve">     __________И.Д.Миргалимов   </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r w:rsidRPr="00CA096A">
              <w:rPr>
                <w:rFonts w:ascii="Times New Roman" w:eastAsia="Calibri" w:hAnsi="Times New Roman" w:cs="Times New Roman"/>
                <w:sz w:val="20"/>
                <w:szCs w:val="20"/>
                <w:lang w:eastAsia="ru-RU"/>
              </w:rPr>
              <w:t xml:space="preserve">                                                    </w:t>
            </w:r>
          </w:p>
          <w:p w:rsidR="00CA096A" w:rsidRPr="00CA096A" w:rsidRDefault="00CA096A" w:rsidP="00CA096A">
            <w:pPr>
              <w:tabs>
                <w:tab w:val="left" w:pos="9288"/>
              </w:tabs>
              <w:spacing w:after="0" w:line="240" w:lineRule="auto"/>
              <w:jc w:val="both"/>
              <w:rPr>
                <w:rFonts w:ascii="Times New Roman" w:eastAsia="Calibri" w:hAnsi="Times New Roman" w:cs="Times New Roman"/>
                <w:sz w:val="20"/>
                <w:szCs w:val="20"/>
                <w:lang w:eastAsia="ru-RU"/>
              </w:rPr>
            </w:pPr>
            <w:r w:rsidRPr="00CA096A">
              <w:rPr>
                <w:rFonts w:ascii="Times New Roman" w:eastAsia="Calibri" w:hAnsi="Times New Roman" w:cs="Times New Roman"/>
                <w:sz w:val="20"/>
                <w:szCs w:val="20"/>
                <w:lang w:eastAsia="ru-RU"/>
              </w:rPr>
              <w:t xml:space="preserve">«__»___________2023г.  </w:t>
            </w:r>
          </w:p>
          <w:p w:rsidR="00CA096A" w:rsidRPr="00CA096A" w:rsidRDefault="00CA096A" w:rsidP="00CA096A">
            <w:pPr>
              <w:spacing w:after="0" w:line="240" w:lineRule="auto"/>
              <w:jc w:val="center"/>
              <w:rPr>
                <w:rFonts w:ascii="Times New Roman" w:eastAsia="Calibri" w:hAnsi="Times New Roman" w:cs="Times New Roman"/>
                <w:b/>
                <w:bCs/>
                <w:sz w:val="20"/>
                <w:szCs w:val="20"/>
                <w:lang w:eastAsia="ru-RU"/>
              </w:rPr>
            </w:pP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CA096A" w:rsidRPr="00CA096A" w:rsidRDefault="00CA096A" w:rsidP="00CA096A">
      <w:pPr>
        <w:spacing w:after="200" w:line="276" w:lineRule="auto"/>
        <w:jc w:val="center"/>
        <w:rPr>
          <w:rFonts w:ascii="Times New Roman" w:eastAsia="Calibri" w:hAnsi="Times New Roman" w:cs="Times New Roman"/>
          <w:b/>
          <w:bCs/>
          <w:sz w:val="28"/>
          <w:szCs w:val="28"/>
          <w:lang w:eastAsia="ru-RU"/>
        </w:rPr>
      </w:pPr>
      <w:r w:rsidRPr="00CA096A">
        <w:rPr>
          <w:rFonts w:ascii="Times New Roman" w:eastAsia="Calibri" w:hAnsi="Times New Roman" w:cs="Times New Roman"/>
          <w:b/>
          <w:bCs/>
          <w:sz w:val="28"/>
          <w:szCs w:val="28"/>
          <w:lang w:eastAsia="ru-RU"/>
        </w:rPr>
        <w:t>РАБОЧАЯ ПРОГРАММА УЧЕБНОЙ ДИСЦИПЛИНЫ</w:t>
      </w:r>
    </w:p>
    <w:p w:rsidR="00CA096A" w:rsidRPr="00CA096A" w:rsidRDefault="00CA096A" w:rsidP="00CA096A">
      <w:pPr>
        <w:spacing w:after="200" w:line="276" w:lineRule="auto"/>
        <w:jc w:val="center"/>
        <w:rPr>
          <w:rFonts w:ascii="Times New Roman" w:eastAsia="Calibri" w:hAnsi="Times New Roman" w:cs="Times New Roman"/>
          <w:b/>
          <w:bCs/>
          <w:sz w:val="28"/>
          <w:szCs w:val="28"/>
          <w:lang w:eastAsia="ru-RU"/>
        </w:rPr>
      </w:pPr>
      <w:r w:rsidRPr="00CA096A">
        <w:rPr>
          <w:rFonts w:ascii="Times New Roman" w:eastAsia="Calibri" w:hAnsi="Times New Roman" w:cs="Times New Roman"/>
          <w:b/>
          <w:bCs/>
          <w:sz w:val="28"/>
          <w:szCs w:val="28"/>
          <w:lang w:eastAsia="ru-RU"/>
        </w:rPr>
        <w:t xml:space="preserve">ОУД.05 «История»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CA096A">
        <w:rPr>
          <w:rFonts w:ascii="Times New Roman" w:eastAsia="Calibri" w:hAnsi="Times New Roman" w:cs="Times New Roman"/>
          <w:b/>
          <w:bCs/>
          <w:sz w:val="28"/>
          <w:szCs w:val="28"/>
        </w:rPr>
        <w:t>по профессии 23.01.17 Мастер по ремонту и обслуживанию автомобилей</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Муслюмово, 2023</w:t>
      </w:r>
    </w:p>
    <w:p w:rsidR="009A30DB" w:rsidRDefault="009A30DB"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A30DB" w:rsidRDefault="009A30DB"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A30DB" w:rsidRPr="00CA096A" w:rsidRDefault="009A30DB"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Рабочая программа ОУД история разработана на основании требований Приказа Министерства образования и науки РФ от 17.05.2012 г. №413 «Об утверждении федерального государственного образовательного стандарта среднего общего образования» и Приказа Министерства образования и науки РФ от 09.12.2016 N 1581 (ред. от 17.12.2020) «Об утверждении федерального государственного образования по профессии 23.01.17 Мастер по ремонту и обслуживанию автомобилей  для реализации образовательной программы по специальности 23.01.17 Мастер по ремонту и обслуживанию автомобилей, а так же примерной рабочей программы общеобразовательной дисциплины «История» для профессиональных образовательных организаций базовый уровень (вариант 1) объем: 96 ч.</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Программу разработал </w:t>
      </w:r>
      <w:proofErr w:type="gramStart"/>
      <w:r w:rsidRPr="00CA096A">
        <w:rPr>
          <w:rFonts w:ascii="Times New Roman" w:eastAsia="Times New Roman" w:hAnsi="Times New Roman" w:cs="Times New Roman"/>
          <w:sz w:val="24"/>
          <w:szCs w:val="24"/>
          <w:lang w:eastAsia="ru-RU"/>
        </w:rPr>
        <w:t>преподаватель  истории</w:t>
      </w:r>
      <w:proofErr w:type="gramEnd"/>
      <w:r w:rsidRPr="00CA096A">
        <w:rPr>
          <w:rFonts w:ascii="Times New Roman" w:eastAsia="Times New Roman" w:hAnsi="Times New Roman" w:cs="Times New Roman"/>
          <w:sz w:val="24"/>
          <w:szCs w:val="24"/>
          <w:lang w:eastAsia="ru-RU"/>
        </w:rPr>
        <w:t xml:space="preserve"> и обществознания Шаймухаметов Ильназ  Халилевич</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Программа рассмотрена на заседании ПЦК общеобразовательных дисциплин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w:t>
      </w:r>
      <w:proofErr w:type="gramStart"/>
      <w:r w:rsidRPr="00CA096A">
        <w:rPr>
          <w:rFonts w:ascii="Times New Roman" w:eastAsia="Times New Roman" w:hAnsi="Times New Roman" w:cs="Times New Roman"/>
          <w:sz w:val="20"/>
          <w:szCs w:val="20"/>
          <w:lang w:eastAsia="ru-RU"/>
        </w:rPr>
        <w:t>Протокол  №</w:t>
      </w:r>
      <w:proofErr w:type="gramEnd"/>
      <w:r w:rsidRPr="00CA096A">
        <w:rPr>
          <w:rFonts w:ascii="Times New Roman" w:eastAsia="Times New Roman" w:hAnsi="Times New Roman" w:cs="Times New Roman"/>
          <w:sz w:val="20"/>
          <w:szCs w:val="20"/>
          <w:lang w:eastAsia="ru-RU"/>
        </w:rPr>
        <w:t>___от  «___»__________2023г.</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_____________________ Мухаметова Р.Г.</w:t>
      </w:r>
    </w:p>
    <w:p w:rsidR="00CA096A" w:rsidRPr="00CA096A" w:rsidRDefault="00CA096A" w:rsidP="00CA096A">
      <w:pPr>
        <w:suppressAutoHyphens/>
        <w:spacing w:after="0" w:line="240" w:lineRule="auto"/>
        <w:rPr>
          <w:rFonts w:ascii="Times New Roman" w:eastAsia="Times New Roman" w:hAnsi="Times New Roman" w:cs="Times New Roman"/>
          <w:sz w:val="20"/>
          <w:szCs w:val="20"/>
          <w:vertAlign w:val="subscript"/>
          <w:lang w:eastAsia="ru-RU"/>
        </w:rPr>
      </w:pPr>
      <w:r w:rsidRPr="00CA096A">
        <w:rPr>
          <w:rFonts w:ascii="Times New Roman" w:eastAsia="Times New Roman" w:hAnsi="Times New Roman" w:cs="Times New Roman"/>
          <w:sz w:val="20"/>
          <w:szCs w:val="20"/>
          <w:lang w:eastAsia="ru-RU"/>
        </w:rPr>
        <w:t xml:space="preserve">                                                  </w:t>
      </w:r>
      <w:r w:rsidRPr="00CA096A">
        <w:rPr>
          <w:rFonts w:ascii="Times New Roman" w:eastAsia="Times New Roman" w:hAnsi="Times New Roman" w:cs="Times New Roman"/>
          <w:sz w:val="20"/>
          <w:szCs w:val="20"/>
          <w:vertAlign w:val="subscript"/>
          <w:lang w:eastAsia="ru-RU"/>
        </w:rPr>
        <w:t xml:space="preserve"> (ФИО)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color w:val="000000"/>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4"/>
          <w:szCs w:val="24"/>
          <w:lang w:eastAsia="ru-RU"/>
        </w:rPr>
      </w:pPr>
    </w:p>
    <w:p w:rsidR="00CA096A" w:rsidRPr="00CA096A" w:rsidRDefault="00CA096A" w:rsidP="00CA096A">
      <w:pPr>
        <w:spacing w:after="0" w:line="360" w:lineRule="auto"/>
        <w:rPr>
          <w:rFonts w:ascii="Times New Roman" w:eastAsia="Calibri" w:hAnsi="Times New Roman" w:cs="Times New Roman"/>
          <w:sz w:val="28"/>
          <w:szCs w:val="28"/>
        </w:rPr>
      </w:pPr>
    </w:p>
    <w:p w:rsidR="00CA096A" w:rsidRPr="00CA096A" w:rsidRDefault="00CA096A" w:rsidP="00CA096A">
      <w:pPr>
        <w:spacing w:after="0" w:line="360" w:lineRule="auto"/>
        <w:rPr>
          <w:rFonts w:ascii="Times New Roman" w:eastAsia="Calibri" w:hAnsi="Times New Roman" w:cs="Times New Roman"/>
          <w:sz w:val="28"/>
          <w:szCs w:val="28"/>
        </w:rPr>
      </w:pPr>
    </w:p>
    <w:p w:rsidR="00CA096A" w:rsidRPr="00CA096A" w:rsidRDefault="00CA096A" w:rsidP="00CA096A">
      <w:pPr>
        <w:spacing w:after="0" w:line="360" w:lineRule="auto"/>
        <w:rPr>
          <w:rFonts w:ascii="Times New Roman" w:eastAsia="Calibri" w:hAnsi="Times New Roman" w:cs="Times New Roman"/>
          <w:sz w:val="28"/>
          <w:szCs w:val="28"/>
        </w:rPr>
      </w:pPr>
    </w:p>
    <w:p w:rsidR="00CA096A" w:rsidRPr="00CA096A" w:rsidRDefault="00CA096A" w:rsidP="00CA096A">
      <w:pPr>
        <w:shd w:val="clear" w:color="auto" w:fill="FFFFFF"/>
        <w:spacing w:after="200" w:line="240" w:lineRule="auto"/>
        <w:ind w:firstLine="709"/>
        <w:jc w:val="right"/>
        <w:rPr>
          <w:rFonts w:ascii="Times New Roman" w:eastAsia="Times New Roman" w:hAnsi="Times New Roman" w:cs="Times New Roman"/>
          <w:b/>
          <w:bCs/>
          <w:kern w:val="2"/>
          <w:sz w:val="28"/>
          <w:szCs w:val="28"/>
          <w:lang w:eastAsia="hi-IN" w:bidi="hi-IN"/>
        </w:rPr>
      </w:pPr>
      <w:r w:rsidRPr="00CA096A">
        <w:rPr>
          <w:rFonts w:ascii="Times New Roman" w:eastAsia="Times New Roman" w:hAnsi="Times New Roman" w:cs="Times New Roman"/>
          <w:b/>
          <w:bCs/>
          <w:kern w:val="2"/>
          <w:sz w:val="28"/>
          <w:szCs w:val="28"/>
          <w:lang w:eastAsia="hi-IN" w:bidi="hi-IN"/>
        </w:rPr>
        <w:t xml:space="preserve">                                                                     </w:t>
      </w:r>
    </w:p>
    <w:p w:rsidR="00CA096A" w:rsidRPr="00CA096A" w:rsidRDefault="00CA096A" w:rsidP="00CA096A">
      <w:pPr>
        <w:spacing w:after="200" w:line="276" w:lineRule="auto"/>
        <w:rPr>
          <w:rFonts w:ascii="Times New Roman" w:eastAsia="Times New Roman" w:hAnsi="Times New Roman" w:cs="Times New Roman"/>
          <w:b/>
          <w:sz w:val="28"/>
          <w:szCs w:val="28"/>
          <w:lang w:eastAsia="ru-RU"/>
        </w:rPr>
      </w:pPr>
    </w:p>
    <w:tbl>
      <w:tblPr>
        <w:tblpPr w:leftFromText="180" w:rightFromText="180" w:bottomFromText="200" w:vertAnchor="page" w:horzAnchor="margin" w:tblpXSpec="center" w:tblpY="1126"/>
        <w:tblW w:w="9313" w:type="dxa"/>
        <w:tblCellMar>
          <w:left w:w="0" w:type="dxa"/>
          <w:right w:w="0" w:type="dxa"/>
        </w:tblCellMar>
        <w:tblLook w:val="04A0" w:firstRow="1" w:lastRow="0" w:firstColumn="1" w:lastColumn="0" w:noHBand="0" w:noVBand="1"/>
      </w:tblPr>
      <w:tblGrid>
        <w:gridCol w:w="8195"/>
        <w:gridCol w:w="1118"/>
      </w:tblGrid>
      <w:tr w:rsidR="00CA096A" w:rsidRPr="00CA096A" w:rsidTr="00CA096A">
        <w:trPr>
          <w:trHeight w:val="533"/>
        </w:trPr>
        <w:tc>
          <w:tcPr>
            <w:tcW w:w="8221" w:type="dxa"/>
            <w:tcMar>
              <w:top w:w="0" w:type="dxa"/>
              <w:left w:w="108" w:type="dxa"/>
              <w:bottom w:w="0" w:type="dxa"/>
              <w:right w:w="108" w:type="dxa"/>
            </w:tcMar>
          </w:tcPr>
          <w:p w:rsidR="00CA096A" w:rsidRPr="00CA096A" w:rsidRDefault="00CA096A" w:rsidP="00CA096A">
            <w:pPr>
              <w:spacing w:after="200" w:line="276" w:lineRule="auto"/>
              <w:jc w:val="center"/>
              <w:rPr>
                <w:rFonts w:ascii="Times New Roman" w:eastAsia="Times New Roman" w:hAnsi="Times New Roman" w:cs="Times New Roman"/>
                <w:b/>
                <w:bCs/>
                <w:color w:val="000000"/>
                <w:sz w:val="24"/>
                <w:szCs w:val="24"/>
                <w:lang w:eastAsia="ru-RU"/>
              </w:rPr>
            </w:pPr>
          </w:p>
          <w:p w:rsidR="00CA096A" w:rsidRPr="00CA096A" w:rsidRDefault="00CA096A" w:rsidP="00CA096A">
            <w:pPr>
              <w:spacing w:after="200" w:line="276" w:lineRule="auto"/>
              <w:jc w:val="center"/>
              <w:rPr>
                <w:rFonts w:ascii="Times New Roman" w:eastAsia="Times New Roman" w:hAnsi="Times New Roman" w:cs="Times New Roman"/>
                <w:b/>
                <w:bCs/>
                <w:color w:val="000000"/>
                <w:sz w:val="24"/>
                <w:szCs w:val="24"/>
                <w:lang w:eastAsia="ru-RU"/>
              </w:rPr>
            </w:pPr>
            <w:r w:rsidRPr="00CA096A">
              <w:rPr>
                <w:rFonts w:ascii="Times New Roman" w:eastAsia="Times New Roman" w:hAnsi="Times New Roman" w:cs="Times New Roman"/>
                <w:b/>
                <w:bCs/>
                <w:color w:val="000000"/>
                <w:sz w:val="24"/>
                <w:szCs w:val="24"/>
                <w:lang w:eastAsia="ru-RU"/>
              </w:rPr>
              <w:t>СОДЕРЖАНИЕ</w:t>
            </w:r>
          </w:p>
        </w:tc>
        <w:tc>
          <w:tcPr>
            <w:tcW w:w="1092" w:type="dxa"/>
            <w:tcMar>
              <w:top w:w="0" w:type="dxa"/>
              <w:left w:w="108" w:type="dxa"/>
              <w:bottom w:w="0" w:type="dxa"/>
              <w:right w:w="108" w:type="dxa"/>
            </w:tcMar>
          </w:tcPr>
          <w:p w:rsidR="00CA096A" w:rsidRPr="00CA096A" w:rsidRDefault="00CA096A" w:rsidP="00CA096A">
            <w:pPr>
              <w:spacing w:after="200" w:line="276" w:lineRule="auto"/>
              <w:ind w:right="484"/>
              <w:jc w:val="both"/>
              <w:rPr>
                <w:rFonts w:ascii="Times New Roman" w:eastAsia="Times New Roman" w:hAnsi="Times New Roman" w:cs="Times New Roman"/>
                <w:b/>
                <w:bCs/>
                <w:color w:val="000000"/>
                <w:sz w:val="24"/>
                <w:szCs w:val="24"/>
                <w:lang w:eastAsia="ru-RU"/>
              </w:rPr>
            </w:pPr>
          </w:p>
          <w:p w:rsidR="00CA096A" w:rsidRPr="00CA096A" w:rsidRDefault="00CA096A" w:rsidP="00CA096A">
            <w:pPr>
              <w:spacing w:after="200" w:line="276" w:lineRule="auto"/>
              <w:ind w:right="484"/>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стр.</w:t>
            </w:r>
          </w:p>
        </w:tc>
      </w:tr>
      <w:tr w:rsidR="00CA096A" w:rsidRPr="00CA096A" w:rsidTr="00CA096A">
        <w:trPr>
          <w:trHeight w:val="634"/>
        </w:trPr>
        <w:tc>
          <w:tcPr>
            <w:tcW w:w="8221"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bCs/>
                <w:color w:val="000000"/>
                <w:sz w:val="24"/>
                <w:szCs w:val="24"/>
                <w:lang w:eastAsia="ru-RU"/>
              </w:rPr>
              <w:t>1. ПАСПОРТ ПРОГРАММЫ УЧЕБНОГО ПРЕДМЕТА</w:t>
            </w:r>
          </w:p>
        </w:tc>
        <w:tc>
          <w:tcPr>
            <w:tcW w:w="1092"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4</w:t>
            </w:r>
          </w:p>
        </w:tc>
      </w:tr>
      <w:tr w:rsidR="00CA096A" w:rsidRPr="00CA096A" w:rsidTr="00CA096A">
        <w:trPr>
          <w:trHeight w:val="1099"/>
        </w:trPr>
        <w:tc>
          <w:tcPr>
            <w:tcW w:w="8221"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bCs/>
                <w:color w:val="000000"/>
                <w:sz w:val="24"/>
                <w:szCs w:val="24"/>
                <w:lang w:eastAsia="ru-RU"/>
              </w:rPr>
              <w:t>2. СТРУКТУРА И СОДЕРЖАНИЕ УЧЕБНОГО ПРЕДМЕТА</w:t>
            </w:r>
          </w:p>
        </w:tc>
        <w:tc>
          <w:tcPr>
            <w:tcW w:w="1092"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8</w:t>
            </w:r>
          </w:p>
        </w:tc>
      </w:tr>
      <w:tr w:rsidR="00CA096A" w:rsidRPr="00CA096A" w:rsidTr="00CA096A">
        <w:trPr>
          <w:trHeight w:val="473"/>
        </w:trPr>
        <w:tc>
          <w:tcPr>
            <w:tcW w:w="8221"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bCs/>
                <w:color w:val="000000"/>
                <w:sz w:val="24"/>
                <w:szCs w:val="24"/>
                <w:lang w:eastAsia="ru-RU"/>
              </w:rPr>
              <w:t>3. УСЛОВИЯ РЕАЛИЗАЦИИ УЧЕБНОГО ПРЕДМЕТА</w:t>
            </w:r>
          </w:p>
        </w:tc>
        <w:tc>
          <w:tcPr>
            <w:tcW w:w="1092"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36</w:t>
            </w:r>
          </w:p>
        </w:tc>
      </w:tr>
      <w:tr w:rsidR="00CA096A" w:rsidRPr="00CA096A" w:rsidTr="00CA096A">
        <w:trPr>
          <w:trHeight w:val="75"/>
        </w:trPr>
        <w:tc>
          <w:tcPr>
            <w:tcW w:w="8221"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bCs/>
                <w:color w:val="000000"/>
                <w:sz w:val="24"/>
                <w:szCs w:val="24"/>
                <w:lang w:eastAsia="ru-RU"/>
              </w:rPr>
              <w:t>4. КОНТРОЛЬ И ОЦЕНКА РЕЗУЛЬТАТОВ ОСВОЕНИЯ УЧЕБНОГО ПРЕДМЕТА</w:t>
            </w:r>
          </w:p>
        </w:tc>
        <w:tc>
          <w:tcPr>
            <w:tcW w:w="1092" w:type="dxa"/>
            <w:tcMar>
              <w:top w:w="0" w:type="dxa"/>
              <w:left w:w="108" w:type="dxa"/>
              <w:bottom w:w="0" w:type="dxa"/>
              <w:right w:w="108" w:type="dxa"/>
            </w:tcMar>
            <w:hideMark/>
          </w:tcPr>
          <w:p w:rsidR="00CA096A" w:rsidRPr="00CA096A" w:rsidRDefault="00CA096A" w:rsidP="00CA096A">
            <w:pPr>
              <w:spacing w:after="200" w:line="276" w:lineRule="auto"/>
              <w:ind w:right="484"/>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37</w:t>
            </w:r>
          </w:p>
        </w:tc>
      </w:tr>
    </w:tbl>
    <w:p w:rsidR="00CA096A" w:rsidRPr="00CA096A" w:rsidRDefault="00CA096A" w:rsidP="00CA096A">
      <w:pPr>
        <w:spacing w:after="200" w:line="276" w:lineRule="auto"/>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caps/>
          <w:sz w:val="24"/>
          <w:szCs w:val="24"/>
          <w:lang w:eastAsia="ru-RU"/>
        </w:rPr>
        <w:br w:type="page"/>
      </w:r>
    </w:p>
    <w:p w:rsidR="00CA096A" w:rsidRPr="00CA096A" w:rsidRDefault="00CA096A" w:rsidP="00CA096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caps/>
          <w:sz w:val="24"/>
          <w:szCs w:val="24"/>
          <w:lang w:eastAsia="ru-RU"/>
        </w:rPr>
        <w:t xml:space="preserve">1.Паспорт программы </w:t>
      </w:r>
      <w:r w:rsidRPr="00CA096A">
        <w:rPr>
          <w:rFonts w:ascii="Times New Roman" w:eastAsia="Times New Roman" w:hAnsi="Times New Roman" w:cs="Times New Roman"/>
          <w:b/>
          <w:bCs/>
          <w:color w:val="000000"/>
          <w:sz w:val="24"/>
          <w:szCs w:val="24"/>
          <w:lang w:eastAsia="ru-RU"/>
        </w:rPr>
        <w:t>УЧЕБНОГО ПРЕДМЕТА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1.1. Область применения программы</w:t>
      </w:r>
    </w:p>
    <w:p w:rsidR="00CA096A" w:rsidRPr="00CA096A" w:rsidRDefault="00CA096A" w:rsidP="00CA096A">
      <w:pPr>
        <w:spacing w:after="0" w:line="360" w:lineRule="auto"/>
        <w:ind w:firstLine="709"/>
        <w:jc w:val="both"/>
        <w:rPr>
          <w:rFonts w:ascii="Times New Roman" w:eastAsia="Calibri" w:hAnsi="Times New Roman" w:cs="Times New Roman"/>
          <w:sz w:val="24"/>
          <w:szCs w:val="24"/>
        </w:rPr>
      </w:pPr>
      <w:r w:rsidRPr="00CA096A">
        <w:rPr>
          <w:rFonts w:ascii="Times New Roman" w:eastAsia="Times New Roman" w:hAnsi="Times New Roman" w:cs="Times New Roman"/>
          <w:color w:val="000000"/>
          <w:sz w:val="24"/>
          <w:szCs w:val="24"/>
          <w:lang w:eastAsia="ru-RU"/>
        </w:rPr>
        <w:t xml:space="preserve">Рабочая программа ОУД.05 История является частью основной профессиональной образовательной программы </w:t>
      </w:r>
      <w:r w:rsidRPr="00CA096A">
        <w:rPr>
          <w:rFonts w:ascii="Times New Roman" w:eastAsia="Calibri" w:hAnsi="Times New Roman" w:cs="Times New Roman"/>
          <w:sz w:val="24"/>
          <w:szCs w:val="24"/>
        </w:rPr>
        <w:t>на основании требований Приказа Министерства образования и науки РФ от 17.05.2012 г. №413 «Об утверждении федерального государственного образовательного стандарта среднего общего образования».</w:t>
      </w:r>
    </w:p>
    <w:p w:rsidR="00CA096A" w:rsidRPr="00CA096A" w:rsidRDefault="00CA096A" w:rsidP="00CA096A">
      <w:pPr>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11.2. Место учебного предмета в структуре основной профессиональной образовательной программы: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ab/>
        <w:t xml:space="preserve">Учебный предмет ОУД.05 История относится к общим предметам общеобразовательного цикла.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1.3. Цели и задачи учебного предмета – требования к результатам освоения учебного предмета: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программы «История» направлено на достижение следующих целей: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у молодого поколения исторических ориентиров самоидентификации в современном мире, гражданской идентичности личности;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понимания истории как процесса эволюции общества, цивилизации и истории как науки;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способности у обучающихся осмысливать важнейшие исторические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события, процессы и явления;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формирование у обучающихся системы базовых национальных ценностей 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1.4. Результаты освоения учебного предмета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Освоение содержания учебного предмета ОУД.05 История обеспечивает достижение студентами следующих результатов: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личностных:</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готовность к служению Отечеству, его защите;</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метапредметных:</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умение самостоятельно определять цели деятельности и составлять планы деятельности; </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самостоятельно осуществлять, контролировать и корректировать деятельность; </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использовать все возможные ресурсы для достижения поставленных целей и реализации планов деятельности; </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выбирать успешные стратегии в различных ситуациях;</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предметных:</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умений применять исторические знания в профессиональной и общественной деятельности, поликультурном общении;</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владение навыками проектной деятельности и исторической реконструкции с привлечением различных источников;</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сформированность умений вести диалог, обосновывать свою точку зрения в дискуссии по исторической тематике.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ab/>
        <w:t>В результате освоения учебного предмета ОУП.09 обучающийся должен</w:t>
      </w:r>
      <w:r w:rsidRPr="00CA096A">
        <w:rPr>
          <w:rFonts w:ascii="Times New Roman" w:eastAsia="Times New Roman" w:hAnsi="Times New Roman" w:cs="Times New Roman"/>
          <w:b/>
          <w:sz w:val="24"/>
          <w:szCs w:val="24"/>
          <w:lang w:eastAsia="ru-RU"/>
        </w:rPr>
        <w:t xml:space="preserve"> уметь:</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осуществлять сбор, обобщение, систематизацию исторической информации различного рода и характера;</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проводить анализ исторической информации, представленной в разных знаковых системах (текст, карта, таблица, схема, аудиовизуальный ряд), умело применять результаты в практический деятельности; </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различать в исторической информации факты и мнения, исторические описания и исторические объяснения;</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устанавливать причинно-следственные связи между событиями, пространственные и временные рамки изучаемых исторических процессов и явлений;</w:t>
      </w:r>
    </w:p>
    <w:p w:rsidR="00CA096A" w:rsidRPr="00CA096A" w:rsidRDefault="00CA096A" w:rsidP="000F28B8">
      <w:pPr>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аргументировано пояснить причины, основные события и следствия исторических событий.</w:t>
      </w:r>
    </w:p>
    <w:p w:rsidR="00CA096A" w:rsidRPr="00CA096A" w:rsidRDefault="00CA096A" w:rsidP="00CA096A">
      <w:pPr>
        <w:spacing w:after="0" w:line="360" w:lineRule="auto"/>
        <w:ind w:firstLine="567"/>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В результате освоения учебного предмета ОУД.05 История обучающийся должен </w:t>
      </w:r>
      <w:r w:rsidRPr="00CA096A">
        <w:rPr>
          <w:rFonts w:ascii="Times New Roman" w:eastAsia="Times New Roman" w:hAnsi="Times New Roman" w:cs="Times New Roman"/>
          <w:b/>
          <w:sz w:val="24"/>
          <w:szCs w:val="24"/>
          <w:lang w:eastAsia="ru-RU"/>
        </w:rPr>
        <w:t>знать:</w:t>
      </w:r>
    </w:p>
    <w:p w:rsidR="00CA096A" w:rsidRPr="00CA096A" w:rsidRDefault="00CA096A" w:rsidP="000F28B8">
      <w:pPr>
        <w:numPr>
          <w:ilvl w:val="0"/>
          <w:numId w:val="32"/>
        </w:numPr>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факты, процессы и явления, характеризующие целостность отечественной и всемирной истории;</w:t>
      </w:r>
    </w:p>
    <w:p w:rsidR="00CA096A" w:rsidRPr="00CA096A" w:rsidRDefault="00CA096A" w:rsidP="000F28B8">
      <w:pPr>
        <w:numPr>
          <w:ilvl w:val="0"/>
          <w:numId w:val="32"/>
        </w:numPr>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периодизацию всемирной и отечественной истории;</w:t>
      </w:r>
    </w:p>
    <w:p w:rsidR="00CA096A" w:rsidRPr="00CA096A" w:rsidRDefault="00CA096A" w:rsidP="000F28B8">
      <w:pPr>
        <w:numPr>
          <w:ilvl w:val="0"/>
          <w:numId w:val="32"/>
        </w:numPr>
        <w:tabs>
          <w:tab w:val="left" w:pos="1134"/>
        </w:tabs>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современные версии и трактовки важнейших проблем отечественной и всемирной истории;</w:t>
      </w:r>
    </w:p>
    <w:p w:rsidR="00CA096A" w:rsidRPr="00CA096A" w:rsidRDefault="00CA096A" w:rsidP="000F28B8">
      <w:pPr>
        <w:numPr>
          <w:ilvl w:val="0"/>
          <w:numId w:val="32"/>
        </w:numPr>
        <w:spacing w:after="0" w:line="360" w:lineRule="auto"/>
        <w:ind w:left="0" w:firstLine="0"/>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особенности исторического пути России, ее роль в мировом сообществе; основные исторические термины и даты.</w:t>
      </w:r>
    </w:p>
    <w:p w:rsidR="00CA096A" w:rsidRPr="00CA096A" w:rsidRDefault="00CA096A" w:rsidP="00CA096A">
      <w:pPr>
        <w:spacing w:after="0" w:line="360" w:lineRule="auto"/>
        <w:ind w:left="720"/>
        <w:contextualSpacing/>
        <w:rPr>
          <w:rFonts w:ascii="Times New Roman" w:eastAsia="Times New Roman" w:hAnsi="Times New Roman" w:cs="Times New Roman"/>
          <w:sz w:val="24"/>
          <w:szCs w:val="24"/>
          <w:lang w:eastAsia="ru-RU"/>
        </w:rPr>
      </w:pPr>
      <w:bookmarkStart w:id="11" w:name="_Hlk144114938"/>
      <w:r w:rsidRPr="00CA096A">
        <w:rPr>
          <w:rFonts w:ascii="Times New Roman" w:eastAsia="Times New Roman" w:hAnsi="Times New Roman" w:cs="Times New Roman"/>
          <w:sz w:val="24"/>
          <w:szCs w:val="24"/>
          <w:lang w:eastAsia="ru-RU"/>
        </w:rPr>
        <w:t>Личностные результаты реализации программы воспитания:</w:t>
      </w:r>
    </w:p>
    <w:p w:rsidR="00CA096A" w:rsidRPr="00CA096A" w:rsidRDefault="00CA096A" w:rsidP="00CA096A">
      <w:pPr>
        <w:tabs>
          <w:tab w:val="left" w:pos="1134"/>
        </w:tabs>
        <w:spacing w:after="0" w:line="360" w:lineRule="auto"/>
        <w:ind w:firstLine="720"/>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1. Осознающий себя гражданином и защитником великой страны</w:t>
      </w:r>
    </w:p>
    <w:p w:rsidR="00CA096A" w:rsidRPr="00CA096A" w:rsidRDefault="00CA096A" w:rsidP="00CA096A">
      <w:pPr>
        <w:spacing w:after="0" w:line="360" w:lineRule="auto"/>
        <w:ind w:firstLine="720"/>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A096A" w:rsidRPr="00CA096A" w:rsidRDefault="00CA096A" w:rsidP="00CA096A">
      <w:pPr>
        <w:spacing w:after="0" w:line="36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CA096A" w:rsidRPr="00CA096A" w:rsidRDefault="00CA096A" w:rsidP="00CA096A">
      <w:pPr>
        <w:spacing w:after="0" w:line="36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CA096A" w:rsidRPr="00CA096A" w:rsidRDefault="00CA096A" w:rsidP="00CA096A">
      <w:pPr>
        <w:spacing w:after="0" w:line="36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6. Проявляющий уважение к людям старшего поколения и готовность к участию в социальной поддержке и волонтерских движениях</w:t>
      </w:r>
      <w:r w:rsidRPr="00CA096A">
        <w:rPr>
          <w:rFonts w:ascii="Times New Roman" w:eastAsia="Times New Roman" w:hAnsi="Times New Roman" w:cs="Times New Roman"/>
          <w:sz w:val="24"/>
          <w:szCs w:val="24"/>
          <w:lang w:eastAsia="ru-RU"/>
        </w:rPr>
        <w:tab/>
      </w:r>
    </w:p>
    <w:p w:rsidR="00CA096A" w:rsidRPr="00CA096A" w:rsidRDefault="00CA096A" w:rsidP="00CA096A">
      <w:pPr>
        <w:spacing w:after="0" w:line="36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sidRPr="00CA096A">
        <w:rPr>
          <w:rFonts w:ascii="Times New Roman" w:eastAsia="Times New Roman" w:hAnsi="Times New Roman" w:cs="Times New Roman"/>
          <w:sz w:val="24"/>
          <w:szCs w:val="24"/>
          <w:lang w:eastAsia="ru-RU"/>
        </w:rPr>
        <w:tab/>
      </w:r>
    </w:p>
    <w:bookmarkEnd w:id="11"/>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sectPr w:rsidR="00CA096A" w:rsidRPr="00CA096A" w:rsidSect="00CA096A">
          <w:footerReference w:type="even" r:id="rId26"/>
          <w:footerReference w:type="default" r:id="rId27"/>
          <w:pgSz w:w="11906" w:h="16838"/>
          <w:pgMar w:top="1134" w:right="850" w:bottom="1134" w:left="1701" w:header="708" w:footer="708" w:gutter="0"/>
          <w:cols w:space="708"/>
          <w:titlePg/>
          <w:docGrid w:linePitch="360"/>
        </w:sectPr>
      </w:pPr>
    </w:p>
    <w:p w:rsidR="00CA096A" w:rsidRPr="00CA096A" w:rsidRDefault="00CA096A" w:rsidP="00CA096A">
      <w:pPr>
        <w:suppressAutoHyphens/>
        <w:spacing w:after="0" w:line="276" w:lineRule="auto"/>
        <w:ind w:firstLine="709"/>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результате освоения образовательной программы у выпускника формируется профессиональные компетенции:</w:t>
      </w: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CA096A" w:rsidRPr="00CA096A" w:rsidTr="00CA096A">
        <w:trPr>
          <w:cantSplit/>
          <w:trHeight w:val="416"/>
        </w:trPr>
        <w:tc>
          <w:tcPr>
            <w:tcW w:w="3256" w:type="dxa"/>
            <w:vMerge w:val="restar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iCs/>
                <w:sz w:val="24"/>
                <w:szCs w:val="24"/>
                <w:lang w:eastAsia="ru-RU"/>
              </w:rPr>
            </w:pPr>
            <w:r w:rsidRPr="00CA096A">
              <w:rPr>
                <w:rFonts w:ascii="Times New Roman" w:eastAsia="Calibri" w:hAnsi="Times New Roman" w:cs="Times New Roman"/>
                <w:b/>
                <w:iCs/>
                <w:sz w:val="24"/>
                <w:szCs w:val="24"/>
                <w:lang w:eastAsia="ru-RU"/>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iCs/>
                <w:sz w:val="24"/>
                <w:szCs w:val="24"/>
                <w:lang w:eastAsia="ru-RU"/>
              </w:rPr>
            </w:pPr>
            <w:r w:rsidRPr="00CA096A">
              <w:rPr>
                <w:rFonts w:ascii="Times New Roman" w:eastAsia="Calibri" w:hAnsi="Times New Roman" w:cs="Times New Roman"/>
                <w:b/>
                <w:iCs/>
                <w:sz w:val="24"/>
                <w:szCs w:val="24"/>
                <w:lang w:eastAsia="ru-RU"/>
              </w:rPr>
              <w:t>Планируемые результаты освоения дисциплины</w:t>
            </w:r>
          </w:p>
        </w:tc>
      </w:tr>
      <w:tr w:rsidR="00CA096A" w:rsidRPr="00CA096A" w:rsidTr="00CA096A">
        <w:trPr>
          <w:cantSplit/>
          <w:trHeight w:val="281"/>
        </w:trPr>
        <w:tc>
          <w:tcPr>
            <w:tcW w:w="3256" w:type="dxa"/>
            <w:vMerge/>
            <w:tcBorders>
              <w:left w:val="single" w:sz="4" w:space="0" w:color="auto"/>
              <w:bottom w:val="single" w:sz="4" w:space="0" w:color="auto"/>
              <w:right w:val="single" w:sz="4" w:space="0" w:color="auto"/>
            </w:tcBorders>
            <w:vAlign w:val="center"/>
            <w:hideMark/>
          </w:tcPr>
          <w:p w:rsidR="00CA096A" w:rsidRPr="00CA096A" w:rsidRDefault="00CA096A" w:rsidP="00CA096A">
            <w:pPr>
              <w:suppressAutoHyphens/>
              <w:spacing w:after="0" w:line="23" w:lineRule="atLeast"/>
              <w:jc w:val="center"/>
              <w:rPr>
                <w:rFonts w:ascii="Times New Roman" w:eastAsia="Times New Roman" w:hAnsi="Times New Roman" w:cs="Times New Roman"/>
                <w:i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CA096A" w:rsidRPr="00CA096A" w:rsidRDefault="00CA096A" w:rsidP="00CA096A">
            <w:pPr>
              <w:suppressAutoHyphens/>
              <w:spacing w:after="0" w:line="23" w:lineRule="atLeast"/>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CA096A" w:rsidRPr="00CA096A" w:rsidRDefault="00CA096A" w:rsidP="00CA096A">
            <w:pPr>
              <w:suppressAutoHyphens/>
              <w:spacing w:after="0" w:line="23" w:lineRule="atLeast"/>
              <w:jc w:val="center"/>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Дисциплинарные</w:t>
            </w:r>
          </w:p>
        </w:tc>
      </w:tr>
      <w:tr w:rsidR="00CA096A" w:rsidRPr="00CA096A" w:rsidTr="00CA096A">
        <w:trPr>
          <w:trHeight w:val="841"/>
        </w:trPr>
        <w:tc>
          <w:tcPr>
            <w:tcW w:w="325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uppressAutoHyphens/>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В части трудового воспитания: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к труду, осознание ценности мастерства, трудолюбие;</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strike/>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 интерес к различным сферам профессиональной деятельности,</w:t>
            </w:r>
          </w:p>
          <w:p w:rsidR="00CA096A" w:rsidRPr="00CA096A" w:rsidRDefault="00CA096A" w:rsidP="00CA096A">
            <w:pPr>
              <w:spacing w:after="0" w:line="23" w:lineRule="atLeast"/>
              <w:jc w:val="both"/>
              <w:rPr>
                <w:rFonts w:ascii="Times New Roman" w:eastAsia="Times New Roman" w:hAnsi="Times New Roman" w:cs="Times New Roman"/>
                <w:color w:val="80808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Овладение универсальными учебными познавательными действиями:</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808080"/>
                <w:sz w:val="24"/>
                <w:szCs w:val="24"/>
                <w:shd w:val="clear" w:color="auto" w:fill="FFFFFF"/>
                <w:lang w:eastAsia="ru-RU"/>
              </w:rPr>
              <w:t xml:space="preserve"> а) </w:t>
            </w:r>
            <w:r w:rsidRPr="00CA096A">
              <w:rPr>
                <w:rFonts w:ascii="Times New Roman" w:eastAsia="Times New Roman" w:hAnsi="Times New Roman" w:cs="Times New Roman"/>
                <w:color w:val="000000"/>
                <w:sz w:val="24"/>
                <w:szCs w:val="24"/>
                <w:shd w:val="clear" w:color="auto" w:fill="FFFFFF"/>
                <w:lang w:eastAsia="ru-RU"/>
              </w:rPr>
              <w:t>базовые логические действия: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xml:space="preserve">- самостоятельно формулировать и актуализировать проблему, рассматривать ее всесторонне;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устанавливать существенный признак или основания для сравнения, классификации и обобщения;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определять цели деятельности, задавать параметры и критерии их достижения;</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выявлять закономерности и противоречия в рассматриваемых явлениях;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вносить коррективы в деятельность, оценивать соответствие результатов целям, оценивать риски последствий деятельности;</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развивать креативное мышление при решении жизненных проблем</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808080"/>
                <w:sz w:val="24"/>
                <w:szCs w:val="24"/>
                <w:shd w:val="clear" w:color="auto" w:fill="FFFFFF"/>
                <w:lang w:eastAsia="ru-RU"/>
              </w:rPr>
              <w:t>б)</w:t>
            </w:r>
            <w:r w:rsidRPr="00CA096A">
              <w:rPr>
                <w:rFonts w:ascii="Times New Roman" w:eastAsia="Times New Roman" w:hAnsi="Times New Roman" w:cs="Times New Roman"/>
                <w:color w:val="000000"/>
                <w:sz w:val="24"/>
                <w:szCs w:val="24"/>
                <w:shd w:val="clear" w:color="auto" w:fill="FFFFFF"/>
                <w:lang w:eastAsia="ru-RU"/>
              </w:rPr>
              <w:t> базовые исследовательские действия:</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uppressAutoHyphens/>
              <w:spacing w:after="0" w:line="23" w:lineRule="atLeast"/>
              <w:jc w:val="both"/>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color w:val="000000"/>
                <w:sz w:val="24"/>
                <w:szCs w:val="24"/>
                <w:lang w:eastAsia="ru-RU"/>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hd w:val="clear" w:color="auto" w:fill="FFFFFF"/>
              <w:spacing w:after="0" w:line="23" w:lineRule="atLeast"/>
              <w:jc w:val="both"/>
              <w:rPr>
                <w:rFonts w:ascii="Times New Roman" w:eastAsia="Calibri" w:hAnsi="Times New Roman" w:cs="Times New Roman"/>
                <w:iCs/>
                <w:sz w:val="24"/>
                <w:szCs w:val="24"/>
              </w:rPr>
            </w:pPr>
            <w:r w:rsidRPr="00CA096A">
              <w:rPr>
                <w:rFonts w:ascii="Times New Roman" w:eastAsia="Times New Roman" w:hAnsi="Times New Roman" w:cs="Times New Roman"/>
                <w:sz w:val="24"/>
                <w:szCs w:val="24"/>
                <w:lang w:eastAsia="ru-RU"/>
              </w:rPr>
              <w:t>-</w:t>
            </w:r>
            <w:r w:rsidRPr="00CA096A">
              <w:rPr>
                <w:rFonts w:ascii="Times New Roman" w:eastAsia="Calibri" w:hAnsi="Times New Roman" w:cs="Times New Roman"/>
                <w:iCs/>
                <w:sz w:val="24"/>
                <w:szCs w:val="24"/>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A096A" w:rsidRPr="00CA096A" w:rsidRDefault="00CA096A" w:rsidP="00CA096A">
            <w:pPr>
              <w:widowControl w:val="0"/>
              <w:tabs>
                <w:tab w:val="left" w:pos="1195"/>
              </w:tabs>
              <w:autoSpaceDE w:val="0"/>
              <w:autoSpaceDN w:val="0"/>
              <w:spacing w:after="0" w:line="23" w:lineRule="atLeast"/>
              <w:ind w:right="179"/>
              <w:jc w:val="both"/>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CA096A" w:rsidRPr="00CA096A" w:rsidRDefault="00CA096A" w:rsidP="00CA096A">
            <w:pPr>
              <w:widowControl w:val="0"/>
              <w:tabs>
                <w:tab w:val="left" w:pos="1181"/>
              </w:tabs>
              <w:autoSpaceDE w:val="0"/>
              <w:autoSpaceDN w:val="0"/>
              <w:spacing w:after="0" w:line="23" w:lineRule="atLeast"/>
              <w:ind w:right="192"/>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CA096A" w:rsidRPr="00CA096A" w:rsidTr="00CA096A">
        <w:trPr>
          <w:trHeight w:val="841"/>
        </w:trPr>
        <w:tc>
          <w:tcPr>
            <w:tcW w:w="325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uppressAutoHyphens/>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ОК</w:t>
            </w:r>
            <w:r w:rsidRPr="00CA096A">
              <w:rPr>
                <w:rFonts w:ascii="Times New Roman" w:eastAsia="Times New Roman" w:hAnsi="Times New Roman" w:cs="Times New Roman"/>
                <w:iCs/>
                <w:sz w:val="24"/>
                <w:szCs w:val="24"/>
                <w:lang w:val="en-US" w:eastAsia="ru-RU"/>
              </w:rPr>
              <w:t> </w:t>
            </w:r>
            <w:r w:rsidRPr="00CA096A">
              <w:rPr>
                <w:rFonts w:ascii="Times New Roman" w:eastAsia="Times New Roman" w:hAnsi="Times New Roman" w:cs="Times New Roman"/>
                <w:iCs/>
                <w:sz w:val="24"/>
                <w:szCs w:val="24"/>
                <w:lang w:eastAsia="ru-RU"/>
              </w:rPr>
              <w:t xml:space="preserve">02. </w:t>
            </w:r>
            <w:r w:rsidRPr="00CA096A">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В области ценности научного познания: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xml:space="preserve">- совершенствование языковой и читательской культуры как средства взаимодействия между людьми и познания мира; </w:t>
            </w:r>
          </w:p>
          <w:p w:rsidR="00CA096A" w:rsidRPr="00CA096A" w:rsidRDefault="00CA096A" w:rsidP="00CA096A">
            <w:pPr>
              <w:spacing w:after="0" w:line="23" w:lineRule="atLeast"/>
              <w:jc w:val="both"/>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CA096A" w:rsidRPr="00CA096A" w:rsidRDefault="00CA096A" w:rsidP="00CA096A">
            <w:pPr>
              <w:spacing w:after="0" w:line="23" w:lineRule="atLeast"/>
              <w:jc w:val="both"/>
              <w:rPr>
                <w:rFonts w:ascii="Times New Roman" w:eastAsia="Times New Roman" w:hAnsi="Times New Roman" w:cs="Times New Roman"/>
                <w:color w:val="80808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Овладение универсальными учебными познавательными действиями: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808080"/>
                <w:sz w:val="24"/>
                <w:szCs w:val="24"/>
                <w:lang w:eastAsia="ru-RU"/>
              </w:rPr>
              <w:t>в)</w:t>
            </w:r>
            <w:r w:rsidRPr="00CA096A">
              <w:rPr>
                <w:rFonts w:ascii="Times New Roman" w:eastAsia="Times New Roman" w:hAnsi="Times New Roman" w:cs="Times New Roman"/>
                <w:color w:val="000000"/>
                <w:sz w:val="24"/>
                <w:szCs w:val="24"/>
                <w:lang w:eastAsia="ru-RU"/>
              </w:rPr>
              <w:t> работа с информацией:</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CA096A">
              <w:rPr>
                <w:rFonts w:ascii="Times New Roman" w:eastAsia="Times New Roman" w:hAnsi="Times New Roman" w:cs="Times New Roman"/>
                <w:color w:val="000000"/>
                <w:sz w:val="24"/>
                <w:szCs w:val="24"/>
                <w:shd w:val="clear" w:color="auto" w:fill="FFFFFF"/>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A096A" w:rsidRPr="00CA096A" w:rsidRDefault="00CA096A" w:rsidP="00CA096A">
            <w:pPr>
              <w:suppressAutoHyphens/>
              <w:spacing w:after="0" w:line="23" w:lineRule="atLeast"/>
              <w:jc w:val="both"/>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личности</w:t>
            </w:r>
            <w:r w:rsidRPr="00CA096A">
              <w:rPr>
                <w:rFonts w:ascii="Times New Roman" w:eastAsia="Times New Roman" w:hAnsi="Times New Roman" w:cs="Times New Roman"/>
                <w:iCs/>
                <w:sz w:val="24"/>
                <w:szCs w:val="24"/>
                <w:lang w:eastAsia="ru-RU"/>
              </w:rPr>
              <w:t xml:space="preserve"> </w:t>
            </w:r>
          </w:p>
        </w:tc>
        <w:tc>
          <w:tcPr>
            <w:tcW w:w="666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Times New Roman" w:hAnsi="Times New Roman" w:cs="Times New Roman"/>
                <w:sz w:val="24"/>
                <w:szCs w:val="24"/>
                <w:lang w:eastAsia="ru-RU"/>
              </w:rPr>
              <w:t>-</w:t>
            </w:r>
            <w:r w:rsidRPr="00CA096A">
              <w:rPr>
                <w:rFonts w:ascii="Times New Roman" w:eastAsia="Calibri" w:hAnsi="Times New Roman" w:cs="Times New Roman"/>
                <w:bCs/>
                <w:iCs/>
                <w:color w:val="FF0000"/>
                <w:sz w:val="24"/>
                <w:szCs w:val="24"/>
              </w:rPr>
              <w:t xml:space="preserve"> </w:t>
            </w:r>
            <w:r w:rsidRPr="00CA096A">
              <w:rPr>
                <w:rFonts w:ascii="Times New Roman" w:eastAsia="Calibri" w:hAnsi="Times New Roman" w:cs="Times New Roman"/>
                <w:sz w:val="24"/>
                <w:szCs w:val="24"/>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CA096A" w:rsidRPr="00CA096A" w:rsidRDefault="00CA096A" w:rsidP="00CA096A">
            <w:pPr>
              <w:widowControl w:val="0"/>
              <w:tabs>
                <w:tab w:val="left" w:pos="1177"/>
              </w:tabs>
              <w:autoSpaceDE w:val="0"/>
              <w:autoSpaceDN w:val="0"/>
              <w:spacing w:after="0" w:line="23" w:lineRule="atLeast"/>
              <w:ind w:right="181"/>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iCs/>
                <w:sz w:val="24"/>
                <w:szCs w:val="24"/>
                <w:lang w:eastAsia="ru-RU"/>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CA096A" w:rsidRPr="00CA096A" w:rsidTr="00CA096A">
        <w:trPr>
          <w:trHeight w:val="696"/>
        </w:trPr>
        <w:tc>
          <w:tcPr>
            <w:tcW w:w="325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uppressAutoHyphens/>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04. </w:t>
            </w:r>
            <w:r w:rsidRPr="00CA096A">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к саморазвитию, самостоятельности и самоопределению;</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-овладение навыками учебно-исследовательской, проектной и социальной деятельности;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808080"/>
                <w:sz w:val="24"/>
                <w:szCs w:val="24"/>
                <w:lang w:eastAsia="ru-RU"/>
              </w:rPr>
              <w:t>б)</w:t>
            </w:r>
            <w:r w:rsidRPr="00CA096A">
              <w:rPr>
                <w:rFonts w:ascii="Times New Roman" w:eastAsia="Times New Roman" w:hAnsi="Times New Roman" w:cs="Times New Roman"/>
                <w:color w:val="000000"/>
                <w:sz w:val="24"/>
                <w:szCs w:val="24"/>
                <w:lang w:eastAsia="ru-RU"/>
              </w:rPr>
              <w:t> совместная деятельность:</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w:t>
            </w:r>
            <w:r w:rsidRPr="00CA096A">
              <w:rPr>
                <w:rFonts w:ascii="Times New Roman" w:eastAsia="Times New Roman" w:hAnsi="Times New Roman" w:cs="Times New Roman"/>
                <w:color w:val="000000"/>
                <w:sz w:val="24"/>
                <w:szCs w:val="24"/>
                <w:lang w:val="en-US" w:eastAsia="ru-RU"/>
              </w:rPr>
              <w:t> </w:t>
            </w:r>
            <w:r w:rsidRPr="00CA096A">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Овладение универсальными регулятивными действиями: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808080"/>
                <w:sz w:val="24"/>
                <w:szCs w:val="24"/>
                <w:lang w:eastAsia="ru-RU"/>
              </w:rPr>
              <w:t>г)</w:t>
            </w:r>
            <w:r w:rsidRPr="00CA096A">
              <w:rPr>
                <w:rFonts w:ascii="Times New Roman" w:eastAsia="Times New Roman" w:hAnsi="Times New Roman" w:cs="Times New Roman"/>
                <w:color w:val="000000"/>
                <w:sz w:val="24"/>
                <w:szCs w:val="24"/>
                <w:lang w:eastAsia="ru-RU"/>
              </w:rPr>
              <w:t> принятие себя и других людей:</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rsidR="00CA096A" w:rsidRPr="00CA096A" w:rsidRDefault="00CA096A" w:rsidP="00CA096A">
            <w:pPr>
              <w:shd w:val="clear" w:color="auto" w:fill="FFFFFF"/>
              <w:spacing w:after="0" w:line="23" w:lineRule="atLeast"/>
              <w:jc w:val="both"/>
              <w:rPr>
                <w:rFonts w:ascii="Times New Roman" w:eastAsia="Calibri" w:hAnsi="Times New Roman" w:cs="Times New Roman"/>
                <w:bCs/>
                <w:iCs/>
                <w:sz w:val="24"/>
                <w:szCs w:val="24"/>
              </w:rPr>
            </w:pPr>
            <w:r w:rsidRPr="00CA096A">
              <w:rPr>
                <w:rFonts w:ascii="Times New Roman" w:eastAsia="Times New Roman" w:hAnsi="Times New Roman" w:cs="Times New Roman"/>
                <w:color w:val="000000"/>
                <w:sz w:val="24"/>
                <w:szCs w:val="24"/>
                <w:lang w:eastAsia="ru-RU"/>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Times New Roman" w:hAnsi="Times New Roman" w:cs="Times New Roman"/>
                <w:sz w:val="24"/>
                <w:szCs w:val="24"/>
                <w:lang w:eastAsia="ru-RU"/>
              </w:rPr>
              <w:t>-</w:t>
            </w:r>
            <w:r w:rsidRPr="00CA096A">
              <w:rPr>
                <w:rFonts w:ascii="Times New Roman" w:eastAsia="Calibri" w:hAnsi="Times New Roman" w:cs="Times New Roman"/>
                <w:bCs/>
                <w:iCs/>
                <w:sz w:val="24"/>
                <w:szCs w:val="24"/>
              </w:rPr>
              <w:t xml:space="preserve"> </w:t>
            </w:r>
            <w:r w:rsidRPr="00CA096A">
              <w:rPr>
                <w:rFonts w:ascii="Times New Roman" w:eastAsia="Calibri" w:hAnsi="Times New Roman" w:cs="Times New Roman"/>
                <w:sz w:val="24"/>
                <w:szCs w:val="24"/>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CA096A" w:rsidRPr="00CA096A" w:rsidRDefault="00CA096A" w:rsidP="00CA096A">
            <w:pPr>
              <w:suppressAutoHyphens/>
              <w:spacing w:after="0" w:line="23" w:lineRule="atLeast"/>
              <w:jc w:val="both"/>
              <w:rPr>
                <w:rFonts w:ascii="Times New Roman" w:eastAsia="Times New Roman" w:hAnsi="Times New Roman" w:cs="Times New Roman"/>
                <w:b/>
                <w:bCs/>
                <w:iCs/>
                <w:spacing w:val="-4"/>
                <w:sz w:val="24"/>
                <w:szCs w:val="24"/>
                <w:lang w:eastAsia="ru-RU"/>
              </w:rPr>
            </w:pPr>
            <w:r w:rsidRPr="00CA096A">
              <w:rPr>
                <w:rFonts w:ascii="Times New Roman" w:eastAsia="Times New Roman" w:hAnsi="Times New Roman" w:cs="Times New Roman"/>
                <w:bCs/>
                <w:iCs/>
                <w:sz w:val="24"/>
                <w:szCs w:val="24"/>
                <w:lang w:eastAsia="ru-RU"/>
              </w:rPr>
              <w:t xml:space="preserve">- </w:t>
            </w:r>
            <w:r w:rsidRPr="00CA096A">
              <w:rPr>
                <w:rFonts w:ascii="Times New Roman" w:eastAsia="Times New Roman" w:hAnsi="Times New Roman" w:cs="Times New Roman"/>
                <w:sz w:val="24"/>
                <w:szCs w:val="24"/>
                <w:lang w:eastAsia="ru-RU"/>
              </w:rPr>
              <w:t xml:space="preserve">приобретать опыт взаимодействия с людьми другой </w:t>
            </w:r>
            <w:proofErr w:type="gramStart"/>
            <w:r w:rsidRPr="00CA096A">
              <w:rPr>
                <w:rFonts w:ascii="Times New Roman" w:eastAsia="Times New Roman" w:hAnsi="Times New Roman" w:cs="Times New Roman"/>
                <w:sz w:val="24"/>
                <w:szCs w:val="24"/>
                <w:lang w:eastAsia="ru-RU"/>
              </w:rPr>
              <w:t>культуры,‎</w:t>
            </w:r>
            <w:proofErr w:type="gramEnd"/>
            <w:r w:rsidRPr="00CA096A">
              <w:rPr>
                <w:rFonts w:ascii="Times New Roman" w:eastAsia="Times New Roman" w:hAnsi="Times New Roman" w:cs="Times New Roman"/>
                <w:sz w:val="24"/>
                <w:szCs w:val="24"/>
                <w:lang w:eastAsia="ru-RU"/>
              </w:rPr>
              <w:t xml:space="preserve">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CA096A" w:rsidRPr="00CA096A" w:rsidTr="00CA096A">
        <w:trPr>
          <w:trHeight w:val="4104"/>
        </w:trPr>
        <w:tc>
          <w:tcPr>
            <w:tcW w:w="325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uppressAutoHyphens/>
              <w:spacing w:after="0" w:line="23"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05. </w:t>
            </w:r>
            <w:r w:rsidRPr="00CA096A">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В области эстетического воспитания: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к самовыражению в разных видах искусства, стремление проявлять качества творческой личности;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u w:val="single"/>
                <w:lang w:eastAsia="ru-RU"/>
              </w:rPr>
            </w:pPr>
            <w:r w:rsidRPr="00CA096A">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808080"/>
                <w:sz w:val="24"/>
                <w:szCs w:val="24"/>
                <w:lang w:eastAsia="ru-RU"/>
              </w:rPr>
              <w:t>а)</w:t>
            </w:r>
            <w:r w:rsidRPr="00CA096A">
              <w:rPr>
                <w:rFonts w:ascii="Times New Roman" w:eastAsia="Times New Roman" w:hAnsi="Times New Roman" w:cs="Times New Roman"/>
                <w:color w:val="000000"/>
                <w:sz w:val="24"/>
                <w:szCs w:val="24"/>
                <w:lang w:eastAsia="ru-RU"/>
              </w:rPr>
              <w:t> общение:</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осуществлять коммуникации во всех сферах жизни;</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A096A" w:rsidRPr="00CA096A" w:rsidRDefault="00CA096A" w:rsidP="00CA096A">
            <w:pPr>
              <w:shd w:val="clear" w:color="auto" w:fill="FFFFFF"/>
              <w:spacing w:after="0" w:line="23" w:lineRule="atLeast"/>
              <w:jc w:val="both"/>
              <w:rPr>
                <w:rFonts w:ascii="Times New Roman" w:eastAsia="Calibri" w:hAnsi="Times New Roman" w:cs="Times New Roman"/>
                <w:bCs/>
                <w:iCs/>
                <w:sz w:val="24"/>
                <w:szCs w:val="24"/>
              </w:rPr>
            </w:pPr>
            <w:r w:rsidRPr="00CA096A">
              <w:rPr>
                <w:rFonts w:ascii="Times New Roman" w:eastAsia="Times New Roman" w:hAnsi="Times New Roman" w:cs="Times New Roman"/>
                <w:color w:val="000000"/>
                <w:sz w:val="24"/>
                <w:szCs w:val="24"/>
                <w:lang w:eastAsia="ru-RU"/>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hd w:val="clear" w:color="auto" w:fill="FFFFFF"/>
              <w:spacing w:after="0" w:line="23" w:lineRule="atLeast"/>
              <w:jc w:val="both"/>
              <w:rPr>
                <w:rFonts w:ascii="Times New Roman" w:eastAsia="Calibri" w:hAnsi="Times New Roman" w:cs="Times New Roman"/>
                <w:bCs/>
                <w:iCs/>
                <w:sz w:val="24"/>
                <w:szCs w:val="24"/>
              </w:rPr>
            </w:pPr>
            <w:r w:rsidRPr="00CA096A">
              <w:rPr>
                <w:rFonts w:ascii="Times New Roman" w:eastAsia="Calibri" w:hAnsi="Times New Roman" w:cs="Times New Roman"/>
                <w:bCs/>
                <w:iCs/>
                <w:sz w:val="24"/>
                <w:szCs w:val="24"/>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A096A" w:rsidRPr="00CA096A" w:rsidRDefault="00CA096A" w:rsidP="00CA096A">
            <w:pPr>
              <w:widowControl w:val="0"/>
              <w:tabs>
                <w:tab w:val="left" w:pos="1157"/>
              </w:tabs>
              <w:autoSpaceDE w:val="0"/>
              <w:autoSpaceDN w:val="0"/>
              <w:spacing w:after="0" w:line="23" w:lineRule="atLeast"/>
              <w:ind w:right="200"/>
              <w:jc w:val="both"/>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CA096A" w:rsidRPr="00CA096A" w:rsidTr="00CA096A">
        <w:trPr>
          <w:trHeight w:val="271"/>
        </w:trPr>
        <w:tc>
          <w:tcPr>
            <w:tcW w:w="325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uppressAutoHyphens/>
              <w:spacing w:after="0" w:line="23" w:lineRule="atLeast"/>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06. </w:t>
            </w:r>
            <w:r w:rsidRPr="00CA096A">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proofErr w:type="gramStart"/>
            <w:r w:rsidRPr="00CA096A">
              <w:rPr>
                <w:rFonts w:ascii="Times New Roman" w:eastAsia="Times New Roman" w:hAnsi="Times New Roman" w:cs="Times New Roman"/>
                <w:sz w:val="24"/>
                <w:szCs w:val="24"/>
                <w:lang w:eastAsia="ru-RU"/>
              </w:rPr>
              <w:t>гармо-низации</w:t>
            </w:r>
            <w:proofErr w:type="gramEnd"/>
            <w:r w:rsidRPr="00CA096A">
              <w:rPr>
                <w:rFonts w:ascii="Times New Roman" w:eastAsia="Times New Roman" w:hAnsi="Times New Roman" w:cs="Times New Roman"/>
                <w:sz w:val="24"/>
                <w:szCs w:val="24"/>
                <w:lang w:eastAsia="ru-RU"/>
              </w:rPr>
              <w:t xml:space="preserve">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3" w:lineRule="atLeast"/>
              <w:jc w:val="both"/>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осознание обучающимися российской гражданской идентичности;</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В части гражданского воспитания: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осознание своих конституционных прав и обязанностей, уважение закона и правопорядка;</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-принятие традиционных национальных, общечеловеческих гуманистических и демократических ценностей;</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A096A" w:rsidRPr="00CA096A" w:rsidRDefault="00CA096A" w:rsidP="00CA096A">
            <w:pPr>
              <w:tabs>
                <w:tab w:val="left" w:pos="419"/>
              </w:tabs>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умение взаимодействовать с социальными институтами в соответствии с их функциями и назначением;</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готовность к гуманитарной и волонтерской деятельности;</w:t>
            </w:r>
            <w:r w:rsidRPr="00CA096A">
              <w:rPr>
                <w:rFonts w:ascii="Times New Roman" w:eastAsia="Times New Roman" w:hAnsi="Times New Roman" w:cs="Times New Roman"/>
                <w:iCs/>
                <w:sz w:val="24"/>
                <w:szCs w:val="24"/>
                <w:lang w:eastAsia="ru-RU"/>
              </w:rPr>
              <w:t xml:space="preserve"> </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патриотического воспитания:</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color w:val="000000"/>
                <w:sz w:val="24"/>
                <w:szCs w:val="24"/>
                <w:shd w:val="clear" w:color="auto" w:fill="FFFFFF"/>
                <w:lang w:eastAsia="ru-RU"/>
              </w:rPr>
              <w:t>- идейная убежденность, готовность к служению и защите Отечества, ответственность за его судьбу;</w:t>
            </w:r>
          </w:p>
          <w:p w:rsidR="00CA096A" w:rsidRPr="00CA096A" w:rsidRDefault="00CA096A" w:rsidP="00CA096A">
            <w:pPr>
              <w:spacing w:after="0" w:line="23"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освоенные обучающимися межпредметные понятия и универсальные учебные действия (регулятивные, познавательные, коммуникативные);</w:t>
            </w:r>
          </w:p>
          <w:p w:rsidR="00CA096A" w:rsidRPr="00CA096A" w:rsidRDefault="00CA096A" w:rsidP="00CA096A">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A096A" w:rsidRPr="00CA096A" w:rsidRDefault="00CA096A" w:rsidP="00CA096A">
            <w:pPr>
              <w:shd w:val="clear" w:color="auto" w:fill="FFFFFF"/>
              <w:spacing w:after="0" w:line="23" w:lineRule="atLeast"/>
              <w:jc w:val="both"/>
              <w:rPr>
                <w:rFonts w:ascii="Times New Roman" w:eastAsia="Calibri" w:hAnsi="Times New Roman" w:cs="Times New Roman"/>
                <w:bCs/>
                <w:iCs/>
                <w:sz w:val="24"/>
                <w:szCs w:val="24"/>
              </w:rPr>
            </w:pPr>
            <w:r w:rsidRPr="00CA096A">
              <w:rPr>
                <w:rFonts w:ascii="Times New Roman" w:eastAsia="Times New Roman" w:hAnsi="Times New Roman" w:cs="Times New Roman"/>
                <w:color w:val="000000"/>
                <w:sz w:val="24"/>
                <w:szCs w:val="24"/>
                <w:lang w:eastAsia="ru-RU"/>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w:t>
            </w:r>
            <w:proofErr w:type="gramStart"/>
            <w:r w:rsidRPr="00CA096A">
              <w:rPr>
                <w:rFonts w:ascii="Times New Roman" w:eastAsia="Calibri" w:hAnsi="Times New Roman" w:cs="Times New Roman"/>
                <w:sz w:val="24"/>
                <w:szCs w:val="24"/>
              </w:rPr>
              <w:t>явления,‎</w:t>
            </w:r>
            <w:proofErr w:type="gramEnd"/>
            <w:r w:rsidRPr="00CA096A">
              <w:rPr>
                <w:rFonts w:ascii="Times New Roman" w:eastAsia="Calibri" w:hAnsi="Times New Roman" w:cs="Times New Roman"/>
                <w:sz w:val="24"/>
                <w:szCs w:val="24"/>
              </w:rPr>
              <w:t xml:space="preserve"> процессы;</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w:t>
            </w:r>
            <w:r w:rsidRPr="00CA096A">
              <w:rPr>
                <w:rFonts w:ascii="Times New Roman" w:eastAsia="Calibri" w:hAnsi="Times New Roman" w:cs="Times New Roman"/>
                <w:sz w:val="24"/>
                <w:szCs w:val="24"/>
                <w:lang w:val="en-US"/>
              </w:rPr>
              <w:t> </w:t>
            </w:r>
            <w:r w:rsidRPr="00CA096A">
              <w:rPr>
                <w:rFonts w:ascii="Times New Roman" w:eastAsia="Calibri" w:hAnsi="Times New Roman" w:cs="Times New Roman"/>
                <w:sz w:val="24"/>
                <w:szCs w:val="24"/>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CA096A" w:rsidRPr="00CA096A" w:rsidRDefault="00CA096A" w:rsidP="00CA096A">
            <w:pPr>
              <w:widowControl w:val="0"/>
              <w:tabs>
                <w:tab w:val="left" w:pos="1215"/>
              </w:tabs>
              <w:autoSpaceDE w:val="0"/>
              <w:autoSpaceDN w:val="0"/>
              <w:spacing w:after="0" w:line="23" w:lineRule="atLeast"/>
              <w:ind w:right="154"/>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понимать значимость роли России в мировых политических и социально-экономических процессах с древнейших времен до настоящего времени;</w:t>
            </w:r>
          </w:p>
          <w:p w:rsidR="00CA096A" w:rsidRPr="00CA096A" w:rsidRDefault="00CA096A" w:rsidP="00CA096A">
            <w:pPr>
              <w:widowControl w:val="0"/>
              <w:tabs>
                <w:tab w:val="left" w:pos="1201"/>
              </w:tabs>
              <w:autoSpaceDE w:val="0"/>
              <w:autoSpaceDN w:val="0"/>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-уметь характеризовать вклад российской культуры в мировую культуру;</w:t>
            </w:r>
          </w:p>
          <w:p w:rsidR="00CA096A" w:rsidRPr="00CA096A" w:rsidRDefault="00CA096A" w:rsidP="00CA096A">
            <w:pPr>
              <w:widowControl w:val="0"/>
              <w:tabs>
                <w:tab w:val="left" w:pos="1197"/>
              </w:tabs>
              <w:autoSpaceDE w:val="0"/>
              <w:autoSpaceDN w:val="0"/>
              <w:spacing w:after="0" w:line="23" w:lineRule="atLeast"/>
              <w:ind w:right="172"/>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CA096A" w:rsidRPr="00CA096A" w:rsidTr="00CA096A">
        <w:trPr>
          <w:trHeight w:val="271"/>
        </w:trPr>
        <w:tc>
          <w:tcPr>
            <w:tcW w:w="325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widowControl w:val="0"/>
              <w:autoSpaceDE w:val="0"/>
              <w:autoSpaceDN w:val="0"/>
              <w:spacing w:after="0" w:line="276" w:lineRule="auto"/>
              <w:rPr>
                <w:rFonts w:ascii="Times New Roman" w:eastAsia="Times New Roman" w:hAnsi="Times New Roman" w:cs="Times New Roman"/>
                <w:bCs/>
                <w:sz w:val="24"/>
                <w:szCs w:val="24"/>
              </w:rPr>
            </w:pPr>
            <w:r w:rsidRPr="00CA096A">
              <w:rPr>
                <w:rFonts w:ascii="Times New Roman" w:eastAsia="Times New Roman" w:hAnsi="Times New Roman" w:cs="Times New Roman"/>
                <w:iCs/>
                <w:sz w:val="24"/>
                <w:szCs w:val="24"/>
              </w:rPr>
              <w:t>ПК 2.1</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Cs/>
                <w:sz w:val="24"/>
                <w:szCs w:val="24"/>
              </w:rPr>
              <w:t>Осуществлять</w:t>
            </w:r>
            <w:r w:rsidRPr="00CA096A">
              <w:rPr>
                <w:rFonts w:ascii="Times New Roman" w:eastAsia="Times New Roman" w:hAnsi="Times New Roman" w:cs="Times New Roman"/>
                <w:bCs/>
                <w:spacing w:val="1"/>
                <w:sz w:val="24"/>
                <w:szCs w:val="24"/>
              </w:rPr>
              <w:t xml:space="preserve"> </w:t>
            </w:r>
            <w:r w:rsidRPr="00CA096A">
              <w:rPr>
                <w:rFonts w:ascii="Times New Roman" w:eastAsia="Times New Roman" w:hAnsi="Times New Roman" w:cs="Times New Roman"/>
                <w:bCs/>
                <w:sz w:val="24"/>
                <w:szCs w:val="24"/>
              </w:rPr>
              <w:t>техническое обслуживание</w:t>
            </w:r>
            <w:r w:rsidRPr="00CA096A">
              <w:rPr>
                <w:rFonts w:ascii="Times New Roman" w:eastAsia="Times New Roman" w:hAnsi="Times New Roman" w:cs="Times New Roman"/>
                <w:bCs/>
                <w:spacing w:val="1"/>
                <w:sz w:val="24"/>
                <w:szCs w:val="24"/>
              </w:rPr>
              <w:t xml:space="preserve"> </w:t>
            </w:r>
            <w:r w:rsidRPr="00CA096A">
              <w:rPr>
                <w:rFonts w:ascii="Times New Roman" w:eastAsia="Times New Roman" w:hAnsi="Times New Roman" w:cs="Times New Roman"/>
                <w:bCs/>
                <w:sz w:val="24"/>
                <w:szCs w:val="24"/>
              </w:rPr>
              <w:t>автомобильных двигателей</w:t>
            </w:r>
          </w:p>
          <w:p w:rsidR="00CA096A" w:rsidRPr="00CA096A" w:rsidRDefault="00CA096A" w:rsidP="00CA096A">
            <w:pPr>
              <w:suppressAutoHyphens/>
              <w:spacing w:after="0" w:line="23" w:lineRule="atLeast"/>
              <w:rPr>
                <w:rFonts w:ascii="Times New Roman" w:eastAsia="Times New Roman" w:hAnsi="Times New Roman" w:cs="Times New Roman"/>
                <w:i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 w:lineRule="atLeast"/>
              <w:jc w:val="both"/>
              <w:rPr>
                <w:rFonts w:ascii="Times New Roman" w:eastAsia="Times New Roman" w:hAnsi="Times New Roman" w:cs="Times New Roman"/>
                <w:color w:val="000000"/>
                <w:sz w:val="24"/>
                <w:szCs w:val="24"/>
                <w:shd w:val="clear" w:color="auto" w:fill="FFFFFF"/>
                <w:lang w:eastAsia="ru-RU"/>
              </w:rPr>
            </w:pPr>
            <w:r w:rsidRPr="00CA096A">
              <w:rPr>
                <w:rFonts w:ascii="Times New Roman" w:eastAsia="Times New Roman" w:hAnsi="Times New Roman" w:cs="Times New Roman"/>
                <w:sz w:val="24"/>
                <w:szCs w:val="24"/>
                <w:lang w:eastAsia="ru-RU"/>
              </w:rPr>
              <w:t>Применять</w:t>
            </w:r>
            <w:r w:rsidRPr="00CA096A">
              <w:rPr>
                <w:rFonts w:ascii="Times New Roman" w:eastAsia="Times New Roman" w:hAnsi="Times New Roman" w:cs="Times New Roman"/>
                <w:spacing w:val="-5"/>
                <w:sz w:val="24"/>
                <w:szCs w:val="24"/>
                <w:lang w:eastAsia="ru-RU"/>
              </w:rPr>
              <w:t xml:space="preserve"> </w:t>
            </w:r>
            <w:r w:rsidRPr="00CA096A">
              <w:rPr>
                <w:rFonts w:ascii="Times New Roman" w:eastAsia="Times New Roman" w:hAnsi="Times New Roman" w:cs="Times New Roman"/>
                <w:sz w:val="24"/>
                <w:szCs w:val="24"/>
                <w:lang w:eastAsia="ru-RU"/>
              </w:rPr>
              <w:t>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w:t>
            </w:r>
            <w:r w:rsidRPr="00CA096A">
              <w:rPr>
                <w:rFonts w:ascii="Times New Roman" w:eastAsia="Times New Roman" w:hAnsi="Times New Roman" w:cs="Times New Roman"/>
                <w:spacing w:val="-8"/>
                <w:sz w:val="24"/>
                <w:szCs w:val="24"/>
                <w:lang w:eastAsia="ru-RU"/>
              </w:rPr>
              <w:t xml:space="preserve"> </w:t>
            </w:r>
            <w:r w:rsidRPr="00CA096A">
              <w:rPr>
                <w:rFonts w:ascii="Times New Roman" w:eastAsia="Times New Roman" w:hAnsi="Times New Roman" w:cs="Times New Roman"/>
                <w:sz w:val="24"/>
                <w:szCs w:val="24"/>
                <w:lang w:eastAsia="ru-RU"/>
              </w:rPr>
              <w:t>технического обслуживания</w:t>
            </w:r>
            <w:r w:rsidRPr="00CA096A">
              <w:rPr>
                <w:rFonts w:ascii="Times New Roman" w:eastAsia="Times New Roman" w:hAnsi="Times New Roman" w:cs="Times New Roman"/>
                <w:spacing w:val="-5"/>
                <w:sz w:val="24"/>
                <w:szCs w:val="24"/>
                <w:lang w:eastAsia="ru-RU"/>
              </w:rPr>
              <w:t xml:space="preserve"> </w:t>
            </w:r>
            <w:r w:rsidRPr="00CA096A">
              <w:rPr>
                <w:rFonts w:ascii="Times New Roman" w:eastAsia="Times New Roman" w:hAnsi="Times New Roman" w:cs="Times New Roman"/>
                <w:sz w:val="24"/>
                <w:szCs w:val="24"/>
                <w:lang w:eastAsia="ru-RU"/>
              </w:rPr>
              <w:t>автомобиля.</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sz w:val="24"/>
                <w:szCs w:val="24"/>
                <w:lang w:eastAsia="ru-RU"/>
              </w:rPr>
              <w:t>Заполнять</w:t>
            </w:r>
            <w:r w:rsidRPr="00CA096A">
              <w:rPr>
                <w:rFonts w:ascii="Times New Roman" w:eastAsia="Times New Roman" w:hAnsi="Times New Roman" w:cs="Times New Roman"/>
                <w:spacing w:val="-6"/>
                <w:sz w:val="24"/>
                <w:szCs w:val="24"/>
                <w:lang w:eastAsia="ru-RU"/>
              </w:rPr>
              <w:t xml:space="preserve"> </w:t>
            </w:r>
            <w:r w:rsidRPr="00CA096A">
              <w:rPr>
                <w:rFonts w:ascii="Times New Roman" w:eastAsia="Times New Roman" w:hAnsi="Times New Roman" w:cs="Times New Roman"/>
                <w:sz w:val="24"/>
                <w:szCs w:val="24"/>
                <w:lang w:eastAsia="ru-RU"/>
              </w:rPr>
              <w:t>сервисную</w:t>
            </w:r>
            <w:r w:rsidRPr="00CA096A">
              <w:rPr>
                <w:rFonts w:ascii="Times New Roman" w:eastAsia="Times New Roman" w:hAnsi="Times New Roman" w:cs="Times New Roman"/>
                <w:spacing w:val="-6"/>
                <w:sz w:val="24"/>
                <w:szCs w:val="24"/>
                <w:lang w:eastAsia="ru-RU"/>
              </w:rPr>
              <w:t xml:space="preserve"> </w:t>
            </w:r>
            <w:r w:rsidRPr="00CA096A">
              <w:rPr>
                <w:rFonts w:ascii="Times New Roman" w:eastAsia="Times New Roman" w:hAnsi="Times New Roman" w:cs="Times New Roman"/>
                <w:sz w:val="24"/>
                <w:szCs w:val="24"/>
                <w:lang w:eastAsia="ru-RU"/>
              </w:rPr>
              <w:t>книжку.</w:t>
            </w:r>
            <w:r w:rsidRPr="00CA096A">
              <w:rPr>
                <w:rFonts w:ascii="Times New Roman" w:eastAsia="Times New Roman" w:hAnsi="Times New Roman" w:cs="Times New Roman"/>
                <w:spacing w:val="-3"/>
                <w:sz w:val="24"/>
                <w:szCs w:val="24"/>
                <w:lang w:eastAsia="ru-RU"/>
              </w:rPr>
              <w:t xml:space="preserve"> </w:t>
            </w:r>
            <w:r w:rsidRPr="00CA096A">
              <w:rPr>
                <w:rFonts w:ascii="Times New Roman" w:eastAsia="Times New Roman" w:hAnsi="Times New Roman" w:cs="Times New Roman"/>
                <w:sz w:val="24"/>
                <w:szCs w:val="24"/>
                <w:lang w:eastAsia="ru-RU"/>
              </w:rPr>
              <w:t>Отчитываться</w:t>
            </w:r>
            <w:r w:rsidRPr="00CA096A">
              <w:rPr>
                <w:rFonts w:ascii="Times New Roman" w:eastAsia="Times New Roman" w:hAnsi="Times New Roman" w:cs="Times New Roman"/>
                <w:spacing w:val="-5"/>
                <w:sz w:val="24"/>
                <w:szCs w:val="24"/>
                <w:lang w:eastAsia="ru-RU"/>
              </w:rPr>
              <w:t xml:space="preserve"> </w:t>
            </w:r>
            <w:r w:rsidRPr="00CA096A">
              <w:rPr>
                <w:rFonts w:ascii="Times New Roman" w:eastAsia="Times New Roman" w:hAnsi="Times New Roman" w:cs="Times New Roman"/>
                <w:sz w:val="24"/>
                <w:szCs w:val="24"/>
                <w:lang w:eastAsia="ru-RU"/>
              </w:rPr>
              <w:t>перед</w:t>
            </w:r>
            <w:r w:rsidRPr="00CA096A">
              <w:rPr>
                <w:rFonts w:ascii="Times New Roman" w:eastAsia="Times New Roman" w:hAnsi="Times New Roman" w:cs="Times New Roman"/>
                <w:spacing w:val="-52"/>
                <w:sz w:val="24"/>
                <w:szCs w:val="24"/>
                <w:lang w:eastAsia="ru-RU"/>
              </w:rPr>
              <w:t xml:space="preserve"> </w:t>
            </w:r>
            <w:r w:rsidRPr="00CA096A">
              <w:rPr>
                <w:rFonts w:ascii="Times New Roman" w:eastAsia="Times New Roman" w:hAnsi="Times New Roman" w:cs="Times New Roman"/>
                <w:sz w:val="24"/>
                <w:szCs w:val="24"/>
                <w:lang w:eastAsia="ru-RU"/>
              </w:rPr>
              <w:t>заказчиком о</w:t>
            </w:r>
            <w:r w:rsidRPr="00CA096A">
              <w:rPr>
                <w:rFonts w:ascii="Times New Roman" w:eastAsia="Times New Roman" w:hAnsi="Times New Roman" w:cs="Times New Roman"/>
                <w:spacing w:val="-3"/>
                <w:sz w:val="24"/>
                <w:szCs w:val="24"/>
                <w:lang w:eastAsia="ru-RU"/>
              </w:rPr>
              <w:t xml:space="preserve"> </w:t>
            </w:r>
            <w:r w:rsidRPr="00CA096A">
              <w:rPr>
                <w:rFonts w:ascii="Times New Roman" w:eastAsia="Times New Roman" w:hAnsi="Times New Roman" w:cs="Times New Roman"/>
                <w:sz w:val="24"/>
                <w:szCs w:val="24"/>
                <w:lang w:eastAsia="ru-RU"/>
              </w:rPr>
              <w:t>выполненной</w:t>
            </w:r>
            <w:r w:rsidRPr="00CA096A">
              <w:rPr>
                <w:rFonts w:ascii="Times New Roman" w:eastAsia="Times New Roman" w:hAnsi="Times New Roman" w:cs="Times New Roman"/>
                <w:spacing w:val="2"/>
                <w:sz w:val="24"/>
                <w:szCs w:val="24"/>
                <w:lang w:eastAsia="ru-RU"/>
              </w:rPr>
              <w:t xml:space="preserve"> </w:t>
            </w:r>
            <w:r w:rsidRPr="00CA096A">
              <w:rPr>
                <w:rFonts w:ascii="Times New Roman" w:eastAsia="Times New Roman" w:hAnsi="Times New Roman" w:cs="Times New Roman"/>
                <w:sz w:val="24"/>
                <w:szCs w:val="24"/>
                <w:lang w:eastAsia="ru-RU"/>
              </w:rPr>
              <w:t>работе</w:t>
            </w:r>
          </w:p>
        </w:tc>
        <w:tc>
          <w:tcPr>
            <w:tcW w:w="666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3" w:lineRule="atLeast"/>
              <w:jc w:val="both"/>
              <w:rPr>
                <w:rFonts w:ascii="Times New Roman" w:eastAsia="Calibri" w:hAnsi="Times New Roman" w:cs="Times New Roman"/>
                <w:sz w:val="24"/>
                <w:szCs w:val="24"/>
              </w:rPr>
            </w:pPr>
            <w:r w:rsidRPr="00CA096A">
              <w:rPr>
                <w:rFonts w:ascii="Times New Roman" w:eastAsia="Times New Roman" w:hAnsi="Times New Roman" w:cs="Times New Roman"/>
                <w:color w:val="000000"/>
                <w:sz w:val="24"/>
                <w:szCs w:val="24"/>
                <w:shd w:val="clear" w:color="auto" w:fill="FFFFFF"/>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tc>
      </w:tr>
    </w:tbl>
    <w:p w:rsidR="00CA096A" w:rsidRPr="00CA096A" w:rsidRDefault="00CA096A" w:rsidP="00CA096A">
      <w:pPr>
        <w:spacing w:after="0" w:line="360" w:lineRule="auto"/>
        <w:ind w:left="-426" w:firstLine="426"/>
        <w:jc w:val="both"/>
        <w:rPr>
          <w:rFonts w:ascii="Times New Roman" w:eastAsia="Times New Roman" w:hAnsi="Times New Roman" w:cs="Times New Roman"/>
          <w:b/>
          <w:sz w:val="24"/>
          <w:szCs w:val="24"/>
          <w:lang w:eastAsia="ru-RU"/>
        </w:rPr>
      </w:pPr>
    </w:p>
    <w:p w:rsidR="00CA096A" w:rsidRPr="00CA096A" w:rsidRDefault="00CA096A" w:rsidP="00CA096A">
      <w:pPr>
        <w:spacing w:after="0" w:line="36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ab/>
      </w:r>
      <w:r w:rsidRPr="00CA096A">
        <w:rPr>
          <w:rFonts w:ascii="Times New Roman" w:eastAsia="Times New Roman" w:hAnsi="Times New Roman" w:cs="Times New Roman"/>
          <w:b/>
          <w:sz w:val="24"/>
          <w:szCs w:val="24"/>
          <w:lang w:eastAsia="ru-RU"/>
        </w:rPr>
        <w:t>1.5. Количество часов на освоение программы учебного предмета: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Объем образовательной программы в академических часах -96 часов,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теоретическое обучение – 66 часов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smallCaps/>
          <w:spacing w:val="5"/>
          <w:sz w:val="28"/>
          <w:szCs w:val="28"/>
          <w:lang w:eastAsia="ru-RU"/>
        </w:rPr>
      </w:pPr>
      <w:r w:rsidRPr="00CA096A">
        <w:rPr>
          <w:rFonts w:ascii="Times New Roman" w:eastAsia="Times New Roman" w:hAnsi="Times New Roman" w:cs="Times New Roman"/>
          <w:b/>
          <w:bCs/>
          <w:smallCaps/>
          <w:spacing w:val="5"/>
          <w:sz w:val="28"/>
          <w:szCs w:val="28"/>
          <w:lang w:eastAsia="ru-RU"/>
        </w:rPr>
        <w:t>2. СТРУКТУРА И СОДЕРЖАНИЕ УЧЕБНОГО ПРЕДМЕТА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u w:val="single"/>
          <w:lang w:eastAsia="ru-RU"/>
        </w:rPr>
      </w:pPr>
      <w:r w:rsidRPr="00CA096A">
        <w:rPr>
          <w:rFonts w:ascii="Times New Roman" w:eastAsia="Times New Roman" w:hAnsi="Times New Roman" w:cs="Times New Roman"/>
          <w:b/>
          <w:sz w:val="28"/>
          <w:szCs w:val="28"/>
          <w:lang w:eastAsia="ru-RU"/>
        </w:rPr>
        <w:t>2.1. Объем учебного предмета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68"/>
        <w:gridCol w:w="1800"/>
      </w:tblGrid>
      <w:tr w:rsidR="00CA096A" w:rsidRPr="00CA096A" w:rsidTr="00CA096A">
        <w:trPr>
          <w:trHeight w:val="460"/>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sz w:val="24"/>
                <w:szCs w:val="28"/>
                <w:lang w:eastAsia="ru-RU"/>
              </w:rPr>
            </w:pPr>
            <w:r w:rsidRPr="00CA096A">
              <w:rPr>
                <w:rFonts w:ascii="Times New Roman" w:eastAsia="Times New Roman" w:hAnsi="Times New Roman" w:cs="Times New Roman"/>
                <w:b/>
                <w:sz w:val="24"/>
                <w:szCs w:val="28"/>
                <w:lang w:eastAsia="ru-RU"/>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
                <w:iCs/>
                <w:sz w:val="24"/>
                <w:szCs w:val="28"/>
                <w:lang w:eastAsia="ru-RU"/>
              </w:rPr>
            </w:pPr>
            <w:r w:rsidRPr="00CA096A">
              <w:rPr>
                <w:rFonts w:ascii="Times New Roman" w:eastAsia="Times New Roman" w:hAnsi="Times New Roman" w:cs="Times New Roman"/>
                <w:b/>
                <w:i/>
                <w:iCs/>
                <w:sz w:val="24"/>
                <w:szCs w:val="28"/>
                <w:lang w:eastAsia="ru-RU"/>
              </w:rPr>
              <w:t xml:space="preserve">Количество часов </w:t>
            </w:r>
          </w:p>
        </w:tc>
      </w:tr>
      <w:tr w:rsidR="00CA096A" w:rsidRPr="00CA096A" w:rsidTr="00CA096A">
        <w:trPr>
          <w:trHeight w:val="422"/>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sz w:val="24"/>
                <w:szCs w:val="28"/>
                <w:lang w:eastAsia="ru-RU"/>
              </w:rPr>
            </w:pPr>
            <w:r w:rsidRPr="00CA096A">
              <w:rPr>
                <w:rFonts w:ascii="Times New Roman" w:eastAsia="Times New Roman" w:hAnsi="Times New Roman" w:cs="Times New Roman"/>
                <w:b/>
                <w:sz w:val="24"/>
                <w:szCs w:val="28"/>
                <w:lang w:eastAsia="ru-RU"/>
              </w:rP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sz w:val="24"/>
                <w:szCs w:val="28"/>
                <w:lang w:eastAsia="ru-RU"/>
              </w:rPr>
            </w:pPr>
            <w:r w:rsidRPr="00CA096A">
              <w:rPr>
                <w:rFonts w:ascii="Times New Roman" w:eastAsia="Times New Roman" w:hAnsi="Times New Roman" w:cs="Times New Roman"/>
                <w:b/>
                <w:iCs/>
                <w:sz w:val="24"/>
                <w:szCs w:val="28"/>
                <w:lang w:eastAsia="ru-RU"/>
              </w:rPr>
              <w:t>96</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b/>
                <w:sz w:val="24"/>
                <w:szCs w:val="28"/>
                <w:lang w:eastAsia="ru-RU"/>
              </w:rPr>
              <w:t>Работа обучающихся во взаимодействии с преподавателем</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b/>
                <w:iCs/>
                <w:sz w:val="24"/>
                <w:szCs w:val="28"/>
                <w:lang w:eastAsia="ru-RU"/>
              </w:rPr>
            </w:pPr>
            <w:r w:rsidRPr="00CA096A">
              <w:rPr>
                <w:rFonts w:ascii="Times New Roman" w:eastAsia="Times New Roman" w:hAnsi="Times New Roman" w:cs="Times New Roman"/>
                <w:b/>
                <w:iCs/>
                <w:sz w:val="24"/>
                <w:szCs w:val="28"/>
                <w:lang w:eastAsia="ru-RU"/>
              </w:rPr>
              <w:t>96</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sz w:val="24"/>
                <w:szCs w:val="28"/>
                <w:lang w:eastAsia="ru-RU"/>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sz w:val="24"/>
                <w:szCs w:val="28"/>
                <w:lang w:eastAsia="ru-RU"/>
              </w:rPr>
            </w:pPr>
          </w:p>
        </w:tc>
      </w:tr>
      <w:tr w:rsidR="00CA096A" w:rsidRPr="00CA096A" w:rsidTr="00CA096A">
        <w:trPr>
          <w:trHeight w:val="392"/>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sz w:val="24"/>
                <w:szCs w:val="28"/>
                <w:lang w:eastAsia="ru-RU"/>
              </w:rPr>
              <w:t xml:space="preserve">Теоретическое обучение </w:t>
            </w:r>
          </w:p>
        </w:tc>
        <w:tc>
          <w:tcPr>
            <w:tcW w:w="1800" w:type="dxa"/>
            <w:tcBorders>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sz w:val="24"/>
                <w:szCs w:val="28"/>
                <w:lang w:eastAsia="ru-RU"/>
              </w:rPr>
            </w:pPr>
            <w:r w:rsidRPr="00CA096A">
              <w:rPr>
                <w:rFonts w:ascii="Times New Roman" w:eastAsia="Times New Roman" w:hAnsi="Times New Roman" w:cs="Times New Roman"/>
                <w:iCs/>
                <w:sz w:val="24"/>
                <w:szCs w:val="28"/>
                <w:lang w:eastAsia="ru-RU"/>
              </w:rPr>
              <w:t>66</w:t>
            </w:r>
          </w:p>
        </w:tc>
      </w:tr>
      <w:tr w:rsidR="00CA096A" w:rsidRPr="00CA096A" w:rsidTr="00CA096A">
        <w:trPr>
          <w:trHeight w:val="392"/>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sz w:val="24"/>
                <w:szCs w:val="28"/>
                <w:lang w:eastAsia="ru-RU"/>
              </w:rPr>
            </w:pPr>
            <w:r w:rsidRPr="00CA096A">
              <w:rPr>
                <w:rFonts w:ascii="Times New Roman" w:eastAsia="Times New Roman" w:hAnsi="Times New Roman" w:cs="Times New Roman"/>
                <w:sz w:val="24"/>
                <w:szCs w:val="28"/>
                <w:lang w:eastAsia="ru-RU"/>
              </w:rPr>
              <w:t>Практическое обучение</w:t>
            </w:r>
          </w:p>
        </w:tc>
        <w:tc>
          <w:tcPr>
            <w:tcW w:w="1800" w:type="dxa"/>
            <w:tcBorders>
              <w:left w:val="single" w:sz="6" w:space="0" w:color="000000"/>
              <w:bottom w:val="single" w:sz="6" w:space="0" w:color="000000"/>
              <w:right w:val="single" w:sz="6" w:space="0" w:color="000000"/>
            </w:tcBorders>
          </w:tcPr>
          <w:p w:rsidR="00CA096A" w:rsidRPr="00CA096A" w:rsidRDefault="00CA096A" w:rsidP="00CA096A">
            <w:pPr>
              <w:spacing w:after="0" w:line="240" w:lineRule="auto"/>
              <w:jc w:val="center"/>
              <w:rPr>
                <w:rFonts w:ascii="Times New Roman" w:eastAsia="Times New Roman" w:hAnsi="Times New Roman" w:cs="Times New Roman"/>
                <w:iCs/>
                <w:sz w:val="24"/>
                <w:szCs w:val="28"/>
                <w:lang w:eastAsia="ru-RU"/>
              </w:rPr>
            </w:pPr>
            <w:r w:rsidRPr="00CA096A">
              <w:rPr>
                <w:rFonts w:ascii="Times New Roman" w:eastAsia="Times New Roman" w:hAnsi="Times New Roman" w:cs="Times New Roman"/>
                <w:iCs/>
                <w:sz w:val="24"/>
                <w:szCs w:val="28"/>
                <w:lang w:eastAsia="ru-RU"/>
              </w:rPr>
              <w:t>30</w:t>
            </w:r>
          </w:p>
        </w:tc>
      </w:tr>
    </w:tbl>
    <w:p w:rsidR="00CA096A" w:rsidRPr="00CA096A" w:rsidRDefault="00CA096A" w:rsidP="00CA096A">
      <w:pPr>
        <w:tabs>
          <w:tab w:val="left" w:pos="2478"/>
        </w:tabs>
        <w:spacing w:after="200" w:line="276" w:lineRule="auto"/>
        <w:rPr>
          <w:rFonts w:ascii="Times New Roman" w:eastAsia="Times New Roman" w:hAnsi="Times New Roman" w:cs="Times New Roman"/>
          <w:sz w:val="24"/>
          <w:szCs w:val="24"/>
          <w:lang w:eastAsia="ru-RU"/>
        </w:rPr>
      </w:pPr>
    </w:p>
    <w:p w:rsidR="00CA096A" w:rsidRPr="00CA096A" w:rsidRDefault="00CA096A" w:rsidP="00CA096A">
      <w:pPr>
        <w:tabs>
          <w:tab w:val="left" w:pos="2478"/>
        </w:tabs>
        <w:spacing w:after="200" w:line="276" w:lineRule="auto"/>
        <w:rPr>
          <w:rFonts w:ascii="Times New Roman" w:eastAsia="Times New Roman" w:hAnsi="Times New Roman" w:cs="Times New Roman"/>
          <w:sz w:val="24"/>
          <w:szCs w:val="24"/>
          <w:lang w:eastAsia="ru-RU"/>
        </w:rPr>
        <w:sectPr w:rsidR="00CA096A" w:rsidRPr="00CA096A" w:rsidSect="00CA096A">
          <w:pgSz w:w="16838" w:h="11906" w:orient="landscape"/>
          <w:pgMar w:top="1701" w:right="1134" w:bottom="851" w:left="1134" w:header="709" w:footer="709" w:gutter="0"/>
          <w:cols w:space="708"/>
          <w:titlePg/>
          <w:docGrid w:linePitch="360"/>
        </w:sectPr>
      </w:pPr>
      <w:r w:rsidRPr="00CA096A">
        <w:rPr>
          <w:rFonts w:ascii="Times New Roman" w:eastAsia="Times New Roman" w:hAnsi="Times New Roman" w:cs="Times New Roman"/>
          <w:sz w:val="24"/>
          <w:szCs w:val="24"/>
          <w:lang w:eastAsia="ru-RU"/>
        </w:rPr>
        <w:tab/>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right="-185"/>
        <w:rPr>
          <w:rFonts w:ascii="Times New Roman" w:eastAsia="Times New Roman" w:hAnsi="Times New Roman" w:cs="Times New Roman"/>
          <w:vanish/>
          <w:sz w:val="28"/>
          <w:szCs w:val="28"/>
          <w:lang w:eastAsia="ru-RU"/>
        </w:rPr>
      </w:pPr>
      <w:r w:rsidRPr="00CA096A">
        <w:rPr>
          <w:rFonts w:ascii="Times New Roman" w:eastAsia="Times New Roman" w:hAnsi="Times New Roman" w:cs="Times New Roman"/>
          <w:b/>
          <w:sz w:val="28"/>
          <w:szCs w:val="28"/>
          <w:lang w:eastAsia="ru-RU"/>
        </w:rPr>
        <w:t xml:space="preserve">2.2. </w:t>
      </w:r>
      <w:r w:rsidRPr="00CA096A">
        <w:rPr>
          <w:rFonts w:ascii="Times New Roman" w:eastAsia="Times New Roman" w:hAnsi="Times New Roman" w:cs="Times New Roman"/>
          <w:b/>
          <w:bCs/>
          <w:color w:val="000000"/>
          <w:sz w:val="28"/>
          <w:szCs w:val="28"/>
          <w:lang w:eastAsia="ru-RU"/>
        </w:rPr>
        <w:t xml:space="preserve">Тематический план и содержание ОУД .05 История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9471"/>
        <w:gridCol w:w="988"/>
        <w:gridCol w:w="2519"/>
      </w:tblGrid>
      <w:tr w:rsidR="00CA096A" w:rsidRPr="00CA096A" w:rsidTr="00CA096A">
        <w:trPr>
          <w:trHeight w:val="20"/>
        </w:trPr>
        <w:tc>
          <w:tcPr>
            <w:tcW w:w="678" w:type="pct"/>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Наименование разделов и тем</w:t>
            </w:r>
          </w:p>
        </w:tc>
        <w:tc>
          <w:tcPr>
            <w:tcW w:w="3154" w:type="pct"/>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Содержание учебного материала, </w:t>
            </w:r>
            <w:r w:rsidRPr="00CA096A">
              <w:rPr>
                <w:rFonts w:ascii="Times New Roman" w:eastAsia="Times New Roman" w:hAnsi="Times New Roman" w:cs="Times New Roman"/>
                <w:b/>
                <w:sz w:val="24"/>
                <w:szCs w:val="24"/>
                <w:lang w:eastAsia="ru-RU"/>
              </w:rPr>
              <w:br/>
              <w:t>лабораторные и практические работы, прикладной модуль</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ru-RU"/>
              </w:rPr>
              <w:br/>
              <w:t>(если предусмотрены)</w:t>
            </w:r>
          </w:p>
        </w:tc>
        <w:tc>
          <w:tcPr>
            <w:tcW w:w="329" w:type="pct"/>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Объем часов</w:t>
            </w:r>
          </w:p>
        </w:tc>
        <w:tc>
          <w:tcPr>
            <w:tcW w:w="839" w:type="pct"/>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Формируемые общие и профессиональные компетенции </w:t>
            </w:r>
          </w:p>
        </w:tc>
      </w:tr>
      <w:tr w:rsidR="00CA096A" w:rsidRPr="00CA096A" w:rsidTr="00CA096A">
        <w:trPr>
          <w:trHeight w:val="20"/>
        </w:trPr>
        <w:tc>
          <w:tcPr>
            <w:tcW w:w="678" w:type="pct"/>
            <w:vAlign w:val="center"/>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1</w:t>
            </w:r>
          </w:p>
        </w:tc>
        <w:tc>
          <w:tcPr>
            <w:tcW w:w="3154" w:type="pct"/>
            <w:vAlign w:val="center"/>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2</w:t>
            </w:r>
          </w:p>
        </w:tc>
        <w:tc>
          <w:tcPr>
            <w:tcW w:w="329" w:type="pct"/>
            <w:vAlign w:val="center"/>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w:t>
            </w:r>
          </w:p>
        </w:tc>
        <w:tc>
          <w:tcPr>
            <w:tcW w:w="839" w:type="pct"/>
            <w:vAlign w:val="center"/>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w:t>
            </w:r>
          </w:p>
        </w:tc>
      </w:tr>
      <w:tr w:rsidR="00CA096A" w:rsidRPr="00CA096A" w:rsidTr="00CA096A">
        <w:trPr>
          <w:trHeight w:val="20"/>
        </w:trPr>
        <w:tc>
          <w:tcPr>
            <w:tcW w:w="3832" w:type="pct"/>
            <w:gridSpan w:val="2"/>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Раздел 1. </w:t>
            </w:r>
            <w:r w:rsidRPr="00CA096A">
              <w:rPr>
                <w:rFonts w:ascii="Times New Roman" w:eastAsia="Times New Roman" w:hAnsi="Times New Roman" w:cs="Times New Roman"/>
                <w:b/>
                <w:bCs/>
                <w:color w:val="000000"/>
                <w:sz w:val="24"/>
                <w:szCs w:val="24"/>
                <w:lang w:eastAsia="ru-RU"/>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24</w:t>
            </w:r>
          </w:p>
        </w:tc>
        <w:tc>
          <w:tcPr>
            <w:tcW w:w="839" w:type="pct"/>
            <w:shd w:val="clear" w:color="auto" w:fill="FFFFFF"/>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ОК 01, ОК 02, ОК 04,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05, ОК 06</w:t>
            </w: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Тема 1.1.</w:t>
            </w:r>
          </w:p>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Россия и мир в годы Первой мировой войны</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4</w:t>
            </w:r>
          </w:p>
        </w:tc>
        <w:tc>
          <w:tcPr>
            <w:tcW w:w="839" w:type="pct"/>
            <w:vMerge w:val="restart"/>
            <w:shd w:val="clear" w:color="auto" w:fill="FFFFFF"/>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Новейшая история как этап развития человечества. Мир в начале ХХ в. Новейшая история: понятие, хронологические рамки, периодизация</w:t>
            </w:r>
            <w:r w:rsidRPr="00CA096A">
              <w:rPr>
                <w:rFonts w:ascii="Times New Roman" w:eastAsia="Times New Roman" w:hAnsi="Times New Roman" w:cs="Times New Roman"/>
                <w:iCs/>
                <w:sz w:val="24"/>
                <w:szCs w:val="24"/>
                <w:lang w:eastAsia="ru-RU"/>
              </w:rPr>
              <w:t xml:space="preserve">. </w:t>
            </w:r>
            <w:r w:rsidRPr="00CA096A">
              <w:rPr>
                <w:rFonts w:ascii="Times New Roman" w:eastAsia="Times New Roman" w:hAnsi="Times New Roman" w:cs="Times New Roman"/>
                <w:sz w:val="24"/>
                <w:szCs w:val="24"/>
                <w:lang w:eastAsia="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Россия накануне Первой мировой войны: проблемы внутреннего развития, внешняя политика.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Причины и начало и ход Первой мировой войны.</w:t>
            </w:r>
            <w:r w:rsidRPr="00CA096A">
              <w:rPr>
                <w:rFonts w:ascii="Times New Roman" w:eastAsia="Times New Roman" w:hAnsi="Times New Roman" w:cs="Times New Roman"/>
                <w:sz w:val="24"/>
                <w:szCs w:val="24"/>
                <w:lang w:eastAsia="ru-RU"/>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Российское государство и общество в годы Первой мировой войны.</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Итоги Первой мировой войны. </w:t>
            </w:r>
            <w:r w:rsidRPr="00CA096A">
              <w:rPr>
                <w:rFonts w:ascii="Times New Roman" w:eastAsia="Times New Roman" w:hAnsi="Times New Roman" w:cs="Times New Roman"/>
                <w:sz w:val="24"/>
                <w:szCs w:val="24"/>
                <w:lang w:eastAsia="ru-RU"/>
              </w:rPr>
              <w:t>Политические, экономические, социальные и культурные последствия Первой мировой войны</w:t>
            </w:r>
          </w:p>
          <w:p w:rsidR="00CA096A" w:rsidRPr="00CA096A" w:rsidRDefault="00CA096A" w:rsidP="00CA096A">
            <w:pPr>
              <w:spacing w:after="0" w:line="23" w:lineRule="atLeast"/>
              <w:ind w:firstLine="236"/>
              <w:jc w:val="both"/>
              <w:rPr>
                <w:rFonts w:ascii="Times New Roman" w:eastAsia="Times New Roman" w:hAnsi="Times New Roman" w:cs="Times New Roman"/>
                <w:b/>
                <w:bCs/>
                <w:sz w:val="24"/>
                <w:szCs w:val="24"/>
                <w:lang w:eastAsia="ru-RU"/>
              </w:rPr>
            </w:pP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FFFFFF"/>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1.2. </w:t>
            </w:r>
          </w:p>
          <w:p w:rsidR="00CA096A" w:rsidRPr="00CA096A" w:rsidRDefault="00CA096A" w:rsidP="00CA096A">
            <w:pPr>
              <w:spacing w:after="0" w:line="23" w:lineRule="atLeast"/>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Основные этапы и хронология революционных событий 1917 г. </w:t>
            </w:r>
          </w:p>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Первые революционные преобразования большевиков</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Причины Великой российской революции и ее начальный этап.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Первые революционные преобразования большевиков.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84"/>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Тема 1.3.</w:t>
            </w:r>
          </w:p>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Гражданская война и ее последствия. Культура Советской России в период Гражданской войны</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836"/>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Причины и этапы Гражданской войны в России.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0"/>
        </w:trPr>
        <w:tc>
          <w:tcPr>
            <w:tcW w:w="3832" w:type="pct"/>
            <w:gridSpan w:val="2"/>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1345"/>
        </w:trPr>
        <w:tc>
          <w:tcPr>
            <w:tcW w:w="3832" w:type="pct"/>
            <w:gridSpan w:val="2"/>
          </w:tcPr>
          <w:p w:rsidR="00CA096A" w:rsidRPr="00CA096A" w:rsidRDefault="00CA096A" w:rsidP="00CA096A">
            <w:pPr>
              <w:spacing w:after="200" w:line="23" w:lineRule="atLeast"/>
              <w:ind w:left="171"/>
              <w:contextualSpacing/>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sz w:val="24"/>
                <w:szCs w:val="24"/>
                <w:lang w:eastAsia="ru-RU"/>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01</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iCs/>
                <w:color w:val="000000"/>
                <w:sz w:val="24"/>
                <w:szCs w:val="24"/>
                <w:lang w:eastAsia="ru-RU"/>
              </w:rPr>
            </w:pPr>
            <w:r w:rsidRPr="00CA096A">
              <w:rPr>
                <w:rFonts w:ascii="Times New Roman" w:eastAsia="Times New Roman" w:hAnsi="Times New Roman" w:cs="Times New Roman"/>
                <w:iCs/>
                <w:color w:val="000000"/>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iCs/>
                <w:color w:val="000000"/>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06</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color w:val="000000"/>
                <w:sz w:val="24"/>
                <w:szCs w:val="24"/>
                <w:lang w:eastAsia="ru-RU"/>
              </w:rPr>
              <w:t>ПК 2.1</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 xml:space="preserve">Раздел 2. </w:t>
            </w:r>
            <w:r w:rsidRPr="00CA096A">
              <w:rPr>
                <w:rFonts w:ascii="Times New Roman" w:eastAsia="Times New Roman" w:hAnsi="Times New Roman" w:cs="Times New Roman"/>
                <w:b/>
                <w:bCs/>
                <w:color w:val="000000"/>
                <w:sz w:val="24"/>
                <w:szCs w:val="24"/>
                <w:lang w:eastAsia="ru-RU"/>
              </w:rPr>
              <w:t xml:space="preserve">Межвоенный период (1918–1939). </w:t>
            </w:r>
            <w:r w:rsidRPr="00CA096A">
              <w:rPr>
                <w:rFonts w:ascii="Times New Roman" w:eastAsia="Times New Roman" w:hAnsi="Times New Roman" w:cs="Times New Roman"/>
                <w:b/>
                <w:sz w:val="24"/>
                <w:szCs w:val="24"/>
                <w:lang w:eastAsia="ru-RU"/>
              </w:rPr>
              <w:t>СССР в 1920–1930-е годы</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30</w:t>
            </w:r>
          </w:p>
        </w:tc>
        <w:tc>
          <w:tcPr>
            <w:tcW w:w="839" w:type="pc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01, ОК 02, ОК 04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05, ОК 06</w:t>
            </w: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2.1.  </w:t>
            </w:r>
          </w:p>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СССР в 20-е годы. Новая экономическая политика</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Социально-экономический и политический кризис в РСФСР в начале 20-х гг.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2.2.  </w:t>
            </w:r>
          </w:p>
          <w:p w:rsidR="00CA096A" w:rsidRPr="00CA096A" w:rsidRDefault="00CA096A" w:rsidP="00CA096A">
            <w:pPr>
              <w:spacing w:after="0" w:line="23" w:lineRule="atLeast"/>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Советский Союз в конце 1920-х–1930-е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5</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Советская социальная и национальная политика 1930-х гг. Пропаганда и реальные достижения. Конституция СССР 1936 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Тема 2.3. Культурное пространство советского общества в 1920–1930-е гг.</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iCs/>
                <w:color w:val="000000"/>
                <w:sz w:val="24"/>
                <w:szCs w:val="24"/>
                <w:lang w:eastAsia="ru-RU"/>
              </w:rPr>
            </w:pPr>
            <w:r w:rsidRPr="00CA096A">
              <w:rPr>
                <w:rFonts w:ascii="Times New Roman" w:eastAsia="Times New Roman" w:hAnsi="Times New Roman" w:cs="Times New Roman"/>
                <w:iCs/>
                <w:color w:val="000000"/>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Повседневная жизнь и общественные настроения в годы нэпа. Повышение общего уровня жизни. Нэпманы и отношение к ним в обществе.</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Европы и Северной Америки в 1920-1930-е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Азии, Латинской Америки в 1918-1930-е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Международные отношения в 1920-1930-х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культуры в 1914-1930-х гг.</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2.5. </w:t>
            </w:r>
          </w:p>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Внешняя политика СССР в 1920–1930-е годы. СССР накануне Великой Отечественной войны</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0"/>
        </w:trPr>
        <w:tc>
          <w:tcPr>
            <w:tcW w:w="3832" w:type="pct"/>
            <w:gridSpan w:val="2"/>
            <w:shd w:val="clear" w:color="auto" w:fill="auto"/>
          </w:tcPr>
          <w:p w:rsidR="00CA096A" w:rsidRPr="00CA096A" w:rsidRDefault="00CA096A" w:rsidP="00CA096A">
            <w:pPr>
              <w:spacing w:after="0" w:line="23" w:lineRule="atLeast"/>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Профессионально ориентированное содержание</w:t>
            </w:r>
          </w:p>
        </w:tc>
        <w:tc>
          <w:tcPr>
            <w:tcW w:w="329" w:type="pct"/>
            <w:shd w:val="clear" w:color="auto" w:fill="auto"/>
          </w:tcPr>
          <w:p w:rsidR="00CA096A" w:rsidRPr="00CA096A" w:rsidRDefault="00CA096A" w:rsidP="00CA096A">
            <w:pPr>
              <w:spacing w:after="0" w:line="23" w:lineRule="atLeast"/>
              <w:jc w:val="center"/>
              <w:rPr>
                <w:rFonts w:ascii="Times New Roman" w:eastAsia="Times New Roman" w:hAnsi="Times New Roman" w:cs="Times New Roman"/>
                <w:b/>
                <w:iCs/>
                <w:sz w:val="24"/>
                <w:szCs w:val="24"/>
                <w:lang w:eastAsia="ru-RU"/>
              </w:rPr>
            </w:pPr>
          </w:p>
        </w:tc>
        <w:tc>
          <w:tcPr>
            <w:tcW w:w="839" w:type="pct"/>
            <w:shd w:val="clear" w:color="auto" w:fill="auto"/>
          </w:tcPr>
          <w:p w:rsidR="00CA096A" w:rsidRPr="00CA096A" w:rsidRDefault="00CA096A" w:rsidP="00CA096A">
            <w:pPr>
              <w:spacing w:after="0" w:line="23" w:lineRule="atLeast"/>
              <w:jc w:val="center"/>
              <w:rPr>
                <w:rFonts w:ascii="Times New Roman" w:eastAsia="Times New Roman" w:hAnsi="Times New Roman" w:cs="Times New Roman"/>
                <w:b/>
                <w:iCs/>
                <w:sz w:val="24"/>
                <w:szCs w:val="24"/>
                <w:lang w:eastAsia="ru-RU"/>
              </w:rPr>
            </w:pP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«По плану ГОЭЛРО»: становление советской энергетики. Работники электростанций в годы великих свершений</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(технологическая карта 2 примерного учебно-методического комплекса)</w:t>
            </w:r>
          </w:p>
          <w:p w:rsidR="00CA096A" w:rsidRPr="00CA096A" w:rsidRDefault="00CA096A" w:rsidP="00CA096A">
            <w:pPr>
              <w:spacing w:after="0" w:line="23" w:lineRule="atLeast"/>
              <w:jc w:val="both"/>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sz w:val="24"/>
                <w:szCs w:val="24"/>
                <w:lang w:eastAsia="ru-RU"/>
              </w:rPr>
              <w:t>Наш край в 1920-1930-е гг.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 xml:space="preserve">ОК 01, </w:t>
            </w:r>
            <w:r w:rsidRPr="00CA096A">
              <w:rPr>
                <w:rFonts w:ascii="Times New Roman" w:eastAsia="Times New Roman" w:hAnsi="Times New Roman" w:cs="Times New Roman"/>
                <w:iCs/>
                <w:color w:val="000000"/>
                <w:sz w:val="24"/>
                <w:szCs w:val="24"/>
                <w:lang w:eastAsia="ru-RU"/>
              </w:rPr>
              <w:t>ОК 02,</w:t>
            </w:r>
            <w:r w:rsidRPr="00CA096A">
              <w:rPr>
                <w:rFonts w:ascii="Times New Roman" w:eastAsia="Times New Roman" w:hAnsi="Times New Roman" w:cs="Times New Roman"/>
                <w:i/>
                <w:color w:val="000000"/>
                <w:sz w:val="24"/>
                <w:szCs w:val="24"/>
                <w:lang w:eastAsia="ru-RU"/>
              </w:rPr>
              <w:t xml:space="preserve"> </w:t>
            </w:r>
            <w:r w:rsidRPr="00CA096A">
              <w:rPr>
                <w:rFonts w:ascii="Times New Roman" w:eastAsia="Times New Roman" w:hAnsi="Times New Roman" w:cs="Times New Roman"/>
                <w:bCs/>
                <w:iCs/>
                <w:sz w:val="24"/>
                <w:szCs w:val="24"/>
                <w:lang w:eastAsia="ru-RU"/>
              </w:rPr>
              <w:t xml:space="preserve">ОК 04, </w:t>
            </w:r>
            <w:r w:rsidRPr="00CA096A">
              <w:rPr>
                <w:rFonts w:ascii="Times New Roman" w:eastAsia="Times New Roman" w:hAnsi="Times New Roman" w:cs="Times New Roman"/>
                <w:iCs/>
                <w:color w:val="000000"/>
                <w:sz w:val="24"/>
                <w:szCs w:val="24"/>
                <w:lang w:eastAsia="ru-RU"/>
              </w:rPr>
              <w:t xml:space="preserve">ОК 05, </w:t>
            </w:r>
            <w:r w:rsidRPr="00CA096A">
              <w:rPr>
                <w:rFonts w:ascii="Times New Roman" w:eastAsia="Times New Roman" w:hAnsi="Times New Roman" w:cs="Times New Roman"/>
                <w:bCs/>
                <w:iCs/>
                <w:sz w:val="24"/>
                <w:szCs w:val="24"/>
                <w:lang w:eastAsia="ru-RU"/>
              </w:rPr>
              <w:t>ОК 06</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color w:val="000000"/>
                <w:sz w:val="24"/>
                <w:szCs w:val="24"/>
                <w:lang w:eastAsia="ru-RU"/>
              </w:rPr>
              <w:t>ПК 2.1</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 xml:space="preserve">Раздел 3. </w:t>
            </w:r>
            <w:r w:rsidRPr="00CA096A">
              <w:rPr>
                <w:rFonts w:ascii="Times New Roman" w:eastAsia="Times New Roman" w:hAnsi="Times New Roman" w:cs="Times New Roman"/>
                <w:b/>
                <w:bCs/>
                <w:color w:val="000000"/>
                <w:sz w:val="24"/>
                <w:szCs w:val="24"/>
                <w:lang w:eastAsia="ru-RU"/>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26</w:t>
            </w:r>
          </w:p>
        </w:tc>
        <w:tc>
          <w:tcPr>
            <w:tcW w:w="839" w:type="pc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01, ОК 02, ОК 04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05, ОК 06</w:t>
            </w: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3.1.  </w:t>
            </w:r>
          </w:p>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Начало Второй мировой войны. Начальный период Великой Отечественной войны (июнь 1941 – осень 1942)</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Начало массового сопротивления врагу. Восстания в нацистских лагерях. Развертывание партизанского движения.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Тема 3.2.</w:t>
            </w:r>
          </w:p>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Коренной перелом в ходе войны (осень 1942 – 1943 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Прорыв блокады Ленинграда в январе 1943 г. Значение героического сопротивления Ленинграда.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A096A" w:rsidRPr="00CA096A" w:rsidRDefault="00CA096A" w:rsidP="00CA096A">
            <w:pPr>
              <w:spacing w:after="0" w:line="23" w:lineRule="atLeast"/>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СССР и союзники.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Практическое занятие                                                                                                        5</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3.3.  </w:t>
            </w:r>
          </w:p>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Человек и культура в годы Великой Отечественной войны</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418"/>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Человек и война: единство фронта и тыла.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Тема 3.4. </w:t>
            </w:r>
          </w:p>
          <w:p w:rsidR="00CA096A" w:rsidRPr="00CA096A" w:rsidRDefault="00CA096A" w:rsidP="00CA096A">
            <w:pPr>
              <w:spacing w:after="0" w:line="23" w:lineRule="atLeas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Победа СССР в Великой Отечественной войне. Завершение Второй мировой войны</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Создание ООН. Осуждение главных военных преступников. Нюрнбергский и Токийский судебные процессы.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Практическая работа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p>
        </w:tc>
      </w:tr>
      <w:tr w:rsidR="00CA096A" w:rsidRPr="00CA096A" w:rsidTr="00CA096A">
        <w:trPr>
          <w:trHeight w:val="20"/>
        </w:trPr>
        <w:tc>
          <w:tcPr>
            <w:tcW w:w="5000" w:type="pct"/>
            <w:gridSpan w:val="4"/>
            <w:shd w:val="clear" w:color="auto" w:fill="auto"/>
          </w:tcPr>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Профессионально ориентированное содержание</w:t>
            </w:r>
          </w:p>
        </w:tc>
      </w:tr>
      <w:tr w:rsidR="00CA096A" w:rsidRPr="00CA096A" w:rsidTr="00CA096A">
        <w:trPr>
          <w:trHeight w:val="20"/>
        </w:trPr>
        <w:tc>
          <w:tcPr>
            <w:tcW w:w="3832" w:type="pct"/>
            <w:gridSpan w:val="2"/>
            <w:vAlign w:val="center"/>
          </w:tcPr>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Calibri" w:hAnsi="Times New Roman" w:cs="Times New Roman"/>
                <w:bCs/>
                <w:iCs/>
                <w:sz w:val="24"/>
                <w:szCs w:val="24"/>
                <w:lang w:eastAsia="ru-RU"/>
              </w:rPr>
              <w:t xml:space="preserve">Медицина в годы Великой Отечественной войны. Подвиг медицинских работников на фронте и в тылу </w:t>
            </w:r>
            <w:r w:rsidRPr="00CA096A">
              <w:rPr>
                <w:rFonts w:ascii="Times New Roman" w:eastAsia="Times New Roman" w:hAnsi="Times New Roman" w:cs="Times New Roman"/>
                <w:sz w:val="24"/>
                <w:szCs w:val="24"/>
                <w:lang w:eastAsia="ru-RU"/>
              </w:rPr>
              <w:t>(технологическая карта 3 примерного учебно-методического комплекса)</w:t>
            </w:r>
          </w:p>
          <w:p w:rsidR="00CA096A" w:rsidRPr="00CA096A" w:rsidRDefault="00CA096A" w:rsidP="00CA096A">
            <w:pPr>
              <w:spacing w:after="0" w:line="23" w:lineRule="atLeast"/>
              <w:jc w:val="both"/>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color w:val="333333"/>
                <w:sz w:val="24"/>
                <w:szCs w:val="24"/>
                <w:shd w:val="clear" w:color="auto" w:fill="FFFFFF"/>
                <w:lang w:eastAsia="ru-RU"/>
              </w:rPr>
              <w:t>Наш край в 1941-1945 гг.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iCs/>
                <w:sz w:val="24"/>
                <w:szCs w:val="24"/>
                <w:lang w:eastAsia="ru-RU"/>
              </w:rPr>
              <w:t xml:space="preserve">ОК 01, ОК 02, ОК 04, </w:t>
            </w:r>
            <w:r w:rsidRPr="00CA096A">
              <w:rPr>
                <w:rFonts w:ascii="Times New Roman" w:eastAsia="Times New Roman" w:hAnsi="Times New Roman" w:cs="Times New Roman"/>
                <w:bCs/>
                <w:iCs/>
                <w:sz w:val="24"/>
                <w:szCs w:val="24"/>
                <w:lang w:eastAsia="ru-RU"/>
              </w:rPr>
              <w:br/>
              <w:t>ОК 05,</w:t>
            </w:r>
            <w:r w:rsidRPr="00CA096A">
              <w:rPr>
                <w:rFonts w:ascii="Times New Roman" w:eastAsia="Times New Roman" w:hAnsi="Times New Roman" w:cs="Times New Roman"/>
                <w:bCs/>
                <w:i/>
                <w:iCs/>
                <w:sz w:val="24"/>
                <w:szCs w:val="24"/>
                <w:lang w:eastAsia="ru-RU"/>
              </w:rPr>
              <w:t xml:space="preserve"> </w:t>
            </w:r>
            <w:r w:rsidRPr="00CA096A">
              <w:rPr>
                <w:rFonts w:ascii="Times New Roman" w:eastAsia="Times New Roman" w:hAnsi="Times New Roman" w:cs="Times New Roman"/>
                <w:bCs/>
                <w:sz w:val="24"/>
                <w:szCs w:val="24"/>
                <w:lang w:eastAsia="ru-RU"/>
              </w:rPr>
              <w:t>ОК 06</w:t>
            </w:r>
          </w:p>
          <w:p w:rsidR="00CA096A" w:rsidRPr="00CA096A" w:rsidRDefault="00CA096A" w:rsidP="00CA096A">
            <w:pPr>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color w:val="000000"/>
                <w:sz w:val="24"/>
                <w:szCs w:val="24"/>
                <w:lang w:eastAsia="ru-RU"/>
              </w:rPr>
              <w:t>ПК 2.1</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i/>
                <w:sz w:val="24"/>
                <w:szCs w:val="24"/>
                <w:lang w:eastAsia="ru-RU"/>
              </w:rPr>
              <w:t xml:space="preserve">Раздел 4. </w:t>
            </w:r>
            <w:r w:rsidRPr="00CA096A">
              <w:rPr>
                <w:rFonts w:ascii="Times New Roman" w:eastAsia="Times New Roman" w:hAnsi="Times New Roman" w:cs="Times New Roman"/>
                <w:b/>
                <w:bCs/>
                <w:i/>
                <w:color w:val="000000"/>
                <w:sz w:val="24"/>
                <w:szCs w:val="24"/>
                <w:lang w:eastAsia="ru-RU"/>
              </w:rPr>
              <w:t>СССР в 1945–1991 годы. Послевоенный мир</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30</w:t>
            </w:r>
          </w:p>
        </w:tc>
        <w:tc>
          <w:tcPr>
            <w:tcW w:w="839" w:type="pc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ОК 01, ОК 02, ОК 04,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ОК 05, ОК 06</w:t>
            </w: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Тема 4.1.</w:t>
            </w:r>
          </w:p>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Мир и международные отношения в годы холодной войны (вторая половина половине ХХ века)</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8</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r w:rsidRPr="00CA096A">
              <w:rPr>
                <w:rFonts w:ascii="Times New Roman" w:eastAsia="Times New Roman" w:hAnsi="Times New Roman" w:cs="Times New Roman"/>
                <w:i/>
                <w:color w:val="000000"/>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r w:rsidRPr="00CA096A">
              <w:rPr>
                <w:rFonts w:ascii="Times New Roman" w:eastAsia="Times New Roman" w:hAnsi="Times New Roman" w:cs="Times New Roman"/>
                <w:bCs/>
                <w:i/>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r w:rsidRPr="00CA096A">
              <w:rPr>
                <w:rFonts w:ascii="Times New Roman" w:eastAsia="Times New Roman" w:hAnsi="Times New Roman" w:cs="Times New Roman"/>
                <w:bCs/>
                <w:i/>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p>
        </w:tc>
        <w:tc>
          <w:tcPr>
            <w:tcW w:w="3154" w:type="pct"/>
          </w:tcPr>
          <w:p w:rsidR="00CA096A" w:rsidRPr="00CA096A" w:rsidRDefault="00CA096A" w:rsidP="00CA096A">
            <w:pPr>
              <w:spacing w:after="0" w:line="23" w:lineRule="atLeast"/>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Основные этапы развития международных отношений во второй половине 1940-х - 2020-х гг. </w:t>
            </w:r>
          </w:p>
          <w:p w:rsidR="00CA096A" w:rsidRPr="00CA096A" w:rsidRDefault="00CA096A" w:rsidP="00CA096A">
            <w:pPr>
              <w:spacing w:after="0" w:line="23" w:lineRule="atLeast"/>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A096A" w:rsidRPr="00CA096A" w:rsidRDefault="00CA096A" w:rsidP="00CA096A">
            <w:pPr>
              <w:spacing w:after="0" w:line="23" w:lineRule="atLeast"/>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Азии, Африки во второй половине XX в.: проблемы и пути модернизации.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Обретение независимости и выбор путей развития странами Азии и Африки.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Страны Латинской Америки во второй половине XX в.</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Причины и этапы «холодной войны».</w:t>
            </w:r>
            <w:r w:rsidRPr="00CA096A">
              <w:rPr>
                <w:rFonts w:ascii="Times New Roman" w:eastAsia="Times New Roman" w:hAnsi="Times New Roman" w:cs="Times New Roman"/>
                <w:sz w:val="24"/>
                <w:szCs w:val="24"/>
                <w:lang w:eastAsia="ru-RU"/>
              </w:rPr>
              <w:t xml:space="preserve"> Работа с исторической картой. </w:t>
            </w:r>
            <w:r w:rsidRPr="00CA096A">
              <w:rPr>
                <w:rFonts w:ascii="Times New Roman" w:eastAsia="Times New Roman" w:hAnsi="Times New Roman" w:cs="Times New Roman"/>
                <w:bCs/>
                <w:sz w:val="24"/>
                <w:szCs w:val="24"/>
                <w:lang w:eastAsia="ru-RU"/>
              </w:rPr>
              <w:t>Политика «разрядки»: успехи и проблемы</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Тема 4.2.  </w:t>
            </w:r>
          </w:p>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СССР в 1945–1953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Практическое задание                                                                                                       4</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Тема 4.3.  </w:t>
            </w:r>
          </w:p>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СССР в середине 1950-х – первой половине 1960-х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color w:val="000000"/>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sz w:val="24"/>
                <w:szCs w:val="24"/>
                <w:lang w:eastAsia="ru-RU"/>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Тема 4.4.  </w:t>
            </w:r>
          </w:p>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Советское общество в середине 1960-х – начале 1980-х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Советское государство и общество в середине 1960-х - начале 1980-х гг.</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Л.И. Брежнев в оценках современников и историков</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Тема 4.5.  </w:t>
            </w:r>
          </w:p>
          <w:p w:rsidR="00CA096A" w:rsidRPr="00CA096A" w:rsidRDefault="00CA096A" w:rsidP="00CA096A">
            <w:pPr>
              <w:spacing w:after="0" w:line="23" w:lineRule="atLeast"/>
              <w:jc w:val="both"/>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Политика «перестройки». Распад СССР (1985–1991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bCs/>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Политика перестройки. Распад СССР (1985-1991).</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gramStart"/>
            <w:r w:rsidRPr="00CA096A">
              <w:rPr>
                <w:rFonts w:ascii="Times New Roman" w:eastAsia="Times New Roman" w:hAnsi="Times New Roman" w:cs="Times New Roman"/>
                <w:sz w:val="24"/>
                <w:szCs w:val="24"/>
                <w:lang w:eastAsia="ru-RU"/>
              </w:rPr>
              <w:t>Ново-Огаревский</w:t>
            </w:r>
            <w:proofErr w:type="gramEnd"/>
            <w:r w:rsidRPr="00CA096A">
              <w:rPr>
                <w:rFonts w:ascii="Times New Roman" w:eastAsia="Times New Roman" w:hAnsi="Times New Roman" w:cs="Times New Roman"/>
                <w:sz w:val="24"/>
                <w:szCs w:val="24"/>
                <w:lang w:eastAsia="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A096A" w:rsidRPr="00CA096A" w:rsidRDefault="00CA096A" w:rsidP="00CA096A">
            <w:pPr>
              <w:spacing w:after="0" w:line="23" w:lineRule="atLeast"/>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Реакция мирового сообщества на распад СССР. Россия как преемник СССР на международной арене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Общественно-политическая жизнь в СССР в годы «перестройки». Внешняя политика СССР в 1985–1991 гг. Дебаты «за» и «против»</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5000" w:type="pct"/>
            <w:gridSpan w:val="4"/>
            <w:shd w:val="clear" w:color="auto" w:fill="auto"/>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Профессионально ориентированное содержание</w:t>
            </w:r>
          </w:p>
        </w:tc>
      </w:tr>
      <w:tr w:rsidR="00CA096A" w:rsidRPr="00CA096A" w:rsidTr="00CA096A">
        <w:trPr>
          <w:trHeight w:val="20"/>
        </w:trPr>
        <w:tc>
          <w:tcPr>
            <w:tcW w:w="3832" w:type="pct"/>
            <w:gridSpan w:val="2"/>
            <w:vAlign w:val="center"/>
          </w:tcPr>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Calibri" w:hAnsi="Times New Roman" w:cs="Times New Roman"/>
                <w:bCs/>
                <w:iCs/>
                <w:sz w:val="24"/>
                <w:szCs w:val="24"/>
                <w:lang w:eastAsia="ru-RU"/>
              </w:rPr>
              <w:t>Успехи и проблемы атомной энергетики в СССР. Советские атомщики на службе Родине</w:t>
            </w:r>
            <w:r w:rsidRPr="00CA096A">
              <w:rPr>
                <w:rFonts w:ascii="Times New Roman" w:eastAsia="Times New Roman" w:hAnsi="Times New Roman" w:cs="Times New Roman"/>
                <w:bCs/>
                <w:sz w:val="24"/>
                <w:szCs w:val="24"/>
                <w:lang w:eastAsia="ru-RU"/>
              </w:rPr>
              <w:t>.</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sz w:val="24"/>
                <w:szCs w:val="24"/>
                <w:lang w:eastAsia="ru-RU"/>
              </w:rPr>
              <w:t xml:space="preserve">технологическая карта 4 примерного учебно-методического комплекса). </w:t>
            </w:r>
            <w:r w:rsidRPr="00CA096A">
              <w:rPr>
                <w:rFonts w:ascii="Times New Roman" w:eastAsia="Times New Roman" w:hAnsi="Times New Roman" w:cs="Times New Roman"/>
                <w:sz w:val="24"/>
                <w:szCs w:val="24"/>
                <w:lang w:eastAsia="ru-RU"/>
              </w:rPr>
              <w:t>Наш край в 1945-1991 гг.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ОК 01, ОК 02, </w:t>
            </w:r>
            <w:r w:rsidRPr="00CA096A">
              <w:rPr>
                <w:rFonts w:ascii="Times New Roman" w:eastAsia="Times New Roman" w:hAnsi="Times New Roman" w:cs="Times New Roman"/>
                <w:color w:val="000000"/>
                <w:sz w:val="24"/>
                <w:szCs w:val="24"/>
                <w:lang w:eastAsia="ru-RU"/>
              </w:rPr>
              <w:t xml:space="preserve">ОК 05, </w:t>
            </w:r>
            <w:r w:rsidRPr="00CA096A">
              <w:rPr>
                <w:rFonts w:ascii="Times New Roman" w:eastAsia="Times New Roman" w:hAnsi="Times New Roman" w:cs="Times New Roman"/>
                <w:color w:val="000000"/>
                <w:sz w:val="24"/>
                <w:szCs w:val="24"/>
                <w:lang w:eastAsia="ru-RU"/>
              </w:rPr>
              <w:br/>
            </w:r>
            <w:r w:rsidRPr="00CA096A">
              <w:rPr>
                <w:rFonts w:ascii="Times New Roman" w:eastAsia="Times New Roman" w:hAnsi="Times New Roman" w:cs="Times New Roman"/>
                <w:bCs/>
                <w:sz w:val="24"/>
                <w:szCs w:val="24"/>
                <w:lang w:eastAsia="ru-RU"/>
              </w:rPr>
              <w:t xml:space="preserve">ОК 06, </w:t>
            </w:r>
            <w:r w:rsidRPr="00CA096A">
              <w:rPr>
                <w:rFonts w:ascii="Times New Roman" w:eastAsia="Times New Roman" w:hAnsi="Times New Roman" w:cs="Times New Roman"/>
                <w:color w:val="000000"/>
                <w:sz w:val="24"/>
                <w:szCs w:val="24"/>
                <w:lang w:eastAsia="ru-RU"/>
              </w:rPr>
              <w:t>ПК 2.1</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Раздел 5. </w:t>
            </w:r>
          </w:p>
          <w:p w:rsidR="00CA096A" w:rsidRPr="00CA096A" w:rsidRDefault="00CA096A" w:rsidP="00CA096A">
            <w:pPr>
              <w:spacing w:after="0" w:line="23" w:lineRule="atLeast"/>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i/>
                <w:sz w:val="24"/>
                <w:szCs w:val="24"/>
                <w:lang w:eastAsia="ru-RU"/>
              </w:rPr>
              <w:t xml:space="preserve">Российская Федерация в 1992–2020 гг. </w:t>
            </w:r>
            <w:r w:rsidRPr="00CA096A">
              <w:rPr>
                <w:rFonts w:ascii="Times New Roman" w:eastAsia="Times New Roman" w:hAnsi="Times New Roman" w:cs="Times New Roman"/>
                <w:b/>
                <w:bCs/>
                <w:i/>
                <w:color w:val="000000"/>
                <w:sz w:val="24"/>
                <w:szCs w:val="24"/>
                <w:lang w:eastAsia="ru-RU"/>
              </w:rPr>
              <w:t>Современный мир в условиях глобализации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highlight w:val="yellow"/>
                <w:lang w:eastAsia="ru-RU"/>
              </w:rPr>
              <w:t>26</w:t>
            </w:r>
          </w:p>
        </w:tc>
        <w:tc>
          <w:tcPr>
            <w:tcW w:w="839" w:type="pc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lang w:eastAsia="ru-RU"/>
              </w:rPr>
            </w:pPr>
            <w:r w:rsidRPr="00CA096A">
              <w:rPr>
                <w:rFonts w:ascii="Times New Roman" w:eastAsia="Times New Roman" w:hAnsi="Times New Roman" w:cs="Times New Roman"/>
                <w:iCs/>
                <w:color w:val="000000"/>
                <w:sz w:val="24"/>
                <w:szCs w:val="24"/>
                <w:lang w:eastAsia="ru-RU"/>
              </w:rPr>
              <w:t xml:space="preserve">ОК 01, ОК 02, ОК 04,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Cs/>
                <w:color w:val="000000"/>
                <w:sz w:val="24"/>
                <w:szCs w:val="24"/>
                <w:lang w:eastAsia="ru-RU"/>
              </w:rPr>
              <w:t>ОК 05, ОК 06</w:t>
            </w:r>
          </w:p>
        </w:tc>
      </w:tr>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Тема 5.1. Становление новой России (1992–1999 гг.)</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bl>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br w:type="page"/>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9471"/>
        <w:gridCol w:w="988"/>
        <w:gridCol w:w="2519"/>
      </w:tblGrid>
      <w:tr w:rsidR="00CA096A" w:rsidRPr="00CA096A" w:rsidTr="00CA096A">
        <w:trPr>
          <w:trHeight w:val="20"/>
        </w:trPr>
        <w:tc>
          <w:tcPr>
            <w:tcW w:w="678" w:type="pct"/>
            <w:vMerge w:val="restart"/>
          </w:tcPr>
          <w:p w:rsidR="00CA096A" w:rsidRPr="00CA096A" w:rsidRDefault="00CA096A" w:rsidP="00CA096A">
            <w:pPr>
              <w:spacing w:after="0" w:line="23" w:lineRule="atLeast"/>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sz w:val="24"/>
                <w:szCs w:val="24"/>
                <w:lang w:eastAsia="ru-RU"/>
              </w:rPr>
              <w:t>Тема 5.2.</w:t>
            </w:r>
          </w:p>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Современный мир. Глобальные проблемы человечества</w:t>
            </w: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10</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jc w:val="both"/>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Современный мир.</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Внешняя политика США конце XX - начале XXI в. Развитие отношений с Российской Федерацией. Европейский союз.</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«Оранжевые» революции на постсоветском пространстве.</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"Левый поворот" в Латинской Америке в конце XX 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науки и культуры во второй половине XX - начале XXI в.</w:t>
            </w:r>
          </w:p>
          <w:p w:rsidR="00CA096A" w:rsidRPr="00CA096A" w:rsidRDefault="00CA096A" w:rsidP="00CA096A">
            <w:pPr>
              <w:spacing w:after="0" w:line="23" w:lineRule="atLeast"/>
              <w:ind w:firstLine="23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jc w:val="both"/>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jc w:val="both"/>
              <w:rPr>
                <w:rFonts w:ascii="Times New Roman" w:eastAsia="Times New Roman" w:hAnsi="Times New Roman" w:cs="Times New Roman"/>
                <w:b/>
                <w:i/>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«Оранжевые» революции на постсоветском пространстве и в развивающихся странах. Работа с историческими источниками.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p w:rsidR="00CA096A" w:rsidRPr="00CA096A" w:rsidRDefault="00CA096A" w:rsidP="00CA096A">
            <w:pPr>
              <w:suppressAutoHyphens/>
              <w:spacing w:after="0" w:line="23" w:lineRule="atLeast"/>
              <w:rPr>
                <w:rFonts w:ascii="Times New Roman" w:eastAsia="Times New Roman" w:hAnsi="Times New Roman" w:cs="Times New Roman"/>
                <w:bCs/>
                <w:sz w:val="24"/>
                <w:szCs w:val="24"/>
                <w:lang w:eastAsia="ru-RU"/>
              </w:rPr>
            </w:pP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iCs/>
                <w:sz w:val="24"/>
                <w:szCs w:val="24"/>
                <w:lang w:eastAsia="ru-RU"/>
              </w:rPr>
            </w:pPr>
          </w:p>
        </w:tc>
      </w:tr>
      <w:tr w:rsidR="00CA096A" w:rsidRPr="00CA096A" w:rsidTr="00CA096A">
        <w:trPr>
          <w:trHeight w:val="20"/>
        </w:trPr>
        <w:tc>
          <w:tcPr>
            <w:tcW w:w="678" w:type="pct"/>
            <w:vMerge w:val="restart"/>
          </w:tcPr>
          <w:p w:rsidR="00CA096A" w:rsidRPr="00CA096A" w:rsidRDefault="00CA096A" w:rsidP="00CA096A">
            <w:pPr>
              <w:spacing w:after="0" w:line="23" w:lineRule="atLeast"/>
              <w:jc w:val="both"/>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lang w:eastAsia="ru-RU"/>
              </w:rPr>
              <w:t xml:space="preserve">Тема 5.3.  </w:t>
            </w:r>
          </w:p>
          <w:p w:rsidR="00CA096A" w:rsidRPr="00CA096A" w:rsidRDefault="00CA096A" w:rsidP="00CA096A">
            <w:pPr>
              <w:spacing w:after="0" w:line="23" w:lineRule="atLeast"/>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i/>
                <w:sz w:val="24"/>
                <w:szCs w:val="24"/>
                <w:lang w:eastAsia="ru-RU"/>
              </w:rPr>
              <w:t>Россия в XXI веке: вызовы времени и задачи модернизации</w:t>
            </w: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Основное содержание</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10</w:t>
            </w:r>
          </w:p>
        </w:tc>
        <w:tc>
          <w:tcPr>
            <w:tcW w:w="839" w:type="pct"/>
            <w:vMerge w:val="restar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02</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04</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iCs/>
                <w:sz w:val="24"/>
                <w:szCs w:val="24"/>
                <w:lang w:eastAsia="ru-RU"/>
              </w:rPr>
              <w:t>ОК 05</w:t>
            </w:r>
          </w:p>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Cs/>
                <w:iCs/>
                <w:sz w:val="24"/>
                <w:szCs w:val="24"/>
                <w:lang w:eastAsia="ru-RU"/>
              </w:rPr>
              <w:t>ОК 06</w:t>
            </w: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bCs/>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Россия в XXI в.: вызовы времени и задачи модернизации.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Россия в борьбе с коронавирусной пандемией, оказание помощи зарубежным странам. </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8</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bCs/>
                <w:i/>
                <w:sz w:val="24"/>
                <w:szCs w:val="24"/>
                <w:lang w:eastAsia="ru-RU"/>
              </w:rPr>
            </w:pPr>
          </w:p>
        </w:tc>
        <w:tc>
          <w:tcPr>
            <w:tcW w:w="3154" w:type="pct"/>
          </w:tcPr>
          <w:p w:rsidR="00CA096A" w:rsidRPr="00CA096A" w:rsidRDefault="00CA096A" w:rsidP="00CA096A">
            <w:pPr>
              <w:spacing w:after="0" w:line="23" w:lineRule="atLeast"/>
              <w:ind w:firstLine="23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Практические занятия</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678" w:type="pct"/>
            <w:vMerge/>
          </w:tcPr>
          <w:p w:rsidR="00CA096A" w:rsidRPr="00CA096A" w:rsidRDefault="00CA096A" w:rsidP="00CA096A">
            <w:pPr>
              <w:spacing w:after="0" w:line="23" w:lineRule="atLeast"/>
              <w:rPr>
                <w:rFonts w:ascii="Times New Roman" w:eastAsia="Times New Roman" w:hAnsi="Times New Roman" w:cs="Times New Roman"/>
                <w:b/>
                <w:bCs/>
                <w:i/>
                <w:sz w:val="24"/>
                <w:szCs w:val="24"/>
                <w:lang w:eastAsia="ru-RU"/>
              </w:rPr>
            </w:pPr>
          </w:p>
        </w:tc>
        <w:tc>
          <w:tcPr>
            <w:tcW w:w="3154" w:type="pct"/>
          </w:tcPr>
          <w:p w:rsidR="00CA096A" w:rsidRPr="00CA096A" w:rsidRDefault="00CA096A" w:rsidP="00CA096A">
            <w:pPr>
              <w:spacing w:after="0" w:line="23" w:lineRule="atLeast"/>
              <w:ind w:firstLine="236"/>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Развитие политической системы России в начале XXI в. Внешняя политика РФ в конце XX – начале XXI в. Работа с историческими источниками.</w:t>
            </w:r>
          </w:p>
          <w:p w:rsidR="00CA096A" w:rsidRPr="00CA096A" w:rsidRDefault="00CA096A" w:rsidP="00CA096A">
            <w:pPr>
              <w:spacing w:after="0" w:line="23" w:lineRule="atLeast"/>
              <w:ind w:firstLine="236"/>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Мир и процессы глобализации в новых условиях. Россия в современном мире. Работа с историческими источниками</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p>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c>
          <w:tcPr>
            <w:tcW w:w="839" w:type="pct"/>
            <w:vMerge/>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i/>
                <w:sz w:val="24"/>
                <w:szCs w:val="24"/>
                <w:lang w:eastAsia="ru-RU"/>
              </w:rPr>
            </w:pPr>
          </w:p>
        </w:tc>
      </w:tr>
      <w:tr w:rsidR="00CA096A" w:rsidRPr="00CA096A" w:rsidTr="00CA096A">
        <w:trPr>
          <w:trHeight w:val="20"/>
        </w:trPr>
        <w:tc>
          <w:tcPr>
            <w:tcW w:w="5000" w:type="pct"/>
            <w:gridSpan w:val="4"/>
            <w:shd w:val="clear" w:color="auto" w:fill="auto"/>
          </w:tcPr>
          <w:p w:rsidR="00CA096A" w:rsidRPr="00CA096A" w:rsidRDefault="00CA096A" w:rsidP="00CA096A">
            <w:pPr>
              <w:spacing w:after="0" w:line="23" w:lineRule="atLeas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Профессионально ориентированное содержание</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sz w:val="24"/>
                <w:szCs w:val="24"/>
                <w:lang w:eastAsia="ru-RU"/>
              </w:rPr>
            </w:pPr>
            <w:r w:rsidRPr="00CA096A">
              <w:rPr>
                <w:rFonts w:ascii="Times New Roman" w:eastAsia="Calibri" w:hAnsi="Times New Roman" w:cs="Times New Roman"/>
                <w:bCs/>
                <w:iCs/>
                <w:sz w:val="24"/>
                <w:szCs w:val="24"/>
                <w:lang w:eastAsia="ru-RU"/>
              </w:rPr>
              <w:t>Международное сотрудничество и противостояние в спорте. Достижения российских спортсменов</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sz w:val="24"/>
                <w:szCs w:val="24"/>
                <w:lang w:eastAsia="ru-RU"/>
              </w:rPr>
              <w:t xml:space="preserve">технологическая карта 5 примерного учебно-методического комплекса). </w:t>
            </w:r>
            <w:r w:rsidRPr="00CA096A">
              <w:rPr>
                <w:rFonts w:ascii="Times New Roman" w:eastAsia="Times New Roman" w:hAnsi="Times New Roman" w:cs="Times New Roman"/>
                <w:sz w:val="24"/>
                <w:szCs w:val="24"/>
                <w:lang w:eastAsia="ru-RU"/>
              </w:rPr>
              <w:t>Наш край в 1992-2022 гг.</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autoSpaceDE w:val="0"/>
              <w:autoSpaceDN w:val="0"/>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ОК 01, ОК 02, </w:t>
            </w:r>
            <w:r w:rsidRPr="00CA096A">
              <w:rPr>
                <w:rFonts w:ascii="Times New Roman" w:eastAsia="Times New Roman" w:hAnsi="Times New Roman" w:cs="Times New Roman"/>
                <w:color w:val="000000"/>
                <w:sz w:val="24"/>
                <w:szCs w:val="24"/>
                <w:lang w:eastAsia="ru-RU"/>
              </w:rPr>
              <w:t xml:space="preserve">ОК 05, </w:t>
            </w:r>
            <w:r w:rsidRPr="00CA096A">
              <w:rPr>
                <w:rFonts w:ascii="Times New Roman" w:eastAsia="Times New Roman" w:hAnsi="Times New Roman" w:cs="Times New Roman"/>
                <w:color w:val="000000"/>
                <w:sz w:val="24"/>
                <w:szCs w:val="24"/>
                <w:lang w:eastAsia="ru-RU"/>
              </w:rPr>
              <w:br/>
            </w:r>
            <w:r w:rsidRPr="00CA096A">
              <w:rPr>
                <w:rFonts w:ascii="Times New Roman" w:eastAsia="Times New Roman" w:hAnsi="Times New Roman" w:cs="Times New Roman"/>
                <w:bCs/>
                <w:sz w:val="24"/>
                <w:szCs w:val="24"/>
                <w:lang w:eastAsia="ru-RU"/>
              </w:rPr>
              <w:t xml:space="preserve">ОК 06, </w:t>
            </w:r>
            <w:r w:rsidRPr="00CA096A">
              <w:rPr>
                <w:rFonts w:ascii="Times New Roman" w:eastAsia="Times New Roman" w:hAnsi="Times New Roman" w:cs="Times New Roman"/>
                <w:color w:val="000000"/>
                <w:sz w:val="24"/>
                <w:szCs w:val="24"/>
                <w:lang w:eastAsia="ru-RU"/>
              </w:rPr>
              <w:t>ПК 2.1</w:t>
            </w:r>
          </w:p>
        </w:tc>
      </w:tr>
      <w:tr w:rsidR="00CA096A" w:rsidRPr="00CA096A" w:rsidTr="00CA096A">
        <w:trPr>
          <w:trHeight w:val="20"/>
        </w:trPr>
        <w:tc>
          <w:tcPr>
            <w:tcW w:w="3832" w:type="pct"/>
            <w:gridSpan w:val="2"/>
          </w:tcPr>
          <w:p w:rsidR="00CA096A" w:rsidRPr="00CA096A" w:rsidRDefault="00CA096A" w:rsidP="00CA096A">
            <w:pPr>
              <w:spacing w:after="0" w:line="23" w:lineRule="atLeast"/>
              <w:jc w:val="both"/>
              <w:rPr>
                <w:rFonts w:ascii="Times New Roman" w:eastAsia="Times New Roman" w:hAnsi="Times New Roman" w:cs="Times New Roman"/>
                <w:b/>
                <w:bCs/>
                <w:i/>
                <w:sz w:val="24"/>
                <w:szCs w:val="24"/>
                <w:lang w:eastAsia="ru-RU"/>
              </w:rPr>
            </w:pPr>
            <w:r w:rsidRPr="00CA096A">
              <w:rPr>
                <w:rFonts w:ascii="Times New Roman" w:eastAsia="Calibri" w:hAnsi="Times New Roman" w:cs="Times New Roman"/>
                <w:bCs/>
                <w:iCs/>
                <w:sz w:val="24"/>
                <w:szCs w:val="24"/>
                <w:lang w:eastAsia="ru-RU"/>
              </w:rPr>
              <w:t>Промежуточная аттестация в виде дифференцированного зачёта</w:t>
            </w:r>
          </w:p>
        </w:tc>
        <w:tc>
          <w:tcPr>
            <w:tcW w:w="329" w:type="pct"/>
            <w:vAlign w:val="center"/>
          </w:tcPr>
          <w:p w:rsidR="00CA096A" w:rsidRPr="00CA096A" w:rsidRDefault="00CA096A" w:rsidP="00CA096A">
            <w:pPr>
              <w:suppressAutoHyphens/>
              <w:spacing w:after="0" w:line="23" w:lineRule="atLeast"/>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w:t>
            </w:r>
          </w:p>
        </w:tc>
        <w:tc>
          <w:tcPr>
            <w:tcW w:w="839" w:type="pc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ОК 01, ОК 02, ОК 04, ОК 05, ОК 06</w:t>
            </w:r>
          </w:p>
        </w:tc>
      </w:tr>
      <w:tr w:rsidR="00CA096A" w:rsidRPr="00CA096A" w:rsidTr="00CA096A">
        <w:trPr>
          <w:trHeight w:val="20"/>
        </w:trPr>
        <w:tc>
          <w:tcPr>
            <w:tcW w:w="3832" w:type="pct"/>
            <w:gridSpan w:val="2"/>
          </w:tcPr>
          <w:p w:rsidR="00CA096A" w:rsidRPr="00CA096A" w:rsidRDefault="00CA096A" w:rsidP="00CA096A">
            <w:pPr>
              <w:spacing w:after="0" w:line="23" w:lineRule="atLeas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Всего:</w:t>
            </w:r>
          </w:p>
        </w:tc>
        <w:tc>
          <w:tcPr>
            <w:tcW w:w="1168" w:type="pct"/>
            <w:gridSpan w:val="2"/>
            <w:vAlign w:val="center"/>
          </w:tcPr>
          <w:p w:rsidR="00CA096A" w:rsidRPr="00CA096A" w:rsidRDefault="00CA096A" w:rsidP="00CA096A">
            <w:pPr>
              <w:spacing w:after="0" w:line="23" w:lineRule="atLeast"/>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     96</w:t>
            </w:r>
          </w:p>
        </w:tc>
      </w:tr>
    </w:tbl>
    <w:p w:rsidR="00CA096A" w:rsidRPr="00CA096A" w:rsidRDefault="00CA096A" w:rsidP="00CA096A">
      <w:pPr>
        <w:spacing w:after="200" w:line="276" w:lineRule="auto"/>
        <w:rPr>
          <w:rFonts w:ascii="Times New Roman" w:eastAsia="Times New Roman" w:hAnsi="Times New Roman" w:cs="Times New Roman"/>
          <w:sz w:val="24"/>
          <w:szCs w:val="24"/>
          <w:lang w:eastAsia="ru-RU"/>
        </w:rPr>
        <w:sectPr w:rsidR="00CA096A" w:rsidRPr="00CA096A" w:rsidSect="00CA096A">
          <w:footerReference w:type="default" r:id="rId28"/>
          <w:pgSz w:w="16838" w:h="11906" w:orient="landscape"/>
          <w:pgMar w:top="1701" w:right="1134" w:bottom="851" w:left="1134" w:header="709" w:footer="709" w:gutter="0"/>
          <w:cols w:space="708"/>
          <w:docGrid w:linePitch="360"/>
        </w:sectPr>
      </w:pPr>
    </w:p>
    <w:p w:rsidR="00CA096A" w:rsidRPr="00CA096A" w:rsidRDefault="00CA096A" w:rsidP="00CA096A">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709"/>
        <w:jc w:val="center"/>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caps/>
          <w:sz w:val="24"/>
          <w:szCs w:val="24"/>
          <w:lang w:eastAsia="ru-RU"/>
        </w:rPr>
        <w:t xml:space="preserve">3. условия реализации ОУП.09 История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ab/>
        <w:t>Реализация учебной дисциплины требует наличия учебного кабинета истории.</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Оборудование учебного кабинета истории:</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Столы ученические, стулья ученические</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Стол преподавателя, стул преподавателя</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Доска ученическая </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Карты по разделам истории. </w:t>
      </w:r>
    </w:p>
    <w:p w:rsidR="00CA096A" w:rsidRPr="00CA096A" w:rsidRDefault="00CA096A" w:rsidP="00CA096A">
      <w:pPr>
        <w:spacing w:after="20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bCs/>
          <w:sz w:val="24"/>
          <w:szCs w:val="24"/>
          <w:lang w:eastAsia="ru-RU"/>
        </w:rPr>
        <w:t>Технические средства обучения:</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Компьютер, веб-камера, колонки, мультимедийный проектор, экран. </w:t>
      </w:r>
    </w:p>
    <w:p w:rsidR="00CA096A" w:rsidRPr="00CA096A" w:rsidRDefault="00CA096A" w:rsidP="00CA096A">
      <w:pPr>
        <w:spacing w:after="0" w:line="360" w:lineRule="auto"/>
        <w:ind w:firstLine="709"/>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3.2. Информационное обеспечение обучения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1.Артемов В.В., Лубченков Ю.Н. История Отечества: с древнейших времен до наших дней: учебник для студ. учреждений сред. проф. образования – М.: Издательский центр «Академия», 2020.</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2.Артемов В.В., Лубченков Ю.Н. История (для всех специальностей СПО): учебник для студ. учреждений сред. проф. образования – М.: Издательский центр «Академия», 2020.</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Электронные ресурсы:</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Сайт «Конституция Российской Федерации: http://www.constitution.ru/.</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«Президент России – гражданам школьного возраста»: http://www.uznay-prezidenta.ru/.</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 http://school-collection.edu.ru//</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sz w:val="24"/>
          <w:szCs w:val="24"/>
          <w:lang w:val="en-US" w:eastAsia="ru-RU"/>
        </w:rPr>
      </w:pPr>
      <w:r w:rsidRPr="00CA096A">
        <w:rPr>
          <w:rFonts w:ascii="Times New Roman" w:eastAsia="Times New Roman" w:hAnsi="Times New Roman" w:cs="Times New Roman"/>
          <w:sz w:val="24"/>
          <w:szCs w:val="24"/>
          <w:lang w:val="en-US" w:eastAsia="ru-RU"/>
        </w:rPr>
        <w:t>2. http:///portalspo.ru /journal/index.php</w:t>
      </w:r>
    </w:p>
    <w:p w:rsidR="00CA096A" w:rsidRPr="00CA096A" w:rsidRDefault="00CA096A" w:rsidP="00CA096A">
      <w:pPr>
        <w:tabs>
          <w:tab w:val="left" w:pos="2145"/>
        </w:tabs>
        <w:spacing w:after="0" w:line="360" w:lineRule="auto"/>
        <w:ind w:firstLine="709"/>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 http://fcior.edu.ru/</w:t>
      </w:r>
    </w:p>
    <w:p w:rsidR="00CA096A" w:rsidRPr="00CA096A" w:rsidRDefault="00CA096A" w:rsidP="00CA096A">
      <w:pPr>
        <w:spacing w:after="200" w:line="360" w:lineRule="auto"/>
        <w:rPr>
          <w:rFonts w:ascii="Times New Roman" w:eastAsia="Times New Roman" w:hAnsi="Times New Roman" w:cs="Times New Roman"/>
          <w:sz w:val="24"/>
          <w:szCs w:val="24"/>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caps/>
          <w:sz w:val="24"/>
          <w:szCs w:val="24"/>
          <w:lang w:eastAsia="ru-RU"/>
        </w:rPr>
        <w:t xml:space="preserve">4. Контроль и оценка результатов ОУП.09 история </w:t>
      </w:r>
    </w:p>
    <w:p w:rsidR="00CA096A" w:rsidRPr="00CA096A" w:rsidRDefault="00CA096A" w:rsidP="00CA096A">
      <w:pPr>
        <w:spacing w:after="0" w:line="360" w:lineRule="auto"/>
        <w:ind w:firstLine="709"/>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Контроль и оценка</w:t>
      </w:r>
      <w:r w:rsidRPr="00CA096A">
        <w:rPr>
          <w:rFonts w:ascii="Times New Roman" w:eastAsia="Times New Roman" w:hAnsi="Times New Roman" w:cs="Times New Roman"/>
          <w:sz w:val="24"/>
          <w:szCs w:val="24"/>
          <w:lang w:eastAsia="ru-RU"/>
        </w:rPr>
        <w:t xml:space="preserve"> результатов освоения учебного предмета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содержания учебного материала.</w:t>
      </w:r>
    </w:p>
    <w:tbl>
      <w:tblPr>
        <w:tblOverlap w:val="neve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3261"/>
        <w:gridCol w:w="2694"/>
      </w:tblGrid>
      <w:tr w:rsidR="00CA096A" w:rsidRPr="00CA096A" w:rsidTr="00CA096A">
        <w:trPr>
          <w:jc w:val="center"/>
        </w:trPr>
        <w:tc>
          <w:tcPr>
            <w:tcW w:w="3686" w:type="dxa"/>
          </w:tcPr>
          <w:p w:rsidR="00CA096A" w:rsidRPr="00CA096A" w:rsidRDefault="00CA096A" w:rsidP="00CA096A">
            <w:pPr>
              <w:spacing w:after="0" w:line="360" w:lineRule="auto"/>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Код и наименование формируемых компетенций</w:t>
            </w:r>
          </w:p>
        </w:tc>
        <w:tc>
          <w:tcPr>
            <w:tcW w:w="3261" w:type="dxa"/>
          </w:tcPr>
          <w:p w:rsidR="00CA096A" w:rsidRPr="00CA096A" w:rsidRDefault="00CA096A" w:rsidP="00CA096A">
            <w:pPr>
              <w:spacing w:after="0" w:line="360" w:lineRule="auto"/>
              <w:rPr>
                <w:rFonts w:ascii="Times New Roman" w:eastAsia="Times New Roman" w:hAnsi="Times New Roman" w:cs="Times New Roman"/>
                <w:b/>
                <w:iCs/>
                <w:sz w:val="24"/>
                <w:szCs w:val="24"/>
                <w:lang w:eastAsia="ru-RU"/>
              </w:rPr>
            </w:pPr>
            <w:r w:rsidRPr="00CA096A">
              <w:rPr>
                <w:rFonts w:ascii="Times New Roman" w:eastAsia="Times New Roman" w:hAnsi="Times New Roman" w:cs="Times New Roman"/>
                <w:b/>
                <w:iCs/>
                <w:sz w:val="24"/>
                <w:szCs w:val="24"/>
                <w:lang w:eastAsia="ru-RU"/>
              </w:rPr>
              <w:t>Раздел/Тема</w:t>
            </w:r>
          </w:p>
        </w:tc>
        <w:tc>
          <w:tcPr>
            <w:tcW w:w="2694" w:type="dxa"/>
          </w:tcPr>
          <w:p w:rsidR="00CA096A" w:rsidRPr="00CA096A" w:rsidRDefault="00CA096A" w:rsidP="00CA096A">
            <w:pPr>
              <w:spacing w:after="0" w:line="36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iCs/>
                <w:sz w:val="24"/>
                <w:szCs w:val="24"/>
                <w:lang w:eastAsia="ru-RU"/>
              </w:rPr>
              <w:t>Тип оценочных мероприятий</w:t>
            </w:r>
          </w:p>
        </w:tc>
      </w:tr>
      <w:tr w:rsidR="00CA096A" w:rsidRPr="00CA096A" w:rsidTr="00CA096A">
        <w:trPr>
          <w:trHeight w:val="1439"/>
          <w:jc w:val="center"/>
        </w:trPr>
        <w:tc>
          <w:tcPr>
            <w:tcW w:w="3686" w:type="dxa"/>
            <w:tcBorders>
              <w:bottom w:val="single" w:sz="4" w:space="0" w:color="auto"/>
            </w:tcBorders>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01. Выбирать способы решения задач профессиональной деятельности применительно </w:t>
            </w:r>
            <w:r w:rsidRPr="00CA096A">
              <w:rPr>
                <w:rFonts w:ascii="Times New Roman" w:eastAsia="Times New Roman" w:hAnsi="Times New Roman" w:cs="Times New Roman"/>
                <w:iCs/>
                <w:sz w:val="24"/>
                <w:szCs w:val="24"/>
                <w:lang w:eastAsia="ru-RU"/>
              </w:rPr>
              <w:br/>
              <w:t>к различным контекстам</w:t>
            </w:r>
          </w:p>
        </w:tc>
        <w:tc>
          <w:tcPr>
            <w:tcW w:w="3261" w:type="dxa"/>
            <w:tcBorders>
              <w:bottom w:val="single" w:sz="4" w:space="0" w:color="auto"/>
            </w:tcBorders>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1,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2,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4,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 xml:space="preserve">/с </w:t>
            </w:r>
          </w:p>
        </w:tc>
        <w:tc>
          <w:tcPr>
            <w:tcW w:w="2694" w:type="dxa"/>
            <w:vMerge w:val="restart"/>
            <w:shd w:val="clear" w:color="auto" w:fill="auto"/>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Диагностическая работа</w:t>
            </w:r>
          </w:p>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Контрольная работа</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Самооценка и взаимооценка</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Презентация мини-проектов</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Устный и письменный опрос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Результаты выполнения учебных заданий</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Разработка маршрута образовательного путешествия</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Практические работы</w:t>
            </w:r>
          </w:p>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Промежуточная аттестация (выполнение экзаменационных заданий)</w:t>
            </w:r>
          </w:p>
        </w:tc>
      </w:tr>
      <w:tr w:rsidR="00CA096A" w:rsidRPr="00CA096A" w:rsidTr="00CA096A">
        <w:trPr>
          <w:trHeight w:val="940"/>
          <w:jc w:val="center"/>
        </w:trPr>
        <w:tc>
          <w:tcPr>
            <w:tcW w:w="3686" w:type="dxa"/>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02. </w:t>
            </w:r>
            <w:r w:rsidRPr="00CA096A">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1, Тема 1.1, 1.2, 1.3,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2, Темы 2.1, 2.2, 2.3, 2.4, 2.5,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3, Темы 3.1, 3.2, 3.3, 3.4,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4, Темы 4.1, 4.2, 4.3, 4.4, 4.5,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5, Темы 5.1, 5.2, 5.3,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tc>
        <w:tc>
          <w:tcPr>
            <w:tcW w:w="2694" w:type="dxa"/>
            <w:vMerge/>
            <w:shd w:val="clear" w:color="auto" w:fill="auto"/>
          </w:tcPr>
          <w:p w:rsidR="00CA096A" w:rsidRPr="00CA096A" w:rsidRDefault="00CA096A" w:rsidP="00CA096A">
            <w:pPr>
              <w:spacing w:after="0" w:line="360" w:lineRule="auto"/>
              <w:ind w:firstLine="709"/>
              <w:rPr>
                <w:rFonts w:ascii="Times New Roman" w:eastAsia="Times New Roman" w:hAnsi="Times New Roman" w:cs="Times New Roman"/>
                <w:sz w:val="24"/>
                <w:szCs w:val="24"/>
                <w:lang w:eastAsia="ru-RU"/>
              </w:rPr>
            </w:pPr>
          </w:p>
        </w:tc>
      </w:tr>
      <w:tr w:rsidR="00CA096A" w:rsidRPr="00CA096A" w:rsidTr="00CA096A">
        <w:trPr>
          <w:trHeight w:val="2117"/>
          <w:jc w:val="center"/>
        </w:trPr>
        <w:tc>
          <w:tcPr>
            <w:tcW w:w="3686" w:type="dxa"/>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04. </w:t>
            </w:r>
            <w:r w:rsidRPr="00CA096A">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3261" w:type="dxa"/>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1, Тема 1.2, 1.3,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2, Темы 2.1, 2.2, 2.3, 2.4, 2.5,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3, Темы 3.1, 3.2, 3.3, 3.4,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4, Темы 4.1, 4.3, 4.4, 4.5,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sz w:val="24"/>
                <w:szCs w:val="24"/>
                <w:lang w:eastAsia="ru-RU"/>
              </w:rPr>
              <w:t xml:space="preserve">Р 5, Темы 5.1, 5.2, 5.3,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tc>
        <w:tc>
          <w:tcPr>
            <w:tcW w:w="2694" w:type="dxa"/>
            <w:vMerge/>
            <w:shd w:val="clear" w:color="auto" w:fill="auto"/>
          </w:tcPr>
          <w:p w:rsidR="00CA096A" w:rsidRPr="00CA096A" w:rsidRDefault="00CA096A" w:rsidP="00CA096A">
            <w:pPr>
              <w:spacing w:after="0" w:line="360" w:lineRule="auto"/>
              <w:ind w:firstLine="709"/>
              <w:rPr>
                <w:rFonts w:ascii="Times New Roman" w:eastAsia="Times New Roman" w:hAnsi="Times New Roman" w:cs="Times New Roman"/>
                <w:sz w:val="24"/>
                <w:szCs w:val="24"/>
                <w:lang w:eastAsia="ru-RU"/>
              </w:rPr>
            </w:pPr>
          </w:p>
        </w:tc>
      </w:tr>
      <w:tr w:rsidR="00CA096A" w:rsidRPr="00CA096A" w:rsidTr="00CA096A">
        <w:trPr>
          <w:trHeight w:val="841"/>
          <w:jc w:val="center"/>
        </w:trPr>
        <w:tc>
          <w:tcPr>
            <w:tcW w:w="3686" w:type="dxa"/>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05. </w:t>
            </w:r>
            <w:r w:rsidRPr="00CA096A">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Р1, Тема </w:t>
            </w:r>
            <w:proofErr w:type="gramStart"/>
            <w:r w:rsidRPr="00CA096A">
              <w:rPr>
                <w:rFonts w:ascii="Times New Roman" w:eastAsia="Times New Roman" w:hAnsi="Times New Roman" w:cs="Times New Roman"/>
                <w:bCs/>
                <w:sz w:val="24"/>
                <w:szCs w:val="24"/>
                <w:lang w:eastAsia="ru-RU"/>
              </w:rPr>
              <w:t>1.1,1.2</w:t>
            </w:r>
            <w:proofErr w:type="gramEnd"/>
            <w:r w:rsidRPr="00CA096A">
              <w:rPr>
                <w:rFonts w:ascii="Times New Roman" w:eastAsia="Times New Roman" w:hAnsi="Times New Roman" w:cs="Times New Roman"/>
                <w:bCs/>
                <w:sz w:val="24"/>
                <w:szCs w:val="24"/>
                <w:lang w:eastAsia="ru-RU"/>
              </w:rPr>
              <w:t>,1,3 П-о/с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2, Темы 2.1, 2.2, 2.3, 2.4, 2.5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3, Темы 3.1, 3.2, 3.3, 3.4,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4, Темы 4.1, 4.2, 4.3, 4.4, 4.5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5, Темы 5.1, 5.2, 5.3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tc>
        <w:tc>
          <w:tcPr>
            <w:tcW w:w="2694" w:type="dxa"/>
            <w:vMerge/>
            <w:shd w:val="clear" w:color="auto" w:fill="auto"/>
          </w:tcPr>
          <w:p w:rsidR="00CA096A" w:rsidRPr="00CA096A" w:rsidRDefault="00CA096A" w:rsidP="00CA096A">
            <w:pPr>
              <w:spacing w:after="0" w:line="360" w:lineRule="auto"/>
              <w:ind w:firstLine="709"/>
              <w:rPr>
                <w:rFonts w:ascii="Times New Roman" w:eastAsia="Times New Roman" w:hAnsi="Times New Roman" w:cs="Times New Roman"/>
                <w:sz w:val="24"/>
                <w:szCs w:val="24"/>
                <w:lang w:eastAsia="ru-RU"/>
              </w:rPr>
            </w:pPr>
          </w:p>
        </w:tc>
      </w:tr>
      <w:tr w:rsidR="00CA096A" w:rsidRPr="00CA096A" w:rsidTr="00CA096A">
        <w:trPr>
          <w:trHeight w:val="2683"/>
          <w:jc w:val="center"/>
        </w:trPr>
        <w:tc>
          <w:tcPr>
            <w:tcW w:w="3686" w:type="dxa"/>
            <w:shd w:val="clear" w:color="auto" w:fill="auto"/>
          </w:tcPr>
          <w:p w:rsidR="00CA096A" w:rsidRPr="00CA096A" w:rsidRDefault="00CA096A" w:rsidP="00CA096A">
            <w:pPr>
              <w:spacing w:after="0" w:line="36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Cs/>
                <w:sz w:val="24"/>
                <w:szCs w:val="24"/>
                <w:lang w:eastAsia="ru-RU"/>
              </w:rPr>
              <w:t xml:space="preserve">ОК 06. </w:t>
            </w:r>
            <w:r w:rsidRPr="00CA096A">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Р1, Тема </w:t>
            </w:r>
            <w:proofErr w:type="gramStart"/>
            <w:r w:rsidRPr="00CA096A">
              <w:rPr>
                <w:rFonts w:ascii="Times New Roman" w:eastAsia="Times New Roman" w:hAnsi="Times New Roman" w:cs="Times New Roman"/>
                <w:bCs/>
                <w:sz w:val="24"/>
                <w:szCs w:val="24"/>
                <w:lang w:eastAsia="ru-RU"/>
              </w:rPr>
              <w:t>1.1,1.2</w:t>
            </w:r>
            <w:proofErr w:type="gramEnd"/>
            <w:r w:rsidRPr="00CA096A">
              <w:rPr>
                <w:rFonts w:ascii="Times New Roman" w:eastAsia="Times New Roman" w:hAnsi="Times New Roman" w:cs="Times New Roman"/>
                <w:bCs/>
                <w:sz w:val="24"/>
                <w:szCs w:val="24"/>
                <w:lang w:eastAsia="ru-RU"/>
              </w:rPr>
              <w:t>,1.3. П-о/с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2, Темы 2.1, 2.2, 2.3, 2.4, 2.5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3, Темы 3.1, 3.2, 3.4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4, Темы 4.1, 4.2, 4.3, 4.4, 4.5,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p w:rsidR="00CA096A" w:rsidRPr="00CA096A" w:rsidRDefault="00CA096A" w:rsidP="00CA096A">
            <w:pPr>
              <w:spacing w:after="0" w:line="360" w:lineRule="auto"/>
              <w:rPr>
                <w:rFonts w:ascii="Times New Roman" w:eastAsia="Times New Roman" w:hAnsi="Times New Roman" w:cs="Times New Roman"/>
                <w:bCs/>
                <w:iCs/>
                <w:sz w:val="24"/>
                <w:szCs w:val="24"/>
                <w:lang w:eastAsia="ru-RU"/>
              </w:rPr>
            </w:pPr>
            <w:r w:rsidRPr="00CA096A">
              <w:rPr>
                <w:rFonts w:ascii="Times New Roman" w:eastAsia="Times New Roman" w:hAnsi="Times New Roman" w:cs="Times New Roman"/>
                <w:bCs/>
                <w:sz w:val="24"/>
                <w:szCs w:val="24"/>
                <w:lang w:eastAsia="ru-RU"/>
              </w:rPr>
              <w:t xml:space="preserve">Р 5, Темы 5.1, 5.2, 5.3,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tc>
        <w:tc>
          <w:tcPr>
            <w:tcW w:w="2694" w:type="dxa"/>
            <w:vMerge/>
            <w:shd w:val="clear" w:color="auto" w:fill="auto"/>
          </w:tcPr>
          <w:p w:rsidR="00CA096A" w:rsidRPr="00CA096A" w:rsidRDefault="00CA096A" w:rsidP="00CA096A">
            <w:pPr>
              <w:spacing w:after="0" w:line="360" w:lineRule="auto"/>
              <w:ind w:firstLine="709"/>
              <w:rPr>
                <w:rFonts w:ascii="Times New Roman" w:eastAsia="Times New Roman" w:hAnsi="Times New Roman" w:cs="Times New Roman"/>
                <w:sz w:val="24"/>
                <w:szCs w:val="24"/>
                <w:lang w:eastAsia="ru-RU"/>
              </w:rPr>
            </w:pPr>
          </w:p>
        </w:tc>
      </w:tr>
      <w:tr w:rsidR="00CA096A" w:rsidRPr="00CA096A" w:rsidTr="00CA096A">
        <w:trPr>
          <w:trHeight w:val="2683"/>
          <w:jc w:val="center"/>
        </w:trPr>
        <w:tc>
          <w:tcPr>
            <w:tcW w:w="3686" w:type="dxa"/>
            <w:shd w:val="clear" w:color="auto" w:fill="auto"/>
          </w:tcPr>
          <w:p w:rsidR="00CA096A" w:rsidRPr="00CA096A" w:rsidRDefault="00CA096A" w:rsidP="00CA096A">
            <w:pPr>
              <w:widowControl w:val="0"/>
              <w:autoSpaceDE w:val="0"/>
              <w:autoSpaceDN w:val="0"/>
              <w:spacing w:after="0" w:line="276" w:lineRule="auto"/>
              <w:rPr>
                <w:rFonts w:ascii="Times New Roman" w:eastAsia="Times New Roman" w:hAnsi="Times New Roman" w:cs="Times New Roman"/>
                <w:bCs/>
                <w:sz w:val="24"/>
                <w:szCs w:val="24"/>
              </w:rPr>
            </w:pPr>
            <w:r w:rsidRPr="00CA096A">
              <w:rPr>
                <w:rFonts w:ascii="Times New Roman" w:eastAsia="Times New Roman" w:hAnsi="Times New Roman" w:cs="Times New Roman"/>
                <w:iCs/>
                <w:sz w:val="24"/>
                <w:szCs w:val="24"/>
              </w:rPr>
              <w:t xml:space="preserve">ПК 2.1 </w:t>
            </w:r>
            <w:r w:rsidRPr="00CA096A">
              <w:rPr>
                <w:rFonts w:ascii="Times New Roman" w:eastAsia="Times New Roman" w:hAnsi="Times New Roman" w:cs="Times New Roman"/>
                <w:bCs/>
                <w:sz w:val="24"/>
                <w:szCs w:val="24"/>
              </w:rPr>
              <w:t>Осуществлять</w:t>
            </w:r>
            <w:r w:rsidRPr="00CA096A">
              <w:rPr>
                <w:rFonts w:ascii="Times New Roman" w:eastAsia="Times New Roman" w:hAnsi="Times New Roman" w:cs="Times New Roman"/>
                <w:bCs/>
                <w:spacing w:val="1"/>
                <w:sz w:val="24"/>
                <w:szCs w:val="24"/>
              </w:rPr>
              <w:t xml:space="preserve"> </w:t>
            </w:r>
            <w:r w:rsidRPr="00CA096A">
              <w:rPr>
                <w:rFonts w:ascii="Times New Roman" w:eastAsia="Times New Roman" w:hAnsi="Times New Roman" w:cs="Times New Roman"/>
                <w:bCs/>
                <w:sz w:val="24"/>
                <w:szCs w:val="24"/>
              </w:rPr>
              <w:t>техническое обслуживание</w:t>
            </w:r>
            <w:r w:rsidRPr="00CA096A">
              <w:rPr>
                <w:rFonts w:ascii="Times New Roman" w:eastAsia="Times New Roman" w:hAnsi="Times New Roman" w:cs="Times New Roman"/>
                <w:bCs/>
                <w:spacing w:val="1"/>
                <w:sz w:val="24"/>
                <w:szCs w:val="24"/>
              </w:rPr>
              <w:t xml:space="preserve"> </w:t>
            </w:r>
            <w:r w:rsidRPr="00CA096A">
              <w:rPr>
                <w:rFonts w:ascii="Times New Roman" w:eastAsia="Times New Roman" w:hAnsi="Times New Roman" w:cs="Times New Roman"/>
                <w:bCs/>
                <w:sz w:val="24"/>
                <w:szCs w:val="24"/>
              </w:rPr>
              <w:t>автомобильных двигателей</w:t>
            </w:r>
          </w:p>
          <w:p w:rsidR="00CA096A" w:rsidRPr="00CA096A" w:rsidRDefault="00CA096A" w:rsidP="00CA096A">
            <w:pPr>
              <w:spacing w:after="0" w:line="360" w:lineRule="auto"/>
              <w:rPr>
                <w:rFonts w:ascii="Times New Roman" w:eastAsia="Times New Roman" w:hAnsi="Times New Roman" w:cs="Times New Roman"/>
                <w:iCs/>
                <w:sz w:val="24"/>
                <w:szCs w:val="24"/>
                <w:lang w:eastAsia="ru-RU"/>
              </w:rPr>
            </w:pPr>
          </w:p>
        </w:tc>
        <w:tc>
          <w:tcPr>
            <w:tcW w:w="3261" w:type="dxa"/>
            <w:shd w:val="clear" w:color="auto" w:fill="auto"/>
          </w:tcPr>
          <w:p w:rsidR="00CA096A" w:rsidRPr="00CA096A" w:rsidRDefault="00CA096A" w:rsidP="00CA096A">
            <w:pPr>
              <w:spacing w:after="0" w:line="36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 1-5 </w:t>
            </w:r>
            <w:proofErr w:type="gramStart"/>
            <w:r w:rsidRPr="00CA096A">
              <w:rPr>
                <w:rFonts w:ascii="Times New Roman" w:eastAsia="Times New Roman" w:hAnsi="Times New Roman" w:cs="Times New Roman"/>
                <w:bCs/>
                <w:sz w:val="24"/>
                <w:szCs w:val="24"/>
                <w:lang w:eastAsia="ru-RU"/>
              </w:rPr>
              <w:t>П-о</w:t>
            </w:r>
            <w:proofErr w:type="gramEnd"/>
            <w:r w:rsidRPr="00CA096A">
              <w:rPr>
                <w:rFonts w:ascii="Times New Roman" w:eastAsia="Times New Roman" w:hAnsi="Times New Roman" w:cs="Times New Roman"/>
                <w:bCs/>
                <w:sz w:val="24"/>
                <w:szCs w:val="24"/>
                <w:lang w:eastAsia="ru-RU"/>
              </w:rPr>
              <w:t>/с</w:t>
            </w:r>
          </w:p>
        </w:tc>
        <w:tc>
          <w:tcPr>
            <w:tcW w:w="2694" w:type="dxa"/>
            <w:shd w:val="clear" w:color="auto" w:fill="auto"/>
          </w:tcPr>
          <w:p w:rsidR="00CA096A" w:rsidRPr="00CA096A" w:rsidRDefault="00CA096A" w:rsidP="00CA096A">
            <w:pPr>
              <w:spacing w:after="0" w:line="360" w:lineRule="auto"/>
              <w:ind w:firstLine="709"/>
              <w:rPr>
                <w:rFonts w:ascii="Times New Roman" w:eastAsia="Times New Roman" w:hAnsi="Times New Roman" w:cs="Times New Roman"/>
                <w:sz w:val="24"/>
                <w:szCs w:val="24"/>
                <w:lang w:eastAsia="ru-RU"/>
              </w:rPr>
            </w:pPr>
          </w:p>
        </w:tc>
      </w:tr>
    </w:tbl>
    <w:p w:rsidR="00CA096A" w:rsidRPr="00CA096A" w:rsidRDefault="00CA096A" w:rsidP="00CA096A">
      <w:pPr>
        <w:keepNext/>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b/>
          <w:sz w:val="24"/>
          <w:szCs w:val="24"/>
          <w:lang w:eastAsia="ru-RU"/>
        </w:rPr>
      </w:pPr>
    </w:p>
    <w:p w:rsidR="00CA096A" w:rsidRPr="00CA096A" w:rsidRDefault="00CA096A" w:rsidP="00CA096A">
      <w:pPr>
        <w:spacing w:after="200" w:line="360" w:lineRule="auto"/>
        <w:rPr>
          <w:rFonts w:ascii="Times New Roman" w:eastAsia="Times New Roman" w:hAnsi="Times New Roman" w:cs="Times New Roman"/>
          <w:sz w:val="28"/>
          <w:szCs w:val="28"/>
          <w:lang w:eastAsia="ru-RU"/>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 xml:space="preserve">   «МУСЛЮМОВСКИЙ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tbl>
      <w:tblPr>
        <w:tblStyle w:val="1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3"/>
        <w:gridCol w:w="4854"/>
      </w:tblGrid>
      <w:tr w:rsidR="00CA096A" w:rsidRPr="00CA096A" w:rsidTr="00CA096A">
        <w:tc>
          <w:tcPr>
            <w:tcW w:w="4853" w:type="dxa"/>
            <w:vMerge w:val="restart"/>
          </w:tcPr>
          <w:p w:rsidR="00CA096A" w:rsidRPr="00CA096A" w:rsidRDefault="00CA096A" w:rsidP="00CA096A">
            <w:pPr>
              <w:suppressAutoHyphens/>
              <w:rPr>
                <w:rFonts w:ascii="Times New Roman" w:hAnsi="Times New Roman" w:cs="Times New Roman"/>
                <w:b/>
                <w:sz w:val="24"/>
                <w:szCs w:val="24"/>
                <w:lang w:eastAsia="ar-SA"/>
              </w:rPr>
            </w:pPr>
            <w:r w:rsidRPr="00CA096A">
              <w:rPr>
                <w:rFonts w:ascii="Times New Roman" w:hAnsi="Times New Roman" w:cs="Times New Roman"/>
                <w:b/>
                <w:bCs/>
                <w:sz w:val="24"/>
                <w:szCs w:val="24"/>
                <w:lang w:eastAsia="ar-SA"/>
              </w:rPr>
              <w:t xml:space="preserve">«Согласовано»  </w:t>
            </w:r>
          </w:p>
          <w:p w:rsidR="00CA096A" w:rsidRPr="00CA096A" w:rsidRDefault="00CA096A" w:rsidP="00CA096A">
            <w:pPr>
              <w:suppressAutoHyphens/>
              <w:rPr>
                <w:rFonts w:ascii="Times New Roman" w:hAnsi="Times New Roman" w:cs="Times New Roman"/>
                <w:b/>
                <w:sz w:val="24"/>
                <w:szCs w:val="24"/>
                <w:lang w:eastAsia="ar-SA"/>
              </w:rPr>
            </w:pPr>
            <w:r w:rsidRPr="00CA096A">
              <w:rPr>
                <w:rFonts w:ascii="Times New Roman" w:hAnsi="Times New Roman" w:cs="Times New Roman"/>
                <w:sz w:val="24"/>
                <w:szCs w:val="24"/>
                <w:lang w:eastAsia="ar-SA"/>
              </w:rPr>
              <w:t>Заместитель директора по УПР</w:t>
            </w:r>
          </w:p>
          <w:p w:rsidR="00CA096A" w:rsidRPr="00CA096A" w:rsidRDefault="00CA096A" w:rsidP="00CA096A">
            <w:pPr>
              <w:suppressAutoHyphens/>
              <w:rPr>
                <w:rFonts w:ascii="Times New Roman" w:hAnsi="Times New Roman" w:cs="Times New Roman"/>
                <w:b/>
                <w:sz w:val="24"/>
                <w:szCs w:val="24"/>
                <w:lang w:eastAsia="ar-SA"/>
              </w:rPr>
            </w:pPr>
            <w:r w:rsidRPr="00CA096A">
              <w:rPr>
                <w:rFonts w:ascii="Times New Roman" w:hAnsi="Times New Roman" w:cs="Times New Roman"/>
                <w:sz w:val="24"/>
                <w:szCs w:val="24"/>
                <w:lang w:eastAsia="ar-SA"/>
              </w:rPr>
              <w:t xml:space="preserve">ГАПОУ «Муслюмовский политехнический техникум» Ханов Р.З. </w:t>
            </w:r>
          </w:p>
          <w:p w:rsidR="00CA096A" w:rsidRPr="00CA096A" w:rsidRDefault="00CA096A" w:rsidP="00CA096A">
            <w:pPr>
              <w:tabs>
                <w:tab w:val="left" w:pos="9288"/>
              </w:tabs>
              <w:suppressAutoHyphens/>
              <w:rPr>
                <w:rFonts w:ascii="Times New Roman" w:hAnsi="Times New Roman" w:cs="Times New Roman"/>
                <w:sz w:val="24"/>
                <w:szCs w:val="24"/>
                <w:lang w:eastAsia="ar-SA"/>
              </w:rPr>
            </w:pPr>
            <w:r w:rsidRPr="00CA096A">
              <w:rPr>
                <w:rFonts w:ascii="Times New Roman" w:hAnsi="Times New Roman" w:cs="Times New Roman"/>
                <w:sz w:val="24"/>
                <w:szCs w:val="24"/>
                <w:lang w:eastAsia="ar-SA"/>
              </w:rPr>
              <w:t xml:space="preserve">__________ </w:t>
            </w:r>
          </w:p>
          <w:p w:rsidR="00CA096A" w:rsidRPr="00CA096A" w:rsidRDefault="00CA096A" w:rsidP="00CA096A">
            <w:pPr>
              <w:suppressAutoHyphens/>
              <w:rPr>
                <w:rFonts w:ascii="Times New Roman" w:hAnsi="Times New Roman" w:cs="Times New Roman"/>
                <w:b/>
                <w:sz w:val="24"/>
                <w:szCs w:val="24"/>
                <w:lang w:eastAsia="ar-SA"/>
              </w:rPr>
            </w:pPr>
            <w:r w:rsidRPr="00CA096A">
              <w:rPr>
                <w:rFonts w:ascii="Times New Roman" w:hAnsi="Times New Roman" w:cs="Times New Roman"/>
                <w:sz w:val="24"/>
                <w:szCs w:val="24"/>
                <w:lang w:eastAsia="ar-SA"/>
              </w:rPr>
              <w:t>«____»______________  2023 г.</w:t>
            </w:r>
          </w:p>
        </w:tc>
        <w:tc>
          <w:tcPr>
            <w:tcW w:w="4853" w:type="dxa"/>
          </w:tcPr>
          <w:p w:rsidR="00CA096A" w:rsidRPr="00CA096A" w:rsidRDefault="00CA096A" w:rsidP="00CA096A">
            <w:pPr>
              <w:suppressAutoHyphens/>
              <w:jc w:val="center"/>
              <w:rPr>
                <w:rFonts w:ascii="Times New Roman" w:hAnsi="Times New Roman" w:cs="Times New Roman"/>
                <w:b/>
                <w:sz w:val="24"/>
                <w:szCs w:val="24"/>
                <w:lang w:eastAsia="ar-SA"/>
              </w:rPr>
            </w:pPr>
          </w:p>
        </w:tc>
        <w:tc>
          <w:tcPr>
            <w:tcW w:w="4854" w:type="dxa"/>
            <w:vMerge w:val="restart"/>
          </w:tcPr>
          <w:p w:rsidR="00CA096A" w:rsidRPr="00CA096A" w:rsidRDefault="00CA096A" w:rsidP="00CA096A">
            <w:pPr>
              <w:suppressAutoHyphens/>
              <w:jc w:val="right"/>
              <w:rPr>
                <w:rFonts w:ascii="Times New Roman" w:hAnsi="Times New Roman" w:cs="Times New Roman"/>
                <w:b/>
                <w:sz w:val="24"/>
                <w:szCs w:val="24"/>
                <w:lang w:eastAsia="ar-SA"/>
              </w:rPr>
            </w:pPr>
            <w:r w:rsidRPr="00CA096A">
              <w:rPr>
                <w:rFonts w:ascii="Times New Roman" w:hAnsi="Times New Roman" w:cs="Times New Roman"/>
                <w:b/>
                <w:bCs/>
                <w:sz w:val="24"/>
                <w:szCs w:val="24"/>
                <w:lang w:eastAsia="ar-SA"/>
              </w:rPr>
              <w:t>«Утверждаю»</w:t>
            </w:r>
          </w:p>
          <w:p w:rsidR="00CA096A" w:rsidRPr="00CA096A" w:rsidRDefault="00CA096A" w:rsidP="00CA096A">
            <w:pPr>
              <w:suppressAutoHyphens/>
              <w:jc w:val="right"/>
              <w:rPr>
                <w:rFonts w:ascii="Times New Roman" w:hAnsi="Times New Roman" w:cs="Times New Roman"/>
                <w:b/>
                <w:sz w:val="24"/>
                <w:szCs w:val="24"/>
                <w:lang w:eastAsia="ar-SA"/>
              </w:rPr>
            </w:pPr>
            <w:r w:rsidRPr="00CA096A">
              <w:rPr>
                <w:rFonts w:ascii="Times New Roman" w:hAnsi="Times New Roman" w:cs="Times New Roman"/>
                <w:sz w:val="24"/>
                <w:szCs w:val="24"/>
                <w:lang w:eastAsia="ar-SA"/>
              </w:rPr>
              <w:t>Директор ГАПОУ «Муслюмовский политехнический техникум»</w:t>
            </w:r>
          </w:p>
          <w:p w:rsidR="00CA096A" w:rsidRPr="00CA096A" w:rsidRDefault="00CA096A" w:rsidP="00CA096A">
            <w:pPr>
              <w:tabs>
                <w:tab w:val="left" w:pos="9288"/>
              </w:tabs>
              <w:suppressAutoHyphens/>
              <w:jc w:val="right"/>
              <w:rPr>
                <w:rFonts w:ascii="Times New Roman" w:hAnsi="Times New Roman" w:cs="Times New Roman"/>
                <w:b/>
                <w:bCs/>
                <w:sz w:val="24"/>
                <w:szCs w:val="24"/>
                <w:lang w:eastAsia="ar-SA"/>
              </w:rPr>
            </w:pPr>
            <w:r w:rsidRPr="00CA096A">
              <w:rPr>
                <w:rFonts w:ascii="Times New Roman" w:hAnsi="Times New Roman" w:cs="Times New Roman"/>
                <w:sz w:val="24"/>
                <w:szCs w:val="24"/>
                <w:lang w:eastAsia="ar-SA"/>
              </w:rPr>
              <w:t>__________И.</w:t>
            </w:r>
            <w:r w:rsidRPr="00CA096A">
              <w:rPr>
                <w:rFonts w:ascii="Times New Roman" w:hAnsi="Times New Roman" w:cs="Times New Roman"/>
                <w:sz w:val="24"/>
                <w:szCs w:val="24"/>
                <w:lang w:val="tt-RU" w:eastAsia="ar-SA"/>
              </w:rPr>
              <w:t xml:space="preserve"> </w:t>
            </w:r>
            <w:r w:rsidRPr="00CA096A">
              <w:rPr>
                <w:rFonts w:ascii="Times New Roman" w:hAnsi="Times New Roman" w:cs="Times New Roman"/>
                <w:sz w:val="24"/>
                <w:szCs w:val="24"/>
                <w:lang w:eastAsia="ar-SA"/>
              </w:rPr>
              <w:t>Д.</w:t>
            </w:r>
            <w:r w:rsidRPr="00CA096A">
              <w:rPr>
                <w:rFonts w:ascii="Times New Roman" w:hAnsi="Times New Roman" w:cs="Times New Roman"/>
                <w:sz w:val="24"/>
                <w:szCs w:val="24"/>
                <w:lang w:val="tt-RU" w:eastAsia="ar-SA"/>
              </w:rPr>
              <w:t xml:space="preserve"> </w:t>
            </w:r>
            <w:r w:rsidRPr="00CA096A">
              <w:rPr>
                <w:rFonts w:ascii="Times New Roman" w:hAnsi="Times New Roman" w:cs="Times New Roman"/>
                <w:sz w:val="24"/>
                <w:szCs w:val="24"/>
                <w:lang w:eastAsia="ar-SA"/>
              </w:rPr>
              <w:t xml:space="preserve">Миргалимов </w:t>
            </w:r>
          </w:p>
          <w:p w:rsidR="00CA096A" w:rsidRPr="00CA096A" w:rsidRDefault="00CA096A" w:rsidP="00CA096A">
            <w:pPr>
              <w:suppressAutoHyphens/>
              <w:jc w:val="right"/>
              <w:rPr>
                <w:rFonts w:ascii="Times New Roman" w:hAnsi="Times New Roman" w:cs="Times New Roman"/>
                <w:b/>
                <w:sz w:val="24"/>
                <w:szCs w:val="24"/>
                <w:lang w:eastAsia="ar-SA"/>
              </w:rPr>
            </w:pPr>
            <w:r w:rsidRPr="00CA096A">
              <w:rPr>
                <w:rFonts w:ascii="Times New Roman" w:hAnsi="Times New Roman" w:cs="Times New Roman"/>
                <w:sz w:val="24"/>
                <w:szCs w:val="24"/>
                <w:lang w:eastAsia="ar-SA"/>
              </w:rPr>
              <w:t xml:space="preserve">«__»___________2023 г.  </w:t>
            </w:r>
          </w:p>
        </w:tc>
      </w:tr>
      <w:tr w:rsidR="00CA096A" w:rsidRPr="00CA096A" w:rsidTr="00CA096A">
        <w:tc>
          <w:tcPr>
            <w:tcW w:w="4853" w:type="dxa"/>
            <w:vMerge/>
          </w:tcPr>
          <w:p w:rsidR="00CA096A" w:rsidRPr="00CA096A" w:rsidRDefault="00CA096A" w:rsidP="00CA096A">
            <w:pPr>
              <w:suppressAutoHyphens/>
              <w:rPr>
                <w:rFonts w:ascii="Times New Roman" w:hAnsi="Times New Roman" w:cs="Times New Roman"/>
                <w:b/>
                <w:sz w:val="24"/>
                <w:szCs w:val="24"/>
                <w:lang w:eastAsia="ar-SA"/>
              </w:rPr>
            </w:pPr>
          </w:p>
        </w:tc>
        <w:tc>
          <w:tcPr>
            <w:tcW w:w="4853" w:type="dxa"/>
          </w:tcPr>
          <w:p w:rsidR="00CA096A" w:rsidRPr="00CA096A" w:rsidRDefault="00CA096A" w:rsidP="00CA096A">
            <w:pPr>
              <w:suppressAutoHyphens/>
              <w:jc w:val="center"/>
              <w:rPr>
                <w:rFonts w:ascii="Times New Roman" w:hAnsi="Times New Roman" w:cs="Times New Roman"/>
                <w:b/>
                <w:sz w:val="24"/>
                <w:szCs w:val="24"/>
                <w:lang w:eastAsia="ar-SA"/>
              </w:rPr>
            </w:pPr>
          </w:p>
        </w:tc>
        <w:tc>
          <w:tcPr>
            <w:tcW w:w="4854" w:type="dxa"/>
            <w:vMerge/>
          </w:tcPr>
          <w:p w:rsidR="00CA096A" w:rsidRPr="00CA096A" w:rsidRDefault="00CA096A" w:rsidP="00CA096A">
            <w:pPr>
              <w:suppressAutoHyphens/>
              <w:jc w:val="right"/>
              <w:rPr>
                <w:rFonts w:ascii="Times New Roman" w:hAnsi="Times New Roman" w:cs="Times New Roman"/>
                <w:b/>
                <w:sz w:val="24"/>
                <w:szCs w:val="24"/>
                <w:lang w:eastAsia="ar-SA"/>
              </w:rPr>
            </w:pPr>
          </w:p>
        </w:tc>
      </w:tr>
      <w:tr w:rsidR="00CA096A" w:rsidRPr="00CA096A" w:rsidTr="00CA096A">
        <w:tc>
          <w:tcPr>
            <w:tcW w:w="4853" w:type="dxa"/>
            <w:vMerge/>
          </w:tcPr>
          <w:p w:rsidR="00CA096A" w:rsidRPr="00CA096A" w:rsidRDefault="00CA096A" w:rsidP="00CA096A">
            <w:pPr>
              <w:suppressAutoHyphens/>
              <w:rPr>
                <w:rFonts w:ascii="Times New Roman" w:hAnsi="Times New Roman" w:cs="Times New Roman"/>
                <w:b/>
                <w:sz w:val="24"/>
                <w:szCs w:val="24"/>
                <w:lang w:eastAsia="ar-SA"/>
              </w:rPr>
            </w:pPr>
          </w:p>
        </w:tc>
        <w:tc>
          <w:tcPr>
            <w:tcW w:w="4853" w:type="dxa"/>
          </w:tcPr>
          <w:p w:rsidR="00CA096A" w:rsidRPr="00CA096A" w:rsidRDefault="00CA096A" w:rsidP="00CA096A">
            <w:pPr>
              <w:suppressAutoHyphens/>
              <w:jc w:val="center"/>
              <w:rPr>
                <w:rFonts w:ascii="Times New Roman" w:hAnsi="Times New Roman" w:cs="Times New Roman"/>
                <w:b/>
                <w:sz w:val="24"/>
                <w:szCs w:val="24"/>
                <w:lang w:eastAsia="ar-SA"/>
              </w:rPr>
            </w:pPr>
          </w:p>
        </w:tc>
        <w:tc>
          <w:tcPr>
            <w:tcW w:w="4854" w:type="dxa"/>
            <w:vMerge/>
          </w:tcPr>
          <w:p w:rsidR="00CA096A" w:rsidRPr="00CA096A" w:rsidRDefault="00CA096A" w:rsidP="00CA096A">
            <w:pPr>
              <w:suppressAutoHyphens/>
              <w:jc w:val="right"/>
              <w:rPr>
                <w:rFonts w:ascii="Times New Roman" w:hAnsi="Times New Roman" w:cs="Times New Roman"/>
                <w:b/>
                <w:sz w:val="24"/>
                <w:szCs w:val="24"/>
                <w:lang w:eastAsia="ar-SA"/>
              </w:rPr>
            </w:pPr>
          </w:p>
        </w:tc>
      </w:tr>
      <w:tr w:rsidR="00CA096A" w:rsidRPr="00CA096A" w:rsidTr="00CA096A">
        <w:tc>
          <w:tcPr>
            <w:tcW w:w="4853" w:type="dxa"/>
            <w:vMerge/>
          </w:tcPr>
          <w:p w:rsidR="00CA096A" w:rsidRPr="00CA096A" w:rsidRDefault="00CA096A" w:rsidP="00CA096A">
            <w:pPr>
              <w:suppressAutoHyphens/>
              <w:rPr>
                <w:rFonts w:ascii="Times New Roman" w:hAnsi="Times New Roman" w:cs="Times New Roman"/>
                <w:b/>
                <w:sz w:val="24"/>
                <w:szCs w:val="24"/>
                <w:lang w:eastAsia="ar-SA"/>
              </w:rPr>
            </w:pPr>
          </w:p>
        </w:tc>
        <w:tc>
          <w:tcPr>
            <w:tcW w:w="4853" w:type="dxa"/>
          </w:tcPr>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p w:rsidR="00CA096A" w:rsidRPr="00CA096A" w:rsidRDefault="00CA096A" w:rsidP="00CA096A">
            <w:pPr>
              <w:suppressAutoHyphens/>
              <w:rPr>
                <w:rFonts w:ascii="Times New Roman" w:hAnsi="Times New Roman" w:cs="Times New Roman"/>
                <w:b/>
                <w:sz w:val="24"/>
                <w:szCs w:val="24"/>
                <w:lang w:eastAsia="ar-SA"/>
              </w:rPr>
            </w:pPr>
          </w:p>
          <w:p w:rsidR="00CA096A" w:rsidRPr="00CA096A" w:rsidRDefault="00CA096A" w:rsidP="00CA096A">
            <w:pPr>
              <w:suppressAutoHyphens/>
              <w:jc w:val="center"/>
              <w:rPr>
                <w:rFonts w:ascii="Times New Roman" w:hAnsi="Times New Roman" w:cs="Times New Roman"/>
                <w:b/>
                <w:sz w:val="24"/>
                <w:szCs w:val="24"/>
                <w:lang w:eastAsia="ar-SA"/>
              </w:rPr>
            </w:pPr>
          </w:p>
        </w:tc>
        <w:tc>
          <w:tcPr>
            <w:tcW w:w="4854" w:type="dxa"/>
            <w:vMerge/>
          </w:tcPr>
          <w:p w:rsidR="00CA096A" w:rsidRPr="00CA096A" w:rsidRDefault="00CA096A" w:rsidP="00CA096A">
            <w:pPr>
              <w:suppressAutoHyphens/>
              <w:jc w:val="right"/>
              <w:rPr>
                <w:rFonts w:ascii="Times New Roman" w:hAnsi="Times New Roman" w:cs="Times New Roman"/>
                <w:b/>
                <w:sz w:val="24"/>
                <w:szCs w:val="24"/>
                <w:lang w:eastAsia="ar-SA"/>
              </w:rPr>
            </w:pPr>
          </w:p>
        </w:tc>
      </w:tr>
    </w:tbl>
    <w:p w:rsidR="00CA096A" w:rsidRPr="00CA096A" w:rsidRDefault="00CA096A" w:rsidP="00CA096A">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A096A">
        <w:rPr>
          <w:rFonts w:ascii="Times New Roman" w:eastAsia="Calibri" w:hAnsi="Times New Roman" w:cs="Times New Roman"/>
          <w:b/>
          <w:bCs/>
          <w:color w:val="000000"/>
          <w:sz w:val="24"/>
          <w:szCs w:val="24"/>
        </w:rPr>
        <w:t xml:space="preserve">РАБОЧАЯ ПРОГРАММА </w:t>
      </w:r>
      <w:r w:rsidRPr="00CA096A">
        <w:rPr>
          <w:rFonts w:ascii="Times New Roman" w:eastAsia="Calibri" w:hAnsi="Times New Roman" w:cs="Times New Roman"/>
          <w:b/>
          <w:bCs/>
          <w:caps/>
          <w:color w:val="000000"/>
          <w:sz w:val="24"/>
          <w:szCs w:val="24"/>
        </w:rPr>
        <w:t>учебной дисциплины</w:t>
      </w:r>
      <w:r w:rsidRPr="00CA096A">
        <w:rPr>
          <w:rFonts w:ascii="Times New Roman" w:eastAsia="Calibri" w:hAnsi="Times New Roman" w:cs="Times New Roman"/>
          <w:b/>
          <w:bCs/>
          <w:color w:val="000000"/>
          <w:sz w:val="24"/>
          <w:szCs w:val="24"/>
        </w:rPr>
        <w:t xml:space="preserve"> </w:t>
      </w:r>
    </w:p>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ОУД.07 Основы безопасности и жизнедеятельности</w:t>
      </w:r>
    </w:p>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 xml:space="preserve">для </w:t>
      </w:r>
      <w:proofErr w:type="gramStart"/>
      <w:r w:rsidRPr="00CA096A">
        <w:rPr>
          <w:rFonts w:ascii="Times New Roman" w:eastAsia="Times New Roman" w:hAnsi="Times New Roman" w:cs="Times New Roman"/>
          <w:b/>
          <w:sz w:val="24"/>
          <w:szCs w:val="24"/>
        </w:rPr>
        <w:t>профессии</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b/>
          <w:sz w:val="24"/>
          <w:szCs w:val="24"/>
        </w:rPr>
        <w:t xml:space="preserve"> 23.01.17</w:t>
      </w:r>
      <w:proofErr w:type="gramEnd"/>
      <w:r w:rsidRPr="00CA096A">
        <w:rPr>
          <w:rFonts w:ascii="Times New Roman" w:eastAsia="Times New Roman" w:hAnsi="Times New Roman" w:cs="Times New Roman"/>
          <w:b/>
          <w:sz w:val="24"/>
          <w:szCs w:val="24"/>
        </w:rPr>
        <w:t xml:space="preserve"> Мастер по ремонту и обслуживанию автомобилей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jc w:val="center"/>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jc w:val="center"/>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jc w:val="center"/>
        <w:rPr>
          <w:rFonts w:ascii="Times New Roman" w:eastAsia="Times New Roman" w:hAnsi="Times New Roman" w:cs="Times New Roman"/>
          <w:sz w:val="24"/>
          <w:szCs w:val="24"/>
        </w:rPr>
      </w:pPr>
      <w:bookmarkStart w:id="12" w:name="_GoBack"/>
      <w:bookmarkEnd w:id="12"/>
    </w:p>
    <w:p w:rsidR="00CA096A" w:rsidRPr="00CA096A" w:rsidRDefault="00CA096A" w:rsidP="00CA096A">
      <w:pPr>
        <w:widowControl w:val="0"/>
        <w:autoSpaceDE w:val="0"/>
        <w:autoSpaceDN w:val="0"/>
        <w:spacing w:after="0" w:line="360" w:lineRule="auto"/>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Муслюмово 2023 г.</w:t>
      </w:r>
    </w:p>
    <w:p w:rsidR="00CA096A" w:rsidRPr="00CA096A" w:rsidRDefault="00CA096A" w:rsidP="00CA096A">
      <w:pPr>
        <w:widowControl w:val="0"/>
        <w:autoSpaceDE w:val="0"/>
        <w:autoSpaceDN w:val="0"/>
        <w:spacing w:after="0" w:line="360" w:lineRule="auto"/>
        <w:jc w:val="center"/>
        <w:rPr>
          <w:rFonts w:ascii="Times New Roman" w:eastAsia="Times New Roman" w:hAnsi="Times New Roman" w:cs="Times New Roman"/>
          <w:sz w:val="24"/>
          <w:szCs w:val="24"/>
        </w:rPr>
      </w:pPr>
    </w:p>
    <w:p w:rsidR="00CA096A" w:rsidRPr="00CA096A" w:rsidRDefault="00CA096A" w:rsidP="00CA096A">
      <w:pPr>
        <w:widowControl w:val="0"/>
        <w:shd w:val="clear" w:color="auto" w:fill="FFFFFF"/>
        <w:autoSpaceDE w:val="0"/>
        <w:autoSpaceDN w:val="0"/>
        <w:spacing w:after="0" w:line="360" w:lineRule="auto"/>
        <w:ind w:left="215" w:firstLine="709"/>
        <w:jc w:val="both"/>
        <w:outlineLvl w:val="1"/>
        <w:rPr>
          <w:rFonts w:ascii="Times New Roman" w:eastAsia="Times New Roman" w:hAnsi="Times New Roman" w:cs="Times New Roman"/>
          <w:b/>
          <w:bCs/>
          <w:i/>
          <w:sz w:val="24"/>
          <w:szCs w:val="24"/>
        </w:rPr>
      </w:pPr>
      <w:r w:rsidRPr="00CA096A">
        <w:rPr>
          <w:rFonts w:ascii="Times New Roman" w:eastAsia="Calibri" w:hAnsi="Times New Roman" w:cs="Times New Roman"/>
          <w:bCs/>
          <w:sz w:val="24"/>
          <w:szCs w:val="24"/>
        </w:rPr>
        <w:t>Рабочая программа учебной дисциплины Основ б</w:t>
      </w:r>
      <w:r w:rsidRPr="00CA096A">
        <w:rPr>
          <w:rFonts w:ascii="Times New Roman" w:eastAsia="Times New Roman" w:hAnsi="Times New Roman" w:cs="Times New Roman"/>
          <w:bCs/>
          <w:sz w:val="24"/>
          <w:szCs w:val="24"/>
        </w:rPr>
        <w:t>езопасности и жизнедеятельности</w:t>
      </w:r>
      <w:r w:rsidRPr="00CA096A">
        <w:rPr>
          <w:rFonts w:ascii="Times New Roman" w:eastAsia="Calibri" w:hAnsi="Times New Roman" w:cs="Times New Roman"/>
          <w:bCs/>
          <w:sz w:val="24"/>
          <w:szCs w:val="24"/>
        </w:rPr>
        <w:t xml:space="preserve"> разработана на основе Федерального государственного образовательного стандарта СПО по профессии 23.01.17 Мастер по ремонту и обслуживанию автомобилей, утвержденного Приказом Минобрнауки России от 9 декабря 2016 г. № 1581 «Об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и зарегистрированного в Минюсте России 20.12.2016 № 44800</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ind w:firstLine="709"/>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ind w:firstLine="709"/>
        <w:jc w:val="both"/>
        <w:rPr>
          <w:rFonts w:ascii="Times New Roman" w:eastAsia="Times New Roman" w:hAnsi="Times New Roman" w:cs="Times New Roman"/>
          <w:sz w:val="24"/>
          <w:szCs w:val="24"/>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Организация-разработчик: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Разработчик: Башаров И.И.</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Рассмотрено на заседании ПЦК общеобразовательных дисциплин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Протокол №___от «__</w:t>
      </w:r>
      <w:proofErr w:type="gramStart"/>
      <w:r w:rsidRPr="00CA096A">
        <w:rPr>
          <w:rFonts w:ascii="Times New Roman" w:eastAsia="Times New Roman" w:hAnsi="Times New Roman" w:cs="Times New Roman"/>
          <w:lang w:eastAsia="ru-RU"/>
        </w:rPr>
        <w:t>_»_</w:t>
      </w:r>
      <w:proofErr w:type="gramEnd"/>
      <w:r w:rsidRPr="00CA096A">
        <w:rPr>
          <w:rFonts w:ascii="Times New Roman" w:eastAsia="Times New Roman" w:hAnsi="Times New Roman" w:cs="Times New Roman"/>
          <w:lang w:eastAsia="ru-RU"/>
        </w:rPr>
        <w:t>_________2023 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Председатель ПЦК _________Мухаметова Р.Г.</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bCs/>
        </w:rPr>
      </w:pPr>
      <w:r w:rsidRPr="00CA096A">
        <w:rPr>
          <w:rFonts w:ascii="Times New Roman" w:eastAsia="Times New Roman" w:hAnsi="Times New Roman" w:cs="Times New Roman"/>
          <w:lang w:eastAsia="ru-RU"/>
        </w:rPr>
        <w:t xml:space="preserve">                                                    ФИО</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20"/>
        <w:jc w:val="center"/>
        <w:outlineLvl w:val="0"/>
        <w:rPr>
          <w:rFonts w:ascii="Times New Roman" w:eastAsia="Times New Roman" w:hAnsi="Times New Roman" w:cs="Times New Roman"/>
          <w:bCs/>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360" w:lineRule="auto"/>
        <w:contextualSpacing/>
        <w:jc w:val="both"/>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360" w:lineRule="auto"/>
        <w:ind w:left="340"/>
        <w:contextualSpacing/>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lang w:val="en-US"/>
        </w:rPr>
        <w:t>СОДЕРЖАНИЕ</w:t>
      </w:r>
    </w:p>
    <w:p w:rsidR="00CA096A" w:rsidRPr="00CA096A" w:rsidRDefault="00CA096A" w:rsidP="00CA096A">
      <w:pPr>
        <w:widowControl w:val="0"/>
        <w:autoSpaceDE w:val="0"/>
        <w:autoSpaceDN w:val="0"/>
        <w:spacing w:after="0" w:line="360" w:lineRule="auto"/>
        <w:contextualSpacing/>
        <w:rPr>
          <w:rFonts w:ascii="Times New Roman" w:eastAsia="Times New Roman" w:hAnsi="Times New Roman" w:cs="Times New Roman"/>
          <w:b/>
          <w:sz w:val="24"/>
          <w:szCs w:val="24"/>
          <w:lang w:val="en-US"/>
        </w:rPr>
      </w:pPr>
    </w:p>
    <w:tbl>
      <w:tblPr>
        <w:tblStyle w:val="TableNormal"/>
        <w:tblW w:w="5150" w:type="pct"/>
        <w:tblLook w:val="01E0" w:firstRow="1" w:lastRow="1" w:firstColumn="1" w:lastColumn="1" w:noHBand="0" w:noVBand="0"/>
      </w:tblPr>
      <w:tblGrid>
        <w:gridCol w:w="13688"/>
        <w:gridCol w:w="1321"/>
      </w:tblGrid>
      <w:tr w:rsidR="00CA096A" w:rsidRPr="00CA096A" w:rsidTr="00CA096A">
        <w:trPr>
          <w:trHeight w:val="388"/>
        </w:trPr>
        <w:tc>
          <w:tcPr>
            <w:tcW w:w="4560" w:type="pct"/>
          </w:tcPr>
          <w:p w:rsidR="00CA096A" w:rsidRPr="00CA096A" w:rsidRDefault="00CA096A" w:rsidP="00CA096A">
            <w:pPr>
              <w:tabs>
                <w:tab w:val="left" w:pos="1070"/>
                <w:tab w:val="left" w:pos="1071"/>
                <w:tab w:val="left" w:pos="2634"/>
                <w:tab w:val="left" w:pos="5841"/>
                <w:tab w:val="left" w:pos="8260"/>
              </w:tabs>
              <w:spacing w:line="360" w:lineRule="auto"/>
              <w:ind w:left="225"/>
              <w:contextualSpacing/>
              <w:jc w:val="both"/>
              <w:rPr>
                <w:rFonts w:ascii="Times New Roman" w:eastAsia="Times New Roman" w:hAnsi="Times New Roman" w:cs="Times New Roman"/>
                <w:b/>
                <w:caps/>
                <w:sz w:val="24"/>
                <w:szCs w:val="24"/>
                <w:lang w:val="ru-RU"/>
              </w:rPr>
            </w:pPr>
            <w:r w:rsidRPr="00CA096A">
              <w:rPr>
                <w:rFonts w:ascii="Times New Roman" w:eastAsia="Times New Roman" w:hAnsi="Times New Roman" w:cs="Times New Roman"/>
                <w:b/>
                <w:caps/>
                <w:sz w:val="24"/>
                <w:szCs w:val="24"/>
                <w:lang w:val="ru-RU"/>
              </w:rPr>
              <w:t>1. паспорт РАБОЧЕЙ ПРОГРАММЫ УЧЕБНОЙ ДИСЦИПЛИны</w:t>
            </w:r>
          </w:p>
        </w:tc>
        <w:tc>
          <w:tcPr>
            <w:tcW w:w="440" w:type="pct"/>
          </w:tcPr>
          <w:p w:rsidR="00CA096A" w:rsidRPr="00CA096A" w:rsidRDefault="00CA096A" w:rsidP="00CA096A">
            <w:pPr>
              <w:spacing w:line="360" w:lineRule="auto"/>
              <w:contextualSpacing/>
              <w:jc w:val="right"/>
              <w:rPr>
                <w:rFonts w:ascii="Times New Roman" w:eastAsia="Times New Roman" w:hAnsi="Times New Roman" w:cs="Times New Roman"/>
                <w:b/>
                <w:sz w:val="24"/>
                <w:szCs w:val="24"/>
                <w:lang w:val="ru-RU"/>
              </w:rPr>
            </w:pPr>
          </w:p>
          <w:p w:rsidR="00CA096A" w:rsidRPr="00CA096A" w:rsidRDefault="00CA096A" w:rsidP="00CA096A">
            <w:pPr>
              <w:spacing w:line="360" w:lineRule="auto"/>
              <w:contextualSpacing/>
              <w:jc w:val="righ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4</w:t>
            </w:r>
          </w:p>
        </w:tc>
      </w:tr>
      <w:tr w:rsidR="00CA096A" w:rsidRPr="00CA096A" w:rsidTr="00CA096A">
        <w:trPr>
          <w:trHeight w:val="692"/>
        </w:trPr>
        <w:tc>
          <w:tcPr>
            <w:tcW w:w="4560" w:type="pct"/>
          </w:tcPr>
          <w:p w:rsidR="00CA096A" w:rsidRPr="00CA096A" w:rsidRDefault="00CA096A" w:rsidP="00CA096A">
            <w:pPr>
              <w:spacing w:line="360" w:lineRule="auto"/>
              <w:ind w:left="225"/>
              <w:contextualSpacing/>
              <w:jc w:val="both"/>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2. СТРУКТУРА И СОДЕРЖАНИЕ УЧЕБНОЙ ДИСЦИПЛИНЫ</w:t>
            </w:r>
          </w:p>
        </w:tc>
        <w:tc>
          <w:tcPr>
            <w:tcW w:w="440" w:type="pct"/>
          </w:tcPr>
          <w:p w:rsidR="00CA096A" w:rsidRPr="00CA096A" w:rsidRDefault="00CA096A" w:rsidP="00CA096A">
            <w:pPr>
              <w:spacing w:line="360" w:lineRule="auto"/>
              <w:contextualSpacing/>
              <w:jc w:val="righ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10</w:t>
            </w:r>
          </w:p>
        </w:tc>
      </w:tr>
      <w:tr w:rsidR="00CA096A" w:rsidRPr="00CA096A" w:rsidTr="00CA096A">
        <w:trPr>
          <w:trHeight w:val="379"/>
        </w:trPr>
        <w:tc>
          <w:tcPr>
            <w:tcW w:w="4560" w:type="pct"/>
          </w:tcPr>
          <w:p w:rsidR="00CA096A" w:rsidRPr="00CA096A" w:rsidRDefault="00CA096A" w:rsidP="00CA096A">
            <w:pPr>
              <w:tabs>
                <w:tab w:val="left" w:pos="390"/>
                <w:tab w:val="left" w:pos="675"/>
              </w:tabs>
              <w:spacing w:line="360" w:lineRule="auto"/>
              <w:ind w:left="225"/>
              <w:contextualSpacing/>
              <w:jc w:val="both"/>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 xml:space="preserve">3. </w:t>
            </w:r>
            <w:r w:rsidRPr="00CA096A">
              <w:rPr>
                <w:rFonts w:ascii="Times New Roman" w:eastAsia="Times New Roman" w:hAnsi="Times New Roman" w:cs="Times New Roman"/>
                <w:b/>
                <w:caps/>
                <w:sz w:val="24"/>
                <w:szCs w:val="24"/>
                <w:lang w:val="ru-RU"/>
              </w:rPr>
              <w:t>условия реализации программы УЧЕБНОЙ дисциплины</w:t>
            </w:r>
          </w:p>
        </w:tc>
        <w:tc>
          <w:tcPr>
            <w:tcW w:w="440" w:type="pct"/>
          </w:tcPr>
          <w:p w:rsidR="00CA096A" w:rsidRPr="00CA096A" w:rsidRDefault="00CA096A" w:rsidP="00CA096A">
            <w:pPr>
              <w:spacing w:line="360" w:lineRule="auto"/>
              <w:contextualSpacing/>
              <w:jc w:val="right"/>
              <w:rPr>
                <w:rFonts w:ascii="Times New Roman" w:eastAsia="Times New Roman" w:hAnsi="Times New Roman" w:cs="Times New Roman"/>
                <w:b/>
                <w:sz w:val="24"/>
                <w:szCs w:val="24"/>
                <w:lang w:val="ru-RU"/>
              </w:rPr>
            </w:pPr>
          </w:p>
          <w:p w:rsidR="00CA096A" w:rsidRPr="00CA096A" w:rsidRDefault="00CA096A" w:rsidP="00CA096A">
            <w:pPr>
              <w:spacing w:line="360" w:lineRule="auto"/>
              <w:contextualSpacing/>
              <w:jc w:val="righ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13</w:t>
            </w:r>
          </w:p>
        </w:tc>
      </w:tr>
      <w:tr w:rsidR="00CA096A" w:rsidRPr="00CA096A" w:rsidTr="00CA096A">
        <w:trPr>
          <w:trHeight w:val="677"/>
        </w:trPr>
        <w:tc>
          <w:tcPr>
            <w:tcW w:w="4560" w:type="pct"/>
          </w:tcPr>
          <w:p w:rsidR="00CA096A" w:rsidRPr="00CA096A" w:rsidRDefault="00CA096A" w:rsidP="00CA096A">
            <w:pPr>
              <w:spacing w:line="360" w:lineRule="auto"/>
              <w:ind w:left="225"/>
              <w:contextualSpacing/>
              <w:jc w:val="both"/>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4. КОНТРОЛЬ И ОЦЕНКА РЕЗУЛЬТАТОВ ОСВОЕНИЯ УЧЕБНОЙ ДИСЦИПЛИНЫ</w:t>
            </w:r>
          </w:p>
        </w:tc>
        <w:tc>
          <w:tcPr>
            <w:tcW w:w="440" w:type="pct"/>
          </w:tcPr>
          <w:p w:rsidR="00CA096A" w:rsidRPr="00CA096A" w:rsidRDefault="00CA096A" w:rsidP="00CA096A">
            <w:pPr>
              <w:spacing w:line="360" w:lineRule="auto"/>
              <w:contextualSpacing/>
              <w:jc w:val="right"/>
              <w:rPr>
                <w:rFonts w:ascii="Times New Roman" w:eastAsia="Times New Roman" w:hAnsi="Times New Roman" w:cs="Times New Roman"/>
                <w:b/>
                <w:sz w:val="24"/>
                <w:szCs w:val="24"/>
                <w:lang w:val="ru-RU"/>
              </w:rPr>
            </w:pPr>
          </w:p>
          <w:p w:rsidR="00CA096A" w:rsidRPr="00CA096A" w:rsidRDefault="00CA096A" w:rsidP="00CA096A">
            <w:pPr>
              <w:spacing w:line="360" w:lineRule="auto"/>
              <w:contextualSpacing/>
              <w:jc w:val="righ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14</w:t>
            </w:r>
          </w:p>
        </w:tc>
      </w:tr>
    </w:tbl>
    <w:p w:rsidR="00CA096A" w:rsidRPr="00CA096A" w:rsidRDefault="00CA096A" w:rsidP="00CA096A">
      <w:pPr>
        <w:widowControl w:val="0"/>
        <w:autoSpaceDE w:val="0"/>
        <w:autoSpaceDN w:val="0"/>
        <w:spacing w:after="0" w:line="360" w:lineRule="auto"/>
        <w:contextualSpacing/>
        <w:rPr>
          <w:rFonts w:ascii="Times New Roman" w:eastAsia="Times New Roman" w:hAnsi="Times New Roman" w:cs="Times New Roman"/>
          <w:sz w:val="24"/>
          <w:szCs w:val="24"/>
        </w:rPr>
        <w:sectPr w:rsidR="00CA096A" w:rsidRPr="00CA096A" w:rsidSect="00CA096A">
          <w:footerReference w:type="even" r:id="rId29"/>
          <w:footerReference w:type="default" r:id="rId30"/>
          <w:footerReference w:type="first" r:id="rId31"/>
          <w:pgSz w:w="16840" w:h="11910" w:orient="landscape"/>
          <w:pgMar w:top="1701" w:right="1134" w:bottom="850" w:left="1134" w:header="0" w:footer="617" w:gutter="0"/>
          <w:pgNumType w:start="1"/>
          <w:cols w:space="720"/>
          <w:titlePg/>
          <w:docGrid w:linePitch="299"/>
        </w:sectPr>
      </w:pPr>
    </w:p>
    <w:p w:rsidR="00CA096A" w:rsidRPr="00CA096A" w:rsidRDefault="00CA096A" w:rsidP="000F28B8">
      <w:pPr>
        <w:widowControl w:val="0"/>
        <w:numPr>
          <w:ilvl w:val="0"/>
          <w:numId w:val="33"/>
        </w:numPr>
        <w:tabs>
          <w:tab w:val="left" w:pos="501"/>
        </w:tabs>
        <w:autoSpaceDE w:val="0"/>
        <w:autoSpaceDN w:val="0"/>
        <w:spacing w:after="0" w:line="360" w:lineRule="auto"/>
        <w:ind w:left="0" w:firstLine="0"/>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ПАСПОРТ РАБОЧЕЙ ПРОГРАММЫ УЧЕБНОЙ ДИСЦИПЛИНЫ</w:t>
      </w:r>
    </w:p>
    <w:p w:rsidR="00CA096A" w:rsidRPr="00CA096A" w:rsidRDefault="00CA096A" w:rsidP="000F28B8">
      <w:pPr>
        <w:widowControl w:val="0"/>
        <w:numPr>
          <w:ilvl w:val="1"/>
          <w:numId w:val="33"/>
        </w:numPr>
        <w:tabs>
          <w:tab w:val="left" w:pos="1421"/>
        </w:tabs>
        <w:autoSpaceDE w:val="0"/>
        <w:autoSpaceDN w:val="0"/>
        <w:spacing w:after="0" w:line="360" w:lineRule="auto"/>
        <w:ind w:left="0" w:firstLine="709"/>
        <w:jc w:val="both"/>
        <w:rPr>
          <w:rFonts w:ascii="Times New Roman" w:eastAsia="Times New Roman" w:hAnsi="Times New Roman" w:cs="Times New Roman"/>
          <w:b/>
          <w:sz w:val="24"/>
          <w:szCs w:val="24"/>
          <w:lang w:val="en-US"/>
        </w:rPr>
      </w:pPr>
      <w:r w:rsidRPr="00CA096A">
        <w:rPr>
          <w:rFonts w:ascii="Times New Roman" w:eastAsia="Times New Roman" w:hAnsi="Times New Roman" w:cs="Times New Roman"/>
          <w:b/>
          <w:sz w:val="24"/>
          <w:szCs w:val="24"/>
          <w:lang w:val="en-US"/>
        </w:rPr>
        <w:t>Область применения</w:t>
      </w:r>
      <w:r w:rsidRPr="00CA096A">
        <w:rPr>
          <w:rFonts w:ascii="Times New Roman" w:eastAsia="Times New Roman" w:hAnsi="Times New Roman" w:cs="Times New Roman"/>
          <w:b/>
          <w:sz w:val="24"/>
          <w:szCs w:val="24"/>
        </w:rPr>
        <w:t xml:space="preserve"> </w:t>
      </w:r>
      <w:r w:rsidRPr="00CA096A">
        <w:rPr>
          <w:rFonts w:ascii="Times New Roman" w:eastAsia="Times New Roman" w:hAnsi="Times New Roman" w:cs="Times New Roman"/>
          <w:b/>
          <w:sz w:val="24"/>
          <w:szCs w:val="24"/>
          <w:lang w:val="en-US"/>
        </w:rPr>
        <w:t>программы</w:t>
      </w:r>
    </w:p>
    <w:p w:rsidR="00CA096A" w:rsidRPr="00CA096A" w:rsidRDefault="00CA096A" w:rsidP="00CA096A">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Рабочая программа </w:t>
      </w:r>
      <w:r w:rsidRPr="00CA096A">
        <w:rPr>
          <w:rFonts w:ascii="Times New Roman" w:eastAsia="Times New Roman" w:hAnsi="Times New Roman" w:cs="Times New Roman"/>
          <w:color w:val="000000"/>
          <w:sz w:val="24"/>
          <w:szCs w:val="24"/>
        </w:rPr>
        <w:t xml:space="preserve">учебной дисциплины Основы </w:t>
      </w:r>
      <w:r w:rsidRPr="00CA096A">
        <w:rPr>
          <w:rFonts w:ascii="Times New Roman" w:eastAsia="Times New Roman" w:hAnsi="Times New Roman" w:cs="Times New Roman"/>
          <w:sz w:val="24"/>
          <w:szCs w:val="24"/>
        </w:rPr>
        <w:t>безопасности и жизнедеятельности является частью образовательной программы в соответствии с ФГОС среднего общего образования и предназначена для подготовки квалифицированных рабочих, служащих (далее – ППКРС) в соответствии с ФГОС СПО 23.01.17 Мастер по ремонту и обслуживанию автомобилей.</w:t>
      </w:r>
    </w:p>
    <w:p w:rsidR="00CA096A" w:rsidRPr="00CA096A" w:rsidRDefault="00CA096A" w:rsidP="00CA096A">
      <w:pPr>
        <w:widowControl w:val="0"/>
        <w:tabs>
          <w:tab w:val="left" w:pos="360"/>
          <w:tab w:val="left" w:pos="540"/>
        </w:tabs>
        <w:autoSpaceDE w:val="0"/>
        <w:autoSpaceDN w:val="0"/>
        <w:spacing w:after="0" w:line="360" w:lineRule="auto"/>
        <w:ind w:firstLine="709"/>
        <w:contextualSpacing/>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lang w:eastAsia="ru-RU"/>
        </w:rPr>
        <w:t xml:space="preserve">1.2. Место дисциплины в структуре основной профессиональной образовательной программы: </w:t>
      </w:r>
    </w:p>
    <w:p w:rsidR="00CA096A" w:rsidRPr="00CA096A" w:rsidRDefault="00CA096A" w:rsidP="00CA096A">
      <w:pPr>
        <w:widowControl w:val="0"/>
        <w:tabs>
          <w:tab w:val="left" w:pos="2164"/>
          <w:tab w:val="left" w:pos="3818"/>
          <w:tab w:val="left" w:pos="5641"/>
          <w:tab w:val="left" w:pos="8189"/>
          <w:tab w:val="left" w:pos="9614"/>
        </w:tabs>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Учебная </w:t>
      </w:r>
      <w:r w:rsidRPr="00CA096A">
        <w:rPr>
          <w:rFonts w:ascii="Times New Roman" w:eastAsia="Times New Roman" w:hAnsi="Times New Roman" w:cs="Times New Roman"/>
          <w:spacing w:val="-3"/>
          <w:sz w:val="24"/>
          <w:szCs w:val="24"/>
        </w:rPr>
        <w:t xml:space="preserve">дисциплина </w:t>
      </w:r>
      <w:r w:rsidRPr="00CA096A">
        <w:rPr>
          <w:rFonts w:ascii="Times New Roman" w:eastAsia="Times New Roman" w:hAnsi="Times New Roman" w:cs="Times New Roman"/>
          <w:color w:val="000000"/>
          <w:sz w:val="24"/>
          <w:szCs w:val="24"/>
        </w:rPr>
        <w:t xml:space="preserve">Основы </w:t>
      </w:r>
      <w:r w:rsidRPr="00CA096A">
        <w:rPr>
          <w:rFonts w:ascii="Times New Roman" w:eastAsia="Times New Roman" w:hAnsi="Times New Roman" w:cs="Times New Roman"/>
          <w:sz w:val="24"/>
          <w:szCs w:val="24"/>
        </w:rPr>
        <w:t>безопасности и жизнедеятельности относится к общепрофессиональному циклу ППКРС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 xml:space="preserve">имеет </w:t>
      </w:r>
      <w:r w:rsidRPr="00CA096A">
        <w:rPr>
          <w:rFonts w:ascii="Times New Roman" w:eastAsia="Times New Roman" w:hAnsi="Times New Roman" w:cs="Times New Roman"/>
          <w:spacing w:val="-3"/>
          <w:sz w:val="24"/>
          <w:szCs w:val="24"/>
        </w:rPr>
        <w:t>практическую направленность</w:t>
      </w:r>
      <w:r w:rsidRPr="00CA096A">
        <w:rPr>
          <w:rFonts w:ascii="Times New Roman" w:eastAsia="Times New Roman" w:hAnsi="Times New Roman" w:cs="Times New Roman"/>
          <w:sz w:val="24"/>
          <w:szCs w:val="24"/>
        </w:rPr>
        <w:t>.</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Реализация программы </w:t>
      </w:r>
      <w:r w:rsidRPr="00CA096A">
        <w:rPr>
          <w:rFonts w:ascii="Times New Roman" w:eastAsia="Times New Roman" w:hAnsi="Times New Roman" w:cs="Times New Roman"/>
          <w:color w:val="000000"/>
          <w:sz w:val="24"/>
          <w:szCs w:val="24"/>
        </w:rPr>
        <w:t xml:space="preserve">Основы </w:t>
      </w:r>
      <w:r w:rsidRPr="00CA096A">
        <w:rPr>
          <w:rFonts w:ascii="Times New Roman" w:eastAsia="Times New Roman" w:hAnsi="Times New Roman" w:cs="Times New Roman"/>
          <w:sz w:val="24"/>
          <w:szCs w:val="24"/>
        </w:rPr>
        <w:t xml:space="preserve">безопасности и жизнедеятельности направлена на формирование следующих общих и профессиональных компетенций: </w:t>
      </w:r>
    </w:p>
    <w:p w:rsidR="00CA096A" w:rsidRPr="00CA096A" w:rsidRDefault="00CA096A" w:rsidP="00CA096A">
      <w:pPr>
        <w:widowControl w:val="0"/>
        <w:tabs>
          <w:tab w:val="left" w:pos="1421"/>
        </w:tabs>
        <w:autoSpaceDE w:val="0"/>
        <w:autoSpaceDN w:val="0"/>
        <w:spacing w:after="0" w:line="360" w:lineRule="auto"/>
        <w:ind w:left="220"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A096A" w:rsidRPr="00CA096A" w:rsidRDefault="00CA096A" w:rsidP="00CA096A">
      <w:pPr>
        <w:widowControl w:val="0"/>
        <w:tabs>
          <w:tab w:val="left" w:pos="1421"/>
        </w:tabs>
        <w:autoSpaceDE w:val="0"/>
        <w:autoSpaceDN w:val="0"/>
        <w:spacing w:after="0" w:line="360" w:lineRule="auto"/>
        <w:ind w:left="220"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CA096A" w:rsidRPr="00CA096A" w:rsidRDefault="00CA096A" w:rsidP="00CA096A">
      <w:pPr>
        <w:widowControl w:val="0"/>
        <w:tabs>
          <w:tab w:val="left" w:pos="1421"/>
        </w:tabs>
        <w:autoSpaceDE w:val="0"/>
        <w:autoSpaceDN w:val="0"/>
        <w:spacing w:after="0" w:line="360" w:lineRule="auto"/>
        <w:ind w:left="220"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ПК 1.1. Определять техническое состояние автомобильных двигателей.</w:t>
      </w:r>
    </w:p>
    <w:p w:rsidR="00CA096A" w:rsidRPr="00CA096A" w:rsidRDefault="00CA096A" w:rsidP="00CA096A">
      <w:pPr>
        <w:widowControl w:val="0"/>
        <w:tabs>
          <w:tab w:val="left" w:pos="1421"/>
        </w:tabs>
        <w:autoSpaceDE w:val="0"/>
        <w:autoSpaceDN w:val="0"/>
        <w:spacing w:after="0" w:line="360" w:lineRule="auto"/>
        <w:ind w:left="220"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ПК 2.1. Осуществлять техническое обслуживание автомобильных двигателей.</w:t>
      </w:r>
    </w:p>
    <w:p w:rsidR="00CA096A" w:rsidRPr="00CA096A" w:rsidRDefault="00CA096A" w:rsidP="00CA096A">
      <w:pPr>
        <w:widowControl w:val="0"/>
        <w:tabs>
          <w:tab w:val="left" w:pos="1421"/>
        </w:tabs>
        <w:autoSpaceDE w:val="0"/>
        <w:autoSpaceDN w:val="0"/>
        <w:spacing w:after="0" w:line="360" w:lineRule="auto"/>
        <w:ind w:left="220"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ПК 3.1. Производить текущий ремонт автомобильных двигателей</w:t>
      </w:r>
    </w:p>
    <w:p w:rsidR="00CA096A" w:rsidRPr="00CA096A" w:rsidRDefault="00CA096A" w:rsidP="00CA096A">
      <w:pPr>
        <w:widowControl w:val="0"/>
        <w:tabs>
          <w:tab w:val="left" w:pos="1421"/>
        </w:tabs>
        <w:autoSpaceDE w:val="0"/>
        <w:autoSpaceDN w:val="0"/>
        <w:spacing w:after="0" w:line="360" w:lineRule="auto"/>
        <w:ind w:firstLine="709"/>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1.3. Цель и планируемые результаты освоения дисциплины</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b/>
          <w:sz w:val="24"/>
          <w:szCs w:val="24"/>
        </w:rPr>
      </w:pPr>
      <w:r w:rsidRPr="00CA096A">
        <w:rPr>
          <w:rFonts w:ascii="Times New Roman" w:eastAsia="Times New Roman" w:hAnsi="Times New Roman" w:cs="Times New Roman"/>
          <w:sz w:val="24"/>
          <w:szCs w:val="24"/>
        </w:rPr>
        <w:t xml:space="preserve">В результате освоения дисциплины обучающийся </w:t>
      </w:r>
      <w:r w:rsidRPr="00CA096A">
        <w:rPr>
          <w:rFonts w:ascii="Times New Roman" w:eastAsia="Times New Roman" w:hAnsi="Times New Roman" w:cs="Times New Roman"/>
          <w:b/>
          <w:sz w:val="24"/>
          <w:szCs w:val="24"/>
        </w:rPr>
        <w:t>должен уметь:</w:t>
      </w:r>
    </w:p>
    <w:p w:rsidR="00CA096A" w:rsidRPr="00CA096A" w:rsidRDefault="00CA096A" w:rsidP="000F28B8">
      <w:pPr>
        <w:widowControl w:val="0"/>
        <w:numPr>
          <w:ilvl w:val="0"/>
          <w:numId w:val="36"/>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CA096A" w:rsidRPr="00CA096A" w:rsidRDefault="00CA096A" w:rsidP="000F28B8">
      <w:pPr>
        <w:widowControl w:val="0"/>
        <w:numPr>
          <w:ilvl w:val="0"/>
          <w:numId w:val="36"/>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применять первичные средства пожаротушения;</w:t>
      </w:r>
    </w:p>
    <w:p w:rsidR="00CA096A" w:rsidRPr="00CA096A" w:rsidRDefault="00CA096A" w:rsidP="000F28B8">
      <w:pPr>
        <w:widowControl w:val="0"/>
        <w:numPr>
          <w:ilvl w:val="0"/>
          <w:numId w:val="36"/>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оказывать первую помощь пострадавшим</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b/>
          <w:sz w:val="24"/>
          <w:szCs w:val="24"/>
        </w:rPr>
      </w:pPr>
      <w:r w:rsidRPr="00CA096A">
        <w:rPr>
          <w:rFonts w:ascii="Times New Roman" w:eastAsia="Times New Roman" w:hAnsi="Times New Roman" w:cs="Times New Roman"/>
          <w:sz w:val="24"/>
          <w:szCs w:val="24"/>
        </w:rPr>
        <w:t xml:space="preserve">В результате освоения дисциплины обучающийся </w:t>
      </w:r>
      <w:r w:rsidRPr="00CA096A">
        <w:rPr>
          <w:rFonts w:ascii="Times New Roman" w:eastAsia="Times New Roman" w:hAnsi="Times New Roman" w:cs="Times New Roman"/>
          <w:b/>
          <w:sz w:val="24"/>
          <w:szCs w:val="24"/>
        </w:rPr>
        <w:t>должен знать:</w:t>
      </w:r>
    </w:p>
    <w:p w:rsidR="00CA096A" w:rsidRPr="00CA096A" w:rsidRDefault="00CA096A" w:rsidP="000F28B8">
      <w:pPr>
        <w:widowControl w:val="0"/>
        <w:numPr>
          <w:ilvl w:val="0"/>
          <w:numId w:val="37"/>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CA096A" w:rsidRPr="00CA096A" w:rsidRDefault="00CA096A" w:rsidP="000F28B8">
      <w:pPr>
        <w:widowControl w:val="0"/>
        <w:numPr>
          <w:ilvl w:val="0"/>
          <w:numId w:val="37"/>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меры пожарной безопасности и правила безопасного поведения при пожарах;</w:t>
      </w:r>
    </w:p>
    <w:p w:rsidR="00CA096A" w:rsidRPr="00CA096A" w:rsidRDefault="00CA096A" w:rsidP="000F28B8">
      <w:pPr>
        <w:widowControl w:val="0"/>
        <w:numPr>
          <w:ilvl w:val="0"/>
          <w:numId w:val="37"/>
        </w:numPr>
        <w:autoSpaceDE w:val="0"/>
        <w:autoSpaceDN w:val="0"/>
        <w:spacing w:after="0" w:line="36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порядок и правила оказания первой помощи пострадавшим</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Освоение содержания учебной дисциплины «Основы безопасности жизнедеятельности» обеспечивает формирование и развитие универсальных учебных действий в контексте преемственности формирования общих компетенций.</w:t>
      </w:r>
    </w:p>
    <w:p w:rsidR="00CA096A" w:rsidRPr="00CA096A" w:rsidRDefault="00CA096A" w:rsidP="00CA096A">
      <w:pPr>
        <w:widowControl w:val="0"/>
        <w:autoSpaceDE w:val="0"/>
        <w:autoSpaceDN w:val="0"/>
        <w:spacing w:after="0" w:line="360" w:lineRule="auto"/>
        <w:ind w:firstLine="709"/>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gridCol w:w="3686"/>
      </w:tblGrid>
      <w:tr w:rsidR="00CA096A" w:rsidRPr="00CA096A" w:rsidTr="00CA096A">
        <w:tc>
          <w:tcPr>
            <w:tcW w:w="10768" w:type="dxa"/>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Личностные результаты </w:t>
            </w:r>
          </w:p>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реализации программы воспитания </w:t>
            </w:r>
          </w:p>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i/>
                <w:iCs/>
                <w:sz w:val="24"/>
                <w:szCs w:val="24"/>
              </w:rPr>
              <w:t>(дескрипторы)</w:t>
            </w:r>
          </w:p>
        </w:tc>
        <w:tc>
          <w:tcPr>
            <w:tcW w:w="3686" w:type="dxa"/>
            <w:vAlign w:val="center"/>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Код личностных результатов </w:t>
            </w:r>
            <w:r w:rsidRPr="00CA096A">
              <w:rPr>
                <w:rFonts w:ascii="Times New Roman" w:eastAsia="Times New Roman" w:hAnsi="Times New Roman" w:cs="Times New Roman"/>
                <w:b/>
                <w:bCs/>
                <w:sz w:val="24"/>
                <w:szCs w:val="24"/>
              </w:rPr>
              <w:br/>
              <w:t xml:space="preserve">реализации </w:t>
            </w:r>
            <w:r w:rsidRPr="00CA096A">
              <w:rPr>
                <w:rFonts w:ascii="Times New Roman" w:eastAsia="Times New Roman" w:hAnsi="Times New Roman" w:cs="Times New Roman"/>
                <w:b/>
                <w:bCs/>
                <w:sz w:val="24"/>
                <w:szCs w:val="24"/>
              </w:rPr>
              <w:br/>
              <w:t xml:space="preserve">программы </w:t>
            </w:r>
            <w:r w:rsidRPr="00CA096A">
              <w:rPr>
                <w:rFonts w:ascii="Times New Roman" w:eastAsia="Times New Roman" w:hAnsi="Times New Roman" w:cs="Times New Roman"/>
                <w:b/>
                <w:bCs/>
                <w:sz w:val="24"/>
                <w:szCs w:val="24"/>
              </w:rPr>
              <w:br/>
              <w:t>воспитания</w:t>
            </w:r>
          </w:p>
        </w:tc>
      </w:tr>
      <w:tr w:rsidR="00CA096A" w:rsidRPr="00CA096A" w:rsidTr="00CA096A">
        <w:trPr>
          <w:trHeight w:val="517"/>
        </w:trPr>
        <w:tc>
          <w:tcPr>
            <w:tcW w:w="1076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widowControl w:val="0"/>
              <w:autoSpaceDE w:val="0"/>
              <w:autoSpaceDN w:val="0"/>
              <w:spacing w:before="120" w:after="0" w:line="240" w:lineRule="auto"/>
              <w:jc w:val="both"/>
              <w:rPr>
                <w:rFonts w:ascii="Times New Roman" w:eastAsia="Times New Roman" w:hAnsi="Times New Roman" w:cs="Times New Roman"/>
                <w:b/>
                <w:bCs/>
                <w:i/>
                <w:iCs/>
                <w:sz w:val="24"/>
                <w:szCs w:val="24"/>
                <w:lang w:val="x-none" w:eastAsia="x-none"/>
              </w:rPr>
            </w:pPr>
            <w:r w:rsidRPr="00CA096A">
              <w:rPr>
                <w:rFonts w:ascii="Times New Roman" w:eastAsia="Times New Roman" w:hAnsi="Times New Roman" w:cs="Times New Roman"/>
                <w:sz w:val="24"/>
                <w:szCs w:val="24"/>
              </w:rPr>
              <w:t>Осознающий себя гражданином и защитником великой страны</w:t>
            </w:r>
          </w:p>
        </w:tc>
        <w:tc>
          <w:tcPr>
            <w:tcW w:w="3686" w:type="dxa"/>
            <w:vAlign w:val="center"/>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ЛР 1</w:t>
            </w:r>
          </w:p>
        </w:tc>
      </w:tr>
      <w:tr w:rsidR="00CA096A" w:rsidRPr="00CA096A" w:rsidTr="00CA096A">
        <w:trPr>
          <w:trHeight w:val="1261"/>
        </w:trPr>
        <w:tc>
          <w:tcPr>
            <w:tcW w:w="1076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widowControl w:val="0"/>
              <w:autoSpaceDE w:val="0"/>
              <w:autoSpaceDN w:val="0"/>
              <w:spacing w:after="0" w:line="240" w:lineRule="auto"/>
              <w:ind w:firstLine="33"/>
              <w:jc w:val="both"/>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686" w:type="dxa"/>
            <w:vAlign w:val="center"/>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ЛР 2</w:t>
            </w:r>
          </w:p>
        </w:tc>
      </w:tr>
      <w:tr w:rsidR="00CA096A" w:rsidRPr="00CA096A" w:rsidTr="00CA096A">
        <w:trPr>
          <w:trHeight w:val="1379"/>
        </w:trPr>
        <w:tc>
          <w:tcPr>
            <w:tcW w:w="1076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widowControl w:val="0"/>
              <w:autoSpaceDE w:val="0"/>
              <w:autoSpaceDN w:val="0"/>
              <w:spacing w:after="0" w:line="240" w:lineRule="auto"/>
              <w:ind w:firstLine="33"/>
              <w:jc w:val="both"/>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CA096A">
              <w:rPr>
                <w:rFonts w:ascii="Times New Roman" w:eastAsia="Times New Roman" w:hAnsi="Times New Roman" w:cs="Times New Roman"/>
                <w:sz w:val="24"/>
                <w:szCs w:val="24"/>
                <w:lang w:val="en-US"/>
              </w:rPr>
              <w:t>Демонстрирующий неприятие и предупреждающий социально опасное поведение окружающих</w:t>
            </w:r>
          </w:p>
        </w:tc>
        <w:tc>
          <w:tcPr>
            <w:tcW w:w="3686" w:type="dxa"/>
            <w:vAlign w:val="center"/>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ЛР 3</w:t>
            </w:r>
          </w:p>
        </w:tc>
      </w:tr>
      <w:tr w:rsidR="00CA096A" w:rsidRPr="00CA096A" w:rsidTr="00CA096A">
        <w:trPr>
          <w:trHeight w:val="539"/>
        </w:trPr>
        <w:tc>
          <w:tcPr>
            <w:tcW w:w="10768"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widowControl w:val="0"/>
              <w:autoSpaceDE w:val="0"/>
              <w:autoSpaceDN w:val="0"/>
              <w:spacing w:after="0" w:line="240" w:lineRule="auto"/>
              <w:ind w:firstLine="33"/>
              <w:jc w:val="both"/>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3686" w:type="dxa"/>
            <w:vAlign w:val="center"/>
          </w:tcPr>
          <w:p w:rsidR="00CA096A" w:rsidRPr="00CA096A" w:rsidRDefault="00CA096A" w:rsidP="00CA096A">
            <w:pPr>
              <w:widowControl w:val="0"/>
              <w:autoSpaceDE w:val="0"/>
              <w:autoSpaceDN w:val="0"/>
              <w:spacing w:after="0" w:line="240" w:lineRule="auto"/>
              <w:ind w:firstLine="33"/>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ЛР 4</w:t>
            </w: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2. СТРУКТУРА И СОДЕРЖАНИЕ УЧЕБНОЙ ДИСЦИПЛИНЫ</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80"/>
        <w:jc w:val="both"/>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2.1. Объем учебной дисциплины и виды учебной работы</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80"/>
        <w:jc w:val="both"/>
        <w:rPr>
          <w:rFonts w:ascii="Times New Roman" w:eastAsia="Times New Roman" w:hAnsi="Times New Roman" w:cs="Times New Roman"/>
          <w:b/>
          <w:sz w:val="24"/>
          <w:szCs w:val="24"/>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0"/>
        <w:gridCol w:w="3686"/>
      </w:tblGrid>
      <w:tr w:rsidR="00CA096A" w:rsidRPr="00CA096A" w:rsidTr="00CA096A">
        <w:trPr>
          <w:trHeight w:val="460"/>
        </w:trPr>
        <w:tc>
          <w:tcPr>
            <w:tcW w:w="10660" w:type="dxa"/>
            <w:shd w:val="clear" w:color="auto" w:fill="auto"/>
            <w:vAlign w:val="center"/>
          </w:tcPr>
          <w:p w:rsidR="00CA096A" w:rsidRPr="00CA096A" w:rsidRDefault="00CA096A" w:rsidP="00CA096A">
            <w:pPr>
              <w:keepNext/>
              <w:keepLines/>
              <w:widowControl w:val="0"/>
              <w:tabs>
                <w:tab w:val="center" w:pos="4677"/>
                <w:tab w:val="right" w:pos="9355"/>
              </w:tabs>
              <w:suppressAutoHyphens/>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Вид учебной работы</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after="0" w:line="240" w:lineRule="auto"/>
              <w:jc w:val="center"/>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b/>
                <w:i/>
                <w:sz w:val="24"/>
                <w:szCs w:val="24"/>
                <w:lang w:eastAsia="ru-RU"/>
              </w:rPr>
              <w:t>Объем часов</w:t>
            </w:r>
          </w:p>
        </w:tc>
      </w:tr>
      <w:tr w:rsidR="00CA096A" w:rsidRPr="00CA096A" w:rsidTr="00CA096A">
        <w:trPr>
          <w:trHeight w:val="460"/>
        </w:trPr>
        <w:tc>
          <w:tcPr>
            <w:tcW w:w="10660" w:type="dxa"/>
            <w:shd w:val="clear" w:color="auto" w:fill="auto"/>
            <w:vAlign w:val="center"/>
          </w:tcPr>
          <w:p w:rsidR="00CA096A" w:rsidRPr="00CA096A" w:rsidRDefault="00CA096A" w:rsidP="00CA096A">
            <w:pPr>
              <w:keepNext/>
              <w:keepLines/>
              <w:widowControl w:val="0"/>
              <w:tabs>
                <w:tab w:val="center" w:pos="4677"/>
                <w:tab w:val="right" w:pos="9355"/>
              </w:tabs>
              <w:suppressAutoHyphen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Всего объем образовательной нагрузки</w:t>
            </w:r>
          </w:p>
        </w:tc>
        <w:tc>
          <w:tcPr>
            <w:tcW w:w="3686" w:type="dxa"/>
            <w:shd w:val="clear" w:color="auto" w:fill="auto"/>
            <w:vAlign w:val="center"/>
          </w:tcPr>
          <w:p w:rsidR="00CA096A" w:rsidRPr="00CA096A" w:rsidRDefault="00CA096A" w:rsidP="00CA096A">
            <w:pPr>
              <w:keepNext/>
              <w:keepLines/>
              <w:widowControl w:val="0"/>
              <w:tabs>
                <w:tab w:val="center" w:pos="4677"/>
                <w:tab w:val="right" w:pos="9355"/>
              </w:tabs>
              <w:suppressAutoHyphens/>
              <w:spacing w:after="0" w:line="240" w:lineRule="auto"/>
              <w:jc w:val="center"/>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rPr>
              <w:t>70</w:t>
            </w:r>
          </w:p>
        </w:tc>
      </w:tr>
      <w:tr w:rsidR="00CA096A" w:rsidRPr="00CA096A" w:rsidTr="00CA096A">
        <w:tc>
          <w:tcPr>
            <w:tcW w:w="10660"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Работа обучающихся во взаимодействии с преподавателем</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center"/>
              <w:rPr>
                <w:rFonts w:ascii="Times New Roman" w:eastAsia="Times New Roman" w:hAnsi="Times New Roman" w:cs="Times New Roman"/>
                <w:b/>
                <w:i/>
                <w:sz w:val="24"/>
                <w:szCs w:val="24"/>
                <w:lang w:eastAsia="ru-RU"/>
              </w:rPr>
            </w:pPr>
            <w:r w:rsidRPr="00CA096A">
              <w:rPr>
                <w:rFonts w:ascii="Times New Roman" w:eastAsia="Times New Roman" w:hAnsi="Times New Roman" w:cs="Times New Roman"/>
                <w:b/>
                <w:i/>
                <w:sz w:val="24"/>
                <w:szCs w:val="24"/>
              </w:rPr>
              <w:t>70</w:t>
            </w:r>
          </w:p>
        </w:tc>
      </w:tr>
      <w:tr w:rsidR="00CA096A" w:rsidRPr="00CA096A" w:rsidTr="00CA096A">
        <w:tc>
          <w:tcPr>
            <w:tcW w:w="14346" w:type="dxa"/>
            <w:gridSpan w:val="2"/>
            <w:shd w:val="clear" w:color="auto" w:fill="auto"/>
            <w:vAlign w:val="center"/>
          </w:tcPr>
          <w:p w:rsidR="00CA096A" w:rsidRPr="00CA096A" w:rsidRDefault="00CA096A" w:rsidP="00CA096A">
            <w:pPr>
              <w:spacing w:before="60" w:after="60" w:line="240" w:lineRule="auto"/>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sz w:val="24"/>
                <w:szCs w:val="24"/>
                <w:lang w:eastAsia="ru-RU"/>
              </w:rPr>
              <w:t>в том числе:</w:t>
            </w:r>
          </w:p>
        </w:tc>
      </w:tr>
      <w:tr w:rsidR="00CA096A" w:rsidRPr="00CA096A" w:rsidTr="00CA096A">
        <w:tc>
          <w:tcPr>
            <w:tcW w:w="10660" w:type="dxa"/>
            <w:shd w:val="clear" w:color="auto" w:fill="auto"/>
            <w:vAlign w:val="center"/>
          </w:tcPr>
          <w:p w:rsidR="00CA096A" w:rsidRPr="00CA096A" w:rsidRDefault="00CA096A" w:rsidP="00CA096A">
            <w:pPr>
              <w:spacing w:before="60" w:after="60" w:line="240" w:lineRule="auto"/>
              <w:ind w:left="176"/>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теоретическое обучение</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center"/>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rPr>
              <w:t>50</w:t>
            </w:r>
          </w:p>
        </w:tc>
      </w:tr>
      <w:tr w:rsidR="00CA096A" w:rsidRPr="00CA096A" w:rsidTr="00CA096A">
        <w:tc>
          <w:tcPr>
            <w:tcW w:w="10660" w:type="dxa"/>
            <w:shd w:val="clear" w:color="auto" w:fill="auto"/>
            <w:vAlign w:val="center"/>
          </w:tcPr>
          <w:p w:rsidR="00CA096A" w:rsidRPr="00CA096A" w:rsidRDefault="00CA096A" w:rsidP="00CA096A">
            <w:pPr>
              <w:spacing w:before="60" w:after="60" w:line="240" w:lineRule="auto"/>
              <w:ind w:left="176"/>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практическое обучение</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center"/>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rPr>
              <w:t>70</w:t>
            </w:r>
          </w:p>
        </w:tc>
      </w:tr>
      <w:tr w:rsidR="00CA096A" w:rsidRPr="00CA096A" w:rsidTr="00CA096A">
        <w:tc>
          <w:tcPr>
            <w:tcW w:w="10660" w:type="dxa"/>
            <w:shd w:val="clear" w:color="auto" w:fill="auto"/>
            <w:vAlign w:val="center"/>
          </w:tcPr>
          <w:p w:rsidR="00CA096A" w:rsidRPr="00CA096A" w:rsidRDefault="00CA096A" w:rsidP="00CA096A">
            <w:pPr>
              <w:spacing w:before="60" w:after="60" w:line="240" w:lineRule="auto"/>
              <w:ind w:left="176"/>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Самостоятельная работа</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center"/>
              <w:rPr>
                <w:rFonts w:ascii="Times New Roman" w:eastAsia="Times New Roman" w:hAnsi="Times New Roman" w:cs="Times New Roman"/>
                <w:i/>
                <w:sz w:val="24"/>
                <w:szCs w:val="24"/>
              </w:rPr>
            </w:pPr>
          </w:p>
        </w:tc>
      </w:tr>
      <w:tr w:rsidR="00CA096A" w:rsidRPr="00CA096A" w:rsidTr="00CA096A">
        <w:tc>
          <w:tcPr>
            <w:tcW w:w="10660" w:type="dxa"/>
            <w:shd w:val="clear" w:color="auto" w:fill="auto"/>
            <w:vAlign w:val="center"/>
          </w:tcPr>
          <w:p w:rsidR="00CA096A" w:rsidRPr="00CA096A" w:rsidRDefault="00CA096A" w:rsidP="00CA096A">
            <w:pPr>
              <w:spacing w:before="60" w:after="60" w:line="240" w:lineRule="auto"/>
              <w:ind w:left="176"/>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sz w:val="24"/>
                <w:szCs w:val="24"/>
                <w:lang w:eastAsia="ru-RU"/>
              </w:rPr>
              <w:t>Промежуточная аттестация в форме дифференцированного зачета</w:t>
            </w:r>
          </w:p>
        </w:tc>
        <w:tc>
          <w:tcPr>
            <w:tcW w:w="3686" w:type="dxa"/>
            <w:shd w:val="clear" w:color="auto" w:fill="auto"/>
          </w:tcPr>
          <w:p w:rsidR="00CA096A" w:rsidRPr="00CA096A" w:rsidRDefault="00CA096A" w:rsidP="00CA096A">
            <w:pPr>
              <w:keepNext/>
              <w:keepLines/>
              <w:widowControl w:val="0"/>
              <w:tabs>
                <w:tab w:val="center" w:pos="4677"/>
                <w:tab w:val="right" w:pos="9355"/>
              </w:tabs>
              <w:suppressAutoHyphens/>
              <w:spacing w:before="60" w:after="60" w:line="240" w:lineRule="auto"/>
              <w:jc w:val="center"/>
              <w:rPr>
                <w:rFonts w:ascii="Times New Roman" w:eastAsia="Times New Roman" w:hAnsi="Times New Roman" w:cs="Times New Roman"/>
                <w:i/>
                <w:sz w:val="24"/>
                <w:szCs w:val="24"/>
                <w:lang w:eastAsia="ru-RU"/>
              </w:rPr>
            </w:pPr>
          </w:p>
        </w:tc>
      </w:tr>
    </w:tbl>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2.2. Тематический план и содержание общепрофессиональной дисциплины </w:t>
      </w:r>
      <w:proofErr w:type="gramStart"/>
      <w:r w:rsidRPr="00CA096A">
        <w:rPr>
          <w:rFonts w:ascii="Times New Roman" w:eastAsia="Times New Roman" w:hAnsi="Times New Roman" w:cs="Times New Roman"/>
          <w:b/>
          <w:bCs/>
          <w:sz w:val="24"/>
          <w:szCs w:val="24"/>
        </w:rPr>
        <w:t>ОУД.07  Основы</w:t>
      </w:r>
      <w:proofErr w:type="gramEnd"/>
      <w:r w:rsidRPr="00CA096A">
        <w:rPr>
          <w:rFonts w:ascii="Times New Roman" w:eastAsia="Times New Roman" w:hAnsi="Times New Roman" w:cs="Times New Roman"/>
          <w:b/>
          <w:bCs/>
          <w:sz w:val="24"/>
          <w:szCs w:val="24"/>
        </w:rPr>
        <w:t xml:space="preserve"> безопасности жизнедеятельности</w:t>
      </w: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056"/>
        <w:gridCol w:w="1276"/>
        <w:gridCol w:w="1275"/>
      </w:tblGrid>
      <w:tr w:rsidR="00CA096A" w:rsidRPr="00CA096A" w:rsidTr="00CA096A">
        <w:trPr>
          <w:trHeight w:val="20"/>
        </w:trPr>
        <w:tc>
          <w:tcPr>
            <w:tcW w:w="1985"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Наименование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разделов</w:t>
            </w:r>
            <w:r w:rsidRPr="00CA096A">
              <w:rPr>
                <w:rFonts w:ascii="Times New Roman" w:eastAsia="Times New Roman" w:hAnsi="Times New Roman" w:cs="Times New Roman"/>
                <w:b/>
                <w:bCs/>
                <w:sz w:val="24"/>
                <w:szCs w:val="24"/>
                <w:lang w:val="en-US"/>
              </w:rPr>
              <w:t xml:space="preserve"> и </w:t>
            </w:r>
            <w:r w:rsidRPr="00CA096A">
              <w:rPr>
                <w:rFonts w:ascii="Times New Roman" w:eastAsia="Times New Roman" w:hAnsi="Times New Roman" w:cs="Times New Roman"/>
                <w:b/>
                <w:bCs/>
                <w:sz w:val="24"/>
                <w:szCs w:val="24"/>
              </w:rPr>
              <w:t>тем</w:t>
            </w:r>
          </w:p>
        </w:tc>
        <w:tc>
          <w:tcPr>
            <w:tcW w:w="11056" w:type="dxa"/>
            <w:vAlign w:val="center"/>
          </w:tcPr>
          <w:p w:rsidR="00CA096A" w:rsidRPr="00CA096A" w:rsidRDefault="00CA096A" w:rsidP="00CA096A">
            <w:pPr>
              <w:widowControl w:val="0"/>
              <w:autoSpaceDE w:val="0"/>
              <w:autoSpaceDN w:val="0"/>
              <w:spacing w:after="0" w:line="240" w:lineRule="auto"/>
              <w:ind w:left="111" w:right="906"/>
              <w:contextualSpacing/>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276" w:type="dxa"/>
            <w:shd w:val="clear" w:color="auto" w:fill="auto"/>
            <w:vAlign w:val="center"/>
          </w:tcPr>
          <w:p w:rsidR="00CA096A" w:rsidRPr="00CA096A" w:rsidRDefault="00CA096A" w:rsidP="00CA096A">
            <w:pPr>
              <w:widowControl w:val="0"/>
              <w:autoSpaceDE w:val="0"/>
              <w:autoSpaceDN w:val="0"/>
              <w:spacing w:after="0" w:line="240" w:lineRule="auto"/>
              <w:ind w:left="114" w:right="173" w:hanging="12"/>
              <w:contextualSpacing/>
              <w:jc w:val="center"/>
              <w:rPr>
                <w:rFonts w:ascii="Times New Roman" w:eastAsia="Times New Roman" w:hAnsi="Times New Roman" w:cs="Times New Roman"/>
                <w:b/>
                <w:sz w:val="24"/>
                <w:szCs w:val="24"/>
                <w:lang w:val="en-US"/>
              </w:rPr>
            </w:pPr>
            <w:r w:rsidRPr="00CA096A">
              <w:rPr>
                <w:rFonts w:ascii="Times New Roman" w:eastAsia="Times New Roman" w:hAnsi="Times New Roman" w:cs="Times New Roman"/>
                <w:b/>
                <w:sz w:val="24"/>
                <w:szCs w:val="24"/>
                <w:lang w:val="en-US"/>
              </w:rPr>
              <w:t>Объем</w:t>
            </w:r>
            <w:r w:rsidRPr="00CA096A">
              <w:rPr>
                <w:rFonts w:ascii="Times New Roman" w:eastAsia="Times New Roman" w:hAnsi="Times New Roman" w:cs="Times New Roman"/>
                <w:b/>
                <w:sz w:val="24"/>
                <w:szCs w:val="24"/>
              </w:rPr>
              <w:t xml:space="preserve"> </w:t>
            </w:r>
            <w:r w:rsidRPr="00CA096A">
              <w:rPr>
                <w:rFonts w:ascii="Times New Roman" w:eastAsia="Times New Roman" w:hAnsi="Times New Roman" w:cs="Times New Roman"/>
                <w:b/>
                <w:sz w:val="24"/>
                <w:szCs w:val="24"/>
                <w:lang w:val="en-US"/>
              </w:rPr>
              <w:t>часов</w:t>
            </w:r>
          </w:p>
        </w:tc>
        <w:tc>
          <w:tcPr>
            <w:tcW w:w="1275" w:type="dxa"/>
            <w:shd w:val="clear" w:color="auto" w:fill="auto"/>
            <w:vAlign w:val="center"/>
          </w:tcPr>
          <w:p w:rsidR="00CA096A" w:rsidRPr="00CA096A" w:rsidRDefault="00CA096A" w:rsidP="00CA096A">
            <w:pPr>
              <w:widowControl w:val="0"/>
              <w:autoSpaceDE w:val="0"/>
              <w:autoSpaceDN w:val="0"/>
              <w:spacing w:after="0" w:line="240" w:lineRule="auto"/>
              <w:contextualSpacing/>
              <w:jc w:val="center"/>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lang w:val="en-US"/>
              </w:rPr>
              <w:t>Уровень</w:t>
            </w:r>
            <w:r w:rsidRPr="00CA096A">
              <w:rPr>
                <w:rFonts w:ascii="Times New Roman" w:eastAsia="Times New Roman" w:hAnsi="Times New Roman" w:cs="Times New Roman"/>
                <w:b/>
                <w:sz w:val="24"/>
                <w:szCs w:val="24"/>
              </w:rPr>
              <w:t xml:space="preserve"> </w:t>
            </w:r>
            <w:r w:rsidRPr="00CA096A">
              <w:rPr>
                <w:rFonts w:ascii="Times New Roman" w:eastAsia="Times New Roman" w:hAnsi="Times New Roman" w:cs="Times New Roman"/>
                <w:b/>
                <w:sz w:val="24"/>
                <w:szCs w:val="24"/>
                <w:lang w:val="en-US"/>
              </w:rPr>
              <w:t>освоения</w:t>
            </w:r>
          </w:p>
        </w:tc>
      </w:tr>
      <w:tr w:rsidR="00CA096A" w:rsidRPr="00CA096A" w:rsidTr="00CA096A">
        <w:trPr>
          <w:trHeight w:val="20"/>
        </w:trPr>
        <w:tc>
          <w:tcPr>
            <w:tcW w:w="1985"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1</w:t>
            </w: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2</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3</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4</w:t>
            </w:r>
          </w:p>
        </w:tc>
      </w:tr>
      <w:tr w:rsidR="00CA096A" w:rsidRPr="00CA096A" w:rsidTr="00CA096A">
        <w:trPr>
          <w:trHeight w:val="20"/>
        </w:trPr>
        <w:tc>
          <w:tcPr>
            <w:tcW w:w="13041" w:type="dxa"/>
            <w:gridSpan w:val="2"/>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z w:val="24"/>
                <w:szCs w:val="24"/>
                <w:lang w:val="en-US"/>
              </w:rPr>
              <w:t xml:space="preserve"> 1.  </w:t>
            </w:r>
            <w:r w:rsidRPr="00CA096A">
              <w:rPr>
                <w:rFonts w:ascii="Times New Roman" w:eastAsia="Times New Roman" w:hAnsi="Times New Roman" w:cs="Times New Roman"/>
                <w:b/>
                <w:bCs/>
                <w:sz w:val="24"/>
                <w:szCs w:val="24"/>
              </w:rPr>
              <w:t>Обеспечение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безопасности</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жизнедеятельности</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2</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r>
      <w:tr w:rsidR="00CA096A" w:rsidRPr="00CA096A" w:rsidTr="00CA096A">
        <w:trPr>
          <w:trHeight w:val="2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1.1</w:t>
            </w:r>
            <w:r w:rsidRPr="00CA096A">
              <w:rPr>
                <w:rFonts w:ascii="Times New Roman" w:eastAsia="Times New Roman" w:hAnsi="Times New Roman" w:cs="Times New Roman"/>
                <w:b/>
                <w:bCs/>
                <w:sz w:val="24"/>
                <w:szCs w:val="24"/>
              </w:rPr>
              <w:t>.</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Cs/>
                <w:sz w:val="24"/>
                <w:szCs w:val="24"/>
                <w:lang w:val="en-US"/>
              </w:rPr>
              <w:t>2</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1</w:t>
            </w:r>
          </w:p>
        </w:tc>
      </w:tr>
      <w:tr w:rsidR="00CA096A" w:rsidRPr="00CA096A" w:rsidTr="00CA096A">
        <w:trPr>
          <w:trHeight w:val="20"/>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Цели и задачи изучаемой дисциплины. Основные понятия безопасности жизнедеятельности</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Научно-технический прогресс и среда обитания современного человека</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sz w:val="24"/>
                <w:szCs w:val="24"/>
              </w:rPr>
            </w:pPr>
          </w:p>
        </w:tc>
      </w:tr>
      <w:tr w:rsidR="00CA096A" w:rsidRPr="00CA096A" w:rsidTr="00CA096A">
        <w:trPr>
          <w:trHeight w:val="20"/>
        </w:trPr>
        <w:tc>
          <w:tcPr>
            <w:tcW w:w="13041" w:type="dxa"/>
            <w:gridSpan w:val="2"/>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
                <w:bCs/>
                <w:sz w:val="24"/>
                <w:szCs w:val="24"/>
              </w:rPr>
              <w:t xml:space="preserve">Раздел 2. </w:t>
            </w:r>
            <w:r w:rsidRPr="00CA096A">
              <w:rPr>
                <w:rFonts w:ascii="Times New Roman" w:eastAsia="Times New Roman" w:hAnsi="Times New Roman" w:cs="Times New Roman"/>
                <w:b/>
                <w:sz w:val="24"/>
                <w:szCs w:val="24"/>
              </w:rPr>
              <w:t>Безопасность жизнедеятельности в чрезвычайных ситуациях</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18</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101"/>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2.1.</w:t>
            </w: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i/>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357"/>
        </w:trPr>
        <w:tc>
          <w:tcPr>
            <w:tcW w:w="1985" w:type="dxa"/>
            <w:vMerge/>
            <w:tcBorders>
              <w:bottom w:val="single" w:sz="4" w:space="0" w:color="auto"/>
            </w:tcBorders>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tcBorders>
              <w:bottom w:val="single" w:sz="4" w:space="0" w:color="auto"/>
            </w:tcBorders>
            <w:vAlign w:val="center"/>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CA096A">
              <w:rPr>
                <w:rFonts w:ascii="Times New Roman" w:eastAsia="Times New Roman" w:hAnsi="Times New Roman" w:cs="Times New Roman"/>
                <w:bCs/>
                <w:sz w:val="24"/>
                <w:szCs w:val="24"/>
              </w:rPr>
              <w:t>Понятие и общая классификация чрезвычайных ситуаций. Чрезвычайные</w:t>
            </w:r>
            <w:r w:rsidRPr="00CA096A">
              <w:rPr>
                <w:rFonts w:ascii="Times New Roman" w:eastAsia="Times New Roman" w:hAnsi="Times New Roman" w:cs="Times New Roman"/>
                <w:bCs/>
                <w:sz w:val="24"/>
                <w:szCs w:val="24"/>
                <w:lang w:val="en-US"/>
              </w:rPr>
              <w:t xml:space="preserve"> </w:t>
            </w:r>
            <w:r w:rsidRPr="00CA096A">
              <w:rPr>
                <w:rFonts w:ascii="Times New Roman" w:eastAsia="Times New Roman" w:hAnsi="Times New Roman" w:cs="Times New Roman"/>
                <w:bCs/>
                <w:sz w:val="24"/>
                <w:szCs w:val="24"/>
              </w:rPr>
              <w:t>ситуации</w:t>
            </w:r>
            <w:r w:rsidRPr="00CA096A">
              <w:rPr>
                <w:rFonts w:ascii="Times New Roman" w:eastAsia="Times New Roman" w:hAnsi="Times New Roman" w:cs="Times New Roman"/>
                <w:bCs/>
                <w:sz w:val="24"/>
                <w:szCs w:val="24"/>
                <w:lang w:val="en-US"/>
              </w:rPr>
              <w:t xml:space="preserve"> </w:t>
            </w:r>
            <w:r w:rsidRPr="00CA096A">
              <w:rPr>
                <w:rFonts w:ascii="Times New Roman" w:eastAsia="Times New Roman" w:hAnsi="Times New Roman" w:cs="Times New Roman"/>
                <w:bCs/>
                <w:sz w:val="24"/>
                <w:szCs w:val="24"/>
              </w:rPr>
              <w:t>социального происхождения.</w:t>
            </w:r>
          </w:p>
        </w:tc>
        <w:tc>
          <w:tcPr>
            <w:tcW w:w="1276" w:type="dxa"/>
            <w:vMerge/>
            <w:tcBorders>
              <w:bottom w:val="single" w:sz="4" w:space="0" w:color="auto"/>
            </w:tcBorders>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p>
        </w:tc>
        <w:tc>
          <w:tcPr>
            <w:tcW w:w="1275" w:type="dxa"/>
            <w:vMerge/>
            <w:tcBorders>
              <w:bottom w:val="single" w:sz="4" w:space="0" w:color="auto"/>
            </w:tcBorders>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p>
        </w:tc>
      </w:tr>
      <w:tr w:rsidR="00CA096A" w:rsidRPr="00CA096A" w:rsidTr="00CA096A">
        <w:trPr>
          <w:trHeight w:val="188"/>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2.2.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lang w:val="en-US"/>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r w:rsidRPr="00CA096A">
              <w:rPr>
                <w:rFonts w:ascii="Times New Roman" w:eastAsia="Times New Roman" w:hAnsi="Times New Roman" w:cs="Times New Roman"/>
                <w:bCs/>
                <w:i/>
                <w:sz w:val="24"/>
                <w:szCs w:val="24"/>
                <w:lang w:val="en-US"/>
              </w:rPr>
              <w:t>2</w:t>
            </w:r>
          </w:p>
        </w:tc>
      </w:tr>
      <w:tr w:rsidR="00CA096A" w:rsidRPr="00CA096A" w:rsidTr="00CA096A">
        <w:trPr>
          <w:trHeight w:val="304"/>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Чрезвычайные ситуации техногенного характера. </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Чрезвычайные ситуации природного происхождения.</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97"/>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2.3.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tcBorders>
              <w:top w:val="single" w:sz="4" w:space="0" w:color="auto"/>
            </w:tcBorders>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lang w:val="en-US"/>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r w:rsidRPr="00CA096A">
              <w:rPr>
                <w:rFonts w:ascii="Times New Roman" w:eastAsia="Times New Roman" w:hAnsi="Times New Roman" w:cs="Times New Roman"/>
                <w:bCs/>
                <w:i/>
                <w:sz w:val="24"/>
                <w:szCs w:val="24"/>
                <w:lang w:val="en-US"/>
              </w:rPr>
              <w:t>2</w:t>
            </w:r>
          </w:p>
        </w:tc>
      </w:tr>
      <w:tr w:rsidR="00CA096A" w:rsidRPr="00CA096A" w:rsidTr="00CA096A">
        <w:trPr>
          <w:trHeight w:val="332"/>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Характеристика ядерного оружия и действий населения в очаге ядерного поражения</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Особенности химического оружия. Действия населения в очаге химического поражения</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7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2.4. </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r w:rsidRPr="00CA096A">
              <w:rPr>
                <w:rFonts w:ascii="Times New Roman" w:eastAsia="Times New Roman" w:hAnsi="Times New Roman" w:cs="Times New Roman"/>
                <w:bCs/>
                <w:i/>
                <w:sz w:val="24"/>
                <w:szCs w:val="24"/>
                <w:lang w:val="en-US"/>
              </w:rPr>
              <w:t>2</w:t>
            </w:r>
          </w:p>
        </w:tc>
      </w:tr>
      <w:tr w:rsidR="00CA096A" w:rsidRPr="00CA096A" w:rsidTr="00CA096A">
        <w:trPr>
          <w:trHeight w:val="481"/>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bCs/>
                <w:sz w:val="24"/>
                <w:szCs w:val="24"/>
              </w:rPr>
              <w:t>Назначения и основы гражданской обороны. Понятия устойчивости работы объектов.</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9"/>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Факторы, определяющие устойчивость. Пути и способы понятия устойчивости.</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1"/>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Назначение и задачи гражданской обороны.</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225"/>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2.5.</w:t>
            </w: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CA096A">
        <w:trPr>
          <w:trHeight w:val="549"/>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Порядок прохождения военной службы. Боевые традиции.</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35"/>
        </w:trPr>
        <w:tc>
          <w:tcPr>
            <w:tcW w:w="13041" w:type="dxa"/>
            <w:gridSpan w:val="2"/>
            <w:tcBorders>
              <w:bottom w:val="single" w:sz="4" w:space="0" w:color="auto"/>
            </w:tcBorders>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 3. Значение медицинских знаний при ликвидации последствий ЧС и организации здорового образа жизни</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7</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lang w:val="en-US"/>
              </w:rPr>
            </w:pPr>
          </w:p>
        </w:tc>
      </w:tr>
      <w:tr w:rsidR="00CA096A" w:rsidRPr="00CA096A" w:rsidTr="00CA096A">
        <w:trPr>
          <w:trHeight w:val="70"/>
        </w:trPr>
        <w:tc>
          <w:tcPr>
            <w:tcW w:w="1985" w:type="dxa"/>
            <w:vMerge w:val="restart"/>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3.</w:t>
            </w:r>
            <w:r w:rsidRPr="00CA096A">
              <w:rPr>
                <w:rFonts w:ascii="Times New Roman" w:eastAsia="Times New Roman" w:hAnsi="Times New Roman" w:cs="Times New Roman"/>
                <w:b/>
                <w:bCs/>
                <w:sz w:val="24"/>
                <w:szCs w:val="24"/>
              </w:rPr>
              <w:t>1</w:t>
            </w:r>
            <w:r w:rsidRPr="00CA096A">
              <w:rPr>
                <w:rFonts w:ascii="Times New Roman" w:eastAsia="Times New Roman" w:hAnsi="Times New Roman" w:cs="Times New Roman"/>
                <w:b/>
                <w:bCs/>
                <w:sz w:val="24"/>
                <w:szCs w:val="24"/>
                <w:lang w:val="en-US"/>
              </w:rPr>
              <w:t>.</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lang w:val="en-US"/>
              </w:rPr>
            </w:pP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lang w:val="en-US"/>
              </w:rPr>
              <w:t>2</w:t>
            </w:r>
            <w:r w:rsidRPr="00CA096A">
              <w:rPr>
                <w:rFonts w:ascii="Times New Roman" w:eastAsia="Times New Roman" w:hAnsi="Times New Roman" w:cs="Times New Roman"/>
                <w:bCs/>
                <w:i/>
                <w:sz w:val="24"/>
                <w:szCs w:val="24"/>
              </w:rPr>
              <w:t>-3</w:t>
            </w:r>
          </w:p>
        </w:tc>
      </w:tr>
      <w:tr w:rsidR="00CA096A" w:rsidRPr="00CA096A" w:rsidTr="00CA096A">
        <w:trPr>
          <w:trHeight w:val="465"/>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lang w:val="en-US"/>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Помощь при травматических повреждениях. Помощь при кровотечении.</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2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3.2.</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2-3</w:t>
            </w:r>
          </w:p>
        </w:tc>
      </w:tr>
      <w:tr w:rsidR="00CA096A" w:rsidRPr="00CA096A" w:rsidTr="00CA096A">
        <w:trPr>
          <w:trHeight w:val="331"/>
        </w:trPr>
        <w:tc>
          <w:tcPr>
            <w:tcW w:w="1985" w:type="dxa"/>
            <w:vMerge/>
            <w:tcBorders>
              <w:bottom w:val="single" w:sz="4" w:space="0" w:color="auto"/>
            </w:tcBorders>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tcBorders>
              <w:bottom w:val="single" w:sz="4" w:space="0" w:color="auto"/>
            </w:tcBorders>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Помощь при переломах. Помощь при синдроме длительного сдавливания.</w:t>
            </w:r>
          </w:p>
        </w:tc>
        <w:tc>
          <w:tcPr>
            <w:tcW w:w="1276" w:type="dxa"/>
            <w:vMerge/>
            <w:tcBorders>
              <w:bottom w:val="single" w:sz="4" w:space="0" w:color="auto"/>
            </w:tcBorders>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tcBorders>
              <w:bottom w:val="single" w:sz="4" w:space="0" w:color="auto"/>
            </w:tcBorders>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2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3.3.</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2-3</w:t>
            </w:r>
          </w:p>
        </w:tc>
      </w:tr>
      <w:tr w:rsidR="00CA096A" w:rsidRPr="00CA096A" w:rsidTr="00CA096A">
        <w:trPr>
          <w:trHeight w:val="503"/>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Помощь при отравлениях. Помощь при шоке.</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278"/>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3.4.</w:t>
            </w:r>
          </w:p>
        </w:tc>
        <w:tc>
          <w:tcPr>
            <w:tcW w:w="11056"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i/>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275"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CA096A">
        <w:trPr>
          <w:trHeight w:val="360"/>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vAlign w:val="center"/>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Помощь при ожогах. Помощь при отморожениях. </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186"/>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3.5.</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275" w:type="dxa"/>
            <w:vMerge w:val="restart"/>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CA096A">
        <w:trPr>
          <w:trHeight w:val="553"/>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Помощь при </w:t>
            </w:r>
            <w:proofErr w:type="gramStart"/>
            <w:r w:rsidRPr="00CA096A">
              <w:rPr>
                <w:rFonts w:ascii="Times New Roman" w:eastAsia="Times New Roman" w:hAnsi="Times New Roman" w:cs="Times New Roman"/>
                <w:bCs/>
                <w:sz w:val="24"/>
                <w:szCs w:val="24"/>
              </w:rPr>
              <w:t>электро травме</w:t>
            </w:r>
            <w:proofErr w:type="gramEnd"/>
            <w:r w:rsidRPr="00CA096A">
              <w:rPr>
                <w:rFonts w:ascii="Times New Roman" w:eastAsia="Times New Roman" w:hAnsi="Times New Roman" w:cs="Times New Roman"/>
                <w:bCs/>
                <w:sz w:val="24"/>
                <w:szCs w:val="24"/>
              </w:rPr>
              <w:t>. Искусственное дыхание и не прямой массаж сердца.</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225"/>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3.6.</w:t>
            </w: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565"/>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Понятие здоровья и поддержание здорового образа жизни. Факторы риска.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CA096A">
        <w:trPr>
          <w:trHeight w:val="225"/>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 3.7.</w:t>
            </w: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vMerge w:val="restart"/>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1</w:t>
            </w:r>
          </w:p>
        </w:tc>
        <w:tc>
          <w:tcPr>
            <w:tcW w:w="1275" w:type="dxa"/>
            <w:vMerge w:val="restart"/>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2</w:t>
            </w:r>
          </w:p>
        </w:tc>
      </w:tr>
      <w:tr w:rsidR="00CA096A" w:rsidRPr="00CA096A" w:rsidTr="00CA096A">
        <w:trPr>
          <w:trHeight w:val="435"/>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Организация студенческого труда, отдыха и эффективной самостоятельной работы.</w:t>
            </w:r>
          </w:p>
        </w:tc>
        <w:tc>
          <w:tcPr>
            <w:tcW w:w="1276" w:type="dxa"/>
            <w:vMerge/>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vMerge/>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35"/>
        </w:trPr>
        <w:tc>
          <w:tcPr>
            <w:tcW w:w="1985"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Практические занятия</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Отработка навыков оказания первой медицинской помощи пострадавшим</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5</w:t>
            </w: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35"/>
        </w:trPr>
        <w:tc>
          <w:tcPr>
            <w:tcW w:w="1985" w:type="dxa"/>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 xml:space="preserve">Самостоятельная работа </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3041" w:type="dxa"/>
            <w:gridSpan w:val="2"/>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Раздел 4. Учебные сборы</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36</w:t>
            </w: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7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b/>
                <w:bCs/>
                <w:iCs/>
                <w:sz w:val="24"/>
                <w:szCs w:val="24"/>
              </w:rPr>
              <w:t>Тема 4.1</w:t>
            </w:r>
            <w:r w:rsidRPr="00CA096A">
              <w:rPr>
                <w:rFonts w:ascii="Times New Roman" w:eastAsia="Times New Roman" w:hAnsi="Times New Roman" w:cs="Times New Roman"/>
                <w:b/>
                <w:bCs/>
                <w:sz w:val="24"/>
                <w:szCs w:val="24"/>
              </w:rPr>
              <w:t>.</w:t>
            </w:r>
          </w:p>
        </w:tc>
        <w:tc>
          <w:tcPr>
            <w:tcW w:w="11056" w:type="dxa"/>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
                <w:sz w:val="24"/>
                <w:szCs w:val="24"/>
              </w:rPr>
            </w:pPr>
            <w:r w:rsidRPr="00CA096A">
              <w:rPr>
                <w:rFonts w:ascii="Times New Roman" w:eastAsia="Times New Roman" w:hAnsi="Times New Roman" w:cs="Times New Roman"/>
                <w:b/>
                <w:bCs/>
                <w:sz w:val="24"/>
                <w:szCs w:val="24"/>
              </w:rPr>
              <w:t>Содержание учебного материала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p>
        </w:tc>
        <w:tc>
          <w:tcPr>
            <w:tcW w:w="11056" w:type="dxa"/>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 xml:space="preserve">Практическое занятие. </w:t>
            </w:r>
            <w:r w:rsidRPr="00CA096A">
              <w:rPr>
                <w:rFonts w:ascii="Times New Roman" w:eastAsia="Times New Roman" w:hAnsi="Times New Roman" w:cs="Times New Roman"/>
                <w:sz w:val="24"/>
                <w:szCs w:val="24"/>
              </w:rPr>
              <w:t xml:space="preserve">Вводное занятие, проводимое перед началом учебных сборов на территории воинской части. Инструктаж обучающихся. Ознакомление с воинской частью.  </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Размещение военнослужащих. </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Распорядок </w:t>
            </w:r>
            <w:proofErr w:type="gramStart"/>
            <w:r w:rsidRPr="00CA096A">
              <w:rPr>
                <w:rFonts w:ascii="Times New Roman" w:eastAsia="Times New Roman" w:hAnsi="Times New Roman" w:cs="Times New Roman"/>
                <w:sz w:val="24"/>
                <w:szCs w:val="24"/>
              </w:rPr>
              <w:t>дня  военнослужащих</w:t>
            </w:r>
            <w:proofErr w:type="gramEnd"/>
            <w:r w:rsidRPr="00CA096A">
              <w:rPr>
                <w:rFonts w:ascii="Times New Roman" w:eastAsia="Times New Roman" w:hAnsi="Times New Roman" w:cs="Times New Roman"/>
                <w:sz w:val="24"/>
                <w:szCs w:val="24"/>
              </w:rPr>
              <w:t xml:space="preserve">. </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Основы подготовки гражданина к военной службе. Начальная военная подготовка в войсках.</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
                <w:iCs/>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Размещение и быт военнослужащих.</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7</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70"/>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4"/>
                <w:szCs w:val="24"/>
                <w:lang w:val="en-US"/>
              </w:rPr>
            </w:pPr>
            <w:r w:rsidRPr="00CA096A">
              <w:rPr>
                <w:rFonts w:ascii="Times New Roman" w:eastAsia="Times New Roman" w:hAnsi="Times New Roman" w:cs="Times New Roman"/>
                <w:b/>
                <w:bCs/>
                <w:iCs/>
                <w:sz w:val="24"/>
                <w:szCs w:val="24"/>
              </w:rPr>
              <w:t>Тема 4.2.</w:t>
            </w: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985" w:type="dxa"/>
            <w:vMerge/>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Начальная военная подготовка в войсках.</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7</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70"/>
        </w:trPr>
        <w:tc>
          <w:tcPr>
            <w:tcW w:w="1985" w:type="dxa"/>
            <w:vMerge w:val="restart"/>
            <w:vAlign w:val="center"/>
          </w:tcPr>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CA096A">
              <w:rPr>
                <w:rFonts w:ascii="Times New Roman" w:eastAsia="Times New Roman" w:hAnsi="Times New Roman" w:cs="Times New Roman"/>
                <w:b/>
                <w:sz w:val="24"/>
                <w:szCs w:val="24"/>
              </w:rPr>
              <w:t>Тема</w:t>
            </w:r>
            <w:r w:rsidRPr="00CA096A">
              <w:rPr>
                <w:rFonts w:ascii="Times New Roman" w:eastAsia="Times New Roman" w:hAnsi="Times New Roman" w:cs="Times New Roman"/>
                <w:b/>
                <w:sz w:val="24"/>
                <w:szCs w:val="24"/>
                <w:lang w:val="en-US"/>
              </w:rPr>
              <w:t xml:space="preserve"> </w:t>
            </w:r>
            <w:r w:rsidRPr="00CA096A">
              <w:rPr>
                <w:rFonts w:ascii="Times New Roman" w:eastAsia="Times New Roman" w:hAnsi="Times New Roman" w:cs="Times New Roman"/>
                <w:b/>
                <w:sz w:val="24"/>
                <w:szCs w:val="24"/>
              </w:rPr>
              <w:t>4</w:t>
            </w:r>
            <w:r w:rsidRPr="00CA096A">
              <w:rPr>
                <w:rFonts w:ascii="Times New Roman" w:eastAsia="Times New Roman" w:hAnsi="Times New Roman" w:cs="Times New Roman"/>
                <w:b/>
                <w:sz w:val="24"/>
                <w:szCs w:val="24"/>
                <w:lang w:val="en-US"/>
              </w:rPr>
              <w:t>.3.</w:t>
            </w: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Строевая подготовка.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Строй отделения.</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Строй взвода.</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Выполнение воинского приветствия в строю на месте и в движении. Отработка строевых приёмов и движений без оружия.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Отработка правил воинского приветствия, без оружия на месте и в движении. </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7</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202"/>
        </w:trPr>
        <w:tc>
          <w:tcPr>
            <w:tcW w:w="1985" w:type="dxa"/>
            <w:vMerge w:val="restart"/>
            <w:vAlign w:val="center"/>
          </w:tcPr>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
                <w:bCs/>
                <w:sz w:val="24"/>
                <w:szCs w:val="24"/>
                <w:lang w:val="en-US"/>
              </w:rPr>
              <w:t>.4.</w:t>
            </w: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985" w:type="dxa"/>
            <w:vMerge/>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sz w:val="24"/>
                <w:szCs w:val="24"/>
              </w:rPr>
            </w:pP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i/>
                <w:sz w:val="24"/>
                <w:szCs w:val="24"/>
              </w:rPr>
            </w:pPr>
            <w:r w:rsidRPr="00CA096A">
              <w:rPr>
                <w:rFonts w:ascii="Times New Roman" w:eastAsia="Times New Roman" w:hAnsi="Times New Roman" w:cs="Times New Roman"/>
                <w:i/>
                <w:sz w:val="24"/>
                <w:szCs w:val="24"/>
              </w:rPr>
              <w:t xml:space="preserve">Практическое занятие. </w:t>
            </w:r>
            <w:r w:rsidRPr="00CA096A">
              <w:rPr>
                <w:rFonts w:ascii="Times New Roman" w:eastAsia="Times New Roman" w:hAnsi="Times New Roman" w:cs="Times New Roman"/>
                <w:sz w:val="24"/>
                <w:szCs w:val="24"/>
              </w:rPr>
              <w:t>Огневая подготовка.</w:t>
            </w:r>
            <w:r w:rsidRPr="00CA096A">
              <w:rPr>
                <w:rFonts w:ascii="Times New Roman" w:eastAsia="Times New Roman" w:hAnsi="Times New Roman" w:cs="Times New Roman"/>
                <w:i/>
                <w:sz w:val="24"/>
                <w:szCs w:val="24"/>
              </w:rPr>
              <w:t xml:space="preserve">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Автомат Калашникова, работа частей и механизмов, смазка и хранение автомата. </w:t>
            </w: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Меры безопасности при стрельбе.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Подготовка автомата к стрельбе.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Правила стрельбы.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Практическая стрельба из пневматической винтовки. </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7</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204"/>
        </w:trPr>
        <w:tc>
          <w:tcPr>
            <w:tcW w:w="1985" w:type="dxa"/>
            <w:vMerge w:val="restart"/>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4"/>
                <w:szCs w:val="24"/>
                <w:lang w:val="en-US"/>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
                <w:bCs/>
                <w:sz w:val="24"/>
                <w:szCs w:val="24"/>
                <w:lang w:val="en-US"/>
              </w:rPr>
              <w:t>.5.</w:t>
            </w:r>
            <w:r w:rsidRPr="00CA096A">
              <w:rPr>
                <w:rFonts w:ascii="Times New Roman" w:eastAsia="Times New Roman" w:hAnsi="Times New Roman" w:cs="Times New Roman"/>
                <w:sz w:val="24"/>
                <w:szCs w:val="24"/>
                <w:lang w:val="en-US"/>
              </w:rPr>
              <w:t xml:space="preserve"> </w:t>
            </w: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lang w:val="en-US"/>
              </w:rPr>
            </w:pP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z w:val="24"/>
                <w:szCs w:val="24"/>
                <w:lang w:val="en-US"/>
              </w:rPr>
              <w:t xml:space="preserve"> </w:t>
            </w:r>
            <w:r w:rsidRPr="00CA096A">
              <w:rPr>
                <w:rFonts w:ascii="Times New Roman" w:eastAsia="Times New Roman" w:hAnsi="Times New Roman" w:cs="Times New Roman"/>
                <w:b/>
                <w:bCs/>
                <w:sz w:val="24"/>
                <w:szCs w:val="24"/>
              </w:rPr>
              <w:t>материала</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r w:rsidR="00CA096A" w:rsidRPr="00CA096A" w:rsidTr="00CA096A">
        <w:trPr>
          <w:trHeight w:val="417"/>
        </w:trPr>
        <w:tc>
          <w:tcPr>
            <w:tcW w:w="1985" w:type="dxa"/>
            <w:vMerge/>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p>
        </w:tc>
        <w:tc>
          <w:tcPr>
            <w:tcW w:w="11056" w:type="dxa"/>
          </w:tcPr>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Физическая подготовка.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i/>
                <w:sz w:val="24"/>
                <w:szCs w:val="24"/>
              </w:rPr>
              <w:t>Практическое занятие</w:t>
            </w:r>
            <w:r w:rsidRPr="00CA096A">
              <w:rPr>
                <w:rFonts w:ascii="Times New Roman" w:eastAsia="Times New Roman" w:hAnsi="Times New Roman" w:cs="Times New Roman"/>
                <w:sz w:val="24"/>
                <w:szCs w:val="24"/>
              </w:rPr>
              <w:t xml:space="preserve"> Разучивание упражнений утренней физической зарядки. </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rPr>
              <w:t xml:space="preserve">Проведение занятий по физической подготовке по программам пополнения. </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9</w:t>
            </w:r>
          </w:p>
        </w:tc>
        <w:tc>
          <w:tcPr>
            <w:tcW w:w="1275"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417"/>
        </w:trPr>
        <w:tc>
          <w:tcPr>
            <w:tcW w:w="13041" w:type="dxa"/>
            <w:gridSpan w:val="2"/>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Дифференцированный зачет</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2</w:t>
            </w: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3</w:t>
            </w:r>
          </w:p>
        </w:tc>
      </w:tr>
      <w:tr w:rsidR="00CA096A" w:rsidRPr="00CA096A" w:rsidTr="00CA096A">
        <w:trPr>
          <w:trHeight w:val="297"/>
        </w:trPr>
        <w:tc>
          <w:tcPr>
            <w:tcW w:w="13041" w:type="dxa"/>
            <w:gridSpan w:val="2"/>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right"/>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Всего:</w:t>
            </w:r>
          </w:p>
        </w:tc>
        <w:tc>
          <w:tcPr>
            <w:tcW w:w="1276" w:type="dxa"/>
            <w:shd w:val="clear" w:color="auto" w:fill="auto"/>
            <w:vAlign w:val="center"/>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bCs/>
                <w:i/>
                <w:sz w:val="24"/>
                <w:szCs w:val="24"/>
              </w:rPr>
            </w:pPr>
            <w:r w:rsidRPr="00CA096A">
              <w:rPr>
                <w:rFonts w:ascii="Times New Roman" w:eastAsia="Times New Roman" w:hAnsi="Times New Roman" w:cs="Times New Roman"/>
                <w:b/>
                <w:bCs/>
                <w:i/>
                <w:sz w:val="24"/>
                <w:szCs w:val="24"/>
              </w:rPr>
              <w:t>70</w:t>
            </w:r>
          </w:p>
        </w:tc>
        <w:tc>
          <w:tcPr>
            <w:tcW w:w="1275" w:type="dxa"/>
            <w:shd w:val="clear" w:color="auto" w:fill="auto"/>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Cs/>
                <w:i/>
                <w:sz w:val="24"/>
                <w:szCs w:val="24"/>
              </w:rPr>
            </w:pPr>
          </w:p>
        </w:tc>
      </w:tr>
    </w:tbl>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center"/>
        <w:rPr>
          <w:rFonts w:ascii="Times New Roman" w:eastAsia="Times New Roman" w:hAnsi="Times New Roman" w:cs="Times New Roman"/>
          <w:b/>
          <w:caps/>
          <w:sz w:val="24"/>
          <w:szCs w:val="24"/>
        </w:rPr>
      </w:pPr>
      <w:r w:rsidRPr="00CA096A">
        <w:rPr>
          <w:rFonts w:ascii="Times New Roman" w:eastAsia="Times New Roman" w:hAnsi="Times New Roman" w:cs="Times New Roman"/>
          <w:b/>
          <w:caps/>
          <w:sz w:val="24"/>
          <w:szCs w:val="24"/>
        </w:rPr>
        <w:t>3. условия реализации УЧЕБНОЙ дисциплины</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ab/>
        <w:t>3.1. Требования к минимальному материально-техническому обеспечению</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Cs/>
          <w:i/>
          <w:sz w:val="24"/>
          <w:szCs w:val="24"/>
        </w:rPr>
      </w:pPr>
      <w:r w:rsidRPr="00CA096A">
        <w:rPr>
          <w:rFonts w:ascii="Times New Roman" w:eastAsia="Times New Roman" w:hAnsi="Times New Roman" w:cs="Times New Roman"/>
          <w:bCs/>
          <w:sz w:val="24"/>
          <w:szCs w:val="24"/>
        </w:rPr>
        <w:t xml:space="preserve">Освоение программы учебной дисциплины </w:t>
      </w:r>
      <w:r w:rsidRPr="00CA096A">
        <w:rPr>
          <w:rFonts w:ascii="Times New Roman" w:eastAsia="Times New Roman" w:hAnsi="Times New Roman" w:cs="Times New Roman"/>
          <w:color w:val="000000"/>
          <w:sz w:val="24"/>
          <w:szCs w:val="24"/>
        </w:rPr>
        <w:t xml:space="preserve">Основы </w:t>
      </w:r>
      <w:r w:rsidRPr="00CA096A">
        <w:rPr>
          <w:rFonts w:ascii="Times New Roman" w:eastAsia="Times New Roman" w:hAnsi="Times New Roman" w:cs="Times New Roman"/>
          <w:sz w:val="24"/>
          <w:szCs w:val="24"/>
        </w:rPr>
        <w:t xml:space="preserve">безопасности и жизнедеятельности </w:t>
      </w:r>
      <w:r w:rsidRPr="00CA096A">
        <w:rPr>
          <w:rFonts w:ascii="Times New Roman" w:eastAsia="Times New Roman" w:hAnsi="Times New Roman" w:cs="Times New Roman"/>
          <w:bCs/>
          <w:sz w:val="24"/>
          <w:szCs w:val="24"/>
        </w:rPr>
        <w:t xml:space="preserve">предполагает наличие </w:t>
      </w:r>
      <w:r w:rsidRPr="00CA096A">
        <w:rPr>
          <w:rFonts w:ascii="Times New Roman" w:eastAsia="Times New Roman" w:hAnsi="Times New Roman" w:cs="Times New Roman"/>
          <w:sz w:val="24"/>
          <w:szCs w:val="24"/>
        </w:rPr>
        <w:t xml:space="preserve">учебного кабинета </w:t>
      </w:r>
      <w:r w:rsidRPr="00CA096A">
        <w:rPr>
          <w:rFonts w:ascii="Times New Roman" w:eastAsia="Times New Roman" w:hAnsi="Times New Roman" w:cs="Times New Roman"/>
          <w:bCs/>
          <w:sz w:val="24"/>
          <w:szCs w:val="24"/>
        </w:rPr>
        <w:t>безопасность жизнедеятельности.</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Cs/>
          <w:i/>
          <w:sz w:val="24"/>
          <w:szCs w:val="24"/>
        </w:rPr>
      </w:pPr>
      <w:r w:rsidRPr="00CA096A">
        <w:rPr>
          <w:rFonts w:ascii="Times New Roman" w:eastAsia="Times New Roman" w:hAnsi="Times New Roman" w:cs="Times New Roman"/>
          <w:bCs/>
          <w:i/>
          <w:sz w:val="24"/>
          <w:szCs w:val="24"/>
        </w:rPr>
        <w:t xml:space="preserve">Оборудование учебного кабинета: </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Столы ученические, стол </w:t>
      </w:r>
      <w:proofErr w:type="gramStart"/>
      <w:r w:rsidRPr="00CA096A">
        <w:rPr>
          <w:rFonts w:ascii="Times New Roman" w:eastAsia="Times New Roman" w:hAnsi="Times New Roman" w:cs="Times New Roman"/>
          <w:sz w:val="24"/>
          <w:szCs w:val="24"/>
        </w:rPr>
        <w:t>преподавателя,  стул</w:t>
      </w:r>
      <w:proofErr w:type="gramEnd"/>
      <w:r w:rsidRPr="00CA096A">
        <w:rPr>
          <w:rFonts w:ascii="Times New Roman" w:eastAsia="Times New Roman" w:hAnsi="Times New Roman" w:cs="Times New Roman"/>
          <w:sz w:val="24"/>
          <w:szCs w:val="24"/>
        </w:rPr>
        <w:t xml:space="preserve"> преподавателя, стулья уче-нические, доска навесная, жгуты кровоостанавливающие резиновые, тре-нажер для искусственного дыхания и ноутбук</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Место для стрельбы</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винтовки пневматические.</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3.2. Информационное обеспечение обучения</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ab/>
        <w:t xml:space="preserve">Основные источники: </w:t>
      </w:r>
    </w:p>
    <w:p w:rsidR="00CA096A" w:rsidRPr="00CA096A" w:rsidRDefault="00CA096A" w:rsidP="000F28B8">
      <w:pPr>
        <w:widowControl w:val="0"/>
        <w:numPr>
          <w:ilvl w:val="0"/>
          <w:numId w:val="35"/>
        </w:numPr>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Косолапова Н.В., Прокопенко Н.А. Безопасность жизнедеятельности: учебник для студентов учреждений среднего профессионального образования, издательство «Академия», 2018.</w:t>
      </w:r>
    </w:p>
    <w:p w:rsidR="00CA096A" w:rsidRPr="00CA096A" w:rsidRDefault="00CA096A" w:rsidP="000F28B8">
      <w:pPr>
        <w:widowControl w:val="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eastAsia="Times New Roman" w:hAnsi="Times New Roman" w:cs="Times New Roman"/>
          <w:bCs/>
          <w:sz w:val="24"/>
          <w:szCs w:val="24"/>
        </w:rPr>
      </w:pPr>
      <w:r w:rsidRPr="00CA096A">
        <w:rPr>
          <w:rFonts w:ascii="Times New Roman" w:eastAsia="Times New Roman" w:hAnsi="Times New Roman" w:cs="Times New Roman"/>
          <w:sz w:val="24"/>
          <w:szCs w:val="24"/>
        </w:rPr>
        <w:t>Сапронов Ю.Г. Безопасность жизнедеятельности: учебник для студентов учреждений среднего профессионального образования, издательство «Академия», 2019.</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Дополнительные источники:</w:t>
      </w:r>
    </w:p>
    <w:p w:rsidR="00CA096A" w:rsidRPr="00CA096A" w:rsidRDefault="00CA096A" w:rsidP="000F28B8">
      <w:pPr>
        <w:widowControl w:val="0"/>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Сборник основных документов по вопросам подготовки граждан РФ к военной службе. Пособие по «Основам военной службы», «Военные знания», М., 2020. </w:t>
      </w:r>
    </w:p>
    <w:p w:rsidR="00CA096A" w:rsidRPr="00CA096A" w:rsidRDefault="00CA096A" w:rsidP="00CA096A">
      <w:pPr>
        <w:suppressAutoHyphens/>
        <w:spacing w:after="0" w:line="360" w:lineRule="auto"/>
        <w:ind w:left="709"/>
        <w:contextualSpacing/>
        <w:jc w:val="both"/>
        <w:rPr>
          <w:rFonts w:ascii="Times New Roman" w:eastAsia="Times New Roman" w:hAnsi="Times New Roman" w:cs="Times New Roman"/>
          <w:b/>
          <w:sz w:val="24"/>
          <w:szCs w:val="24"/>
          <w:shd w:val="clear" w:color="auto" w:fill="FFFFFF"/>
        </w:rPr>
      </w:pPr>
      <w:r w:rsidRPr="00CA096A">
        <w:rPr>
          <w:rFonts w:ascii="Times New Roman" w:eastAsia="Times New Roman" w:hAnsi="Times New Roman" w:cs="Times New Roman"/>
          <w:b/>
          <w:sz w:val="24"/>
          <w:szCs w:val="24"/>
          <w:shd w:val="clear" w:color="auto" w:fill="FFFFFF"/>
        </w:rPr>
        <w:t>Интернет-ресурсы:</w:t>
      </w:r>
    </w:p>
    <w:p w:rsidR="00CA096A" w:rsidRPr="00CA096A" w:rsidRDefault="00CA096A" w:rsidP="00CA096A">
      <w:pPr>
        <w:widowControl w:val="0"/>
        <w:autoSpaceDE w:val="0"/>
        <w:autoSpaceDN w:val="0"/>
        <w:spacing w:after="0" w:line="360" w:lineRule="auto"/>
        <w:ind w:left="360"/>
        <w:jc w:val="both"/>
        <w:rPr>
          <w:rFonts w:ascii="Times New Roman" w:eastAsia="Times New Roman" w:hAnsi="Times New Roman" w:cs="Times New Roman"/>
          <w:sz w:val="24"/>
          <w:szCs w:val="24"/>
        </w:rPr>
      </w:pPr>
      <w:hyperlink r:id="rId32" w:history="1">
        <w:r w:rsidRPr="00CA096A">
          <w:rPr>
            <w:rFonts w:ascii="Times New Roman" w:eastAsia="Times New Roman" w:hAnsi="Times New Roman" w:cs="Times New Roman"/>
            <w:color w:val="0000FF"/>
            <w:sz w:val="24"/>
            <w:szCs w:val="24"/>
            <w:u w:val="single"/>
            <w:lang w:val="en-US"/>
          </w:rPr>
          <w:t>http</w:t>
        </w:r>
        <w:r w:rsidRPr="00CA096A">
          <w:rPr>
            <w:rFonts w:ascii="Times New Roman" w:eastAsia="Times New Roman" w:hAnsi="Times New Roman" w:cs="Times New Roman"/>
            <w:color w:val="0000FF"/>
            <w:sz w:val="24"/>
            <w:szCs w:val="24"/>
            <w:u w:val="single"/>
          </w:rPr>
          <w:t>://</w:t>
        </w:r>
        <w:r w:rsidRPr="00CA096A">
          <w:rPr>
            <w:rFonts w:ascii="Times New Roman" w:eastAsia="Times New Roman" w:hAnsi="Times New Roman" w:cs="Times New Roman"/>
            <w:color w:val="0000FF"/>
            <w:sz w:val="24"/>
            <w:szCs w:val="24"/>
            <w:u w:val="single"/>
            <w:lang w:val="en-US"/>
          </w:rPr>
          <w:t>www</w:t>
        </w:r>
        <w:r w:rsidRPr="00CA096A">
          <w:rPr>
            <w:rFonts w:ascii="Times New Roman" w:eastAsia="Times New Roman" w:hAnsi="Times New Roman" w:cs="Times New Roman"/>
            <w:color w:val="0000FF"/>
            <w:sz w:val="24"/>
            <w:szCs w:val="24"/>
            <w:u w:val="single"/>
          </w:rPr>
          <w:t>.</w:t>
        </w:r>
        <w:r w:rsidRPr="00CA096A">
          <w:rPr>
            <w:rFonts w:ascii="Times New Roman" w:eastAsia="Times New Roman" w:hAnsi="Times New Roman" w:cs="Times New Roman"/>
            <w:color w:val="0000FF"/>
            <w:sz w:val="24"/>
            <w:szCs w:val="24"/>
            <w:u w:val="single"/>
            <w:lang w:val="en-US"/>
          </w:rPr>
          <w:t>academia</w:t>
        </w:r>
        <w:r w:rsidRPr="00CA096A">
          <w:rPr>
            <w:rFonts w:ascii="Times New Roman" w:eastAsia="Times New Roman" w:hAnsi="Times New Roman" w:cs="Times New Roman"/>
            <w:color w:val="0000FF"/>
            <w:sz w:val="24"/>
            <w:szCs w:val="24"/>
            <w:u w:val="single"/>
          </w:rPr>
          <w:t>-</w:t>
        </w:r>
        <w:r w:rsidRPr="00CA096A">
          <w:rPr>
            <w:rFonts w:ascii="Times New Roman" w:eastAsia="Times New Roman" w:hAnsi="Times New Roman" w:cs="Times New Roman"/>
            <w:color w:val="0000FF"/>
            <w:sz w:val="24"/>
            <w:szCs w:val="24"/>
            <w:u w:val="single"/>
            <w:lang w:val="en-US"/>
          </w:rPr>
          <w:t>moscow</w:t>
        </w:r>
        <w:r w:rsidRPr="00CA096A">
          <w:rPr>
            <w:rFonts w:ascii="Times New Roman" w:eastAsia="Times New Roman" w:hAnsi="Times New Roman" w:cs="Times New Roman"/>
            <w:color w:val="0000FF"/>
            <w:sz w:val="24"/>
            <w:szCs w:val="24"/>
            <w:u w:val="single"/>
          </w:rPr>
          <w:t>.</w:t>
        </w:r>
        <w:r w:rsidRPr="00CA096A">
          <w:rPr>
            <w:rFonts w:ascii="Times New Roman" w:eastAsia="Times New Roman" w:hAnsi="Times New Roman" w:cs="Times New Roman"/>
            <w:color w:val="0000FF"/>
            <w:sz w:val="24"/>
            <w:szCs w:val="24"/>
            <w:u w:val="single"/>
            <w:lang w:val="en-US"/>
          </w:rPr>
          <w:t>ru</w:t>
        </w:r>
        <w:r w:rsidRPr="00CA096A">
          <w:rPr>
            <w:rFonts w:ascii="Times New Roman" w:eastAsia="Times New Roman" w:hAnsi="Times New Roman" w:cs="Times New Roman"/>
            <w:color w:val="0000FF"/>
            <w:sz w:val="24"/>
            <w:szCs w:val="24"/>
            <w:u w:val="single"/>
          </w:rPr>
          <w:t>/</w:t>
        </w:r>
      </w:hyperlink>
      <w:r w:rsidRPr="00CA096A">
        <w:rPr>
          <w:rFonts w:ascii="Times New Roman" w:eastAsia="Times New Roman" w:hAnsi="Times New Roman" w:cs="Times New Roman"/>
          <w:sz w:val="24"/>
          <w:szCs w:val="24"/>
        </w:rPr>
        <w:t xml:space="preserve"> ЭБС «Академия»</w:t>
      </w:r>
    </w:p>
    <w:p w:rsidR="00CA096A" w:rsidRPr="00CA096A" w:rsidRDefault="00CA096A" w:rsidP="000F28B8">
      <w:pPr>
        <w:widowControl w:val="0"/>
        <w:numPr>
          <w:ilvl w:val="0"/>
          <w:numId w:val="38"/>
        </w:numPr>
        <w:suppressAutoHyphens/>
        <w:autoSpaceDE w:val="0"/>
        <w:autoSpaceDN w:val="0"/>
        <w:spacing w:after="0" w:line="360" w:lineRule="auto"/>
        <w:ind w:left="0" w:firstLine="0"/>
        <w:contextualSpacing/>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Безопасность жизнедеятельности: учебник / В. Ю. Микрюков. – 7-е изд., стер. – М.: КНОРУС, 2018. – 288 с. – (Среднее профессиональное образование).</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outlineLvl w:val="0"/>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Безопасность жизнедеятельности: учебник / Н. В. Косолапова, Н. А. Прокопенко. – 7-е изд., стер. – М.: КНОРУС, 2016. – 192 с. – (Среднее профессиональное образование).</w:t>
      </w:r>
    </w:p>
    <w:p w:rsidR="00CA096A" w:rsidRPr="00CA096A" w:rsidRDefault="00CA096A" w:rsidP="00CA096A">
      <w:pPr>
        <w:suppressAutoHyphens/>
        <w:spacing w:after="0" w:line="360" w:lineRule="auto"/>
        <w:contextualSpacing/>
        <w:jc w:val="both"/>
        <w:rPr>
          <w:rFonts w:ascii="Times New Roman" w:eastAsia="Times New Roman" w:hAnsi="Times New Roman" w:cs="Times New Roman"/>
          <w:b/>
          <w:sz w:val="24"/>
          <w:szCs w:val="24"/>
          <w:lang w:val="en-US" w:eastAsia="ar-SA"/>
        </w:rPr>
      </w:pPr>
      <w:r w:rsidRPr="00CA096A">
        <w:rPr>
          <w:rFonts w:ascii="Times New Roman" w:eastAsia="Times New Roman" w:hAnsi="Times New Roman" w:cs="Times New Roman"/>
          <w:b/>
          <w:sz w:val="24"/>
          <w:szCs w:val="24"/>
          <w:lang w:val="en-US" w:eastAsia="ar-SA"/>
        </w:rPr>
        <w:t>Дополнительные источники</w:t>
      </w:r>
    </w:p>
    <w:p w:rsidR="00CA096A" w:rsidRPr="00CA096A" w:rsidRDefault="00CA096A" w:rsidP="000F28B8">
      <w:pPr>
        <w:widowControl w:val="0"/>
        <w:numPr>
          <w:ilvl w:val="0"/>
          <w:numId w:val="39"/>
        </w:numPr>
        <w:tabs>
          <w:tab w:val="num" w:pos="567"/>
        </w:tabs>
        <w:suppressAutoHyphens/>
        <w:autoSpaceDE w:val="0"/>
        <w:autoSpaceDN w:val="0"/>
        <w:spacing w:after="0" w:line="360" w:lineRule="auto"/>
        <w:ind w:left="0" w:firstLine="0"/>
        <w:contextualSpacing/>
        <w:jc w:val="both"/>
        <w:rPr>
          <w:rFonts w:ascii="Times New Roman" w:eastAsia="Times New Roman" w:hAnsi="Times New Roman" w:cs="Times New Roman"/>
          <w:sz w:val="24"/>
          <w:szCs w:val="24"/>
          <w:lang w:val="en-US" w:eastAsia="ar-SA"/>
        </w:rPr>
      </w:pPr>
      <w:r w:rsidRPr="00CA096A">
        <w:rPr>
          <w:rFonts w:ascii="Times New Roman" w:eastAsia="Times New Roman" w:hAnsi="Times New Roman" w:cs="Times New Roman"/>
          <w:sz w:val="24"/>
          <w:szCs w:val="24"/>
          <w:lang w:val="en-US" w:eastAsia="ar-SA"/>
        </w:rPr>
        <w:t>Конституция Российской Федерации;</w:t>
      </w:r>
    </w:p>
    <w:p w:rsidR="00CA096A" w:rsidRPr="00CA096A" w:rsidRDefault="00CA096A" w:rsidP="000F28B8">
      <w:pPr>
        <w:widowControl w:val="0"/>
        <w:numPr>
          <w:ilvl w:val="0"/>
          <w:numId w:val="39"/>
        </w:numPr>
        <w:suppressAutoHyphens/>
        <w:autoSpaceDE w:val="0"/>
        <w:autoSpaceDN w:val="0"/>
        <w:spacing w:after="0" w:line="360" w:lineRule="auto"/>
        <w:ind w:left="0" w:firstLine="0"/>
        <w:jc w:val="both"/>
        <w:rPr>
          <w:rFonts w:ascii="Times New Roman" w:eastAsia="Times New Roman" w:hAnsi="Times New Roman" w:cs="Times New Roman"/>
          <w:sz w:val="24"/>
          <w:szCs w:val="24"/>
          <w:lang w:val="en-US" w:eastAsia="ar-SA"/>
        </w:rPr>
      </w:pPr>
      <w:r w:rsidRPr="00CA096A">
        <w:rPr>
          <w:rFonts w:ascii="Times New Roman" w:eastAsia="Times New Roman" w:hAnsi="Times New Roman" w:cs="Times New Roman"/>
          <w:sz w:val="24"/>
          <w:szCs w:val="24"/>
          <w:lang w:val="en-US" w:eastAsia="ar-SA"/>
        </w:rPr>
        <w:t>Федеральный Закон «Об обороне»;</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Федеральный Закон «О воинской обязанности и военной службе»;</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Федеральный Закон «О гражданской обороне»;</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Федеральный Закон «О защите населения и территорий от ЧС природного и техногенного характера»;</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Федеральный Закон «О пожарной безопасности»;</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Федеральный Закон «О противодействии терроризму»;</w:t>
      </w:r>
    </w:p>
    <w:p w:rsidR="00CA096A" w:rsidRPr="00CA096A" w:rsidRDefault="00CA096A" w:rsidP="000F28B8">
      <w:pPr>
        <w:widowControl w:val="0"/>
        <w:numPr>
          <w:ilvl w:val="0"/>
          <w:numId w:val="39"/>
        </w:numPr>
        <w:tabs>
          <w:tab w:val="left" w:pos="426"/>
        </w:tabs>
        <w:suppressAutoHyphens/>
        <w:autoSpaceDE w:val="0"/>
        <w:autoSpaceDN w:val="0"/>
        <w:spacing w:after="0" w:line="360" w:lineRule="auto"/>
        <w:ind w:left="0" w:firstLine="0"/>
        <w:jc w:val="both"/>
        <w:rPr>
          <w:rFonts w:ascii="Times New Roman" w:eastAsia="Times New Roman" w:hAnsi="Times New Roman" w:cs="Times New Roman"/>
          <w:sz w:val="24"/>
          <w:szCs w:val="24"/>
          <w:lang w:val="en-US" w:eastAsia="ar-SA"/>
        </w:rPr>
      </w:pPr>
      <w:r w:rsidRPr="00CA096A">
        <w:rPr>
          <w:rFonts w:ascii="Times New Roman" w:eastAsia="Times New Roman" w:hAnsi="Times New Roman" w:cs="Times New Roman"/>
          <w:sz w:val="24"/>
          <w:szCs w:val="24"/>
          <w:lang w:val="en-US" w:eastAsia="ar-SA"/>
        </w:rPr>
        <w:t>Федеральный Закон «О безопасности»;</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outlineLvl w:val="0"/>
        <w:rPr>
          <w:rFonts w:ascii="Times New Roman" w:eastAsia="Times New Roman" w:hAnsi="Times New Roman" w:cs="Times New Roman"/>
          <w:sz w:val="24"/>
          <w:szCs w:val="24"/>
          <w:lang w:eastAsia="ar-SA"/>
        </w:rPr>
        <w:sectPr w:rsidR="00CA096A" w:rsidRPr="00CA096A" w:rsidSect="00CA096A">
          <w:footerReference w:type="even" r:id="rId33"/>
          <w:footerReference w:type="default" r:id="rId34"/>
          <w:pgSz w:w="16840" w:h="11910" w:orient="landscape"/>
          <w:pgMar w:top="1560" w:right="1134" w:bottom="850" w:left="1134" w:header="0" w:footer="1044" w:gutter="0"/>
          <w:cols w:space="720"/>
          <w:docGrid w:linePitch="299"/>
        </w:sectPr>
      </w:pPr>
      <w:r w:rsidRPr="00CA096A">
        <w:rPr>
          <w:rFonts w:ascii="Times New Roman" w:eastAsia="Times New Roman" w:hAnsi="Times New Roman" w:cs="Times New Roman"/>
          <w:sz w:val="24"/>
          <w:szCs w:val="24"/>
          <w:lang w:eastAsia="ar-SA"/>
        </w:rPr>
        <w:t>Постановление Правительства РФ «Об обязательном обучении населения»</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caps/>
          <w:sz w:val="24"/>
          <w:szCs w:val="24"/>
        </w:rPr>
      </w:pPr>
      <w:r w:rsidRPr="00CA096A">
        <w:rPr>
          <w:rFonts w:ascii="Times New Roman" w:eastAsia="Times New Roman" w:hAnsi="Times New Roman" w:cs="Times New Roman"/>
          <w:b/>
          <w:caps/>
          <w:sz w:val="24"/>
          <w:szCs w:val="24"/>
        </w:rPr>
        <w:t>4. Контроль и оценка результатов освоения УЧЕБНОЙ Дисциплины</w:t>
      </w:r>
    </w:p>
    <w:p w:rsidR="00CA096A" w:rsidRPr="00CA096A" w:rsidRDefault="00CA096A" w:rsidP="00CA096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Контроль и оценка</w:t>
      </w:r>
      <w:r w:rsidRPr="00CA096A">
        <w:rPr>
          <w:rFonts w:ascii="Times New Roman" w:eastAsia="Times New Roman" w:hAnsi="Times New Roman" w:cs="Times New Roman"/>
          <w:sz w:val="24"/>
          <w:szCs w:val="24"/>
        </w:rPr>
        <w:t xml:space="preserve"> результатов освоения учебной дисциплины ОП.04 Безопасность жизнедеятельности осуществляется преподавателем в процессе проведения тестирования, а также выполнения обучающимися индивидуальных заданий, проверочных работ и практических занятий.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5249"/>
        <w:gridCol w:w="3597"/>
      </w:tblGrid>
      <w:tr w:rsidR="00CA096A" w:rsidRPr="00CA096A" w:rsidTr="00CA096A">
        <w:tc>
          <w:tcPr>
            <w:tcW w:w="2130" w:type="pct"/>
            <w:vAlign w:val="center"/>
          </w:tcPr>
          <w:p w:rsidR="00CA096A" w:rsidRPr="00CA096A" w:rsidRDefault="00CA096A" w:rsidP="00CA096A">
            <w:pPr>
              <w:widowControl w:val="0"/>
              <w:suppressAutoHyphens/>
              <w:autoSpaceDE w:val="0"/>
              <w:autoSpaceDN w:val="0"/>
              <w:snapToGrid w:val="0"/>
              <w:spacing w:after="0" w:line="240" w:lineRule="auto"/>
              <w:jc w:val="center"/>
              <w:rPr>
                <w:rFonts w:ascii="Times New Roman" w:eastAsia="Times New Roman" w:hAnsi="Times New Roman" w:cs="Times New Roman"/>
                <w:b/>
                <w:bCs/>
                <w:sz w:val="24"/>
                <w:szCs w:val="24"/>
                <w:lang w:val="en-US" w:eastAsia="ar-SA"/>
              </w:rPr>
            </w:pPr>
            <w:r w:rsidRPr="00CA096A">
              <w:rPr>
                <w:rFonts w:ascii="Times New Roman" w:eastAsia="Times New Roman" w:hAnsi="Times New Roman" w:cs="Times New Roman"/>
                <w:b/>
                <w:bCs/>
                <w:sz w:val="24"/>
                <w:szCs w:val="24"/>
                <w:lang w:val="en-US" w:eastAsia="ar-SA"/>
              </w:rPr>
              <w:t>Результаты обучения</w:t>
            </w:r>
          </w:p>
          <w:p w:rsidR="00CA096A" w:rsidRPr="00CA096A" w:rsidRDefault="00CA096A" w:rsidP="00CA096A">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val="en-US" w:eastAsia="ar-SA"/>
              </w:rPr>
            </w:pPr>
          </w:p>
        </w:tc>
        <w:tc>
          <w:tcPr>
            <w:tcW w:w="1703" w:type="pct"/>
          </w:tcPr>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Критерии оценки</w:t>
            </w:r>
          </w:p>
        </w:tc>
        <w:tc>
          <w:tcPr>
            <w:tcW w:w="1167" w:type="pct"/>
          </w:tcPr>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b/>
                <w:bCs/>
                <w:sz w:val="24"/>
                <w:szCs w:val="24"/>
                <w:lang w:val="en-US"/>
              </w:rPr>
              <w:t>Методы оценки</w:t>
            </w:r>
          </w:p>
        </w:tc>
      </w:tr>
      <w:tr w:rsidR="00CA096A" w:rsidRPr="00CA096A" w:rsidTr="00CA096A">
        <w:tc>
          <w:tcPr>
            <w:tcW w:w="2130" w:type="pct"/>
          </w:tcPr>
          <w:p w:rsidR="00CA096A" w:rsidRPr="00CA096A" w:rsidRDefault="00CA096A" w:rsidP="00CA096A">
            <w:pPr>
              <w:widowControl w:val="0"/>
              <w:suppressAutoHyphens/>
              <w:autoSpaceDE w:val="0"/>
              <w:autoSpaceDN w:val="0"/>
              <w:snapToGrid w:val="0"/>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Умения: </w:t>
            </w:r>
          </w:p>
          <w:p w:rsidR="00CA096A" w:rsidRPr="00CA096A" w:rsidRDefault="00CA096A" w:rsidP="00CA096A">
            <w:pPr>
              <w:widowControl w:val="0"/>
              <w:suppressAutoHyphens/>
              <w:autoSpaceDE w:val="0"/>
              <w:autoSpaceDN w:val="0"/>
              <w:snapToGrid w:val="0"/>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Организовывать и проводить мероприятия по защите </w:t>
            </w:r>
            <w:r w:rsidRPr="00CA096A">
              <w:rPr>
                <w:rFonts w:ascii="Times New Roman" w:eastAsia="Times New Roman" w:hAnsi="Times New Roman" w:cs="Times New Roman"/>
                <w:spacing w:val="-20"/>
                <w:sz w:val="24"/>
                <w:szCs w:val="24"/>
                <w:lang w:eastAsia="ar-SA"/>
              </w:rPr>
              <w:t xml:space="preserve">работающих и населения от </w:t>
            </w:r>
            <w:r w:rsidRPr="00CA096A">
              <w:rPr>
                <w:rFonts w:ascii="Times New Roman" w:eastAsia="Times New Roman" w:hAnsi="Times New Roman" w:cs="Times New Roman"/>
                <w:sz w:val="24"/>
                <w:szCs w:val="24"/>
                <w:lang w:eastAsia="ar-SA"/>
              </w:rPr>
              <w:t>негативных воздействий чрезвычайных ситуаций</w:t>
            </w:r>
            <w:r w:rsidRPr="00CA096A">
              <w:rPr>
                <w:rFonts w:ascii="Times New Roman" w:eastAsia="Times New Roman" w:hAnsi="Times New Roman" w:cs="Times New Roman"/>
                <w:spacing w:val="-20"/>
                <w:sz w:val="24"/>
                <w:szCs w:val="24"/>
                <w:lang w:eastAsia="ar-SA"/>
              </w:rPr>
              <w:t>;</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Предпринимать профилактические меры </w:t>
            </w:r>
            <w:r w:rsidRPr="00CA096A">
              <w:rPr>
                <w:rFonts w:ascii="Times New Roman" w:eastAsia="Times New Roman" w:hAnsi="Times New Roman" w:cs="Times New Roman"/>
                <w:spacing w:val="-20"/>
                <w:sz w:val="24"/>
                <w:szCs w:val="24"/>
                <w:lang w:eastAsia="ar-SA"/>
              </w:rPr>
              <w:t>для снижения уровня опасностей</w:t>
            </w:r>
            <w:r w:rsidRPr="00CA096A">
              <w:rPr>
                <w:rFonts w:ascii="Times New Roman" w:eastAsia="Times New Roman" w:hAnsi="Times New Roman" w:cs="Times New Roman"/>
                <w:sz w:val="24"/>
                <w:szCs w:val="24"/>
                <w:lang w:eastAsia="ar-SA"/>
              </w:rPr>
              <w:t xml:space="preserve"> различного вида и их последствий в </w:t>
            </w:r>
            <w:r w:rsidRPr="00CA096A">
              <w:rPr>
                <w:rFonts w:ascii="Times New Roman" w:eastAsia="Times New Roman" w:hAnsi="Times New Roman" w:cs="Times New Roman"/>
                <w:spacing w:val="-20"/>
                <w:sz w:val="24"/>
                <w:szCs w:val="24"/>
                <w:lang w:eastAsia="ar-SA"/>
              </w:rPr>
              <w:t>профессиональной деятельности и в быту;</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pacing w:val="-20"/>
                <w:sz w:val="24"/>
                <w:szCs w:val="24"/>
                <w:lang w:eastAsia="ar-SA"/>
              </w:rPr>
              <w:t>Использовать средства индивидуальной и</w:t>
            </w:r>
            <w:r w:rsidRPr="00CA096A">
              <w:rPr>
                <w:rFonts w:ascii="Times New Roman" w:eastAsia="Times New Roman" w:hAnsi="Times New Roman" w:cs="Times New Roman"/>
                <w:sz w:val="24"/>
                <w:szCs w:val="24"/>
                <w:lang w:eastAsia="ar-SA"/>
              </w:rPr>
              <w:t xml:space="preserve"> коллективной защиты от оружия массового поражения;</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Применять первичные средства пожаротушения;</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Применять профессиональные знания в ходе исполнения обязанностей военной службы на воинских должностях в соответствии </w:t>
            </w:r>
            <w:r w:rsidRPr="00CA096A">
              <w:rPr>
                <w:rFonts w:ascii="Times New Roman" w:eastAsia="Times New Roman" w:hAnsi="Times New Roman" w:cs="Times New Roman"/>
                <w:spacing w:val="-20"/>
                <w:sz w:val="24"/>
                <w:szCs w:val="24"/>
                <w:lang w:eastAsia="ar-SA"/>
              </w:rPr>
              <w:t>с полученной профессией;</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Владеть </w:t>
            </w:r>
            <w:r w:rsidRPr="00CA096A">
              <w:rPr>
                <w:rFonts w:ascii="Times New Roman" w:eastAsia="Times New Roman" w:hAnsi="Times New Roman" w:cs="Times New Roman"/>
                <w:spacing w:val="-20"/>
                <w:sz w:val="24"/>
                <w:szCs w:val="24"/>
                <w:lang w:eastAsia="ar-SA"/>
              </w:rPr>
              <w:t>способами бесконфликтного</w:t>
            </w:r>
            <w:r w:rsidRPr="00CA096A">
              <w:rPr>
                <w:rFonts w:ascii="Times New Roman" w:eastAsia="Times New Roman" w:hAnsi="Times New Roman" w:cs="Times New Roman"/>
                <w:sz w:val="24"/>
                <w:szCs w:val="24"/>
                <w:lang w:eastAsia="ar-SA"/>
              </w:rPr>
              <w:t xml:space="preserve"> общения и саморегуляции в повседневной деятельности и </w:t>
            </w:r>
            <w:r w:rsidRPr="00CA096A">
              <w:rPr>
                <w:rFonts w:ascii="Times New Roman" w:eastAsia="Times New Roman" w:hAnsi="Times New Roman" w:cs="Times New Roman"/>
                <w:spacing w:val="-20"/>
                <w:sz w:val="24"/>
                <w:szCs w:val="24"/>
                <w:lang w:eastAsia="ar-SA"/>
              </w:rPr>
              <w:t xml:space="preserve">экстремальных условиях </w:t>
            </w:r>
            <w:r w:rsidRPr="00CA096A">
              <w:rPr>
                <w:rFonts w:ascii="Times New Roman" w:eastAsia="Times New Roman" w:hAnsi="Times New Roman" w:cs="Times New Roman"/>
                <w:sz w:val="24"/>
                <w:szCs w:val="24"/>
                <w:lang w:eastAsia="ar-SA"/>
              </w:rPr>
              <w:t xml:space="preserve">военной </w:t>
            </w:r>
            <w:r w:rsidRPr="00CA096A">
              <w:rPr>
                <w:rFonts w:ascii="Times New Roman" w:eastAsia="Times New Roman" w:hAnsi="Times New Roman" w:cs="Times New Roman"/>
                <w:spacing w:val="-20"/>
                <w:sz w:val="24"/>
                <w:szCs w:val="24"/>
                <w:lang w:eastAsia="ar-SA"/>
              </w:rPr>
              <w:t>жизни;</w:t>
            </w:r>
          </w:p>
          <w:p w:rsidR="00CA096A" w:rsidRPr="00CA096A" w:rsidRDefault="00CA096A" w:rsidP="00CA096A">
            <w:pPr>
              <w:widowControl w:val="0"/>
              <w:suppressAutoHyphens/>
              <w:autoSpaceDE w:val="0"/>
              <w:autoSpaceDN w:val="0"/>
              <w:snapToGrid w:val="0"/>
              <w:spacing w:after="0" w:line="240" w:lineRule="auto"/>
              <w:jc w:val="center"/>
              <w:rPr>
                <w:rFonts w:ascii="Times New Roman" w:eastAsia="Times New Roman" w:hAnsi="Times New Roman" w:cs="Times New Roman"/>
                <w:b/>
                <w:bCs/>
                <w:sz w:val="24"/>
                <w:szCs w:val="24"/>
                <w:lang w:val="en-US" w:eastAsia="ar-SA"/>
              </w:rPr>
            </w:pPr>
            <w:r w:rsidRPr="00CA096A">
              <w:rPr>
                <w:rFonts w:ascii="Times New Roman" w:eastAsia="Times New Roman" w:hAnsi="Times New Roman" w:cs="Times New Roman"/>
                <w:sz w:val="24"/>
                <w:szCs w:val="24"/>
                <w:lang w:val="en-US" w:eastAsia="ar-SA"/>
              </w:rPr>
              <w:t>Оказывать первую помощь пострадавшим</w:t>
            </w:r>
          </w:p>
        </w:tc>
        <w:tc>
          <w:tcPr>
            <w:tcW w:w="1703" w:type="pct"/>
          </w:tcPr>
          <w:p w:rsidR="00CA096A" w:rsidRPr="00CA096A" w:rsidRDefault="00CA096A" w:rsidP="00CA096A">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p w:rsidR="00CA096A" w:rsidRPr="00CA096A" w:rsidRDefault="00CA096A" w:rsidP="00CA096A">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Использование средства индивидуальной и коллективной защиты;</w:t>
            </w:r>
          </w:p>
          <w:p w:rsidR="00CA096A" w:rsidRPr="00CA096A" w:rsidRDefault="00CA096A" w:rsidP="00CA096A">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Владение первичными средства пожаротушения;</w:t>
            </w:r>
          </w:p>
          <w:p w:rsidR="00CA096A" w:rsidRPr="00CA096A" w:rsidRDefault="00CA096A" w:rsidP="00CA096A">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Владение способами бесконфликтного общения и саморегуляции в повседневной деятельности и экстремальных условиях военной службы;</w:t>
            </w:r>
          </w:p>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bCs/>
                <w:sz w:val="24"/>
                <w:szCs w:val="24"/>
                <w:lang w:val="en-US"/>
              </w:rPr>
            </w:pPr>
            <w:r w:rsidRPr="00CA096A">
              <w:rPr>
                <w:rFonts w:ascii="Times New Roman" w:eastAsia="Times New Roman" w:hAnsi="Times New Roman" w:cs="Times New Roman"/>
                <w:sz w:val="24"/>
                <w:szCs w:val="24"/>
                <w:lang w:val="en-US"/>
              </w:rPr>
              <w:t>Оказание первой помощи пострадавшим</w:t>
            </w:r>
          </w:p>
        </w:tc>
        <w:tc>
          <w:tcPr>
            <w:tcW w:w="1167" w:type="pct"/>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 xml:space="preserve">Оценка результатов выполнения практической работы </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rPr>
              <w:t xml:space="preserve">Оценка результатов </w:t>
            </w:r>
            <w:r w:rsidRPr="00CA096A">
              <w:rPr>
                <w:rFonts w:ascii="Times New Roman" w:eastAsia="Times New Roman" w:hAnsi="Times New Roman" w:cs="Times New Roman"/>
                <w:bCs/>
                <w:sz w:val="24"/>
                <w:szCs w:val="24"/>
              </w:rPr>
              <w:t>выполнения самостоятельной работы</w:t>
            </w:r>
          </w:p>
        </w:tc>
      </w:tr>
      <w:tr w:rsidR="00CA096A" w:rsidRPr="00CA096A" w:rsidTr="00CA096A">
        <w:trPr>
          <w:trHeight w:val="8925"/>
        </w:trPr>
        <w:tc>
          <w:tcPr>
            <w:tcW w:w="2130" w:type="pct"/>
          </w:tcPr>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Знания:</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Принципы </w:t>
            </w:r>
            <w:r w:rsidRPr="00CA096A">
              <w:rPr>
                <w:rFonts w:ascii="Times New Roman" w:eastAsia="Times New Roman" w:hAnsi="Times New Roman" w:cs="Times New Roman"/>
                <w:spacing w:val="-20"/>
                <w:sz w:val="24"/>
                <w:szCs w:val="24"/>
                <w:lang w:eastAsia="ar-SA"/>
              </w:rPr>
              <w:t>обеспечения</w:t>
            </w:r>
            <w:r w:rsidRPr="00CA096A">
              <w:rPr>
                <w:rFonts w:ascii="Times New Roman" w:eastAsia="Times New Roman" w:hAnsi="Times New Roman" w:cs="Times New Roman"/>
                <w:sz w:val="24"/>
                <w:szCs w:val="24"/>
                <w:lang w:eastAsia="ar-SA"/>
              </w:rPr>
              <w:t xml:space="preserve"> устойчивости </w:t>
            </w:r>
            <w:r w:rsidRPr="00CA096A">
              <w:rPr>
                <w:rFonts w:ascii="Times New Roman" w:eastAsia="Times New Roman" w:hAnsi="Times New Roman" w:cs="Times New Roman"/>
                <w:spacing w:val="-20"/>
                <w:sz w:val="24"/>
                <w:szCs w:val="24"/>
                <w:lang w:eastAsia="ar-SA"/>
              </w:rPr>
              <w:t>объектов</w:t>
            </w:r>
            <w:r w:rsidRPr="00CA096A">
              <w:rPr>
                <w:rFonts w:ascii="Times New Roman" w:eastAsia="Times New Roman" w:hAnsi="Times New Roman" w:cs="Times New Roman"/>
                <w:sz w:val="24"/>
                <w:szCs w:val="24"/>
                <w:lang w:eastAsia="ar-SA"/>
              </w:rPr>
              <w:t xml:space="preserve"> экономики, </w:t>
            </w:r>
            <w:r w:rsidRPr="00CA096A">
              <w:rPr>
                <w:rFonts w:ascii="Times New Roman" w:eastAsia="Times New Roman" w:hAnsi="Times New Roman" w:cs="Times New Roman"/>
                <w:spacing w:val="-20"/>
                <w:sz w:val="24"/>
                <w:szCs w:val="24"/>
                <w:lang w:eastAsia="ar-SA"/>
              </w:rPr>
              <w:t xml:space="preserve">прогнозирования </w:t>
            </w:r>
            <w:r w:rsidRPr="00CA096A">
              <w:rPr>
                <w:rFonts w:ascii="Times New Roman" w:eastAsia="Times New Roman" w:hAnsi="Times New Roman" w:cs="Times New Roman"/>
                <w:sz w:val="24"/>
                <w:szCs w:val="24"/>
                <w:lang w:eastAsia="ar-SA"/>
              </w:rPr>
              <w:t xml:space="preserve">развития событий и оценки последствий при техногенных чрезвычайных ситуациях и стихийных явлениях, в том числе в </w:t>
            </w:r>
            <w:r w:rsidRPr="00CA096A">
              <w:rPr>
                <w:rFonts w:ascii="Times New Roman" w:eastAsia="Times New Roman" w:hAnsi="Times New Roman" w:cs="Times New Roman"/>
                <w:spacing w:val="-20"/>
                <w:sz w:val="24"/>
                <w:szCs w:val="24"/>
                <w:lang w:eastAsia="ar-SA"/>
              </w:rPr>
              <w:t>условиях</w:t>
            </w:r>
            <w:r w:rsidRPr="00CA096A">
              <w:rPr>
                <w:rFonts w:ascii="Times New Roman" w:eastAsia="Times New Roman" w:hAnsi="Times New Roman" w:cs="Times New Roman"/>
                <w:sz w:val="24"/>
                <w:szCs w:val="24"/>
                <w:lang w:eastAsia="ar-SA"/>
              </w:rPr>
              <w:t xml:space="preserve"> противодействия </w:t>
            </w:r>
            <w:r w:rsidRPr="00CA096A">
              <w:rPr>
                <w:rFonts w:ascii="Times New Roman" w:eastAsia="Times New Roman" w:hAnsi="Times New Roman" w:cs="Times New Roman"/>
                <w:spacing w:val="-20"/>
                <w:sz w:val="24"/>
                <w:szCs w:val="24"/>
                <w:lang w:eastAsia="ar-SA"/>
              </w:rPr>
              <w:t>терроризму</w:t>
            </w:r>
            <w:r w:rsidRPr="00CA096A">
              <w:rPr>
                <w:rFonts w:ascii="Times New Roman" w:eastAsia="Times New Roman" w:hAnsi="Times New Roman" w:cs="Times New Roman"/>
                <w:sz w:val="24"/>
                <w:szCs w:val="24"/>
                <w:lang w:eastAsia="ar-SA"/>
              </w:rPr>
              <w:t xml:space="preserve"> как серьёзной угрозе национальной безопасности России;</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Основы военной службы и обороны государства;</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Задачи и основные мероприятия гражданской обороны;</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Способы защиты населения от оружия массового поражения;</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Меры пожарной безопасности и правила безопасного поведения при пожарах;</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Организацию и порядок призыва граждан на военную службу и поступления на неё в добровольном порядке;</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Область применения получаемых профессиональных знаний при исполнении обязанностей военной службы;</w:t>
            </w:r>
          </w:p>
          <w:p w:rsidR="00CA096A" w:rsidRPr="00CA096A" w:rsidRDefault="00CA096A" w:rsidP="00CA096A">
            <w:pPr>
              <w:widowControl w:val="0"/>
              <w:suppressAutoHyphens/>
              <w:autoSpaceDE w:val="0"/>
              <w:autoSpaceDN w:val="0"/>
              <w:snapToGrid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Порядок и правила оказания первой помощи пострадавшим</w:t>
            </w:r>
          </w:p>
        </w:tc>
        <w:tc>
          <w:tcPr>
            <w:tcW w:w="1703" w:type="pct"/>
          </w:tcPr>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 xml:space="preserve">Перечисление принципов </w:t>
            </w:r>
            <w:r w:rsidRPr="00CA096A">
              <w:rPr>
                <w:rFonts w:ascii="Times New Roman" w:eastAsia="Times New Roman" w:hAnsi="Times New Roman" w:cs="Times New Roman"/>
                <w:spacing w:val="-20"/>
                <w:sz w:val="24"/>
                <w:szCs w:val="24"/>
              </w:rPr>
              <w:t>обеспечения</w:t>
            </w:r>
            <w:r w:rsidRPr="00CA096A">
              <w:rPr>
                <w:rFonts w:ascii="Times New Roman" w:eastAsia="Times New Roman" w:hAnsi="Times New Roman" w:cs="Times New Roman"/>
                <w:sz w:val="24"/>
                <w:szCs w:val="24"/>
              </w:rPr>
              <w:t xml:space="preserve"> устойчивости </w:t>
            </w:r>
            <w:r w:rsidRPr="00CA096A">
              <w:rPr>
                <w:rFonts w:ascii="Times New Roman" w:eastAsia="Times New Roman" w:hAnsi="Times New Roman" w:cs="Times New Roman"/>
                <w:spacing w:val="-20"/>
                <w:sz w:val="24"/>
                <w:szCs w:val="24"/>
              </w:rPr>
              <w:t>объектов</w:t>
            </w:r>
            <w:r w:rsidRPr="00CA096A">
              <w:rPr>
                <w:rFonts w:ascii="Times New Roman" w:eastAsia="Times New Roman" w:hAnsi="Times New Roman" w:cs="Times New Roman"/>
                <w:sz w:val="24"/>
                <w:szCs w:val="24"/>
              </w:rPr>
              <w:t xml:space="preserve"> экономики;</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Перечисление опасностей,</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встречающихся в профессиональной деятельности;</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Перечисление воинских званий и знаков различия;</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Представление о боевых традициях Вооруженных Сил России и символах воинской чести;</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Перечисление задач, стоящих перед Гражданской обороной России;</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Перечисление основных мероприятий ГО;</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Перечисление основных способов защиты;</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Перечисление нормативно-правовых актов РФ по вопросам пожарной безопасности;</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Перечисление обязанностей и действий при пожаре;</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Перечисление законов и других нормативно-правовых актов РФ по вопросам организации и порядку призыва граждан на военную службу;</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Представление об основных видах вооружения, военной техники и специального снаряжения, состоящих на вооружении воинских подразделений;</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Представление об области применения получаемых профессиональных знаний при исполнении обязанностей военной службы;</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rPr>
              <w:t>Представление о порядке наложения повязок и этапах оказания первой помощи</w:t>
            </w:r>
          </w:p>
        </w:tc>
        <w:tc>
          <w:tcPr>
            <w:tcW w:w="1167" w:type="pct"/>
          </w:tcPr>
          <w:p w:rsidR="00CA096A" w:rsidRPr="00CA096A" w:rsidRDefault="00CA096A" w:rsidP="00CA096A">
            <w:pPr>
              <w:widowControl w:val="0"/>
              <w:tabs>
                <w:tab w:val="left" w:pos="5175"/>
              </w:tabs>
              <w:autoSpaceDE w:val="0"/>
              <w:autoSpaceDN w:val="0"/>
              <w:spacing w:after="0" w:line="240" w:lineRule="auto"/>
              <w:jc w:val="both"/>
              <w:rPr>
                <w:rFonts w:ascii="Times New Roman" w:eastAsia="Times New Roman" w:hAnsi="Times New Roman" w:cs="Times New Roman"/>
                <w:bCs/>
                <w:sz w:val="24"/>
                <w:szCs w:val="24"/>
              </w:rPr>
            </w:pPr>
            <w:r w:rsidRPr="00CA096A">
              <w:rPr>
                <w:rFonts w:ascii="Times New Roman" w:eastAsia="Times New Roman" w:hAnsi="Times New Roman" w:cs="Times New Roman"/>
                <w:bCs/>
                <w:sz w:val="24"/>
                <w:szCs w:val="24"/>
              </w:rPr>
              <w:t>Тестирование</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bCs/>
                <w:sz w:val="24"/>
                <w:szCs w:val="24"/>
              </w:rPr>
              <w:t>Оценка результатов выполнения практической работы</w:t>
            </w: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pPr>
        <w:rPr>
          <w:rFonts w:ascii="Times New Roman" w:hAnsi="Times New Roman" w:cs="Times New Roman"/>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МИНИСТЕРСТВО ОБРАЗОВАНИЯ И НАУКИ РТ</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tbl>
      <w:tblPr>
        <w:tblW w:w="0" w:type="auto"/>
        <w:jc w:val="center"/>
        <w:tblLook w:val="04A0" w:firstRow="1" w:lastRow="0" w:firstColumn="1" w:lastColumn="0" w:noHBand="0" w:noVBand="1"/>
      </w:tblPr>
      <w:tblGrid>
        <w:gridCol w:w="5211"/>
        <w:gridCol w:w="4646"/>
        <w:gridCol w:w="4929"/>
      </w:tblGrid>
      <w:tr w:rsidR="00CA096A" w:rsidRPr="00CA096A" w:rsidTr="00CA096A">
        <w:trPr>
          <w:jc w:val="center"/>
        </w:trPr>
        <w:tc>
          <w:tcPr>
            <w:tcW w:w="5211" w:type="dxa"/>
            <w:shd w:val="clear" w:color="auto" w:fill="auto"/>
          </w:tcPr>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b/>
                <w:bCs/>
                <w:sz w:val="24"/>
                <w:szCs w:val="24"/>
                <w:lang w:eastAsia="ar-SA"/>
              </w:rPr>
            </w:pPr>
            <w:r w:rsidRPr="00CA096A">
              <w:rPr>
                <w:rFonts w:ascii="Times New Roman" w:eastAsia="Calibri" w:hAnsi="Times New Roman" w:cs="Times New Roman"/>
                <w:b/>
                <w:bCs/>
                <w:sz w:val="24"/>
                <w:szCs w:val="24"/>
                <w:lang w:eastAsia="ar-SA"/>
              </w:rPr>
              <w:t>Согласована</w:t>
            </w:r>
          </w:p>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 xml:space="preserve">Заместитель директора по УПР </w:t>
            </w:r>
          </w:p>
          <w:p w:rsidR="00CA096A" w:rsidRPr="00CA096A" w:rsidRDefault="00CA096A" w:rsidP="00CA096A">
            <w:pPr>
              <w:tabs>
                <w:tab w:val="left" w:pos="9288"/>
              </w:tabs>
              <w:suppressAutoHyphens/>
              <w:spacing w:after="0" w:line="240" w:lineRule="auto"/>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ГАПОУ «Муслюмовский</w:t>
            </w:r>
          </w:p>
          <w:p w:rsidR="00CA096A" w:rsidRPr="00CA096A" w:rsidRDefault="00CA096A" w:rsidP="00CA096A">
            <w:pPr>
              <w:tabs>
                <w:tab w:val="left" w:pos="9288"/>
              </w:tabs>
              <w:suppressAutoHyphens/>
              <w:spacing w:after="0" w:line="240" w:lineRule="auto"/>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 xml:space="preserve">политехнический техникум» </w:t>
            </w:r>
          </w:p>
          <w:p w:rsidR="00CA096A" w:rsidRPr="00CA096A" w:rsidRDefault="00CA096A" w:rsidP="00CA096A">
            <w:pPr>
              <w:tabs>
                <w:tab w:val="left" w:pos="9288"/>
              </w:tabs>
              <w:suppressAutoHyphens/>
              <w:spacing w:after="0" w:line="240" w:lineRule="auto"/>
              <w:rPr>
                <w:rFonts w:ascii="Times New Roman" w:eastAsia="Calibri" w:hAnsi="Times New Roman" w:cs="Times New Roman"/>
                <w:sz w:val="24"/>
                <w:szCs w:val="24"/>
                <w:lang w:eastAsia="ar-SA"/>
              </w:rPr>
            </w:pPr>
          </w:p>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 xml:space="preserve">__________ Р. З. Ханов </w:t>
            </w:r>
          </w:p>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«____» _____________2023 г.</w:t>
            </w:r>
          </w:p>
          <w:p w:rsidR="00CA096A" w:rsidRPr="00CA096A" w:rsidRDefault="00CA096A" w:rsidP="00CA096A">
            <w:pPr>
              <w:suppressAutoHyphens/>
              <w:spacing w:after="0" w:line="240" w:lineRule="auto"/>
              <w:jc w:val="center"/>
              <w:rPr>
                <w:rFonts w:ascii="Times New Roman" w:eastAsia="Calibri" w:hAnsi="Times New Roman" w:cs="Times New Roman"/>
                <w:b/>
                <w:sz w:val="24"/>
                <w:szCs w:val="24"/>
                <w:lang w:eastAsia="ar-SA"/>
              </w:rPr>
            </w:pPr>
          </w:p>
        </w:tc>
        <w:tc>
          <w:tcPr>
            <w:tcW w:w="4646" w:type="dxa"/>
            <w:shd w:val="clear" w:color="auto" w:fill="auto"/>
          </w:tcPr>
          <w:p w:rsidR="00CA096A" w:rsidRPr="00CA096A" w:rsidRDefault="00CA096A" w:rsidP="00CA096A">
            <w:pPr>
              <w:suppressAutoHyphens/>
              <w:spacing w:after="0" w:line="240" w:lineRule="auto"/>
              <w:jc w:val="center"/>
              <w:rPr>
                <w:rFonts w:ascii="Times New Roman" w:eastAsia="Calibri" w:hAnsi="Times New Roman" w:cs="Times New Roman"/>
                <w:b/>
                <w:sz w:val="24"/>
                <w:szCs w:val="24"/>
                <w:lang w:eastAsia="ar-SA"/>
              </w:rPr>
            </w:pPr>
          </w:p>
        </w:tc>
        <w:tc>
          <w:tcPr>
            <w:tcW w:w="4929" w:type="dxa"/>
            <w:shd w:val="clear" w:color="auto" w:fill="auto"/>
          </w:tcPr>
          <w:p w:rsidR="00CA096A" w:rsidRPr="00CA096A" w:rsidRDefault="00CA096A" w:rsidP="00CA096A">
            <w:pPr>
              <w:tabs>
                <w:tab w:val="left" w:pos="9288"/>
              </w:tabs>
              <w:suppressAutoHyphens/>
              <w:spacing w:after="0" w:line="240" w:lineRule="auto"/>
              <w:rPr>
                <w:rFonts w:ascii="Times New Roman" w:eastAsia="Calibri" w:hAnsi="Times New Roman" w:cs="Times New Roman"/>
                <w:b/>
                <w:bCs/>
                <w:sz w:val="24"/>
                <w:szCs w:val="24"/>
                <w:lang w:eastAsia="ar-SA"/>
              </w:rPr>
            </w:pPr>
            <w:r w:rsidRPr="00CA096A">
              <w:rPr>
                <w:rFonts w:ascii="Times New Roman" w:eastAsia="Calibri" w:hAnsi="Times New Roman" w:cs="Times New Roman"/>
                <w:b/>
                <w:bCs/>
                <w:sz w:val="24"/>
                <w:szCs w:val="24"/>
                <w:lang w:eastAsia="ar-SA"/>
              </w:rPr>
              <w:t xml:space="preserve"> Утверждена</w:t>
            </w:r>
          </w:p>
          <w:p w:rsidR="00CA096A" w:rsidRPr="00CA096A" w:rsidRDefault="00CA096A" w:rsidP="00CA096A">
            <w:pPr>
              <w:tabs>
                <w:tab w:val="left" w:pos="9288"/>
              </w:tabs>
              <w:suppressAutoHyphens/>
              <w:spacing w:after="0" w:line="240" w:lineRule="auto"/>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Директор ГАПОУ «Муслюмовский    политехнический техникум»</w:t>
            </w:r>
          </w:p>
          <w:p w:rsidR="00CA096A" w:rsidRPr="00CA096A" w:rsidRDefault="00CA096A" w:rsidP="00CA096A">
            <w:pPr>
              <w:tabs>
                <w:tab w:val="left" w:pos="9288"/>
              </w:tabs>
              <w:suppressAutoHyphens/>
              <w:spacing w:after="0" w:line="240" w:lineRule="auto"/>
              <w:rPr>
                <w:rFonts w:ascii="Times New Roman" w:eastAsia="Calibri" w:hAnsi="Times New Roman" w:cs="Times New Roman"/>
                <w:b/>
                <w:bCs/>
                <w:sz w:val="24"/>
                <w:szCs w:val="24"/>
                <w:lang w:eastAsia="ar-SA"/>
              </w:rPr>
            </w:pPr>
            <w:r w:rsidRPr="00CA096A">
              <w:rPr>
                <w:rFonts w:ascii="Times New Roman" w:eastAsia="Calibri" w:hAnsi="Times New Roman" w:cs="Times New Roman"/>
                <w:sz w:val="24"/>
                <w:szCs w:val="24"/>
                <w:lang w:eastAsia="ar-SA"/>
              </w:rPr>
              <w:t>__________И. Д. Миргалимов</w:t>
            </w:r>
          </w:p>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sz w:val="24"/>
                <w:szCs w:val="24"/>
                <w:lang w:eastAsia="ar-SA"/>
              </w:rPr>
            </w:pPr>
          </w:p>
          <w:p w:rsidR="00CA096A" w:rsidRPr="00CA096A" w:rsidRDefault="00CA096A" w:rsidP="00CA096A">
            <w:pPr>
              <w:tabs>
                <w:tab w:val="left" w:pos="9288"/>
              </w:tabs>
              <w:suppressAutoHyphens/>
              <w:spacing w:after="0" w:line="240" w:lineRule="auto"/>
              <w:jc w:val="both"/>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«__» __________2023 г.</w:t>
            </w:r>
          </w:p>
          <w:p w:rsidR="00CA096A" w:rsidRPr="00CA096A" w:rsidRDefault="00CA096A" w:rsidP="00CA096A">
            <w:pPr>
              <w:suppressAutoHyphens/>
              <w:spacing w:after="0" w:line="240" w:lineRule="auto"/>
              <w:jc w:val="center"/>
              <w:rPr>
                <w:rFonts w:ascii="Times New Roman" w:eastAsia="Calibri" w:hAnsi="Times New Roman" w:cs="Times New Roman"/>
                <w:b/>
                <w:sz w:val="24"/>
                <w:szCs w:val="24"/>
                <w:lang w:eastAsia="ar-SA"/>
              </w:rPr>
            </w:pPr>
          </w:p>
        </w:tc>
      </w:tr>
    </w:tbl>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9288"/>
        </w:tabs>
        <w:suppressAutoHyphens/>
        <w:spacing w:after="0" w:line="240" w:lineRule="auto"/>
        <w:jc w:val="both"/>
        <w:rPr>
          <w:rFonts w:ascii="Times New Roman" w:eastAsia="Times New Roman" w:hAnsi="Times New Roman" w:cs="Times New Roman"/>
          <w:sz w:val="24"/>
          <w:szCs w:val="24"/>
          <w:lang w:eastAsia="ar-SA"/>
        </w:rPr>
      </w:pPr>
    </w:p>
    <w:p w:rsidR="00CA096A" w:rsidRPr="00CA096A" w:rsidRDefault="00CA096A" w:rsidP="00CA096A">
      <w:pPr>
        <w:tabs>
          <w:tab w:val="left" w:pos="9288"/>
        </w:tabs>
        <w:suppressAutoHyphens/>
        <w:spacing w:after="0" w:line="240" w:lineRule="auto"/>
        <w:jc w:val="both"/>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РАБОЧАЯ ПРОГРАММА УЧЕБНОЙ ДИСЦИПЛИНЫ</w:t>
      </w:r>
    </w:p>
    <w:p w:rsidR="00CA096A" w:rsidRPr="00CA096A" w:rsidRDefault="00CA096A" w:rsidP="00CA096A">
      <w:pPr>
        <w:suppressAutoHyphens/>
        <w:spacing w:after="0" w:line="240" w:lineRule="auto"/>
        <w:jc w:val="center"/>
        <w:rPr>
          <w:rFonts w:ascii="Times New Roman" w:eastAsia="Times New Roman" w:hAnsi="Times New Roman" w:cs="Times New Roman"/>
          <w:b/>
          <w:bCs/>
          <w:sz w:val="28"/>
          <w:szCs w:val="28"/>
          <w:lang w:eastAsia="ar-SA"/>
        </w:rPr>
      </w:pPr>
      <w:r w:rsidRPr="00CA096A">
        <w:rPr>
          <w:rFonts w:ascii="Times New Roman" w:eastAsia="Times New Roman" w:hAnsi="Times New Roman" w:cs="Times New Roman"/>
          <w:b/>
          <w:bCs/>
          <w:sz w:val="28"/>
          <w:szCs w:val="28"/>
          <w:lang w:eastAsia="ar-SA"/>
        </w:rPr>
        <w:t>ОУД.09 Информатика</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по профессии</w:t>
      </w:r>
      <w:r w:rsidRPr="00CA096A">
        <w:rPr>
          <w:rFonts w:ascii="Times New Roman" w:eastAsia="Times New Roman" w:hAnsi="Times New Roman" w:cs="Times New Roman"/>
          <w:b/>
          <w:bCs/>
          <w:sz w:val="28"/>
          <w:szCs w:val="28"/>
          <w:lang w:eastAsia="ar-SA"/>
        </w:rPr>
        <w:t xml:space="preserve">: </w:t>
      </w:r>
      <w:r w:rsidRPr="00CA096A">
        <w:rPr>
          <w:rFonts w:ascii="Times New Roman" w:eastAsia="Times New Roman" w:hAnsi="Times New Roman" w:cs="Times New Roman"/>
          <w:b/>
          <w:sz w:val="28"/>
          <w:szCs w:val="28"/>
          <w:lang w:eastAsia="ar-SA"/>
        </w:rPr>
        <w:t>23.01.17 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sz w:val="26"/>
          <w:szCs w:val="26"/>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jc w:val="center"/>
        <w:rPr>
          <w:rFonts w:ascii="Times New Roman" w:eastAsia="Times New Roman" w:hAnsi="Times New Roman" w:cs="Times New Roman"/>
          <w:sz w:val="28"/>
          <w:szCs w:val="28"/>
          <w:lang w:eastAsia="ar-SA"/>
        </w:rPr>
        <w:sectPr w:rsidR="00CA096A" w:rsidRPr="00CA096A" w:rsidSect="00CA096A">
          <w:footerReference w:type="default" r:id="rId35"/>
          <w:pgSz w:w="16838" w:h="11906" w:orient="landscape"/>
          <w:pgMar w:top="851" w:right="851" w:bottom="1134" w:left="567" w:header="720" w:footer="709" w:gutter="0"/>
          <w:cols w:space="720"/>
          <w:docGrid w:linePitch="360"/>
        </w:sectPr>
      </w:pPr>
      <w:r w:rsidRPr="00CA096A">
        <w:rPr>
          <w:rFonts w:ascii="Times New Roman" w:eastAsia="Times New Roman" w:hAnsi="Times New Roman" w:cs="Times New Roman"/>
          <w:sz w:val="24"/>
          <w:szCs w:val="24"/>
          <w:lang w:eastAsia="ar-SA"/>
        </w:rPr>
        <w:t>Муслюмово,2023</w:t>
      </w:r>
    </w:p>
    <w:p w:rsidR="00CA096A" w:rsidRPr="00CA096A" w:rsidRDefault="00CA096A" w:rsidP="00CA096A">
      <w:pPr>
        <w:suppressAutoHyphens/>
        <w:spacing w:after="0" w:line="240" w:lineRule="auto"/>
        <w:ind w:firstLine="426"/>
        <w:jc w:val="both"/>
        <w:rPr>
          <w:rFonts w:ascii="Times New Roman" w:eastAsia="Times New Roman" w:hAnsi="Times New Roman" w:cs="Times New Roman"/>
          <w:b/>
          <w:sz w:val="28"/>
          <w:szCs w:val="24"/>
          <w:lang w:eastAsia="ar-SA"/>
        </w:rPr>
      </w:pPr>
      <w:r w:rsidRPr="00CA096A">
        <w:rPr>
          <w:rFonts w:ascii="Times New Roman" w:eastAsia="Times New Roman" w:hAnsi="Times New Roman" w:cs="Times New Roman"/>
          <w:sz w:val="28"/>
          <w:szCs w:val="24"/>
          <w:lang w:eastAsia="ar-SA"/>
        </w:rPr>
        <w:t xml:space="preserve">Рабочая программа учебной дисциплины </w:t>
      </w:r>
      <w:r w:rsidRPr="00CA096A">
        <w:rPr>
          <w:rFonts w:ascii="Times New Roman" w:eastAsia="Times New Roman" w:hAnsi="Times New Roman" w:cs="Times New Roman"/>
          <w:b/>
          <w:sz w:val="28"/>
          <w:szCs w:val="24"/>
          <w:lang w:eastAsia="ar-SA"/>
        </w:rPr>
        <w:t>«</w:t>
      </w:r>
      <w:r w:rsidRPr="00CA096A">
        <w:rPr>
          <w:rFonts w:ascii="Times New Roman" w:eastAsia="Times New Roman" w:hAnsi="Times New Roman" w:cs="Times New Roman"/>
          <w:b/>
          <w:color w:val="000000"/>
          <w:sz w:val="28"/>
          <w:szCs w:val="24"/>
          <w:lang w:eastAsia="ar-SA"/>
        </w:rPr>
        <w:t>Информатика</w:t>
      </w:r>
      <w:r w:rsidRPr="00CA096A">
        <w:rPr>
          <w:rFonts w:ascii="Times New Roman" w:eastAsia="Times New Roman" w:hAnsi="Times New Roman" w:cs="Times New Roman"/>
          <w:b/>
          <w:sz w:val="28"/>
          <w:szCs w:val="24"/>
          <w:lang w:eastAsia="ar-SA"/>
        </w:rPr>
        <w:t>»</w:t>
      </w:r>
      <w:r w:rsidRPr="00CA096A">
        <w:rPr>
          <w:rFonts w:ascii="Times New Roman" w:eastAsia="Times New Roman" w:hAnsi="Times New Roman" w:cs="Times New Roman"/>
          <w:sz w:val="28"/>
          <w:szCs w:val="24"/>
          <w:lang w:eastAsia="ar-SA"/>
        </w:rPr>
        <w:t xml:space="preserve"> является частью основной профессиональной образовательной программы подготовки квалифицированных рабочих, служащих ГАПОУ «Муслюмовский политехнический техникум» в соответствии с ФГОС, по профессии </w:t>
      </w:r>
      <w:r w:rsidRPr="00CA096A">
        <w:rPr>
          <w:rFonts w:ascii="Times New Roman" w:eastAsia="Times New Roman" w:hAnsi="Times New Roman" w:cs="Times New Roman"/>
          <w:b/>
          <w:sz w:val="28"/>
          <w:szCs w:val="24"/>
          <w:lang w:eastAsia="ar-SA"/>
        </w:rPr>
        <w:t>23.01.17 — Мастер по ремонту и обслуживанию автомобилей</w:t>
      </w:r>
    </w:p>
    <w:p w:rsidR="00CA096A" w:rsidRPr="00CA096A" w:rsidRDefault="00CA096A" w:rsidP="00CA096A">
      <w:pPr>
        <w:suppressAutoHyphens/>
        <w:spacing w:after="0" w:line="240" w:lineRule="auto"/>
        <w:ind w:firstLine="426"/>
        <w:jc w:val="both"/>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708"/>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sz w:val="28"/>
          <w:szCs w:val="28"/>
          <w:lang w:eastAsia="ar-SA"/>
        </w:rPr>
        <w:t>Программу разработал преподаватель математики и информатики Шаймухаметов Ильдар Фарсович.</w:t>
      </w:r>
    </w:p>
    <w:p w:rsidR="00CA096A" w:rsidRPr="00CA096A" w:rsidRDefault="00CA096A" w:rsidP="00CA096A">
      <w:pPr>
        <w:suppressAutoHyphens/>
        <w:spacing w:after="0" w:line="240" w:lineRule="auto"/>
        <w:ind w:firstLine="708"/>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ind w:firstLine="426"/>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Программа рассмотрена на заседании ПЦК ГАПОУ «Муслюмовский политехнический техникум».</w:t>
      </w:r>
    </w:p>
    <w:p w:rsidR="00CA096A" w:rsidRPr="00CA096A" w:rsidRDefault="00CA096A" w:rsidP="00CA096A">
      <w:pPr>
        <w:suppressAutoHyphens/>
        <w:spacing w:after="0" w:line="240" w:lineRule="auto"/>
        <w:ind w:firstLine="426"/>
        <w:rPr>
          <w:rFonts w:ascii="Times New Roman" w:eastAsia="Times New Roman" w:hAnsi="Times New Roman" w:cs="Times New Roman"/>
          <w:lang w:eastAsia="ar-SA"/>
        </w:rPr>
      </w:pPr>
    </w:p>
    <w:p w:rsidR="00CA096A" w:rsidRPr="00CA096A" w:rsidRDefault="00CA096A" w:rsidP="00CA096A">
      <w:pPr>
        <w:suppressAutoHyphens/>
        <w:spacing w:after="0" w:line="240" w:lineRule="auto"/>
        <w:ind w:firstLine="426"/>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ab/>
        <w:t>Протокол № __ от ___________ 2023 г.</w:t>
      </w:r>
    </w:p>
    <w:p w:rsidR="00CA096A" w:rsidRPr="00CA096A" w:rsidRDefault="00CA096A" w:rsidP="00CA096A">
      <w:pPr>
        <w:suppressAutoHyphens/>
        <w:spacing w:after="0" w:line="240" w:lineRule="auto"/>
        <w:ind w:firstLine="426"/>
        <w:rPr>
          <w:rFonts w:ascii="Times New Roman" w:eastAsia="Times New Roman" w:hAnsi="Times New Roman" w:cs="Times New Roman"/>
          <w:lang w:eastAsia="ar-SA"/>
        </w:rPr>
      </w:pPr>
    </w:p>
    <w:p w:rsidR="00CA096A" w:rsidRPr="00CA096A" w:rsidRDefault="00CA096A" w:rsidP="00CA096A">
      <w:pPr>
        <w:suppressAutoHyphens/>
        <w:spacing w:after="0" w:line="240" w:lineRule="auto"/>
        <w:ind w:firstLine="708"/>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Председатель ПЦК ________________ Р.Г. Мухаметова </w:t>
      </w:r>
    </w:p>
    <w:p w:rsidR="00CA096A" w:rsidRPr="00CA096A" w:rsidRDefault="00CA096A" w:rsidP="00CA096A">
      <w:pPr>
        <w:suppressAutoHyphens/>
        <w:spacing w:after="0" w:line="240" w:lineRule="auto"/>
        <w:ind w:firstLine="426"/>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(ФИО)</w:t>
      </w:r>
    </w:p>
    <w:p w:rsidR="00CA096A" w:rsidRPr="00CA096A" w:rsidRDefault="00CA096A" w:rsidP="00CA096A">
      <w:pPr>
        <w:suppressAutoHyphens/>
        <w:spacing w:after="0" w:line="240" w:lineRule="auto"/>
        <w:ind w:hanging="284"/>
        <w:jc w:val="both"/>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426"/>
        <w:jc w:val="center"/>
        <w:rPr>
          <w:rFonts w:ascii="Times New Roman" w:eastAsia="Times New Roman" w:hAnsi="Times New Roman" w:cs="Times New Roman"/>
          <w:bCs/>
          <w:i/>
          <w:sz w:val="24"/>
          <w:szCs w:val="24"/>
          <w:lang w:eastAsia="ar-SA"/>
        </w:rPr>
        <w:sectPr w:rsidR="00CA096A" w:rsidRPr="00CA096A" w:rsidSect="00CA096A">
          <w:headerReference w:type="even" r:id="rId36"/>
          <w:headerReference w:type="default" r:id="rId37"/>
          <w:footerReference w:type="even" r:id="rId38"/>
          <w:footerReference w:type="default" r:id="rId39"/>
          <w:headerReference w:type="first" r:id="rId40"/>
          <w:footerReference w:type="first" r:id="rId41"/>
          <w:pgSz w:w="11906" w:h="16838"/>
          <w:pgMar w:top="567" w:right="851" w:bottom="851" w:left="1134" w:header="720" w:footer="709" w:gutter="0"/>
          <w:cols w:space="720"/>
          <w:docGrid w:linePitch="360"/>
        </w:sectPr>
      </w:pPr>
    </w:p>
    <w:p w:rsidR="00CA096A" w:rsidRPr="00CA096A" w:rsidRDefault="00CA096A" w:rsidP="00CA096A">
      <w:pPr>
        <w:spacing w:after="0" w:line="240" w:lineRule="auto"/>
        <w:ind w:firstLine="426"/>
        <w:jc w:val="center"/>
        <w:rPr>
          <w:rFonts w:ascii="Times New Roman" w:eastAsia="Calibri" w:hAnsi="Times New Roman" w:cs="Times New Roman"/>
          <w:b/>
          <w:sz w:val="28"/>
          <w:szCs w:val="28"/>
        </w:rPr>
      </w:pPr>
      <w:r w:rsidRPr="00CA096A">
        <w:rPr>
          <w:rFonts w:ascii="Times New Roman" w:eastAsia="Calibri" w:hAnsi="Times New Roman" w:cs="Times New Roman"/>
          <w:b/>
          <w:sz w:val="28"/>
          <w:szCs w:val="28"/>
        </w:rPr>
        <w:t>СОДЕРЖАНИЕ</w:t>
      </w:r>
    </w:p>
    <w:p w:rsidR="00CA096A" w:rsidRPr="00CA096A" w:rsidRDefault="00CA096A" w:rsidP="00CA096A">
      <w:pPr>
        <w:spacing w:after="0" w:line="240" w:lineRule="auto"/>
        <w:ind w:firstLine="426"/>
        <w:rPr>
          <w:rFonts w:ascii="Times New Roman" w:eastAsia="Calibri" w:hAnsi="Times New Roman" w:cs="Times New Roman"/>
          <w:sz w:val="28"/>
          <w:szCs w:val="28"/>
        </w:rPr>
      </w:pPr>
    </w:p>
    <w:p w:rsidR="00CA096A" w:rsidRPr="00CA096A" w:rsidRDefault="00CA096A" w:rsidP="00CA096A">
      <w:pPr>
        <w:suppressAutoHyphens/>
        <w:spacing w:after="0" w:line="240" w:lineRule="auto"/>
        <w:ind w:firstLine="426"/>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1. ПАСПОРТ РАБОЧЕЙ ПРОГРАММЫ УЧЕБНОЙ ДИСЦИПЛИНЫ</w:t>
      </w: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2.  СТРУКТУРА И СОДЕРЖАНИЕ УЧЕБНОЙ ДИСЦИПЛИНЫ</w:t>
      </w: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3. УСЛОВИЯ РЕАЛИЗАЦИИ УЧЕБНОЙ ДИСЦИПЛИНЫ</w:t>
      </w: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ind w:firstLine="426"/>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4. КОНТРОЛЬ И ОЦЕНКА РЕЗУЛЬТАТОВ ОСВОЕНИЯ ДИСЦИПЛИНЫ</w:t>
      </w:r>
    </w:p>
    <w:p w:rsidR="00CA096A" w:rsidRPr="00CA096A" w:rsidRDefault="00CA096A" w:rsidP="00CA096A">
      <w:pPr>
        <w:widowControl w:val="0"/>
        <w:spacing w:after="120" w:line="240" w:lineRule="auto"/>
        <w:ind w:firstLine="426"/>
        <w:rPr>
          <w:rFonts w:ascii="Times New Roman" w:eastAsia="Times New Roman" w:hAnsi="Times New Roman" w:cs="Times New Roman"/>
          <w:b/>
          <w:caps/>
          <w:lang w:eastAsia="x-none"/>
        </w:rPr>
      </w:pPr>
    </w:p>
    <w:p w:rsidR="00CA096A" w:rsidRPr="00CA096A" w:rsidRDefault="00CA096A" w:rsidP="00CA096A">
      <w:pPr>
        <w:widowControl w:val="0"/>
        <w:spacing w:after="120" w:line="240" w:lineRule="auto"/>
        <w:ind w:firstLine="426"/>
        <w:rPr>
          <w:rFonts w:ascii="Times New Roman" w:eastAsia="Times New Roman" w:hAnsi="Times New Roman" w:cs="Times New Roman"/>
          <w:b/>
          <w:caps/>
          <w:lang w:eastAsia="x-none"/>
        </w:rPr>
        <w:sectPr w:rsidR="00CA096A" w:rsidRPr="00CA096A" w:rsidSect="00CA096A">
          <w:footerReference w:type="default" r:id="rId42"/>
          <w:pgSz w:w="11906" w:h="16838"/>
          <w:pgMar w:top="1134" w:right="993" w:bottom="1134" w:left="850" w:header="708" w:footer="262" w:gutter="0"/>
          <w:cols w:space="720"/>
          <w:docGrid w:linePitch="326"/>
        </w:sectPr>
      </w:pPr>
    </w:p>
    <w:p w:rsidR="00CA096A" w:rsidRPr="00CA096A" w:rsidRDefault="00CA096A" w:rsidP="00CA096A">
      <w:pPr>
        <w:widowControl w:val="0"/>
        <w:spacing w:after="0" w:line="240" w:lineRule="auto"/>
        <w:ind w:firstLine="426"/>
        <w:jc w:val="center"/>
        <w:rPr>
          <w:rFonts w:ascii="Times New Roman" w:eastAsia="Times New Roman" w:hAnsi="Times New Roman" w:cs="Times New Roman"/>
          <w:b/>
          <w:caps/>
          <w:lang w:val="x-none" w:eastAsia="x-none"/>
        </w:rPr>
      </w:pPr>
      <w:r w:rsidRPr="00CA096A">
        <w:rPr>
          <w:rFonts w:ascii="Times New Roman" w:eastAsia="Times New Roman" w:hAnsi="Times New Roman" w:cs="Times New Roman"/>
          <w:b/>
          <w:caps/>
          <w:lang w:val="x-none" w:eastAsia="x-none"/>
        </w:rPr>
        <w:t xml:space="preserve"> паспорт рабочей ПРОГРАММЫ УЧЕБНОЙ ДИСЦИПЛИНЫ «</w:t>
      </w:r>
      <w:r w:rsidRPr="00CA096A">
        <w:rPr>
          <w:rFonts w:ascii="Times New Roman" w:eastAsia="Times New Roman" w:hAnsi="Times New Roman" w:cs="Times New Roman"/>
          <w:b/>
          <w:caps/>
          <w:lang w:eastAsia="x-none"/>
        </w:rPr>
        <w:t>Информатика</w:t>
      </w:r>
      <w:r w:rsidRPr="00CA096A">
        <w:rPr>
          <w:rFonts w:ascii="Times New Roman" w:eastAsia="Times New Roman" w:hAnsi="Times New Roman" w:cs="Times New Roman"/>
          <w:b/>
          <w:caps/>
          <w:lang w:val="x-none" w:eastAsia="x-none"/>
        </w:rPr>
        <w:t>»</w:t>
      </w:r>
    </w:p>
    <w:p w:rsidR="00CA096A" w:rsidRPr="00CA096A" w:rsidRDefault="00CA096A" w:rsidP="000F28B8">
      <w:pPr>
        <w:numPr>
          <w:ilvl w:val="1"/>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hanging="263"/>
        <w:rPr>
          <w:rFonts w:ascii="Times New Roman" w:eastAsia="Times New Roman" w:hAnsi="Times New Roman" w:cs="Times New Roman"/>
          <w:b/>
          <w:lang w:eastAsia="ru-RU"/>
        </w:rPr>
      </w:pPr>
      <w:r w:rsidRPr="00CA096A">
        <w:rPr>
          <w:rFonts w:ascii="Times New Roman" w:eastAsia="Times New Roman" w:hAnsi="Times New Roman" w:cs="Times New Roman"/>
          <w:b/>
          <w:lang w:eastAsia="ru-RU"/>
        </w:rPr>
        <w:t>Область применения программы</w:t>
      </w:r>
    </w:p>
    <w:p w:rsidR="00CA096A" w:rsidRPr="00CA096A" w:rsidRDefault="00CA096A" w:rsidP="00CA096A">
      <w:pPr>
        <w:spacing w:after="0" w:line="240" w:lineRule="auto"/>
        <w:ind w:firstLine="42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Рабочая программа учебной дисциплины является частью основной профессиональной образовательной программы ГАПОУ «Муслюмовский политехнический техникум», в соответствии с ФГОС по профессиям:</w:t>
      </w:r>
    </w:p>
    <w:p w:rsidR="00CA096A" w:rsidRPr="00CA096A" w:rsidRDefault="00CA096A" w:rsidP="00CA096A">
      <w:pPr>
        <w:spacing w:after="0" w:line="240" w:lineRule="auto"/>
        <w:ind w:firstLine="426"/>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23.01.17 </w:t>
      </w:r>
      <w:r w:rsidRPr="00CA096A">
        <w:rPr>
          <w:rFonts w:ascii="Times New Roman" w:eastAsia="Times New Roman" w:hAnsi="Times New Roman" w:cs="Times New Roman"/>
          <w:sz w:val="24"/>
          <w:szCs w:val="24"/>
          <w:lang w:eastAsia="ru-RU"/>
        </w:rPr>
        <w:t>Мастер по ремонту и обслуживанию автомобилей</w:t>
      </w:r>
    </w:p>
    <w:p w:rsidR="00CA096A" w:rsidRPr="00CA096A" w:rsidRDefault="00CA096A" w:rsidP="00CA096A">
      <w:pPr>
        <w:spacing w:after="0" w:line="240" w:lineRule="auto"/>
        <w:ind w:firstLine="42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 </w:t>
      </w:r>
    </w:p>
    <w:p w:rsidR="00CA096A" w:rsidRPr="00CA096A" w:rsidRDefault="00CA096A" w:rsidP="00CA096A">
      <w:pPr>
        <w:spacing w:after="0" w:line="240" w:lineRule="auto"/>
        <w:ind w:firstLine="426"/>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 составлении планирования уроков информатики использовано:</w:t>
      </w:r>
    </w:p>
    <w:p w:rsidR="00CA096A" w:rsidRPr="00CA096A" w:rsidRDefault="00CA096A" w:rsidP="00CA096A">
      <w:pPr>
        <w:spacing w:after="0" w:line="240" w:lineRule="auto"/>
        <w:ind w:firstLine="426"/>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содержание примерной программы учебной дисциплины «Информатика», предназначенной для изучения информатики в учреждениях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и специалистов среднего звена.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9" w:firstLine="426"/>
        <w:rPr>
          <w:rFonts w:ascii="Times New Roman" w:eastAsia="Times New Roman" w:hAnsi="Times New Roman" w:cs="Times New Roman"/>
          <w:lang w:eastAsia="ru-RU"/>
        </w:rPr>
      </w:pPr>
    </w:p>
    <w:p w:rsidR="00CA096A" w:rsidRPr="00CA096A" w:rsidRDefault="00CA096A" w:rsidP="000F28B8">
      <w:pPr>
        <w:widowControl w:val="0"/>
        <w:numPr>
          <w:ilvl w:val="1"/>
          <w:numId w:val="42"/>
        </w:numPr>
        <w:suppressAutoHyphens/>
        <w:spacing w:after="0" w:line="240" w:lineRule="auto"/>
        <w:rPr>
          <w:rFonts w:ascii="Times New Roman" w:eastAsia="Times New Roman" w:hAnsi="Times New Roman" w:cs="Times New Roman"/>
          <w:b/>
          <w:color w:val="000000"/>
          <w:lang w:eastAsia="ru-RU"/>
        </w:rPr>
      </w:pPr>
      <w:r w:rsidRPr="00CA096A">
        <w:rPr>
          <w:rFonts w:ascii="Times New Roman" w:eastAsia="Times New Roman" w:hAnsi="Times New Roman" w:cs="Times New Roman"/>
          <w:b/>
          <w:color w:val="000000"/>
          <w:lang w:eastAsia="ru-RU"/>
        </w:rPr>
        <w:t xml:space="preserve">Место дисциплины в структуре основной профессиональной образовательной программы: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учебная дисциплина </w:t>
      </w:r>
      <w:r w:rsidRPr="00CA096A">
        <w:rPr>
          <w:rFonts w:ascii="Times New Roman" w:eastAsia="Times New Roman" w:hAnsi="Times New Roman" w:cs="Times New Roman"/>
          <w:b/>
          <w:sz w:val="24"/>
          <w:szCs w:val="24"/>
          <w:lang w:eastAsia="ru-RU"/>
        </w:rPr>
        <w:t>«Информатика»</w:t>
      </w:r>
      <w:r w:rsidRPr="00CA096A">
        <w:rPr>
          <w:rFonts w:ascii="Times New Roman" w:eastAsia="Times New Roman" w:hAnsi="Times New Roman" w:cs="Times New Roman"/>
          <w:sz w:val="24"/>
          <w:szCs w:val="24"/>
          <w:lang w:eastAsia="ru-RU"/>
        </w:rPr>
        <w:t xml:space="preserve"> относится к циклу общеобразовательной подготовки.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Данная программа составлена на основе Федерального базисного учебного плана для образовательных учреждений Российской Федерации, которая предусматривает 88 часов</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eastAsia="ru-RU"/>
        </w:rPr>
        <w:t>для обязательного изучения учебного предмета «Информатика»</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eastAsia="ru-RU"/>
        </w:rPr>
        <w:t>на этапе среднего (полного) общего образования, из них 2 часа теоретического обучения, 74 часов практических занятий, 6 часов консультаций, 6 часов экзамена.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color w:val="000000"/>
          <w:lang w:eastAsia="ru-RU"/>
        </w:rPr>
        <w:t>1.3. Цели и задачи дисциплины – требования к результатам освоения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Содержание общеобразовательной учебной дисциплины «Информатика» направлено на достижение следующих целей: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формирование у обучающихся умений применять, анализировать, преобразовать информационные модели реальных объектов и процессов, средствами информатики, в том числе при изучении других дисциплин;</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приобретение обучающимися знаний этических аспектов информационной деятельности и глобальных информационных коммуникаций в глобальных сетях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Освоение содержания учебной дисциплины «Информатика» обеспечивает достижение обучающимися следующих результатов: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u w:val="single"/>
          <w:lang w:eastAsia="ru-RU"/>
        </w:rPr>
        <w:t xml:space="preserve"> личностных: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осознание своего места в информационном обществе;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метапредметных: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определять цели, составлять планы деятельности и определять средства, необходимые для их реализации;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анализировать и представлять информацию, данную в электронных форматах на компьютере в различных видах;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предметных: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роли информации и информационных процессов в окружающем мире;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использование готовых прикладных компьютерных программ по профилю подготовки;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способами представления, хранения и обработки данных на компьютере;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компьютерными средствами представления и анализа данных в электронных таблицах;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базах данных и простейших средствах управления ими;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понимание основ правовых аспектов использования компьютерных программ и прав доступа к глобальным информационным сервисам;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1"/>
        <w:gridCol w:w="2284"/>
      </w:tblGrid>
      <w:tr w:rsidR="00CA096A" w:rsidRPr="00CA096A" w:rsidTr="00CA096A">
        <w:trPr>
          <w:trHeight w:val="1565"/>
        </w:trPr>
        <w:tc>
          <w:tcPr>
            <w:tcW w:w="7881"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Личностные результаты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реализации программы воспитания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i/>
                <w:iCs/>
                <w:sz w:val="24"/>
                <w:szCs w:val="24"/>
                <w:lang w:eastAsia="ru-RU"/>
              </w:rPr>
              <w:t>(дескрипторы)</w:t>
            </w:r>
          </w:p>
        </w:tc>
        <w:tc>
          <w:tcPr>
            <w:tcW w:w="2284"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Код личностных результатов </w:t>
            </w:r>
            <w:r w:rsidRPr="00CA096A">
              <w:rPr>
                <w:rFonts w:ascii="Times New Roman" w:eastAsia="Times New Roman" w:hAnsi="Times New Roman" w:cs="Times New Roman"/>
                <w:b/>
                <w:bCs/>
                <w:sz w:val="24"/>
                <w:szCs w:val="24"/>
                <w:lang w:eastAsia="ru-RU"/>
              </w:rPr>
              <w:br/>
              <w:t xml:space="preserve">реализации </w:t>
            </w:r>
            <w:r w:rsidRPr="00CA096A">
              <w:rPr>
                <w:rFonts w:ascii="Times New Roman" w:eastAsia="Times New Roman" w:hAnsi="Times New Roman" w:cs="Times New Roman"/>
                <w:b/>
                <w:bCs/>
                <w:sz w:val="24"/>
                <w:szCs w:val="24"/>
                <w:lang w:eastAsia="ru-RU"/>
              </w:rPr>
              <w:br/>
              <w:t xml:space="preserve">программы </w:t>
            </w:r>
            <w:r w:rsidRPr="00CA096A">
              <w:rPr>
                <w:rFonts w:ascii="Times New Roman" w:eastAsia="Times New Roman" w:hAnsi="Times New Roman" w:cs="Times New Roman"/>
                <w:b/>
                <w:bCs/>
                <w:sz w:val="24"/>
                <w:szCs w:val="24"/>
                <w:lang w:eastAsia="ru-RU"/>
              </w:rPr>
              <w:br/>
              <w:t>воспитания</w:t>
            </w:r>
          </w:p>
        </w:tc>
      </w:tr>
      <w:tr w:rsidR="00CA096A" w:rsidRPr="00CA096A" w:rsidTr="00CA096A">
        <w:trPr>
          <w:trHeight w:val="1878"/>
        </w:trPr>
        <w:tc>
          <w:tcPr>
            <w:tcW w:w="7881"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84"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2</w:t>
            </w:r>
          </w:p>
        </w:tc>
      </w:tr>
      <w:tr w:rsidR="00CA096A" w:rsidRPr="00CA096A" w:rsidTr="00CA096A">
        <w:trPr>
          <w:trHeight w:val="264"/>
        </w:trPr>
        <w:tc>
          <w:tcPr>
            <w:tcW w:w="7881"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4"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7</w:t>
            </w:r>
          </w:p>
        </w:tc>
      </w:tr>
      <w:tr w:rsidR="00CA096A" w:rsidRPr="00CA096A" w:rsidTr="00CA096A">
        <w:trPr>
          <w:trHeight w:val="626"/>
        </w:trPr>
        <w:tc>
          <w:tcPr>
            <w:tcW w:w="7881" w:type="dxa"/>
            <w:tcBorders>
              <w:top w:val="single" w:sz="8" w:space="0" w:color="000000"/>
              <w:left w:val="single" w:sz="8" w:space="0" w:color="000000"/>
              <w:bottom w:val="single" w:sz="8" w:space="0" w:color="000000"/>
              <w:right w:val="single" w:sz="8" w:space="0" w:color="000000"/>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284"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ЛР 10</w:t>
            </w:r>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sectPr w:rsidR="00CA096A" w:rsidRPr="00CA096A" w:rsidSect="00CA096A">
          <w:pgSz w:w="11906" w:h="16838"/>
          <w:pgMar w:top="567" w:right="851" w:bottom="851" w:left="1134" w:header="720" w:footer="709" w:gutter="0"/>
          <w:cols w:space="720"/>
          <w:docGrid w:linePitch="360"/>
        </w:sect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2. СТРУКТУРА И СОДЕРЖАНИЕ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36"/>
          <w:sz w:val="28"/>
          <w:szCs w:val="28"/>
          <w:lang w:eastAsia="ru-RU"/>
        </w:rPr>
      </w:pPr>
      <w:r w:rsidRPr="00CA096A">
        <w:rPr>
          <w:rFonts w:ascii="Times New Roman" w:eastAsia="Times New Roman" w:hAnsi="Times New Roman" w:cs="Times New Roman"/>
          <w:b/>
          <w:sz w:val="28"/>
          <w:szCs w:val="28"/>
          <w:lang w:eastAsia="ru-RU"/>
        </w:rPr>
        <w:t>2.1. Объем учебной дисциплины и виды учебной работы</w:t>
      </w:r>
    </w:p>
    <w:tbl>
      <w:tblPr>
        <w:tblpPr w:leftFromText="180" w:rightFromText="180" w:vertAnchor="text" w:horzAnchor="margin" w:tblpY="190"/>
        <w:tblW w:w="10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2503"/>
      </w:tblGrid>
      <w:tr w:rsidR="00CA096A" w:rsidRPr="00CA096A" w:rsidTr="00CA096A">
        <w:trPr>
          <w:trHeight w:val="274"/>
        </w:trPr>
        <w:tc>
          <w:tcPr>
            <w:tcW w:w="776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Вид учебной работы</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
                <w:iCs/>
                <w:lang w:eastAsia="ru-RU"/>
              </w:rPr>
            </w:pPr>
            <w:r w:rsidRPr="00CA096A">
              <w:rPr>
                <w:rFonts w:ascii="Times New Roman" w:eastAsia="Times New Roman" w:hAnsi="Times New Roman" w:cs="Times New Roman"/>
                <w:b/>
                <w:i/>
                <w:iCs/>
                <w:lang w:eastAsia="ru-RU"/>
              </w:rPr>
              <w:t>Объем часов</w:t>
            </w:r>
          </w:p>
        </w:tc>
      </w:tr>
      <w:tr w:rsidR="00CA096A" w:rsidRPr="00CA096A" w:rsidTr="00CA096A">
        <w:trPr>
          <w:trHeight w:val="263"/>
        </w:trPr>
        <w:tc>
          <w:tcPr>
            <w:tcW w:w="776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rPr>
                <w:rFonts w:ascii="Times New Roman" w:eastAsia="Times New Roman" w:hAnsi="Times New Roman" w:cs="Times New Roman"/>
                <w:b/>
                <w:lang w:eastAsia="ru-RU"/>
              </w:rPr>
            </w:pPr>
            <w:proofErr w:type="gramStart"/>
            <w:r w:rsidRPr="00CA096A">
              <w:rPr>
                <w:rFonts w:ascii="Times New Roman" w:eastAsia="Times New Roman" w:hAnsi="Times New Roman" w:cs="Times New Roman"/>
                <w:b/>
                <w:lang w:eastAsia="ru-RU"/>
              </w:rPr>
              <w:t>Учебная  нагрузка</w:t>
            </w:r>
            <w:proofErr w:type="gramEnd"/>
            <w:r w:rsidRPr="00CA096A">
              <w:rPr>
                <w:rFonts w:ascii="Times New Roman" w:eastAsia="Times New Roman" w:hAnsi="Times New Roman" w:cs="Times New Roman"/>
                <w:b/>
                <w:lang w:eastAsia="ru-RU"/>
              </w:rPr>
              <w:t xml:space="preserve"> (всего)</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88</w:t>
            </w:r>
          </w:p>
        </w:tc>
      </w:tr>
      <w:tr w:rsidR="00CA096A" w:rsidRPr="00CA096A" w:rsidTr="00CA096A">
        <w:trPr>
          <w:trHeight w:val="183"/>
        </w:trPr>
        <w:tc>
          <w:tcPr>
            <w:tcW w:w="776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
                <w:lang w:eastAsia="ru-RU"/>
              </w:rPr>
              <w:t xml:space="preserve">Обязательная аудиторная учебная нагрузка (всего) </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74</w:t>
            </w:r>
          </w:p>
        </w:tc>
      </w:tr>
      <w:tr w:rsidR="00CA096A" w:rsidRPr="00CA096A" w:rsidTr="00CA096A">
        <w:trPr>
          <w:trHeight w:val="183"/>
        </w:trPr>
        <w:tc>
          <w:tcPr>
            <w:tcW w:w="7763"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p>
        </w:tc>
      </w:tr>
      <w:tr w:rsidR="00CA096A" w:rsidRPr="00CA096A" w:rsidTr="00CA096A">
        <w:trPr>
          <w:trHeight w:val="183"/>
        </w:trPr>
        <w:tc>
          <w:tcPr>
            <w:tcW w:w="7763" w:type="dxa"/>
            <w:tcBorders>
              <w:top w:val="single" w:sz="4" w:space="0" w:color="auto"/>
            </w:tcBorders>
            <w:shd w:val="clear" w:color="auto" w:fill="auto"/>
          </w:tcPr>
          <w:p w:rsidR="00CA096A" w:rsidRPr="00CA096A" w:rsidRDefault="00CA096A" w:rsidP="00CA096A">
            <w:pPr>
              <w:spacing w:after="0" w:line="240" w:lineRule="auto"/>
              <w:ind w:left="56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Теоретическое обучение</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2</w:t>
            </w:r>
          </w:p>
        </w:tc>
      </w:tr>
      <w:tr w:rsidR="00CA096A" w:rsidRPr="00CA096A" w:rsidTr="00CA096A">
        <w:trPr>
          <w:trHeight w:val="183"/>
        </w:trPr>
        <w:tc>
          <w:tcPr>
            <w:tcW w:w="7763" w:type="dxa"/>
            <w:tcBorders>
              <w:top w:val="single" w:sz="4" w:space="0" w:color="auto"/>
            </w:tcBorders>
            <w:shd w:val="clear" w:color="auto" w:fill="auto"/>
          </w:tcPr>
          <w:p w:rsidR="00CA096A" w:rsidRPr="00CA096A" w:rsidRDefault="00CA096A" w:rsidP="00CA096A">
            <w:pPr>
              <w:spacing w:after="0" w:line="240" w:lineRule="auto"/>
              <w:ind w:left="56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практические занятия</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74</w:t>
            </w:r>
          </w:p>
        </w:tc>
      </w:tr>
      <w:tr w:rsidR="00CA096A" w:rsidRPr="00CA096A" w:rsidTr="00CA096A">
        <w:trPr>
          <w:trHeight w:val="183"/>
        </w:trPr>
        <w:tc>
          <w:tcPr>
            <w:tcW w:w="7763" w:type="dxa"/>
            <w:tcBorders>
              <w:top w:val="single" w:sz="4" w:space="0" w:color="auto"/>
            </w:tcBorders>
            <w:shd w:val="clear" w:color="auto" w:fill="auto"/>
          </w:tcPr>
          <w:p w:rsidR="00CA096A" w:rsidRPr="00CA096A" w:rsidRDefault="00CA096A" w:rsidP="00CA096A">
            <w:pPr>
              <w:spacing w:after="0" w:line="240" w:lineRule="auto"/>
              <w:ind w:left="56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консультация</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6</w:t>
            </w:r>
          </w:p>
        </w:tc>
      </w:tr>
      <w:tr w:rsidR="00CA096A" w:rsidRPr="00CA096A" w:rsidTr="00CA096A">
        <w:trPr>
          <w:trHeight w:val="155"/>
        </w:trPr>
        <w:tc>
          <w:tcPr>
            <w:tcW w:w="7763"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iCs/>
                <w:lang w:eastAsia="ru-RU"/>
              </w:rPr>
              <w:t>Промежуточная аттестация в форме экзамена</w:t>
            </w:r>
          </w:p>
        </w:tc>
        <w:tc>
          <w:tcPr>
            <w:tcW w:w="2503"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spacing w:after="0" w:line="240" w:lineRule="auto"/>
              <w:ind w:firstLine="426"/>
              <w:jc w:val="center"/>
              <w:rPr>
                <w:rFonts w:ascii="Times New Roman" w:eastAsia="Times New Roman" w:hAnsi="Times New Roman" w:cs="Times New Roman"/>
                <w:iCs/>
                <w:sz w:val="28"/>
                <w:szCs w:val="28"/>
                <w:lang w:eastAsia="ru-RU"/>
              </w:rPr>
            </w:pPr>
            <w:r w:rsidRPr="00CA096A">
              <w:rPr>
                <w:rFonts w:ascii="Times New Roman" w:eastAsia="Times New Roman" w:hAnsi="Times New Roman" w:cs="Times New Roman"/>
                <w:iCs/>
                <w:sz w:val="28"/>
                <w:szCs w:val="28"/>
                <w:lang w:eastAsia="ru-RU"/>
              </w:rPr>
              <w:t>6</w:t>
            </w:r>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36"/>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bCs/>
          <w:kern w:val="36"/>
          <w:sz w:val="28"/>
          <w:szCs w:val="28"/>
          <w:lang w:eastAsia="ru-RU"/>
        </w:rPr>
        <w:t xml:space="preserve">2.2 </w:t>
      </w:r>
      <w:r w:rsidRPr="00CA096A">
        <w:rPr>
          <w:rFonts w:ascii="Times New Roman" w:eastAsia="Times New Roman" w:hAnsi="Times New Roman" w:cs="Times New Roman"/>
          <w:b/>
          <w:sz w:val="28"/>
          <w:szCs w:val="28"/>
          <w:lang w:eastAsia="ru-RU"/>
        </w:rPr>
        <w:t>СОДЕРЖАНИЕ.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Введение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Роль информационной деятельности в современном обществе, его экономической, социальной, культурной, образовательной сферах. Значение информатики при освоении профессий СПО.</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1. Информационная деятельность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1.1. Основные этапы развития информационного общества. Этапы развития технических средств и информационных ресурсов.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Информационные ресурсы общества. Образовательные информационные ресурсы. Работа с программным обеспечением. Инсталляция программного обеспечения (в соответствии с техническим направлением профессиональной деятельности), его использование и обновление.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1.2. Виды профессиональной информационной деятельности человека с использованием технических средств и информационных ресурсов (в соответствии с техническим направлением профессиональной деятельности). Стоимостные характеристики информационной деятельности. Правовые нормы, относящиеся к информации, правонарушения в информационной сфере, меры их предупреждения.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Лицензионные и свободно распространяемые программные продукты. Организация обновления программного обеспечения с использованием сети Интернет.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2. Информация и информационные процессы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2.1. Подходы к понятию и измерению информации. Информационные объект различных видов. Универсальность дискретного (цифрового) представления информации. Представление информации в двоичной системе счисления.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Практическое занятие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Дискретное (цифровое) представление текстовой, графической, звуковой информации и видеоинформации. Представление информации в различных системах счисления.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2.2. Основные информационные процессы и их реализация с помощью компьютера: обработка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2.2.1. Принципы обработки информации при помощи компьютера. Арифметические и логические основы работы компьютера. Элементная база компьютера.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2.2.2. Алгоритмы и способы их описания. Этапы решения задач с использованием компьютера: формализация, программирование и тестирование. Переход от неформального описания к формальному.</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Примеры построения алгоритмов и их реализации на компьютере. Основные алгоритмические конструкции и их описание средствами языков программирования. Использование логических высказываний и операций в алгоритмических конструкциях. Примеры построения алгоритмов с использованием конструкций проверки условий, циклов и способов описания структур данных. Разработка несложного алгоритма решения задачи.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2.2.3. Компьютер как исполнитель команд. Программный принцип работы компьютера.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Среда программирования. Тестирование программы. Программная реализация несложного алгоритма.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2.2.4. Компьютерные модели различных процессов.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Проведение исследования на основе использования готовой компьютерной модели. Конструирование программ на основе разработки алгоритмов процессов различной природы.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2.3. Основные информационные процессы и их реализация с помощью компьютеров: хранение, поиск и передача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2.3.1.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Создание архива данных. Извлечение данных из архива. Запись информации на внешние носители различных видов.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3. Средства информационных и коммуникационных технологий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3.1. Архитектура компьютеров. Основные характеристики компьютеров. Многообразие компьютеров. Многообразие внешних устройств, подключаемых к компьютеру. Виды программного обеспечения компьютеров.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(в соответствии с направлениями технической профессиональной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Операционная система. Графический интерфейс пользователя. 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3.2. Объединение компьютеров в локальную сеть. Организация работы пользователей в локальных компьютерных сетях.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Программное и аппаратное обеспечение компьютерных сетей. Сервер. Сетевые операционные системы. Понятие о системном администрировании. Разграничение прав доступа в сети. Подключение компьютера к сети. Администрирование локальной компьютерной сети.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3.3. Безопасность, гигиена, эргономика, ресурсосбережение. Защита информации, антивирусная защита.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Защита информации, антивирусная защита. Эксплуатационные требования к компьютерному рабочему месту. Комплекс профилактических мероприятий для компьютерного рабочего места в соответствии с его комплектацией для профессиональной деятельности.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4. Технологии создания и преобразования информационных объектов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 Понятие об информационных системах и автоматизации информационных процессов.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4.1.1. Возможности настольных издательских систем: создание, организация и основные способы преобразования (верстки) текста.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Использование систем проверки орфографии и грамматики. Создание компьютерных публикаций на основе использования готовых шаблонов (для выполнения учебных заданий из различных предметных областей).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4.1.2. Возможности динамических (электронных) таблиц. Математическая обработка числовых данных.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Практическое занятие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Использование различных возможностей динамических (электронных) таблиц для выполнения учебных заданий из различных предметных областей.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4.1.3. Представление об организации баз данных и системах управления ими.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Структура данных и система запросов на примерах баз данных различного назначения: юридических, библиотечных, налоговых, социальных, кадровых и др. Использование системы управления базами данных для выполнения учебных заданий из различных предметных областей.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Практическое занятие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4.1.4. Представление о программных средах компьютерной графики и черчения, мультимедийных средах. Многообразие специализированного программного обеспечения и цифрового оборудования для создания графических и мультимедийных объектов.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Создание и редактирование графических и мультимедийных объектов средствами компьютерных презентаций для выполнения учебных заданий из различных предметных областей. Использование презентационного оборудования. Аудио- и видеомонтаж с использованием специализированного программного обеспечения.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4.1.5. Демонстрация систем автоматизированного проектирования и конструирования.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Практическое занятие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Компьютерное черчение.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0"/>
          <w:szCs w:val="20"/>
          <w:lang w:eastAsia="ru-RU"/>
        </w:rPr>
      </w:pPr>
      <w:r w:rsidRPr="00CA096A">
        <w:rPr>
          <w:rFonts w:ascii="Times New Roman" w:eastAsia="Times New Roman" w:hAnsi="Times New Roman" w:cs="Times New Roman"/>
          <w:b/>
          <w:sz w:val="20"/>
          <w:szCs w:val="20"/>
          <w:lang w:eastAsia="ru-RU"/>
        </w:rPr>
        <w:t>5. Телекоммуникационные технологии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5.1. Представления о технических и программных средствах телекоммуникационных технологий. Интернет-технологии, способы и скоростные характеристики подключения, провайдер.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Браузер. Примеры работы с интернет-магазином, интернет-СМИ, интернет-турагентством, интернет-библиотекой и пр.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5.1.1. 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Поисковые системы. Пример поиска информации на государственных образовательных порталах.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5.1.2. Передача информации между компьютерами. Проводная и беспроводная связь.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Модем. Единицы измерения скорости передачи данных. Подключение модема. Создание ящика электронной почты и настройка его параметров. Формирование адресной книги.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5.1.3. Методы создания и сопровождения сайта.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Практическое занятие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Средства создания и сопровождения сайта.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5.2. Возможности сетевого программного обеспечения для организации коллективной деятельности в глобальных и локальных компьютерных сетях: электронная почта, чат, видеоконференция, интернет-телефония.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Организация форумов, общие ресурсы в сети Интернет, использование тестирующих систем в учебной деятельности в локальной сети образовательного учреждения. Настройка видео веб-сессий.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5.3. Управление процессами. Представление об автоматических и автоматизированных системах управления. Представление о робототехнических системах.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Практические занятия</w:t>
      </w:r>
    </w:p>
    <w:p w:rsidR="00CA096A" w:rsidRPr="009A30DB" w:rsidRDefault="00CA096A" w:rsidP="009A3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АСУ различного назначения, примеры их использования. Примеры оборудования с программным управлением. Демонстрация использования р</w:t>
      </w:r>
      <w:bookmarkStart w:id="13" w:name="bookmark27"/>
      <w:r w:rsidR="009A30DB">
        <w:rPr>
          <w:rFonts w:ascii="Times New Roman" w:eastAsia="Times New Roman" w:hAnsi="Times New Roman" w:cs="Times New Roman"/>
          <w:sz w:val="20"/>
          <w:szCs w:val="20"/>
          <w:lang w:eastAsia="ru-RU"/>
        </w:rPr>
        <w:t>азличных видов АСУ на практике.</w:t>
      </w:r>
    </w:p>
    <w:p w:rsidR="00CA096A" w:rsidRPr="00CA096A" w:rsidRDefault="00CA096A" w:rsidP="00CA096A">
      <w:pPr>
        <w:widowControl w:val="0"/>
        <w:spacing w:after="0" w:line="240" w:lineRule="auto"/>
        <w:ind w:left="23" w:hanging="23"/>
        <w:jc w:val="center"/>
        <w:rPr>
          <w:rFonts w:ascii="Times New Roman" w:eastAsia="Franklin Gothic Demi" w:hAnsi="Times New Roman" w:cs="Times New Roman"/>
          <w:b/>
          <w:color w:val="000000"/>
          <w:sz w:val="20"/>
          <w:szCs w:val="20"/>
          <w:lang w:eastAsia="ru-RU"/>
        </w:rPr>
      </w:pPr>
      <w:r w:rsidRPr="00CA096A">
        <w:rPr>
          <w:rFonts w:ascii="Times New Roman" w:eastAsia="Franklin Gothic Demi" w:hAnsi="Times New Roman" w:cs="Times New Roman"/>
          <w:b/>
          <w:color w:val="000000"/>
          <w:sz w:val="20"/>
          <w:szCs w:val="20"/>
          <w:lang w:eastAsia="ru-RU"/>
        </w:rPr>
        <w:t>Темы рефератов (докладов), исследовательских проектов</w:t>
      </w:r>
      <w:bookmarkEnd w:id="13"/>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1. Информационная деятельность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Умный дом.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Коллекция ссылок на электронно-образовательные ресурсы на сайте образовательной организации по профильным направлениям подготовки.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2. Информация и информационные процессы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Сортировка массива.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Создание структуры базы данных библиотеки.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Простейшая информационно-поисковая система.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Конструирование программ.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3. Средства ИКТ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Профилактика ПК.</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Инструкция по безопасности труда и санитарным нормам.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Автоматизированное рабочее место (АРМ) специалиста.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Мой рабочий стол на компьютере»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Администратор ПК, работа с программным обеспечением.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u w:val="single"/>
          <w:lang w:eastAsia="ru-RU"/>
        </w:rPr>
      </w:pPr>
      <w:r w:rsidRPr="00CA096A">
        <w:rPr>
          <w:rFonts w:ascii="Times New Roman" w:eastAsia="Times New Roman" w:hAnsi="Times New Roman" w:cs="Times New Roman"/>
          <w:sz w:val="20"/>
          <w:szCs w:val="20"/>
          <w:u w:val="single"/>
          <w:lang w:eastAsia="ru-RU"/>
        </w:rPr>
        <w:t>4. Технологии создания и преобразования информационных объектов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Ярмарка профессий.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Звуковая запись.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Музыкальная открытка.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Плакат-схема.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Эскиз и чертеж (САПР).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w:t>
      </w:r>
      <w:r w:rsidRPr="00CA096A">
        <w:rPr>
          <w:rFonts w:ascii="Times New Roman" w:eastAsia="Times New Roman" w:hAnsi="Times New Roman" w:cs="Times New Roman"/>
          <w:sz w:val="20"/>
          <w:szCs w:val="20"/>
          <w:lang w:eastAsia="ru-RU"/>
        </w:rPr>
        <w:tab/>
        <w:t xml:space="preserve"> Реферат.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5</w:t>
      </w:r>
      <w:r w:rsidRPr="00CA096A">
        <w:rPr>
          <w:rFonts w:ascii="Times New Roman" w:eastAsia="Times New Roman" w:hAnsi="Times New Roman" w:cs="Times New Roman"/>
          <w:sz w:val="20"/>
          <w:szCs w:val="20"/>
          <w:u w:val="single"/>
          <w:lang w:eastAsia="ru-RU"/>
        </w:rPr>
        <w:t>. Телекоммуникационные технологии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0"/>
          <w:szCs w:val="20"/>
          <w:lang w:eastAsia="ar-SA"/>
        </w:rPr>
        <w:sectPr w:rsidR="00CA096A" w:rsidRPr="00CA096A" w:rsidSect="009A30DB">
          <w:pgSz w:w="11906" w:h="16838"/>
          <w:pgMar w:top="709" w:right="851" w:bottom="851" w:left="1134" w:header="720" w:footer="709" w:gutter="0"/>
          <w:cols w:space="720"/>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outlineLvl w:val="0"/>
        <w:rPr>
          <w:rFonts w:ascii="Times New Roman" w:eastAsia="Times New Roman" w:hAnsi="Times New Roman" w:cs="Times New Roman"/>
          <w:b/>
          <w:sz w:val="28"/>
          <w:szCs w:val="28"/>
          <w:u w:val="single"/>
          <w:lang w:eastAsia="ar-SA"/>
        </w:rPr>
      </w:pPr>
      <w:r w:rsidRPr="00CA096A">
        <w:rPr>
          <w:rFonts w:ascii="Times New Roman" w:eastAsia="Times New Roman" w:hAnsi="Times New Roman" w:cs="Times New Roman"/>
          <w:b/>
          <w:sz w:val="28"/>
          <w:szCs w:val="28"/>
          <w:lang w:eastAsia="ar-SA"/>
        </w:rPr>
        <w:t xml:space="preserve">2.3. Тематический план и содержание учебной дисциплины </w:t>
      </w:r>
      <w:r w:rsidRPr="00CA096A">
        <w:rPr>
          <w:rFonts w:ascii="Times New Roman" w:eastAsia="Times New Roman" w:hAnsi="Times New Roman" w:cs="Times New Roman"/>
          <w:b/>
          <w:sz w:val="28"/>
          <w:szCs w:val="28"/>
          <w:u w:val="single"/>
          <w:lang w:eastAsia="ar-SA"/>
        </w:rPr>
        <w:t>Информатика 194ч. (50/50/50/56)</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869"/>
        <w:gridCol w:w="9923"/>
        <w:gridCol w:w="2268"/>
      </w:tblGrid>
      <w:tr w:rsidR="00CA096A" w:rsidRPr="00CA096A" w:rsidTr="00CA096A">
        <w:trPr>
          <w:trHeight w:val="2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Наименование разделов и тем</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
                <w:bCs/>
                <w:sz w:val="24"/>
                <w:szCs w:val="24"/>
                <w:lang w:eastAsia="ar-SA"/>
              </w:rPr>
              <w:t>Содержание учебного материала, лабораторные работы и практические занятия обучающихся</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Объем часов</w:t>
            </w:r>
          </w:p>
        </w:tc>
      </w:tr>
      <w:tr w:rsidR="00CA096A" w:rsidRPr="00CA096A" w:rsidTr="00CA096A">
        <w:trPr>
          <w:trHeight w:val="600"/>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Введение</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Правила техники безопасности и охраны труда. Роль информационной деятельности в современном обществе: экономической, социальной, культурной, образовательной сферах. Значение информатики при освоении специальностей СПО.</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Раздел 1. </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Информационная деятельность человека</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6</w:t>
            </w:r>
          </w:p>
        </w:tc>
      </w:tr>
      <w:tr w:rsidR="00CA096A" w:rsidRPr="00CA096A" w:rsidTr="00CA096A">
        <w:trPr>
          <w:cantSplit/>
          <w:trHeight w:val="600"/>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Тема 1.1.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Информационная деятельность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Основные этапы развития информационного общества. Этапы развития технических средств и информационных ресурсов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ПР. </w:t>
            </w:r>
            <w:r w:rsidRPr="00CA096A">
              <w:rPr>
                <w:rFonts w:ascii="Times New Roman" w:eastAsia="Times New Roman" w:hAnsi="Times New Roman" w:cs="Times New Roman"/>
                <w:bCs/>
                <w:sz w:val="24"/>
                <w:szCs w:val="24"/>
                <w:lang w:eastAsia="ar-SA"/>
              </w:rPr>
              <w:t>Информационные ресурсы общества</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p>
        </w:tc>
      </w:tr>
      <w:tr w:rsidR="00CA096A" w:rsidRPr="00CA096A" w:rsidTr="00CA096A">
        <w:trPr>
          <w:cantSplit/>
          <w:trHeight w:val="172"/>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 xml:space="preserve">ПР. </w:t>
            </w:r>
            <w:r w:rsidRPr="00CA096A">
              <w:rPr>
                <w:rFonts w:ascii="Times New Roman" w:eastAsia="Times New Roman" w:hAnsi="Times New Roman" w:cs="Times New Roman"/>
                <w:bCs/>
                <w:sz w:val="24"/>
                <w:szCs w:val="24"/>
                <w:lang w:eastAsia="ar-SA"/>
              </w:rPr>
              <w:t>Образовательные информационные ресурсы. Работа с ними</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72"/>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Работа с программным обеспечением персонального компьютера</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000"/>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Виды профессиональной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Правовые нормы, относящиеся к информации, правонарушения в информационной сфере, меры их предупреждения.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Инсталляция программного обеспечения, его использование и обновление</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410"/>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Лицензионное программное обеспечение. Открытые лицензии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Лицензионные и свободно распространяемые программные продукты</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410"/>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w:t>
            </w:r>
          </w:p>
        </w:tc>
        <w:tc>
          <w:tcPr>
            <w:tcW w:w="9923"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Электронное правительство</w:t>
            </w:r>
            <w:r w:rsidRPr="00CA096A">
              <w:rPr>
                <w:rFonts w:ascii="Times New Roman" w:eastAsia="Times New Roman" w:hAnsi="Times New Roman" w:cs="Times New Roman"/>
                <w:b/>
                <w:bCs/>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Организация обновления программного обеспечения с использованием сети Интернет</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3"/>
        </w:trPr>
        <w:tc>
          <w:tcPr>
            <w:tcW w:w="2079" w:type="dxa"/>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Раздел 2.</w:t>
            </w:r>
          </w:p>
        </w:tc>
        <w:tc>
          <w:tcPr>
            <w:tcW w:w="869" w:type="dxa"/>
            <w:tcBorders>
              <w:bottom w:val="single" w:sz="4" w:space="0" w:color="auto"/>
            </w:tcBorders>
            <w:vAlign w:val="center"/>
          </w:tcPr>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p>
        </w:tc>
        <w:tc>
          <w:tcPr>
            <w:tcW w:w="9923" w:type="dxa"/>
            <w:tcBorders>
              <w:bottom w:val="single" w:sz="4" w:space="0" w:color="auto"/>
            </w:tcBorders>
            <w:shd w:val="clear" w:color="auto" w:fill="auto"/>
            <w:vAlign w:val="center"/>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Информация и информационные процессы</w:t>
            </w:r>
          </w:p>
        </w:tc>
        <w:tc>
          <w:tcPr>
            <w:tcW w:w="2268" w:type="dxa"/>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18</w:t>
            </w:r>
          </w:p>
        </w:tc>
      </w:tr>
      <w:tr w:rsidR="00CA096A" w:rsidRPr="00CA096A" w:rsidTr="00CA096A">
        <w:trPr>
          <w:cantSplit/>
          <w:trHeight w:val="810"/>
        </w:trPr>
        <w:tc>
          <w:tcPr>
            <w:tcW w:w="2079" w:type="dxa"/>
            <w:vMerge w:val="restart"/>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2.1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Информация, измерение информации, представление информации</w:t>
            </w:r>
          </w:p>
        </w:tc>
        <w:tc>
          <w:tcPr>
            <w:tcW w:w="869" w:type="dxa"/>
            <w:tcBorders>
              <w:top w:val="single" w:sz="4" w:space="0" w:color="auto"/>
              <w:left w:val="single" w:sz="4" w:space="0" w:color="auto"/>
              <w:right w:val="single" w:sz="4" w:space="0" w:color="auto"/>
            </w:tcBorders>
            <w:vAlign w:val="center"/>
          </w:tcPr>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8</w:t>
            </w:r>
          </w:p>
        </w:tc>
        <w:tc>
          <w:tcPr>
            <w:tcW w:w="9923"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Понятие информации. Роль информации и связанных с ней процессов в окружающем мире. Свойства информации. Подходы к понятию и измерению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Виды и свойства информации</w:t>
            </w:r>
          </w:p>
        </w:tc>
        <w:tc>
          <w:tcPr>
            <w:tcW w:w="2268"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620"/>
        </w:trPr>
        <w:tc>
          <w:tcPr>
            <w:tcW w:w="2079" w:type="dxa"/>
            <w:vMerge/>
            <w:tcBorders>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tcBorders>
              <w:top w:val="single" w:sz="4" w:space="0" w:color="auto"/>
              <w:left w:val="single" w:sz="4" w:space="0" w:color="auto"/>
              <w:right w:val="single" w:sz="4" w:space="0" w:color="auto"/>
            </w:tcBorders>
            <w:vAlign w:val="center"/>
          </w:tcPr>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9</w:t>
            </w:r>
          </w:p>
        </w:tc>
        <w:tc>
          <w:tcPr>
            <w:tcW w:w="9923"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Единицы измерения количества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Формула, связывающая количество возможных событий и количество информации (N=2i).</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Измерение информации</w:t>
            </w:r>
          </w:p>
        </w:tc>
        <w:tc>
          <w:tcPr>
            <w:tcW w:w="2268"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696"/>
        </w:trPr>
        <w:tc>
          <w:tcPr>
            <w:tcW w:w="2079" w:type="dxa"/>
            <w:vMerge/>
            <w:tcBorders>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tcBorders>
              <w:top w:val="single" w:sz="4" w:space="0" w:color="auto"/>
              <w:left w:val="single" w:sz="4" w:space="0" w:color="auto"/>
              <w:right w:val="single" w:sz="4" w:space="0" w:color="auto"/>
            </w:tcBorders>
            <w:vAlign w:val="center"/>
          </w:tcPr>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10</w:t>
            </w:r>
          </w:p>
        </w:tc>
        <w:tc>
          <w:tcPr>
            <w:tcW w:w="9923"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Универсальность дискретного (цифрового) представления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Способы кодирования и декодирования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Дискретное (цифровое) представление текстовой информации</w:t>
            </w:r>
          </w:p>
        </w:tc>
        <w:tc>
          <w:tcPr>
            <w:tcW w:w="2268"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816"/>
        </w:trPr>
        <w:tc>
          <w:tcPr>
            <w:tcW w:w="2079" w:type="dxa"/>
            <w:vMerge/>
            <w:tcBorders>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tcBorders>
              <w:top w:val="single" w:sz="4" w:space="0" w:color="auto"/>
              <w:left w:val="single" w:sz="4" w:space="0" w:color="auto"/>
              <w:right w:val="single" w:sz="4" w:space="0" w:color="auto"/>
            </w:tcBorders>
            <w:vAlign w:val="center"/>
          </w:tcPr>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11</w:t>
            </w:r>
          </w:p>
        </w:tc>
        <w:tc>
          <w:tcPr>
            <w:tcW w:w="9923" w:type="dxa"/>
            <w:tcBorders>
              <w:top w:val="single" w:sz="4" w:space="0" w:color="auto"/>
              <w:left w:val="single" w:sz="4" w:space="0" w:color="auto"/>
              <w:right w:val="single" w:sz="4" w:space="0" w:color="auto"/>
            </w:tcBorders>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Системы счисления. Позиционная и непозиционная системы счисления.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Представление информации в двоичной системе счисления.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Представление информации в различных системах счисления. </w:t>
            </w:r>
            <w:proofErr w:type="gramStart"/>
            <w:r w:rsidRPr="00CA096A">
              <w:rPr>
                <w:rFonts w:ascii="Times New Roman" w:eastAsia="Times New Roman" w:hAnsi="Times New Roman" w:cs="Times New Roman"/>
                <w:bCs/>
                <w:sz w:val="24"/>
                <w:szCs w:val="24"/>
                <w:lang w:eastAsia="ar-SA"/>
              </w:rPr>
              <w:t>.Кодирование</w:t>
            </w:r>
            <w:proofErr w:type="gramEnd"/>
            <w:r w:rsidRPr="00CA096A">
              <w:rPr>
                <w:rFonts w:ascii="Times New Roman" w:eastAsia="Times New Roman" w:hAnsi="Times New Roman" w:cs="Times New Roman"/>
                <w:bCs/>
                <w:sz w:val="24"/>
                <w:szCs w:val="24"/>
                <w:lang w:eastAsia="ar-SA"/>
              </w:rPr>
              <w:t xml:space="preserve"> информации</w:t>
            </w:r>
          </w:p>
        </w:tc>
        <w:tc>
          <w:tcPr>
            <w:tcW w:w="2268" w:type="dxa"/>
            <w:tcBorders>
              <w:top w:val="single" w:sz="4" w:space="0" w:color="auto"/>
              <w:left w:val="single" w:sz="4" w:space="0" w:color="auto"/>
              <w:right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800"/>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2.2.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Основные информационные процессы и их реализация с помощью компьютеров: обработка информации</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12</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Принципы обработки информации компьютером. Арифметические и логические основы работы компьютера.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Основы алгебры логики.  Высказывания, логические операции.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Истинность высказываний. Базовые логические устройства компьютера.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Алгоритм. Основные алгоритмические конструкции. Использование логических высказываний и операций в алгоритмических конструкциях. </w:t>
            </w:r>
            <w:proofErr w:type="gramStart"/>
            <w:r w:rsidRPr="00CA096A">
              <w:rPr>
                <w:rFonts w:ascii="Times New Roman" w:eastAsia="Times New Roman" w:hAnsi="Times New Roman" w:cs="Times New Roman"/>
                <w:bCs/>
                <w:sz w:val="24"/>
                <w:szCs w:val="24"/>
                <w:lang w:eastAsia="ar-SA"/>
              </w:rPr>
              <w:t>Примеры  построения</w:t>
            </w:r>
            <w:proofErr w:type="gramEnd"/>
            <w:r w:rsidRPr="00CA096A">
              <w:rPr>
                <w:rFonts w:ascii="Times New Roman" w:eastAsia="Times New Roman" w:hAnsi="Times New Roman" w:cs="Times New Roman"/>
                <w:bCs/>
                <w:sz w:val="24"/>
                <w:szCs w:val="24"/>
                <w:lang w:eastAsia="ar-SA"/>
              </w:rPr>
              <w:t xml:space="preserve"> алгоритмов с использованием конструкций проверки условий, циклов и способов описания  структур данных.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Арифметические и логические основы работы компьютера</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13</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Примеры построения алгоритмов и их реализации на компьютере</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14</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Основные алгоритмические конструкции и их описание средствами языков программирования.</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15</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Использование логических высказываний операций в алгоритмических конструкциях</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16</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Примеры построения алгоритмов с использованием конструкций проверки условий, циклов и способов описания структур данных</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97"/>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17</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Разработка несложного алгоритма решения задачи</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892"/>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18</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Этапы решения задач с использованием компьютера: формализация, программирование и тестирование. Переход от неформального описания к формальному.</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 как исполнитель команд. Программный принцип работы компьютера.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Среда программирования</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19</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Тестирование готовой программы</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20</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Программная реализация несложного алгоритма </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854"/>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21</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Компьютерное моделирование. Цели моделирования. Объект, субъект, модель. Существенные свойства с точки зрения целей моделирования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Компьютерные модели различных процессов.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Проведение исследования на основе использования готовой компьютерной модели</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22</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Конструирование программ на основе разработки алгоритмов процессов различной природы.</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1656"/>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2.3. Основные информационные процессы и их реализация с помощью компьютеров: хранение, поиск и передача информации</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23</w:t>
            </w:r>
          </w:p>
        </w:tc>
        <w:tc>
          <w:tcPr>
            <w:tcW w:w="9923" w:type="dxa"/>
            <w:shd w:val="clear" w:color="auto" w:fill="auto"/>
          </w:tcPr>
          <w:p w:rsidR="00CA096A" w:rsidRPr="00CA096A" w:rsidRDefault="00CA096A" w:rsidP="00CA096A">
            <w:pPr>
              <w:spacing w:after="0" w:line="240" w:lineRule="auto"/>
              <w:ind w:left="21" w:right="-17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Основные информационные процессы и их реализация с помощью компьютеров: обработка, хранение, поиск и передача информации.</w:t>
            </w:r>
          </w:p>
          <w:p w:rsidR="00CA096A" w:rsidRPr="00CA096A" w:rsidRDefault="00CA096A" w:rsidP="00CA096A">
            <w:pPr>
              <w:spacing w:after="0" w:line="240" w:lineRule="auto"/>
              <w:ind w:left="21" w:right="-17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Файл как единица хранения информации на компьютере. Атрибуты файла и его объем. Учет объемов файлов при их хранении, передаче.</w:t>
            </w:r>
          </w:p>
          <w:p w:rsidR="00CA096A" w:rsidRPr="00CA096A" w:rsidRDefault="00CA096A" w:rsidP="00CA096A">
            <w:pPr>
              <w:spacing w:after="0" w:line="240" w:lineRule="auto"/>
              <w:ind w:left="21" w:right="-177"/>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Архив информации.</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Создание архива данных</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7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24</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Извлечение данных из архива.</w:t>
            </w:r>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9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25</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Хранение информационных объектов различных видов на различных цифровых носителях.</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Определение объемов различных носителей информации.</w:t>
            </w:r>
          </w:p>
          <w:p w:rsidR="00CA096A" w:rsidRPr="00CA096A" w:rsidRDefault="00CA096A" w:rsidP="00CA096A">
            <w:pPr>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 xml:space="preserve">Запись информации на внешние носители различных </w:t>
            </w:r>
            <w:proofErr w:type="gramStart"/>
            <w:r w:rsidRPr="00CA096A">
              <w:rPr>
                <w:rFonts w:ascii="Times New Roman" w:eastAsia="Times New Roman" w:hAnsi="Times New Roman" w:cs="Times New Roman"/>
                <w:sz w:val="24"/>
                <w:szCs w:val="24"/>
                <w:lang w:eastAsia="ar-SA"/>
              </w:rPr>
              <w:t>видов.</w:t>
            </w:r>
            <w:r w:rsidRPr="00CA096A">
              <w:rPr>
                <w:rFonts w:ascii="Times New Roman" w:eastAsia="Times New Roman" w:hAnsi="Times New Roman" w:cs="Times New Roman"/>
                <w:bCs/>
                <w:sz w:val="24"/>
                <w:szCs w:val="24"/>
                <w:lang w:eastAsia="ar-SA"/>
              </w:rPr>
              <w:t>.</w:t>
            </w:r>
            <w:proofErr w:type="gramEnd"/>
          </w:p>
        </w:tc>
        <w:tc>
          <w:tcPr>
            <w:tcW w:w="2268" w:type="dxa"/>
            <w:shd w:val="clear" w:color="auto" w:fill="auto"/>
            <w:vAlign w:val="center"/>
          </w:tcPr>
          <w:p w:rsidR="00CA096A" w:rsidRPr="00CA096A" w:rsidRDefault="00CA096A" w:rsidP="00CA096A">
            <w:pPr>
              <w:suppressAutoHyphens/>
              <w:spacing w:after="0" w:line="240" w:lineRule="auto"/>
              <w:jc w:val="righ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1</w:t>
            </w:r>
          </w:p>
        </w:tc>
      </w:tr>
      <w:tr w:rsidR="00CA096A" w:rsidRPr="00CA096A" w:rsidTr="00CA096A">
        <w:trPr>
          <w:cantSplit/>
          <w:trHeight w:val="28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Раздел 3.</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Средства информационных и коммуникационных технологий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10</w:t>
            </w:r>
          </w:p>
        </w:tc>
      </w:tr>
      <w:tr w:rsidR="00CA096A" w:rsidRPr="00CA096A" w:rsidTr="00CA096A">
        <w:trPr>
          <w:cantSplit/>
          <w:trHeight w:val="1656"/>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3.1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Архитектура персональных компьютеров</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26</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Архитектура ПК.  Основные характеристики компьютеров</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Магистрально-модульный принцип построения компьютера</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Многообразие компьютеров</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Виды программного обеспечения компьютеров. Операционная система. Графический интерфейс пользователя</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 xml:space="preserve">Операционная система. </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27</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Графический интерфейс пользователя.</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869"/>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28</w:t>
            </w:r>
          </w:p>
        </w:tc>
        <w:tc>
          <w:tcPr>
            <w:tcW w:w="9923" w:type="dxa"/>
            <w:shd w:val="clear" w:color="auto" w:fill="auto"/>
            <w:vAlign w:val="center"/>
          </w:tcPr>
          <w:p w:rsidR="00CA096A" w:rsidRPr="00CA096A" w:rsidRDefault="00CA096A" w:rsidP="00CA096A">
            <w:pPr>
              <w:spacing w:after="0" w:line="240" w:lineRule="auto"/>
              <w:ind w:left="21"/>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Периферийные устройства ПК: виды, основная характеристика</w:t>
            </w:r>
          </w:p>
          <w:p w:rsidR="00CA096A" w:rsidRPr="00CA096A" w:rsidRDefault="00CA096A" w:rsidP="00CA096A">
            <w:pPr>
              <w:suppressAutoHyphens/>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sz w:val="24"/>
                <w:szCs w:val="24"/>
                <w:lang w:eastAsia="ar-SA"/>
              </w:rPr>
              <w:t>Программное обеспечение ПК: виды, характеристика.</w:t>
            </w:r>
          </w:p>
          <w:p w:rsidR="00CA096A" w:rsidRPr="00CA096A" w:rsidRDefault="00CA096A" w:rsidP="00CA096A">
            <w:pPr>
              <w:suppressAutoHyphens/>
              <w:spacing w:after="0" w:line="240" w:lineRule="auto"/>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Подключение внешних устройств к компьютеру и их настройка</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752"/>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3.2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Локальная сеть</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29</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Примеры комплектации компьютерного рабочего места в соответствии с целями его использования для различных направлений профессиональной деятельности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Программное и аппаратное обеспечение компьютерных сетей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576"/>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30</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ar-SA"/>
              </w:rPr>
              <w:t>Сетевые операционные системы. Сервер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Сервер. </w:t>
            </w:r>
            <w:r w:rsidRPr="00CA096A">
              <w:rPr>
                <w:rFonts w:ascii="Times New Roman" w:eastAsia="Times New Roman" w:hAnsi="Times New Roman" w:cs="Times New Roman"/>
                <w:bCs/>
                <w:i/>
                <w:sz w:val="24"/>
                <w:szCs w:val="24"/>
                <w:lang w:eastAsia="ar-SA"/>
              </w:rPr>
              <w:t>Сетевые операционные системы.</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600"/>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31</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sz w:val="24"/>
                <w:szCs w:val="24"/>
                <w:lang w:eastAsia="ar-SA"/>
              </w:rPr>
              <w:t>Понятие локальной сети. Виды, способы организации, основная характеристика ЛС. Топология сети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Понятие о системном администрировании.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952"/>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32</w:t>
            </w:r>
          </w:p>
        </w:tc>
        <w:tc>
          <w:tcPr>
            <w:tcW w:w="9923" w:type="dxa"/>
            <w:shd w:val="clear" w:color="auto" w:fill="auto"/>
            <w:vAlign w:val="center"/>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Программное обеспечение локальной сети</w:t>
            </w:r>
          </w:p>
          <w:p w:rsidR="00CA096A" w:rsidRPr="00CA096A" w:rsidRDefault="00CA096A" w:rsidP="00CA096A">
            <w:pPr>
              <w:suppressAutoHyphens/>
              <w:spacing w:after="0" w:line="240" w:lineRule="auto"/>
              <w:ind w:right="-319" w:firstLine="38"/>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Организация работы пользователей в локальных компьютерных сетях.</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Разграничение прав доступа в сети. Подключение компьютера к сети. Администрирование локальной компьютерной сети.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465"/>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3.3 Безопасность, гигиена, эргономика, ресурсосбережение. Защита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антивирусная защита.)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 xml:space="preserve"> </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33</w:t>
            </w:r>
          </w:p>
        </w:tc>
        <w:tc>
          <w:tcPr>
            <w:tcW w:w="9923" w:type="dxa"/>
            <w:shd w:val="clear" w:color="auto" w:fill="auto"/>
            <w:vAlign w:val="center"/>
          </w:tcPr>
          <w:p w:rsidR="00CA096A" w:rsidRPr="00CA096A" w:rsidRDefault="00CA096A" w:rsidP="00CA096A">
            <w:pPr>
              <w:suppressAutoHyphens/>
              <w:spacing w:after="0" w:line="240" w:lineRule="auto"/>
              <w:rPr>
                <w:rFonts w:ascii="Times New Roman" w:eastAsia="Times New Roman" w:hAnsi="Times New Roman" w:cs="Times New Roman"/>
                <w:color w:val="000000"/>
                <w:spacing w:val="-2"/>
                <w:sz w:val="24"/>
                <w:szCs w:val="24"/>
                <w:lang w:eastAsia="ar-SA"/>
              </w:rPr>
            </w:pPr>
            <w:r w:rsidRPr="00CA096A">
              <w:rPr>
                <w:rFonts w:ascii="Times New Roman" w:eastAsia="Times New Roman" w:hAnsi="Times New Roman" w:cs="Times New Roman"/>
                <w:color w:val="000000"/>
                <w:spacing w:val="-2"/>
                <w:sz w:val="24"/>
                <w:szCs w:val="24"/>
                <w:lang w:eastAsia="ar-SA"/>
              </w:rPr>
              <w:t>Безопасность, гигиена, эргономика, ресурсосбережение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pacing w:val="-2"/>
                <w:sz w:val="24"/>
                <w:szCs w:val="24"/>
                <w:lang w:eastAsia="ar-SA"/>
              </w:rPr>
              <w:t>Необходимость защиты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pacing w:val="-2"/>
                <w:sz w:val="24"/>
                <w:szCs w:val="24"/>
                <w:lang w:eastAsia="ar-SA"/>
              </w:rPr>
              <w:t>Методы защиты информации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pacing w:val="-2"/>
                <w:sz w:val="24"/>
                <w:szCs w:val="24"/>
                <w:lang w:eastAsia="ar-SA"/>
              </w:rPr>
              <w:t>Компьютерные вирусы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pacing w:val="-2"/>
                <w:sz w:val="24"/>
                <w:szCs w:val="24"/>
                <w:lang w:eastAsia="ar-SA"/>
              </w:rPr>
              <w:t>Классификация компьютерных вирусов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color w:val="000000"/>
                <w:spacing w:val="-2"/>
                <w:sz w:val="24"/>
                <w:szCs w:val="24"/>
                <w:lang w:eastAsia="ar-SA"/>
              </w:rPr>
              <w:t>Антивирусные программы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color w:val="000000"/>
                <w:spacing w:val="-2"/>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 xml:space="preserve">Защита информации, антивирусная защита. </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600"/>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34</w:t>
            </w:r>
          </w:p>
        </w:tc>
        <w:tc>
          <w:tcPr>
            <w:tcW w:w="9923"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Примеры комплектации компьютерного рабочего места в соответствии с целями его использования по профилю специальности.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Эксплуатационные требования к компьютерному рабочему месту</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576"/>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35</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Комплекс профилактических мероприятий для компьютерного рабочего места 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sz w:val="24"/>
                <w:szCs w:val="24"/>
                <w:lang w:eastAsia="ar-SA"/>
              </w:rPr>
              <w:t>соответствии с его комплектацией для профессиональной деятельности.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Раздел 4.</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Технология создания и преобразования информационных объектов</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17</w:t>
            </w:r>
          </w:p>
        </w:tc>
      </w:tr>
      <w:tr w:rsidR="00CA096A" w:rsidRPr="00CA096A" w:rsidTr="00CA096A">
        <w:trPr>
          <w:cantSplit/>
          <w:trHeight w:val="1104"/>
        </w:trPr>
        <w:tc>
          <w:tcPr>
            <w:tcW w:w="2079"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Тема 4.1 Возможности настольных издательских систем: создание, организация и основные способы преобразования (верстки) текста. </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36</w:t>
            </w:r>
          </w:p>
        </w:tc>
        <w:tc>
          <w:tcPr>
            <w:tcW w:w="9923" w:type="dxa"/>
            <w:shd w:val="clear" w:color="auto" w:fill="auto"/>
          </w:tcPr>
          <w:p w:rsidR="00CA096A" w:rsidRPr="00CA096A" w:rsidRDefault="00CA096A" w:rsidP="00CA096A">
            <w:pPr>
              <w:shd w:val="clear" w:color="auto" w:fill="FFFFFF"/>
              <w:suppressAutoHyphens/>
              <w:spacing w:after="0" w:line="240" w:lineRule="auto"/>
              <w:ind w:right="4"/>
              <w:rPr>
                <w:rFonts w:ascii="Times New Roman" w:eastAsia="Times New Roman" w:hAnsi="Times New Roman" w:cs="Times New Roman"/>
                <w:color w:val="000000"/>
                <w:spacing w:val="-1"/>
                <w:sz w:val="24"/>
                <w:szCs w:val="24"/>
                <w:lang w:eastAsia="ar-SA"/>
              </w:rPr>
            </w:pPr>
            <w:r w:rsidRPr="00CA096A">
              <w:rPr>
                <w:rFonts w:ascii="Times New Roman" w:eastAsia="Times New Roman" w:hAnsi="Times New Roman" w:cs="Times New Roman"/>
                <w:color w:val="000000"/>
                <w:spacing w:val="4"/>
                <w:sz w:val="24"/>
                <w:szCs w:val="24"/>
                <w:lang w:eastAsia="ar-SA"/>
              </w:rPr>
              <w:t>Понятие об информационных системах и автоматизации информационных процессов.</w:t>
            </w:r>
          </w:p>
          <w:p w:rsidR="00CA096A" w:rsidRPr="00CA096A" w:rsidRDefault="00CA096A" w:rsidP="00CA096A">
            <w:pPr>
              <w:shd w:val="clear" w:color="auto" w:fill="FFFFFF"/>
              <w:suppressAutoHyphens/>
              <w:spacing w:after="0" w:line="240" w:lineRule="auto"/>
              <w:ind w:right="4"/>
              <w:rPr>
                <w:rFonts w:ascii="Times New Roman" w:eastAsia="Times New Roman" w:hAnsi="Times New Roman" w:cs="Times New Roman"/>
                <w:color w:val="000000"/>
                <w:spacing w:val="4"/>
                <w:sz w:val="24"/>
                <w:szCs w:val="24"/>
                <w:lang w:eastAsia="ar-SA"/>
              </w:rPr>
            </w:pPr>
            <w:r w:rsidRPr="00CA096A">
              <w:rPr>
                <w:rFonts w:ascii="Times New Roman" w:eastAsia="Times New Roman" w:hAnsi="Times New Roman" w:cs="Times New Roman"/>
                <w:color w:val="000000"/>
                <w:spacing w:val="4"/>
                <w:sz w:val="24"/>
                <w:szCs w:val="24"/>
                <w:lang w:eastAsia="ar-SA"/>
              </w:rPr>
              <w:t>Возможности настольных издательских систем: создание, организация и основные способы преобразования (верстки) текста.</w:t>
            </w:r>
          </w:p>
          <w:p w:rsidR="00CA096A" w:rsidRPr="00CA096A" w:rsidRDefault="00CA096A" w:rsidP="00CA096A">
            <w:pPr>
              <w:suppressAutoHyphens/>
              <w:spacing w:after="0" w:line="240" w:lineRule="auto"/>
              <w:rPr>
                <w:rFonts w:ascii="Times New Roman" w:eastAsia="Times New Roman" w:hAnsi="Times New Roman" w:cs="Times New Roman"/>
                <w:color w:val="000000"/>
                <w:spacing w:val="-1"/>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Использование систем проверки орфографии и грамматики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37</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Создание компьютерных публикаций на основе использования готовых шаблонов</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(для выполнения учебных заданий из различных предметных областей).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104"/>
        </w:trPr>
        <w:tc>
          <w:tcPr>
            <w:tcW w:w="2079"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38</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Преобразование текста с помощью текстового процессора MS Word: редактирование, форматирование, построение таблиц, графических изображений.</w:t>
            </w:r>
          </w:p>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sz w:val="24"/>
                <w:szCs w:val="24"/>
                <w:lang w:eastAsia="ar-SA"/>
              </w:rPr>
              <w:t>Структурные элементы текста, их характеристика.</w:t>
            </w:r>
          </w:p>
          <w:p w:rsidR="00CA096A" w:rsidRPr="00CA096A" w:rsidRDefault="00CA096A" w:rsidP="00CA096A">
            <w:pPr>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Ввод, редактирование и сохранение документа в MS Word.</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39</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Копирование и перемещение контекста, поиск и замена контекста, проверка правописания, просмотр и печать документа в MS Word.</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40</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Форматирование символов, абзацев, страниц в MS Word.</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41</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Списки, границы и заливка, использование и создание стилей, табуляторы, колонки в MS Word.</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869"/>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Тема 4.2 Возможности динамических (электронных) таблиц.</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42</w:t>
            </w:r>
          </w:p>
        </w:tc>
        <w:tc>
          <w:tcPr>
            <w:tcW w:w="9923" w:type="dxa"/>
            <w:shd w:val="clear" w:color="auto" w:fill="auto"/>
          </w:tcPr>
          <w:p w:rsidR="00CA096A" w:rsidRPr="00CA096A" w:rsidRDefault="00CA096A" w:rsidP="00CA096A">
            <w:pPr>
              <w:spacing w:after="0" w:line="240" w:lineRule="auto"/>
              <w:ind w:left="32" w:firstLine="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Возможности динамических (электронных) таблиц.</w:t>
            </w:r>
          </w:p>
          <w:p w:rsidR="00CA096A" w:rsidRPr="00CA096A" w:rsidRDefault="00CA096A" w:rsidP="00CA096A">
            <w:pPr>
              <w:spacing w:after="0" w:line="240" w:lineRule="auto"/>
              <w:ind w:left="32" w:firstLine="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Математическая обработка числовых данных.</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Технология обработки числовой информации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43</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Использование стандартных функций. Адресация</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44</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Решение прикладных задач с помощью MS Excel.</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828"/>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45</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sz w:val="24"/>
                <w:szCs w:val="24"/>
                <w:lang w:eastAsia="ar-SA"/>
              </w:rPr>
              <w:t>Средства графического представления статистических данных – деловая графика. Представление результатов выполнения расчетных задач средствами деловой графики.</w:t>
            </w:r>
          </w:p>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Построение графиков и диаграмм в MS Excel.</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46</w:t>
            </w:r>
          </w:p>
        </w:tc>
        <w:tc>
          <w:tcPr>
            <w:tcW w:w="9923" w:type="dxa"/>
            <w:shd w:val="clear" w:color="auto" w:fill="auto"/>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4.3 Представление об организации возможностей баз данных и системах управления ими</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47</w:t>
            </w:r>
          </w:p>
        </w:tc>
        <w:tc>
          <w:tcPr>
            <w:tcW w:w="9923" w:type="dxa"/>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Формирование запросов для работы в сети Интернет с электронными каталогами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библиотек, музеев, книгоиздания, СМИ в рамках учебных заданий из различных предметных областей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701"/>
        </w:trPr>
        <w:tc>
          <w:tcPr>
            <w:tcW w:w="2079" w:type="dxa"/>
            <w:vMerge/>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Merge w:val="restart"/>
            <w:tcBorders>
              <w:bottom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48</w:t>
            </w:r>
          </w:p>
        </w:tc>
        <w:tc>
          <w:tcPr>
            <w:tcW w:w="9923" w:type="dxa"/>
            <w:vMerge w:val="restart"/>
            <w:tcBorders>
              <w:bottom w:val="single" w:sz="4" w:space="0" w:color="auto"/>
            </w:tcBorders>
            <w:shd w:val="clear" w:color="auto" w:fill="auto"/>
          </w:tcPr>
          <w:p w:rsidR="00CA096A" w:rsidRPr="00CA096A" w:rsidRDefault="00CA096A" w:rsidP="00CA096A">
            <w:pPr>
              <w:spacing w:after="0" w:line="240" w:lineRule="auto"/>
              <w:ind w:left="32" w:firstLine="14"/>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Представление об организации баз данных и системах управления базами данных. Виды баз данных. Структура данных и система запросов на примерах баз данных различного назначения: юридические, библиотечные, налоговые, социальные, кадровые и др. Использование системы управления базами данных для выполнения учебных заданий из различных предметных областей. Этапы создания базы данных (разбор конкретных примеров). Основные возможности СУБД (на примере </w:t>
            </w:r>
            <w:r w:rsidRPr="00CA096A">
              <w:rPr>
                <w:rFonts w:ascii="Times New Roman" w:eastAsia="Times New Roman" w:hAnsi="Times New Roman" w:cs="Times New Roman"/>
                <w:sz w:val="24"/>
                <w:szCs w:val="24"/>
                <w:lang w:val="en-US" w:eastAsia="ru-RU"/>
              </w:rPr>
              <w:t>Access</w:t>
            </w:r>
            <w:r w:rsidRPr="00CA096A">
              <w:rPr>
                <w:rFonts w:ascii="Times New Roman" w:eastAsia="Times New Roman" w:hAnsi="Times New Roman" w:cs="Times New Roman"/>
                <w:sz w:val="24"/>
                <w:szCs w:val="24"/>
                <w:lang w:eastAsia="ru-RU"/>
              </w:rPr>
              <w:t>).</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Создание базовых таблиц в MS Access</w:t>
            </w:r>
          </w:p>
        </w:tc>
        <w:tc>
          <w:tcPr>
            <w:tcW w:w="2268" w:type="dxa"/>
            <w:vMerge w:val="restart"/>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00"/>
        </w:trPr>
        <w:tc>
          <w:tcPr>
            <w:tcW w:w="2079" w:type="dxa"/>
            <w:vMerge/>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Merge/>
            <w:tcBorders>
              <w:bottom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p>
        </w:tc>
        <w:tc>
          <w:tcPr>
            <w:tcW w:w="9923" w:type="dxa"/>
            <w:vMerge/>
            <w:tcBorders>
              <w:bottom w:val="single" w:sz="4" w:space="0" w:color="auto"/>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p>
        </w:tc>
        <w:tc>
          <w:tcPr>
            <w:tcW w:w="2268" w:type="dxa"/>
            <w:vMerge/>
            <w:tcBorders>
              <w:bottom w:val="single" w:sz="4" w:space="0" w:color="auto"/>
            </w:tcBorders>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p>
        </w:tc>
      </w:tr>
      <w:tr w:rsidR="00CA096A" w:rsidRPr="00CA096A" w:rsidTr="00CA096A">
        <w:trPr>
          <w:cantSplit/>
          <w:trHeight w:val="1600"/>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4.4 Представление о программных средах компьютерной графики и черчения, мультимедийных средах.</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49</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Представление о программных средах компьютерной графики и черчения, мультимедийных средах. Многообразие специализированного программного обеспечения и цифрового оборудования для создания графических и мультимедийных объектов. Представление графической и мультимедийной информации с помощью компьютерных презентаций (на примере MS Power Point).</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Создание и редактирование графических и мультимедийных объектов средствами компьютерных презентаций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576"/>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50</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Создание собственных презентаций с использованием различных объектов, анимации.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Демонстрация презентации с помощью проекционного оборудования</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800"/>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4.5 Демонстрация систем автоматизированного проектирования и конструирования</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51-52</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Демонстрация систем автоматизированного проектирования и конструирования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Компьютерное черчение</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8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Раздел 5.</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Телекоммуникационные технологии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41</w:t>
            </w:r>
          </w:p>
        </w:tc>
      </w:tr>
      <w:tr w:rsidR="00CA096A" w:rsidRPr="00CA096A" w:rsidTr="00CA096A">
        <w:trPr>
          <w:cantSplit/>
          <w:trHeight w:val="1400"/>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5.1 Технические и программные средства телекоммуникационных технологий.</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53-55</w:t>
            </w:r>
          </w:p>
        </w:tc>
        <w:tc>
          <w:tcPr>
            <w:tcW w:w="9923" w:type="dxa"/>
            <w:shd w:val="clear" w:color="auto" w:fill="auto"/>
            <w:vAlign w:val="center"/>
          </w:tcPr>
          <w:p w:rsidR="00CA096A" w:rsidRPr="00CA096A" w:rsidRDefault="00CA096A" w:rsidP="00CA096A">
            <w:pPr>
              <w:suppressAutoHyphens/>
              <w:spacing w:after="0" w:line="240" w:lineRule="auto"/>
              <w:rPr>
                <w:rFonts w:ascii="Times New Roman" w:eastAsia="Times New Roman" w:hAnsi="Times New Roman" w:cs="Times New Roman"/>
                <w:color w:val="000000"/>
                <w:spacing w:val="-21"/>
                <w:sz w:val="24"/>
                <w:szCs w:val="24"/>
                <w:lang w:eastAsia="ar-SA"/>
              </w:rPr>
            </w:pPr>
            <w:r w:rsidRPr="00CA096A">
              <w:rPr>
                <w:rFonts w:ascii="Times New Roman" w:eastAsia="Times New Roman" w:hAnsi="Times New Roman" w:cs="Times New Roman"/>
                <w:spacing w:val="-1"/>
                <w:sz w:val="24"/>
                <w:szCs w:val="24"/>
                <w:lang w:eastAsia="ar-SA"/>
              </w:rPr>
              <w:t>Представления о технических и программных средствах телекоммуникационных технологий.</w:t>
            </w:r>
          </w:p>
          <w:p w:rsidR="00CA096A" w:rsidRPr="00CA096A" w:rsidRDefault="00CA096A" w:rsidP="00CA096A">
            <w:pPr>
              <w:suppressAutoHyphens/>
              <w:spacing w:after="0" w:line="240" w:lineRule="auto"/>
              <w:rPr>
                <w:rFonts w:ascii="Times New Roman" w:eastAsia="Times New Roman" w:hAnsi="Times New Roman" w:cs="Times New Roman"/>
                <w:color w:val="000000"/>
                <w:spacing w:val="-21"/>
                <w:sz w:val="24"/>
                <w:szCs w:val="24"/>
                <w:lang w:eastAsia="ar-SA"/>
              </w:rPr>
            </w:pPr>
            <w:r w:rsidRPr="00CA096A">
              <w:rPr>
                <w:rFonts w:ascii="Times New Roman" w:eastAsia="Times New Roman" w:hAnsi="Times New Roman" w:cs="Times New Roman"/>
                <w:spacing w:val="-1"/>
                <w:sz w:val="24"/>
                <w:szCs w:val="24"/>
                <w:lang w:eastAsia="ar-SA"/>
              </w:rPr>
              <w:t>Интернет – технологии, способы и скоростные характеристики подключения, провайдер.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color w:val="000000"/>
                <w:spacing w:val="-21"/>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Браузер. Примеры работы с интернет – магазином, интернет СМИ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w:t>
            </w:r>
          </w:p>
        </w:tc>
      </w:tr>
      <w:tr w:rsidR="00CA096A" w:rsidRPr="00CA096A" w:rsidTr="00CA096A">
        <w:trPr>
          <w:cantSplit/>
          <w:trHeight w:val="600"/>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Тема 5.2 Поиск информации с использованием компьютера</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56-57</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Поисковые системы</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58</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Поиск информации в глобальной сети интернет</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59</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Пример поиска информации на государственных образовательных порталах</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576"/>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Тема 5.3 Передача информации между компьютерами</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60-61</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Передача информации между компьютерами. Проводная и беспроводная связь.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Модем. Единица измерения скорости передачи информации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62</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Электронная почта и скорость передачи данных</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8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63</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Формирование адресной книги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200"/>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5.4. Методы создания и сопровождения сайта.</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64-66</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Понятие сайта. Способы создания сайта. Основные критерии создания веб – ресурсов. Основные этапы создания сайта, их характеристика.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Понятие навигации сайта. Виды навигации. Основные элементы веб – ресурса: баннер, его основная задача, технические характеристики. Другие средства для привлечения пользователей.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Средства создания и сопровождения сайта</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3</w:t>
            </w:r>
          </w:p>
        </w:tc>
      </w:tr>
      <w:tr w:rsidR="00CA096A" w:rsidRPr="00CA096A" w:rsidTr="00CA096A">
        <w:trPr>
          <w:cantSplit/>
          <w:trHeight w:val="1000"/>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Тема 5.5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67-68</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Возможности сетевого программного обеспечения для организации коллективной деятельности в глобальных и локальных компьютерных сетях: электронная почта, чат, видеоконференция, интернет-телефония.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Организация форумов, общие ресурсы, в сети Интернет, использование тестирующих систем в учебной деятельности в локальной сети</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91"/>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69</w:t>
            </w:r>
          </w:p>
        </w:tc>
        <w:tc>
          <w:tcPr>
            <w:tcW w:w="9923"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Настройка видео веб-сессий</w:t>
            </w:r>
          </w:p>
        </w:tc>
        <w:tc>
          <w:tcPr>
            <w:tcW w:w="2268"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1122"/>
        </w:trPr>
        <w:tc>
          <w:tcPr>
            <w:tcW w:w="2079" w:type="dxa"/>
            <w:vMerge w:val="restart"/>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5.6. Управление </w:t>
            </w:r>
            <w:proofErr w:type="gramStart"/>
            <w:r w:rsidRPr="00CA096A">
              <w:rPr>
                <w:rFonts w:ascii="Times New Roman" w:eastAsia="Times New Roman" w:hAnsi="Times New Roman" w:cs="Times New Roman"/>
                <w:b/>
                <w:bCs/>
                <w:sz w:val="24"/>
                <w:szCs w:val="24"/>
                <w:lang w:eastAsia="ar-SA"/>
              </w:rPr>
              <w:t>процессами.</w:t>
            </w:r>
            <w:r w:rsidRPr="00CA096A">
              <w:rPr>
                <w:rFonts w:ascii="Times New Roman" w:eastAsia="Times New Roman" w:hAnsi="Times New Roman" w:cs="Times New Roman"/>
                <w:bCs/>
                <w:sz w:val="24"/>
                <w:szCs w:val="24"/>
                <w:lang w:eastAsia="ar-SA"/>
              </w:rPr>
              <w:t>.</w:t>
            </w:r>
            <w:proofErr w:type="gramEnd"/>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70</w:t>
            </w:r>
          </w:p>
        </w:tc>
        <w:tc>
          <w:tcPr>
            <w:tcW w:w="9923" w:type="dxa"/>
          </w:tcPr>
          <w:p w:rsidR="00CA096A" w:rsidRPr="00CA096A" w:rsidRDefault="00CA096A" w:rsidP="00CA096A">
            <w:pPr>
              <w:tabs>
                <w:tab w:val="num" w:pos="720"/>
              </w:tabs>
              <w:suppressAutoHyphen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Управление процессами. Представление об автоматических и автоматизированных системах управления. Представление о робототехнических системах. АСУ различного назначения, примеры их использования. Примеры оборудования с числовым программным управлением.</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1</w:t>
            </w:r>
          </w:p>
        </w:tc>
      </w:tr>
      <w:tr w:rsidR="00CA096A" w:rsidRPr="00CA096A" w:rsidTr="00CA096A">
        <w:trPr>
          <w:cantSplit/>
          <w:trHeight w:val="273"/>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71-72</w:t>
            </w:r>
          </w:p>
        </w:tc>
        <w:tc>
          <w:tcPr>
            <w:tcW w:w="9923" w:type="dxa"/>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АСУ различного назначения, примеры их использования.</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62"/>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73-74</w:t>
            </w:r>
          </w:p>
        </w:tc>
        <w:tc>
          <w:tcPr>
            <w:tcW w:w="9923" w:type="dxa"/>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Примеры оборудования с программным управлением.</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269"/>
        </w:trPr>
        <w:tc>
          <w:tcPr>
            <w:tcW w:w="2079" w:type="dxa"/>
            <w:vMerge/>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75-76</w:t>
            </w:r>
          </w:p>
        </w:tc>
        <w:tc>
          <w:tcPr>
            <w:tcW w:w="9923" w:type="dxa"/>
          </w:tcPr>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bCs/>
                <w:sz w:val="24"/>
                <w:szCs w:val="24"/>
                <w:lang w:eastAsia="ar-SA"/>
              </w:rPr>
              <w:t>ПР.</w:t>
            </w:r>
            <w:r w:rsidRPr="00CA096A">
              <w:rPr>
                <w:rFonts w:ascii="Times New Roman" w:eastAsia="Times New Roman" w:hAnsi="Times New Roman" w:cs="Times New Roman"/>
                <w:bCs/>
                <w:sz w:val="24"/>
                <w:szCs w:val="24"/>
                <w:lang w:eastAsia="ar-SA"/>
              </w:rPr>
              <w:t xml:space="preserve"> </w:t>
            </w:r>
            <w:r w:rsidRPr="00CA096A">
              <w:rPr>
                <w:rFonts w:ascii="Times New Roman" w:eastAsia="Times New Roman" w:hAnsi="Times New Roman" w:cs="Times New Roman"/>
                <w:sz w:val="24"/>
                <w:szCs w:val="24"/>
                <w:lang w:eastAsia="ar-SA"/>
              </w:rPr>
              <w:t>Демонстрация использования различных видов АСУ на практике.</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2</w:t>
            </w:r>
          </w:p>
        </w:tc>
      </w:tr>
      <w:tr w:rsidR="00CA096A" w:rsidRPr="00CA096A" w:rsidTr="00CA096A">
        <w:trPr>
          <w:cantSplit/>
          <w:trHeight w:val="34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77-82</w:t>
            </w:r>
          </w:p>
        </w:tc>
        <w:tc>
          <w:tcPr>
            <w:tcW w:w="992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Консультация</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w:t>
            </w:r>
          </w:p>
        </w:tc>
      </w:tr>
      <w:tr w:rsidR="00CA096A" w:rsidRPr="00CA096A" w:rsidTr="00CA096A">
        <w:trPr>
          <w:cantSplit/>
          <w:trHeight w:val="343"/>
        </w:trPr>
        <w:tc>
          <w:tcPr>
            <w:tcW w:w="2079" w:type="dxa"/>
            <w:shd w:val="clear" w:color="auto" w:fill="auto"/>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p>
        </w:tc>
        <w:tc>
          <w:tcPr>
            <w:tcW w:w="869"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83-88</w:t>
            </w:r>
          </w:p>
        </w:tc>
        <w:tc>
          <w:tcPr>
            <w:tcW w:w="9923" w:type="dxa"/>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iCs/>
                <w:sz w:val="24"/>
                <w:szCs w:val="24"/>
                <w:lang w:eastAsia="ar-SA"/>
              </w:rPr>
              <w:t>Экзамен</w:t>
            </w:r>
          </w:p>
        </w:tc>
        <w:tc>
          <w:tcPr>
            <w:tcW w:w="2268" w:type="dxa"/>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jc w:val="righ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6</w:t>
            </w:r>
          </w:p>
        </w:tc>
      </w:tr>
    </w:tbl>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25"/>
        <w:outlineLvl w:val="0"/>
        <w:rPr>
          <w:rFonts w:ascii="Times New Roman" w:eastAsia="Times New Roman" w:hAnsi="Times New Roman" w:cs="Times New Roman"/>
          <w:b/>
          <w:caps/>
          <w:color w:val="000000"/>
          <w:sz w:val="24"/>
          <w:szCs w:val="24"/>
          <w:lang w:val="x-none" w:eastAsia="x-none"/>
        </w:rPr>
        <w:sectPr w:rsidR="00CA096A" w:rsidRPr="00CA096A" w:rsidSect="00CA096A">
          <w:headerReference w:type="even" r:id="rId43"/>
          <w:headerReference w:type="default" r:id="rId44"/>
          <w:footerReference w:type="even" r:id="rId45"/>
          <w:footerReference w:type="default" r:id="rId46"/>
          <w:headerReference w:type="first" r:id="rId47"/>
          <w:footerReference w:type="first" r:id="rId48"/>
          <w:pgSz w:w="16838" w:h="11906" w:orient="landscape"/>
          <w:pgMar w:top="851" w:right="851" w:bottom="1134" w:left="851" w:header="720" w:footer="709" w:gutter="0"/>
          <w:cols w:space="720"/>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5" w:right="-625"/>
        <w:outlineLvl w:val="0"/>
        <w:rPr>
          <w:rFonts w:ascii="Times New Roman" w:eastAsia="Times New Roman" w:hAnsi="Times New Roman" w:cs="Times New Roman"/>
          <w:b/>
          <w:caps/>
          <w:color w:val="000000"/>
          <w:sz w:val="24"/>
          <w:szCs w:val="24"/>
          <w:lang w:val="x-none" w:eastAsia="x-none"/>
        </w:rPr>
      </w:pPr>
      <w:r w:rsidRPr="00CA096A">
        <w:rPr>
          <w:rFonts w:ascii="Times New Roman" w:eastAsia="Times New Roman" w:hAnsi="Times New Roman" w:cs="Times New Roman"/>
          <w:b/>
          <w:caps/>
          <w:color w:val="000000"/>
          <w:sz w:val="24"/>
          <w:szCs w:val="24"/>
          <w:lang w:val="x-none" w:eastAsia="x-none"/>
        </w:rPr>
        <w:t>3. условия реализации программы дисциплины</w:t>
      </w:r>
    </w:p>
    <w:p w:rsidR="00CA096A" w:rsidRPr="00CA096A" w:rsidRDefault="00CA096A" w:rsidP="00CA096A">
      <w:pPr>
        <w:tabs>
          <w:tab w:val="left" w:pos="855"/>
        </w:tabs>
        <w:spacing w:after="0" w:line="240" w:lineRule="auto"/>
        <w:outlineLvl w:val="1"/>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3.1.</w:t>
      </w:r>
      <w:r w:rsidRPr="00CA096A">
        <w:rPr>
          <w:rFonts w:ascii="Times New Roman" w:eastAsia="Times New Roman" w:hAnsi="Times New Roman" w:cs="Times New Roman"/>
          <w:b/>
          <w:sz w:val="24"/>
          <w:szCs w:val="24"/>
          <w:lang w:eastAsia="ru-RU"/>
        </w:rPr>
        <w:tab/>
        <w:t>Материально-техническое обеспечение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60"/>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Реализация учебной дисциплины требует наличия учебного кабинета информатика.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Оборудование учебного кабинета: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посадочные места по количеству обучающихся;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рабочее место преподавателя;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таблицы по изучаемым темам;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комплект учебно-наглядных пособий;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дидактический раздаточный материал.</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 xml:space="preserve">Технические средства обучения: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мультимедийный проектор;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интерактивная доска;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персональные компьютеры;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интернет;</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технические устройства (сканер, принтер, ксерокс)</w:t>
      </w:r>
    </w:p>
    <w:p w:rsidR="00CA096A" w:rsidRPr="00CA096A" w:rsidRDefault="00CA096A" w:rsidP="00CA096A">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3.2. Информационное обеспечение обучения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Перечень рекомендуемых учебных изданий, Интернет-ресурсов, дополнительной литературы</w:t>
      </w:r>
    </w:p>
    <w:p w:rsidR="00CA096A" w:rsidRPr="00CA096A" w:rsidRDefault="00CA096A" w:rsidP="00CA096A">
      <w:pPr>
        <w:suppressAutoHyphens/>
        <w:spacing w:after="0" w:line="312" w:lineRule="auto"/>
        <w:ind w:firstLine="357"/>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Для обучающихся</w:t>
      </w:r>
    </w:p>
    <w:p w:rsidR="00CA096A" w:rsidRPr="00CA096A" w:rsidRDefault="00CA096A" w:rsidP="00CA096A">
      <w:pPr>
        <w:spacing w:after="0" w:line="240" w:lineRule="auto"/>
        <w:ind w:firstLine="357"/>
        <w:rPr>
          <w:rFonts w:ascii="Times New Roman" w:eastAsia="Calibri" w:hAnsi="Times New Roman" w:cs="Times New Roman"/>
          <w:sz w:val="24"/>
          <w:szCs w:val="24"/>
        </w:rPr>
      </w:pPr>
      <w:r w:rsidRPr="00CA096A">
        <w:rPr>
          <w:rFonts w:ascii="Times New Roman" w:eastAsia="Calibri" w:hAnsi="Times New Roman" w:cs="Times New Roman"/>
          <w:bCs/>
          <w:kern w:val="36"/>
          <w:sz w:val="24"/>
          <w:szCs w:val="24"/>
        </w:rPr>
        <w:t xml:space="preserve">Семакин И.Г. Хеннер </w:t>
      </w:r>
      <w:proofErr w:type="gramStart"/>
      <w:r w:rsidRPr="00CA096A">
        <w:rPr>
          <w:rFonts w:ascii="Times New Roman" w:eastAsia="Calibri" w:hAnsi="Times New Roman" w:cs="Times New Roman"/>
          <w:bCs/>
          <w:kern w:val="36"/>
          <w:sz w:val="24"/>
          <w:szCs w:val="24"/>
        </w:rPr>
        <w:t>Е.К. ,</w:t>
      </w:r>
      <w:proofErr w:type="gramEnd"/>
      <w:r w:rsidRPr="00CA096A">
        <w:rPr>
          <w:rFonts w:ascii="Times New Roman" w:eastAsia="Calibri" w:hAnsi="Times New Roman" w:cs="Times New Roman"/>
          <w:bCs/>
          <w:kern w:val="36"/>
          <w:sz w:val="24"/>
          <w:szCs w:val="24"/>
        </w:rPr>
        <w:t xml:space="preserve"> Шеина Т.Ю. Информатика и ИКТ. Базовый </w:t>
      </w:r>
      <w:proofErr w:type="gramStart"/>
      <w:r w:rsidRPr="00CA096A">
        <w:rPr>
          <w:rFonts w:ascii="Times New Roman" w:eastAsia="Calibri" w:hAnsi="Times New Roman" w:cs="Times New Roman"/>
          <w:bCs/>
          <w:kern w:val="36"/>
          <w:sz w:val="24"/>
          <w:szCs w:val="24"/>
        </w:rPr>
        <w:t>уровень :</w:t>
      </w:r>
      <w:proofErr w:type="gramEnd"/>
      <w:r w:rsidRPr="00CA096A">
        <w:rPr>
          <w:rFonts w:ascii="Times New Roman" w:eastAsia="Calibri" w:hAnsi="Times New Roman" w:cs="Times New Roman"/>
          <w:bCs/>
          <w:kern w:val="36"/>
          <w:sz w:val="24"/>
          <w:szCs w:val="24"/>
        </w:rPr>
        <w:t xml:space="preserve"> учебник для 10–11 классов.</w:t>
      </w:r>
      <w:r w:rsidRPr="00CA096A">
        <w:rPr>
          <w:rFonts w:ascii="Times New Roman" w:eastAsia="Calibri" w:hAnsi="Times New Roman" w:cs="Times New Roman"/>
          <w:sz w:val="24"/>
          <w:szCs w:val="24"/>
        </w:rPr>
        <w:t xml:space="preserve"> Год издания: 2014 Издательство "Бином"</w:t>
      </w:r>
    </w:p>
    <w:p w:rsidR="00CA096A" w:rsidRPr="00CA096A" w:rsidRDefault="00CA096A" w:rsidP="00CA096A">
      <w:pPr>
        <w:tabs>
          <w:tab w:val="num" w:pos="960"/>
        </w:tabs>
        <w:suppressAutoHyphens/>
        <w:spacing w:after="0" w:line="312" w:lineRule="auto"/>
        <w:ind w:firstLine="357"/>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Для преподавателей</w:t>
      </w:r>
    </w:p>
    <w:p w:rsidR="00CA096A" w:rsidRPr="00CA096A" w:rsidRDefault="00CA096A" w:rsidP="000F28B8">
      <w:pPr>
        <w:numPr>
          <w:ilvl w:val="0"/>
          <w:numId w:val="40"/>
        </w:numPr>
        <w:suppressAutoHyphens/>
        <w:spacing w:after="0" w:line="240" w:lineRule="auto"/>
        <w:ind w:left="0" w:firstLine="357"/>
        <w:rPr>
          <w:rFonts w:ascii="Times New Roman" w:eastAsia="Calibri" w:hAnsi="Times New Roman" w:cs="Times New Roman"/>
          <w:sz w:val="24"/>
          <w:szCs w:val="24"/>
        </w:rPr>
      </w:pPr>
      <w:r w:rsidRPr="00CA096A">
        <w:rPr>
          <w:rFonts w:ascii="Times New Roman" w:eastAsia="Calibri" w:hAnsi="Times New Roman" w:cs="Times New Roman"/>
          <w:bCs/>
          <w:kern w:val="36"/>
          <w:sz w:val="24"/>
          <w:szCs w:val="24"/>
        </w:rPr>
        <w:t xml:space="preserve">Семакин И.Г. Хеннер </w:t>
      </w:r>
      <w:proofErr w:type="gramStart"/>
      <w:r w:rsidRPr="00CA096A">
        <w:rPr>
          <w:rFonts w:ascii="Times New Roman" w:eastAsia="Calibri" w:hAnsi="Times New Roman" w:cs="Times New Roman"/>
          <w:bCs/>
          <w:kern w:val="36"/>
          <w:sz w:val="24"/>
          <w:szCs w:val="24"/>
        </w:rPr>
        <w:t>Е.К. ,</w:t>
      </w:r>
      <w:proofErr w:type="gramEnd"/>
      <w:r w:rsidRPr="00CA096A">
        <w:rPr>
          <w:rFonts w:ascii="Times New Roman" w:eastAsia="Calibri" w:hAnsi="Times New Roman" w:cs="Times New Roman"/>
          <w:bCs/>
          <w:kern w:val="36"/>
          <w:sz w:val="24"/>
          <w:szCs w:val="24"/>
        </w:rPr>
        <w:t xml:space="preserve"> Шеина Т.Ю. Информатика и ИКТ. Базовый </w:t>
      </w:r>
      <w:proofErr w:type="gramStart"/>
      <w:r w:rsidRPr="00CA096A">
        <w:rPr>
          <w:rFonts w:ascii="Times New Roman" w:eastAsia="Calibri" w:hAnsi="Times New Roman" w:cs="Times New Roman"/>
          <w:bCs/>
          <w:kern w:val="36"/>
          <w:sz w:val="24"/>
          <w:szCs w:val="24"/>
        </w:rPr>
        <w:t>уровень :</w:t>
      </w:r>
      <w:proofErr w:type="gramEnd"/>
      <w:r w:rsidRPr="00CA096A">
        <w:rPr>
          <w:rFonts w:ascii="Times New Roman" w:eastAsia="Calibri" w:hAnsi="Times New Roman" w:cs="Times New Roman"/>
          <w:bCs/>
          <w:kern w:val="36"/>
          <w:sz w:val="24"/>
          <w:szCs w:val="24"/>
        </w:rPr>
        <w:t xml:space="preserve"> учебник для 10–11 классов.</w:t>
      </w:r>
      <w:r w:rsidRPr="00CA096A">
        <w:rPr>
          <w:rFonts w:ascii="Times New Roman" w:eastAsia="Calibri" w:hAnsi="Times New Roman" w:cs="Times New Roman"/>
          <w:sz w:val="24"/>
          <w:szCs w:val="24"/>
        </w:rPr>
        <w:t xml:space="preserve"> Год издания: 2014 Издательство "Бином"</w:t>
      </w:r>
    </w:p>
    <w:p w:rsidR="00CA096A" w:rsidRPr="00CA096A" w:rsidRDefault="00CA096A" w:rsidP="000F28B8">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360"/>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Цветкова М.С., Великович Л.С. Информатика и ИКТ: учебник для нач. сред. профобразования – 5-е изд.стер. – М.: Издательский центр «Академия», 2014</w:t>
      </w:r>
    </w:p>
    <w:p w:rsidR="00CA096A" w:rsidRPr="00CA096A" w:rsidRDefault="00CA096A" w:rsidP="00CA096A">
      <w:pPr>
        <w:spacing w:after="0" w:line="240" w:lineRule="auto"/>
        <w:ind w:firstLine="360"/>
        <w:rPr>
          <w:rFonts w:ascii="Times New Roman" w:eastAsia="Calibri" w:hAnsi="Times New Roman" w:cs="Times New Roman"/>
          <w:b/>
          <w:sz w:val="24"/>
          <w:szCs w:val="24"/>
        </w:rPr>
      </w:pPr>
      <w:r w:rsidRPr="00CA096A">
        <w:rPr>
          <w:rFonts w:ascii="Times New Roman" w:eastAsia="Calibri" w:hAnsi="Times New Roman" w:cs="Times New Roman"/>
          <w:b/>
          <w:sz w:val="24"/>
          <w:szCs w:val="24"/>
        </w:rPr>
        <w:t>Интернет-ресурсы</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r w:rsidRPr="00CA096A">
        <w:rPr>
          <w:rFonts w:ascii="Times New Roman" w:eastAsia="Calibri" w:hAnsi="Times New Roman" w:cs="Times New Roman"/>
          <w:bCs/>
          <w:color w:val="0000FF"/>
          <w:sz w:val="24"/>
          <w:szCs w:val="24"/>
          <w:u w:val="single"/>
        </w:rPr>
        <w:t>http://iit.metodist.ru</w:t>
      </w:r>
      <w:r w:rsidRPr="00CA096A">
        <w:rPr>
          <w:rFonts w:ascii="Times New Roman" w:eastAsia="Calibri" w:hAnsi="Times New Roman" w:cs="Times New Roman"/>
          <w:bCs/>
          <w:color w:val="000000"/>
          <w:sz w:val="24"/>
          <w:szCs w:val="24"/>
        </w:rPr>
        <w:t xml:space="preserve"> - </w:t>
      </w:r>
      <w:proofErr w:type="gramStart"/>
      <w:r w:rsidRPr="00CA096A">
        <w:rPr>
          <w:rFonts w:ascii="Times New Roman" w:eastAsia="Calibri" w:hAnsi="Times New Roman" w:cs="Times New Roman"/>
          <w:bCs/>
          <w:color w:val="000000"/>
          <w:sz w:val="24"/>
          <w:szCs w:val="24"/>
        </w:rPr>
        <w:t>Информатика  -</w:t>
      </w:r>
      <w:proofErr w:type="gramEnd"/>
      <w:r w:rsidRPr="00CA096A">
        <w:rPr>
          <w:rFonts w:ascii="Times New Roman" w:eastAsia="Calibri" w:hAnsi="Times New Roman" w:cs="Times New Roman"/>
          <w:bCs/>
          <w:color w:val="000000"/>
          <w:sz w:val="24"/>
          <w:szCs w:val="24"/>
        </w:rPr>
        <w:t xml:space="preserve"> и информационные технологии: cайт лаборатории информатики МИОО</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49" w:history="1">
        <w:r w:rsidRPr="00CA096A">
          <w:rPr>
            <w:rFonts w:ascii="Times New Roman" w:eastAsia="Calibri" w:hAnsi="Times New Roman" w:cs="Times New Roman"/>
            <w:bCs/>
            <w:color w:val="0000FF"/>
            <w:sz w:val="24"/>
            <w:szCs w:val="24"/>
            <w:u w:val="single"/>
          </w:rPr>
          <w:t>http://www.intuit.ru</w:t>
        </w:r>
      </w:hyperlink>
      <w:r w:rsidRPr="00CA096A">
        <w:rPr>
          <w:rFonts w:ascii="Times New Roman" w:eastAsia="Calibri" w:hAnsi="Times New Roman" w:cs="Times New Roman"/>
          <w:bCs/>
          <w:color w:val="000000"/>
          <w:sz w:val="24"/>
          <w:szCs w:val="24"/>
        </w:rPr>
        <w:t> - Интернет-университет информационных технологий (ИНТУИТ.ру)</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0" w:history="1">
        <w:r w:rsidRPr="00CA096A">
          <w:rPr>
            <w:rFonts w:ascii="Times New Roman" w:eastAsia="Calibri" w:hAnsi="Times New Roman" w:cs="Times New Roman"/>
            <w:bCs/>
            <w:color w:val="0000FF"/>
            <w:sz w:val="24"/>
            <w:szCs w:val="24"/>
            <w:u w:val="single"/>
          </w:rPr>
          <w:t>http://test.specialist.ru</w:t>
        </w:r>
      </w:hyperlink>
      <w:r w:rsidRPr="00CA096A">
        <w:rPr>
          <w:rFonts w:ascii="Times New Roman" w:eastAsia="Calibri" w:hAnsi="Times New Roman" w:cs="Times New Roman"/>
          <w:bCs/>
          <w:color w:val="000000"/>
          <w:sz w:val="24"/>
          <w:szCs w:val="24"/>
        </w:rPr>
        <w:t> - Онлайн-тестирование и сертификация по информационным технологиям</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1" w:history="1">
        <w:r w:rsidRPr="00CA096A">
          <w:rPr>
            <w:rFonts w:ascii="Times New Roman" w:eastAsia="Calibri" w:hAnsi="Times New Roman" w:cs="Times New Roman"/>
            <w:bCs/>
            <w:color w:val="0000FF"/>
            <w:sz w:val="24"/>
            <w:szCs w:val="24"/>
            <w:u w:val="single"/>
          </w:rPr>
          <w:t>http://www.iteach.ru</w:t>
        </w:r>
      </w:hyperlink>
      <w:r w:rsidRPr="00CA096A">
        <w:rPr>
          <w:rFonts w:ascii="Times New Roman" w:eastAsia="Calibri" w:hAnsi="Times New Roman" w:cs="Times New Roman"/>
          <w:bCs/>
          <w:color w:val="000000"/>
          <w:sz w:val="24"/>
          <w:szCs w:val="24"/>
        </w:rPr>
        <w:t> - Программа Intel «Обучение для будущего»</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2" w:history="1">
        <w:r w:rsidRPr="00CA096A">
          <w:rPr>
            <w:rFonts w:ascii="Times New Roman" w:eastAsia="Calibri" w:hAnsi="Times New Roman" w:cs="Times New Roman"/>
            <w:bCs/>
            <w:color w:val="0000FF"/>
            <w:sz w:val="24"/>
            <w:szCs w:val="24"/>
            <w:u w:val="single"/>
          </w:rPr>
          <w:t>http://www.rusedu.info</w:t>
        </w:r>
      </w:hyperlink>
      <w:r w:rsidRPr="00CA096A">
        <w:rPr>
          <w:rFonts w:ascii="Times New Roman" w:eastAsia="Calibri" w:hAnsi="Times New Roman" w:cs="Times New Roman"/>
          <w:bCs/>
          <w:color w:val="000000"/>
          <w:sz w:val="24"/>
          <w:szCs w:val="24"/>
        </w:rPr>
        <w:t> - Сайт RusEdu: информационные технологии в образовании</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3" w:history="1">
        <w:r w:rsidRPr="00CA096A">
          <w:rPr>
            <w:rFonts w:ascii="Times New Roman" w:eastAsia="Calibri" w:hAnsi="Times New Roman" w:cs="Times New Roman"/>
            <w:bCs/>
            <w:color w:val="0000FF"/>
            <w:sz w:val="24"/>
            <w:szCs w:val="24"/>
            <w:u w:val="single"/>
          </w:rPr>
          <w:t>http://edu.ascon.ru</w:t>
        </w:r>
      </w:hyperlink>
      <w:r w:rsidRPr="00CA096A">
        <w:rPr>
          <w:rFonts w:ascii="Times New Roman" w:eastAsia="Calibri" w:hAnsi="Times New Roman" w:cs="Times New Roman"/>
          <w:bCs/>
          <w:color w:val="000000"/>
          <w:sz w:val="24"/>
          <w:szCs w:val="24"/>
        </w:rPr>
        <w:t> - Система автоматизированного проектирования КОМПАС-3D в образовании.</w:t>
      </w:r>
      <w:r w:rsidRPr="00CA096A">
        <w:rPr>
          <w:rFonts w:ascii="Times New Roman" w:eastAsia="Calibri" w:hAnsi="Times New Roman" w:cs="Times New Roman"/>
          <w:color w:val="000000"/>
          <w:sz w:val="24"/>
          <w:szCs w:val="24"/>
        </w:rPr>
        <w:t> </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4" w:history="1">
        <w:r w:rsidRPr="00CA096A">
          <w:rPr>
            <w:rFonts w:ascii="Times New Roman" w:eastAsia="Calibri" w:hAnsi="Times New Roman" w:cs="Times New Roman"/>
            <w:bCs/>
            <w:color w:val="0000FF"/>
            <w:sz w:val="24"/>
            <w:szCs w:val="24"/>
            <w:u w:val="single"/>
          </w:rPr>
          <w:t>http://www.osp.ru</w:t>
        </w:r>
      </w:hyperlink>
      <w:r w:rsidRPr="00CA096A">
        <w:rPr>
          <w:rFonts w:ascii="Times New Roman" w:eastAsia="Calibri" w:hAnsi="Times New Roman" w:cs="Times New Roman"/>
          <w:bCs/>
          <w:color w:val="000000"/>
          <w:sz w:val="24"/>
          <w:szCs w:val="24"/>
        </w:rPr>
        <w:t> - Открытые системы: издания по информационным технологиям</w:t>
      </w:r>
    </w:p>
    <w:p w:rsidR="00CA096A" w:rsidRPr="00CA096A" w:rsidRDefault="00CA096A" w:rsidP="000F28B8">
      <w:pPr>
        <w:numPr>
          <w:ilvl w:val="0"/>
          <w:numId w:val="41"/>
        </w:numPr>
        <w:suppressAutoHyphens/>
        <w:spacing w:after="0" w:line="240" w:lineRule="auto"/>
        <w:ind w:left="0" w:firstLine="360"/>
        <w:rPr>
          <w:rFonts w:ascii="Times New Roman" w:eastAsia="Calibri" w:hAnsi="Times New Roman" w:cs="Times New Roman"/>
          <w:color w:val="000000"/>
          <w:sz w:val="24"/>
          <w:szCs w:val="24"/>
        </w:rPr>
      </w:pPr>
      <w:hyperlink r:id="rId55" w:history="1">
        <w:r w:rsidRPr="00CA096A">
          <w:rPr>
            <w:rFonts w:ascii="Times New Roman" w:eastAsia="Calibri" w:hAnsi="Times New Roman" w:cs="Times New Roman"/>
            <w:bCs/>
            <w:color w:val="0000FF"/>
            <w:sz w:val="24"/>
            <w:szCs w:val="24"/>
            <w:u w:val="single"/>
          </w:rPr>
          <w:t>http://www.npstoik.ru/vio</w:t>
        </w:r>
      </w:hyperlink>
      <w:r w:rsidRPr="00CA096A">
        <w:rPr>
          <w:rFonts w:ascii="Times New Roman" w:eastAsia="Calibri" w:hAnsi="Times New Roman" w:cs="Times New Roman"/>
          <w:bCs/>
          <w:color w:val="000000"/>
          <w:sz w:val="24"/>
          <w:szCs w:val="24"/>
        </w:rPr>
        <w:t> - Электронный альманах «Вопросы информатизации образования»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60"/>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3.3. Формы обучения: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60"/>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Комбинированный урок, урок-беседа, повторительно-обобщающий урок, урок- исследование, урок-лекция, урок-семинар, урок-демонстрация, урок-практикум, урок-контроль.</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360"/>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sz w:val="24"/>
          <w:szCs w:val="24"/>
          <w:lang w:eastAsia="ar-SA"/>
        </w:rPr>
        <w:t>3.4. Методы и приёмы обучения:</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работа с обучающими программами, программами-тренажерами, выполнение по образцу упражнений разных видов: вводных, тренировочных, с комментированием.</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работа с учебником, и с любой другой учебной литературой: справочники, энциклопедии, словари; работа с интернет ресурсами</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работа с различными устройствами и приборами (колонки, принтер, сканер и т.д.)</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использования готовых компьютерных программ при решении задач</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устные и письменные упражнения, практические компьютерные работы</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формирование грамотной, логически верной речи используя устные диктанты, включающие задания на грамотное произношение и употребление терминов;</w:t>
      </w:r>
    </w:p>
    <w:p w:rsidR="00E20D5F" w:rsidRDefault="00CA096A" w:rsidP="00E20D5F">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color w:val="333333"/>
          <w:sz w:val="21"/>
          <w:szCs w:val="21"/>
          <w:shd w:val="clear" w:color="auto" w:fill="FFFFFF"/>
          <w:lang w:eastAsia="ar-SA"/>
        </w:rPr>
        <w:t xml:space="preserve">- </w:t>
      </w:r>
      <w:r w:rsidRPr="00CA096A">
        <w:rPr>
          <w:rFonts w:ascii="Times New Roman" w:eastAsia="Times New Roman" w:hAnsi="Times New Roman" w:cs="Times New Roman"/>
          <w:color w:val="0D0D0D"/>
          <w:sz w:val="24"/>
          <w:szCs w:val="24"/>
          <w:shd w:val="clear" w:color="auto" w:fill="FFFFFF"/>
          <w:lang w:eastAsia="ar-SA"/>
        </w:rPr>
        <w:t>дискуссия, устная презентация, публичное выступление, защита проектов, рефератов, групповая форма работы, работа в паре, диалог, доклады и сообщения, учебные исследования, обсуждения спорного вопроса, обмен мнениями, анализ текстов, обобщение информации, обсуждение, создание текста написание статей.</w:t>
      </w:r>
    </w:p>
    <w:p w:rsidR="00CA096A" w:rsidRPr="00E20D5F" w:rsidRDefault="00CA096A" w:rsidP="00E20D5F">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8"/>
          <w:szCs w:val="28"/>
          <w:lang w:eastAsia="ar-SA"/>
        </w:rPr>
        <w:t>3.5. Характеристика основных видов учебной деятельности студентов.</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10632"/>
      </w:tblGrid>
      <w:tr w:rsidR="00CA096A" w:rsidRPr="00CA096A" w:rsidTr="00CA096A">
        <w:tc>
          <w:tcPr>
            <w:tcW w:w="4785" w:type="dxa"/>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Содержание обучения</w:t>
            </w:r>
          </w:p>
        </w:tc>
        <w:tc>
          <w:tcPr>
            <w:tcW w:w="10632" w:type="dxa"/>
          </w:tcPr>
          <w:p w:rsidR="00CA096A" w:rsidRPr="00CA096A" w:rsidRDefault="00CA096A" w:rsidP="00CA096A">
            <w:pPr>
              <w:keepNext/>
              <w:tabs>
                <w:tab w:val="num" w:pos="432"/>
              </w:tabs>
              <w:suppressAutoHyphens/>
              <w:autoSpaceDE w:val="0"/>
              <w:spacing w:after="0" w:line="240" w:lineRule="auto"/>
              <w:jc w:val="center"/>
              <w:outlineLvl w:val="0"/>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Характеристика основных видов учебной деятельности студентов (на уровне учебных действий)</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Введение</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Поиск сходства и различия протекания информационных процессов у человека, в биологических, технических и социальных системах. Классификация информационных процессов по принятому основанию. Выделение основных информационных процессов в реальных системах</w:t>
            </w:r>
          </w:p>
        </w:tc>
      </w:tr>
      <w:tr w:rsidR="00CA096A" w:rsidRPr="00CA096A" w:rsidTr="00CA096A">
        <w:tc>
          <w:tcPr>
            <w:tcW w:w="15417" w:type="dxa"/>
            <w:gridSpan w:val="2"/>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caps/>
                <w:sz w:val="20"/>
                <w:szCs w:val="20"/>
                <w:lang w:eastAsia="ar-SA"/>
              </w:rPr>
            </w:pPr>
            <w:r w:rsidRPr="00CA096A">
              <w:rPr>
                <w:rFonts w:ascii="Times New Roman" w:eastAsia="Times New Roman" w:hAnsi="Times New Roman" w:cs="Times New Roman"/>
                <w:b/>
                <w:caps/>
                <w:sz w:val="20"/>
                <w:szCs w:val="20"/>
                <w:lang w:eastAsia="ar-SA"/>
              </w:rPr>
              <w:t>1. ИнфОрМАЦИОннАя деятельнОСть челОВеКА</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1.1. Информационное общество.</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1.2. Информационная деятельность, правовые нормы, относящиеся к информации.</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Классификация информационных процессов по принятому основанию. Владение системой базовых знаний, отражающих вклад информатики в формирование современной научной картины мира. Исследование с помощью информационных моделей структуры и поведения объекта в соответствии с поставленной задачей. Выявление проблем жизнедеятельности человека в условиях информационной цивилизации, и оценка предлагаемых путей их разрешения. Использование ссылок и цитирования источников информации. Знание базовых принципов организации и функционирования компьютерных сетей. Владение нормами информационной этики и права. Соблюдение принципов обеспечения информационной безопасности, способов и средств обеспечения надежного функционирования средств ИКТ</w:t>
            </w:r>
          </w:p>
        </w:tc>
      </w:tr>
      <w:tr w:rsidR="00CA096A" w:rsidRPr="00CA096A" w:rsidTr="00CA096A">
        <w:tc>
          <w:tcPr>
            <w:tcW w:w="15417" w:type="dxa"/>
            <w:gridSpan w:val="2"/>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caps/>
                <w:sz w:val="20"/>
                <w:szCs w:val="20"/>
                <w:lang w:eastAsia="ar-SA"/>
              </w:rPr>
            </w:pPr>
            <w:r w:rsidRPr="00CA096A">
              <w:rPr>
                <w:rFonts w:ascii="Times New Roman" w:eastAsia="Times New Roman" w:hAnsi="Times New Roman" w:cs="Times New Roman"/>
                <w:b/>
                <w:caps/>
                <w:sz w:val="20"/>
                <w:szCs w:val="20"/>
                <w:lang w:eastAsia="ar-SA"/>
              </w:rPr>
              <w:t>2. ИнфОрМАЦИя И ИнфОрМАЦИОнные ПрОЦеССы</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2.1.Представление и обработка информации</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Оценка информации с позиций ее свойств (достоверности, объективности, полноты, актуальности и т.п.). Знание о дискретной форме представления информации. Знание способов кодирования и декодирования информации. Представление о роли информации и связанных с ней процессов в окружающем мире. Владение компьютерными средствами представления и анализа данных.</w:t>
            </w:r>
          </w:p>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Умение отличать представление информации в различных системах счисления. Знание математических объектов информатики. Представление о математических объектах информатики, в том числе о логических формулах</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2.2. Алгоритмизация и программирование</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Владение навыками алгоритмического мышления и понимание необходимости формального описания алгоритмов. Умение понимать программы, написанные на выбранном для изучения универсальном алгоритмическом языке высокого уровня. Умение анализировать алгоритмы с использованием таблиц. Реализация технологии решения конкретной задачи с помощью конкретного программного средства выбирать метод ее решения. Умение разбивать процесс решения задачи на этапы. Определение по выбранному методу решения задачи, какие алгоритмические конструкции могут войти в алгоритм</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2.3. Компьютерное моделирование</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Представление о компьютерных моделях. Оценка адекватности модели и моделируемого объекта, целей моделирования. Выделение в исследуемой ситуации объекта, субъекта, модели. Выделение среди свойств данного объекта существенных свойств с точки зрения целей моделирования</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2.4. Реализация основных информационных процессов с помощью компьютеров</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Оценка и организация информации, в том числе получаемой из средств массовой информации, свидетельств очевидцев, интервью. Умение анализировать и сопоставлять различные источники информации</w:t>
            </w:r>
          </w:p>
        </w:tc>
      </w:tr>
      <w:tr w:rsidR="00CA096A" w:rsidRPr="00CA096A" w:rsidTr="00CA096A">
        <w:tc>
          <w:tcPr>
            <w:tcW w:w="15417" w:type="dxa"/>
            <w:gridSpan w:val="2"/>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caps/>
                <w:sz w:val="20"/>
                <w:szCs w:val="20"/>
                <w:lang w:eastAsia="ar-SA"/>
              </w:rPr>
            </w:pPr>
            <w:r w:rsidRPr="00CA096A">
              <w:rPr>
                <w:rFonts w:ascii="Times New Roman" w:eastAsia="Times New Roman" w:hAnsi="Times New Roman" w:cs="Times New Roman"/>
                <w:b/>
                <w:caps/>
                <w:sz w:val="20"/>
                <w:szCs w:val="20"/>
                <w:lang w:eastAsia="ar-SA"/>
              </w:rPr>
              <w:t>3. СредСтВА ИнфОрМАЦИОнныХ И КОММунИКАЦИОнныХ теХнОлОгИй</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3.1. Архитектура компьютеров</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Умение анализировать компьютер с точки зрения единства его аппаратных и программных средств. Умение анализировать устройства компьютера с точки зрения организации процедур ввода, хранения, обработки, передачи, вывода информации. Умение определять средства, необходимые для осуществления информационных процессов при решении задач. Умение анализировать интерфейс программного средства с позиций исполнителя, его среды функционирования, системы команд и системы отказов. Выделение и определение назначения элементов окна программы</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3.2. Компьютерные сети</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Представление о типологии компьютерных сетей. Определение программного и аппаратного обеспечения компьютерной сети. Знание возможностей разграничения прав доступа в сеть</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3.3. Безопасность, гигиена, эргономика, ресурсосбережение. Защита информации, антивирусная защита</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Владение базовыми навыками и умениями по соблюдению требований техники безопасности, гигиены и ресурсосбережения при работе со средствами информатизации. Понимание основ правовых аспектов использования компьютерных программ и работы в Интернете. Реализация антивирусной защиты компьютера</w:t>
            </w:r>
          </w:p>
        </w:tc>
      </w:tr>
      <w:tr w:rsidR="00CA096A" w:rsidRPr="00CA096A" w:rsidTr="00CA096A">
        <w:tc>
          <w:tcPr>
            <w:tcW w:w="15417" w:type="dxa"/>
            <w:gridSpan w:val="2"/>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caps/>
                <w:sz w:val="20"/>
                <w:szCs w:val="20"/>
                <w:lang w:eastAsia="ar-SA"/>
              </w:rPr>
            </w:pPr>
            <w:r w:rsidRPr="00CA096A">
              <w:rPr>
                <w:rFonts w:ascii="Times New Roman" w:eastAsia="Times New Roman" w:hAnsi="Times New Roman" w:cs="Times New Roman"/>
                <w:b/>
                <w:caps/>
                <w:sz w:val="20"/>
                <w:szCs w:val="20"/>
                <w:lang w:eastAsia="ar-SA"/>
              </w:rPr>
              <w:t>4. теХнОлОгИИ СОздАнИя И ПреОбрАзОВАнИя ИнфОрМАЦИОнныХ ОбъеКтОВ</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4.1 Информационные системы.</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4.2 Электронные таблицы.</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4.3 Системы управления базами данных.</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4.4 Программные среды компьютерной графики и черчения, мультимедийные среды.</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Представление о способах хранения и простейшей обработке данных. Владение основными сведениями о базах данных и средствах доступа к ним; умение работать с ними. Умение работать с библиотеками программ. Опыт использования компьютерных средств представления и анализа данных. Осуществление обработки статистической информации с помощью компьютера. Пользование базами данных и справочными системами.</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Знание основных принципов обработки текстовой информации:</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форматирование и редактирование текста,</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создание текстовых и графических объектов в текстовом документе. Создание формул в текстовом документе. Создание комплексных текстовых документов.</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Знание основных принципов обработки числовой информации, типов данных, видов ссылок, стандартных функций в электронных таблицах.</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Создание и обработка электронных таблиц. Умение работы с функциями и строить графики в электронных таблицах. Создание электронных книг. Умение сортировать, фильтровать данные, подводить промежуточные итоги. Умение работы с условными функциями в электронных таблицах. Умение создания зависимостей между листами в электронной книге.</w:t>
            </w:r>
          </w:p>
        </w:tc>
      </w:tr>
      <w:tr w:rsidR="00CA096A" w:rsidRPr="00CA096A" w:rsidTr="00CA096A">
        <w:tc>
          <w:tcPr>
            <w:tcW w:w="15417" w:type="dxa"/>
            <w:gridSpan w:val="2"/>
          </w:tcPr>
          <w:p w:rsidR="00CA096A" w:rsidRPr="00CA096A" w:rsidRDefault="00CA096A" w:rsidP="000F28B8">
            <w:pPr>
              <w:keepNext/>
              <w:numPr>
                <w:ilvl w:val="0"/>
                <w:numId w:val="43"/>
              </w:numPr>
              <w:suppressAutoHyphens/>
              <w:autoSpaceDE w:val="0"/>
              <w:autoSpaceDN w:val="0"/>
              <w:spacing w:after="0" w:line="240" w:lineRule="auto"/>
              <w:jc w:val="center"/>
              <w:outlineLvl w:val="0"/>
              <w:rPr>
                <w:rFonts w:ascii="Times New Roman" w:eastAsia="Times New Roman" w:hAnsi="Times New Roman" w:cs="Times New Roman"/>
                <w:b/>
                <w:caps/>
                <w:sz w:val="20"/>
                <w:szCs w:val="20"/>
                <w:lang w:eastAsia="ar-SA"/>
              </w:rPr>
            </w:pPr>
            <w:r w:rsidRPr="00CA096A">
              <w:rPr>
                <w:rFonts w:ascii="Times New Roman" w:eastAsia="Times New Roman" w:hAnsi="Times New Roman" w:cs="Times New Roman"/>
                <w:b/>
                <w:caps/>
                <w:sz w:val="20"/>
                <w:szCs w:val="20"/>
                <w:lang w:eastAsia="ar-SA"/>
              </w:rPr>
              <w:t>5. телеКОММунИКАЦИОнные теХнОлОгИИ</w:t>
            </w:r>
          </w:p>
        </w:tc>
      </w:tr>
      <w:tr w:rsidR="00CA096A" w:rsidRPr="00CA096A" w:rsidTr="00CA096A">
        <w:tc>
          <w:tcPr>
            <w:tcW w:w="4785"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5.1 Телекоммуникационные технологии</w:t>
            </w:r>
          </w:p>
        </w:tc>
        <w:tc>
          <w:tcPr>
            <w:tcW w:w="10632" w:type="dxa"/>
          </w:tcPr>
          <w:p w:rsidR="00CA096A" w:rsidRPr="00CA096A" w:rsidRDefault="00CA096A" w:rsidP="00CA096A">
            <w:pPr>
              <w:keepNext/>
              <w:tabs>
                <w:tab w:val="num" w:pos="432"/>
              </w:tabs>
              <w:suppressAutoHyphens/>
              <w:autoSpaceDE w:val="0"/>
              <w:spacing w:after="0" w:line="240" w:lineRule="auto"/>
              <w:outlineLvl w:val="0"/>
              <w:rPr>
                <w:rFonts w:ascii="Times New Roman" w:eastAsia="Times New Roman" w:hAnsi="Times New Roman" w:cs="Times New Roman"/>
                <w:sz w:val="20"/>
                <w:szCs w:val="20"/>
                <w:lang w:eastAsia="ar-SA"/>
              </w:rPr>
            </w:pPr>
            <w:r w:rsidRPr="00CA096A">
              <w:rPr>
                <w:rFonts w:ascii="Times New Roman" w:eastAsia="Times New Roman" w:hAnsi="Times New Roman" w:cs="Times New Roman"/>
                <w:sz w:val="20"/>
                <w:szCs w:val="20"/>
                <w:lang w:eastAsia="ar-SA"/>
              </w:rPr>
              <w:t>Представление о технических и программных средствах телекоммуникационных технологий. Знание способов подключения к сети Интернет. Представление о компьютерных сетях и их роли в современном мире. Определение ключевых слов, фраз для поиска информации. Умение использовать почтовые сервисы для передачи информации. Определение общих принципов разработки и функционирования интернет-приложений. Представление о способах создания и сопровождения сайта. Представление о возможностях сетевого программного обеспечения. Планирование индивидуальной и коллективной деятельности с использованием программных инструментов поддержки управления проектом. Умение анализировать условия и возможности применения программного средства для решения типовых задач</w:t>
            </w:r>
          </w:p>
        </w:tc>
      </w:tr>
    </w:tbl>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ar-SA"/>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sectPr w:rsidR="00CA096A" w:rsidRPr="00CA096A" w:rsidSect="009A30DB">
          <w:pgSz w:w="16838" w:h="11906" w:orient="landscape"/>
          <w:pgMar w:top="0" w:right="851" w:bottom="1134" w:left="851" w:header="720" w:footer="709" w:gutter="0"/>
          <w:cols w:space="720"/>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eastAsia="Times New Roman" w:hAnsi="Times New Roman" w:cs="Times New Roman"/>
          <w:b/>
          <w:caps/>
          <w:sz w:val="28"/>
          <w:szCs w:val="28"/>
          <w:lang w:eastAsia="ar-SA"/>
        </w:rPr>
      </w:pPr>
      <w:r w:rsidRPr="00CA096A">
        <w:rPr>
          <w:rFonts w:ascii="Times New Roman" w:eastAsia="Times New Roman" w:hAnsi="Times New Roman" w:cs="Times New Roman"/>
          <w:b/>
          <w:caps/>
          <w:sz w:val="28"/>
          <w:szCs w:val="28"/>
          <w:lang w:eastAsia="ar-SA"/>
        </w:rPr>
        <w:t>4. Контроль и оценка результатов освоения УЧЕБНОЙ Дисциплины</w:t>
      </w:r>
    </w:p>
    <w:p w:rsidR="00CA096A" w:rsidRPr="00CA096A" w:rsidRDefault="00CA096A" w:rsidP="00CA096A">
      <w:pPr>
        <w:shd w:val="clear" w:color="auto" w:fill="FFFFFF"/>
        <w:spacing w:after="0" w:line="240" w:lineRule="auto"/>
        <w:ind w:right="58" w:firstLine="709"/>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Контроль</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и оценка</w:t>
      </w:r>
      <w:r w:rsidRPr="00CA096A">
        <w:rPr>
          <w:rFonts w:ascii="Times New Roman" w:eastAsia="Times New Roman" w:hAnsi="Times New Roman" w:cs="Times New Roman"/>
          <w:sz w:val="24"/>
          <w:szCs w:val="24"/>
          <w:lang w:eastAsia="ru-RU"/>
        </w:rPr>
        <w:t xml:space="preserve"> результатов освоения учебной дисциплины осуществляется преподавателем в процессе проведения аудиторных занятий, тестирования, а также выполнения обучающимися индивидуальных и групповых заданий, практических работ, самостоятельных проверочных работ.</w:t>
      </w:r>
    </w:p>
    <w:tbl>
      <w:tblPr>
        <w:tblW w:w="14598" w:type="dxa"/>
        <w:tblCellMar>
          <w:left w:w="0" w:type="dxa"/>
          <w:right w:w="0" w:type="dxa"/>
        </w:tblCellMar>
        <w:tblLook w:val="00A0" w:firstRow="1" w:lastRow="0" w:firstColumn="1" w:lastColumn="0" w:noHBand="0" w:noVBand="0"/>
      </w:tblPr>
      <w:tblGrid>
        <w:gridCol w:w="891"/>
        <w:gridCol w:w="5670"/>
        <w:gridCol w:w="6336"/>
        <w:gridCol w:w="1701"/>
      </w:tblGrid>
      <w:tr w:rsidR="00CA096A" w:rsidRPr="00CA096A" w:rsidTr="0002514E">
        <w:trPr>
          <w:trHeight w:val="326"/>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8"/>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ОК</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4"/>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Содержание ОК</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40" w:lineRule="auto"/>
              <w:ind w:left="14" w:right="1546"/>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Способы и формы реализации</w:t>
            </w:r>
          </w:p>
        </w:tc>
        <w:tc>
          <w:tcPr>
            <w:tcW w:w="1701"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Критерии и нормы оценки</w:t>
            </w:r>
          </w:p>
        </w:tc>
      </w:tr>
      <w:tr w:rsidR="00CA096A" w:rsidRPr="00CA096A" w:rsidTr="0002514E">
        <w:trPr>
          <w:trHeight w:val="680"/>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34"/>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ОК1</w:t>
            </w:r>
            <w:r w:rsidRPr="00CA096A">
              <w:rPr>
                <w:rFonts w:ascii="Times New Roman" w:eastAsia="Times New Roman" w:hAnsi="Times New Roman" w:cs="Times New Roman"/>
                <w:sz w:val="24"/>
                <w:szCs w:val="24"/>
                <w:lang w:eastAsia="ru-RU"/>
              </w:rPr>
              <w:t>.</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Понимать сущность и социальную значимость своей будущей профессии, проявлять к ней устойчивый интерес</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Подбор заданий с профориентационной направленностью, применение электронных образовательных ресурсов, использование практико-ориентированных текстов на темы: </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 Сферы применения компьютерной техники в различных областях человеческой деятельности.</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i/>
                <w:sz w:val="24"/>
                <w:szCs w:val="24"/>
                <w:lang w:eastAsia="ru-RU"/>
              </w:rPr>
              <w:t>- Анализ современного общества различных стран по характеристикам формационного общества.</w:t>
            </w:r>
          </w:p>
        </w:tc>
        <w:tc>
          <w:tcPr>
            <w:tcW w:w="1701" w:type="dxa"/>
            <w:vMerge w:val="restart"/>
            <w:tcBorders>
              <w:top w:val="single" w:sz="4" w:space="0" w:color="auto"/>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В соответствии с нормами и правилами оценки письменных и устных работ обучающихся</w:t>
            </w:r>
          </w:p>
        </w:tc>
      </w:tr>
      <w:tr w:rsidR="00CA096A" w:rsidRPr="00CA096A" w:rsidTr="0002514E">
        <w:trPr>
          <w:trHeight w:val="271"/>
        </w:trPr>
        <w:tc>
          <w:tcPr>
            <w:tcW w:w="891" w:type="dxa"/>
            <w:tcBorders>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ОК2</w:t>
            </w:r>
            <w:r w:rsidRPr="00CA096A">
              <w:rPr>
                <w:rFonts w:ascii="Times New Roman" w:eastAsia="Times New Roman" w:hAnsi="Times New Roman" w:cs="Times New Roman"/>
                <w:sz w:val="24"/>
                <w:szCs w:val="24"/>
              </w:rPr>
              <w:t>.</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76"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Организовывать собственную деятельность, выбирать типовые методы решения профессиональных задач, оценивать их эффективность и качество</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Самостоятельные работы, домашние задания: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Cs/>
                <w:i/>
                <w:sz w:val="24"/>
                <w:szCs w:val="24"/>
                <w:lang w:eastAsia="ar-SA"/>
              </w:rPr>
              <w:t>Подготовка информационного сообщения по теме: «Средства создания сайтов»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i/>
                <w:sz w:val="24"/>
                <w:szCs w:val="24"/>
                <w:lang w:eastAsia="ar-SA"/>
              </w:rPr>
            </w:pPr>
            <w:r w:rsidRPr="00CA096A">
              <w:rPr>
                <w:rFonts w:ascii="Times New Roman" w:eastAsia="Times New Roman" w:hAnsi="Times New Roman" w:cs="Times New Roman"/>
                <w:bCs/>
                <w:i/>
                <w:sz w:val="24"/>
                <w:szCs w:val="24"/>
                <w:lang w:eastAsia="ar-SA"/>
              </w:rPr>
              <w:t>Подготовить сообщение на тему: «Чат и форумы. Регистрация чата»</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Презентации на тему «Языки программирования: время, открытия, люди»</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Создание кроссвордов на темы: «Алгоритм», «Интернет-приложения»</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Действия по инструкции, тренировочные, имитационные упражнения</w:t>
            </w:r>
          </w:p>
        </w:tc>
        <w:tc>
          <w:tcPr>
            <w:tcW w:w="1701" w:type="dxa"/>
            <w:vMerge/>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02514E">
        <w:trPr>
          <w:trHeight w:val="141"/>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4"/>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ОК3.</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rPr>
              <w:t>Принимать решения в стандартных и нестандартных ситуациях и нести за них ответственность.</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18" w:lineRule="atLeast"/>
              <w:ind w:right="24" w:firstLine="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Контрольные работы.</w:t>
            </w:r>
          </w:p>
          <w:p w:rsidR="00CA096A" w:rsidRPr="00CA096A" w:rsidRDefault="00CA096A" w:rsidP="00CA096A">
            <w:pPr>
              <w:spacing w:after="0" w:line="218" w:lineRule="atLeast"/>
              <w:ind w:right="24" w:firstLine="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Решения ситуационных задач:</w:t>
            </w:r>
          </w:p>
          <w:p w:rsidR="00CA096A" w:rsidRPr="00CA096A" w:rsidRDefault="00CA096A" w:rsidP="00CA096A">
            <w:pPr>
              <w:spacing w:after="0" w:line="218" w:lineRule="atLeast"/>
              <w:ind w:right="24" w:firstLine="10"/>
              <w:rPr>
                <w:rFonts w:ascii="Times New Roman" w:eastAsia="Times New Roman" w:hAnsi="Times New Roman" w:cs="Times New Roman"/>
                <w:i/>
                <w:sz w:val="24"/>
                <w:szCs w:val="24"/>
                <w:lang w:eastAsia="ar-SA"/>
              </w:rPr>
            </w:pPr>
            <w:r w:rsidRPr="00CA096A">
              <w:rPr>
                <w:rFonts w:ascii="Times New Roman" w:eastAsia="Times New Roman" w:hAnsi="Times New Roman" w:cs="Times New Roman"/>
                <w:i/>
                <w:sz w:val="24"/>
                <w:szCs w:val="24"/>
                <w:lang w:eastAsia="ar-SA"/>
              </w:rPr>
              <w:t>- Выявление проблем жизнедеятельности человека в условиях информационной цивилизации, и оценка предлагаемых путей их разрешения.</w:t>
            </w:r>
          </w:p>
          <w:p w:rsidR="00CA096A" w:rsidRPr="00CA096A" w:rsidRDefault="00CA096A" w:rsidP="00CA096A">
            <w:pPr>
              <w:spacing w:after="0" w:line="218" w:lineRule="atLeast"/>
              <w:ind w:right="24" w:firstLine="10"/>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ar-SA"/>
              </w:rPr>
              <w:t>- Оценка и организация информации, в том числе получаемой из средств массовой информации, свидетельств очевидцев, интервью.</w:t>
            </w:r>
          </w:p>
        </w:tc>
        <w:tc>
          <w:tcPr>
            <w:tcW w:w="1701" w:type="dxa"/>
            <w:vMerge/>
            <w:tcBorders>
              <w:left w:val="single" w:sz="4" w:space="0" w:color="auto"/>
              <w:right w:val="single" w:sz="4" w:space="0" w:color="auto"/>
            </w:tcBorders>
          </w:tcPr>
          <w:p w:rsidR="00CA096A" w:rsidRPr="00CA096A" w:rsidRDefault="00CA096A" w:rsidP="00CA096A">
            <w:pPr>
              <w:spacing w:after="0" w:line="218" w:lineRule="atLeast"/>
              <w:ind w:right="24" w:firstLine="10"/>
              <w:rPr>
                <w:rFonts w:ascii="Times New Roman" w:eastAsia="Times New Roman" w:hAnsi="Times New Roman" w:cs="Times New Roman"/>
                <w:sz w:val="24"/>
                <w:szCs w:val="24"/>
                <w:lang w:eastAsia="ru-RU"/>
              </w:rPr>
            </w:pPr>
          </w:p>
        </w:tc>
      </w:tr>
      <w:tr w:rsidR="00CA096A" w:rsidRPr="00CA096A" w:rsidTr="0002514E">
        <w:trPr>
          <w:trHeight w:val="425"/>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2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ОК4</w:t>
            </w:r>
            <w:r w:rsidRPr="00CA096A">
              <w:rPr>
                <w:rFonts w:ascii="Times New Roman" w:eastAsia="Times New Roman" w:hAnsi="Times New Roman" w:cs="Times New Roman"/>
                <w:sz w:val="24"/>
                <w:szCs w:val="24"/>
              </w:rPr>
              <w:t>.</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rPr>
              <w:t>Осуществлять поиск информации, необходимой для эффективного выполнения профессиональных задач.</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Работа с учебником, и с любой другой учебной литературой: справочники, энциклопедии, словари; работа с интернет ресурсами.</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самостоятельные работы исследовательского характера.</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1701" w:type="dxa"/>
            <w:vMerge/>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02514E">
        <w:trPr>
          <w:trHeight w:val="386"/>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ОК5</w:t>
            </w:r>
            <w:r w:rsidRPr="00CA096A">
              <w:rPr>
                <w:rFonts w:ascii="Times New Roman" w:eastAsia="Times New Roman" w:hAnsi="Times New Roman" w:cs="Times New Roman"/>
                <w:sz w:val="24"/>
                <w:szCs w:val="24"/>
              </w:rPr>
              <w:t>.</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Использовать информационно-коммуникационные технологии профессиональной деятельности.</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работать с компьютером, применять различное</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программное обеспечение, использование готовых компьютерных программ; задания на поиск практикоориентрованной информации в справочной литературе, сети Интернет, составление планов к тексту, конспектов, построение диаграмм, схем, графиков, таблиц, подготовка и защита рефератов, докладов, сообщение по теме, подготовка стенгазет, плакатов, электронных презентаций на темы:</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 Создание презентации с гиперссылками</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 Создание презентации на тему: «Моя профессия»</w:t>
            </w:r>
          </w:p>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 xml:space="preserve"> Подготовка информационного сообщения по теме: «Назначение и области применения баз данных»</w:t>
            </w:r>
          </w:p>
        </w:tc>
        <w:tc>
          <w:tcPr>
            <w:tcW w:w="1701" w:type="dxa"/>
            <w:vMerge/>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r>
      <w:tr w:rsidR="00CA096A" w:rsidRPr="00CA096A" w:rsidTr="0002514E">
        <w:trPr>
          <w:trHeight w:val="386"/>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rPr>
              <w:t>ОК 6</w:t>
            </w:r>
            <w:r w:rsidRPr="00CA096A">
              <w:rPr>
                <w:rFonts w:ascii="Times New Roman" w:eastAsia="Times New Roman" w:hAnsi="Times New Roman" w:cs="Times New Roman"/>
                <w:sz w:val="24"/>
                <w:szCs w:val="24"/>
              </w:rPr>
              <w:t>.</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Работать в команде, эффективно общаться с коллегами, руководством, клиентами.</w:t>
            </w:r>
          </w:p>
        </w:tc>
        <w:tc>
          <w:tcPr>
            <w:tcW w:w="6336" w:type="dxa"/>
            <w:tcBorders>
              <w:top w:val="single" w:sz="2" w:space="0" w:color="000000"/>
              <w:left w:val="single" w:sz="2" w:space="0" w:color="000000"/>
              <w:bottom w:val="single" w:sz="2" w:space="0" w:color="000000"/>
              <w:right w:val="single" w:sz="4" w:space="0" w:color="auto"/>
            </w:tcBorders>
            <w:tcMar>
              <w:top w:w="0" w:type="dxa"/>
              <w:left w:w="40" w:type="dxa"/>
              <w:bottom w:w="0" w:type="dxa"/>
              <w:right w:w="40" w:type="dxa"/>
            </w:tcMar>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Владение формами устной речи (монолог, диалог, умение задать вопрос, привести довод при устном ответе, дискуссии, защите проекта и т.п.)</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Ведение диалога «человек» - «техническая система» (понимание принципов построения интерфейса, работа с диалоговыми окнами, настройка параметров среды и т.д.)</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Умение представить себя устно и письменно, владение стилевыми приемами оформления текста (электронная переписка, сетевой этикет, создание текстовых документов по шаблону, правила подачи информации в презентации и т.п.)</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CA096A">
              <w:rPr>
                <w:rFonts w:ascii="Times New Roman" w:eastAsia="Times New Roman" w:hAnsi="Times New Roman" w:cs="Times New Roman"/>
                <w:color w:val="000000"/>
                <w:sz w:val="24"/>
                <w:szCs w:val="24"/>
                <w:lang w:eastAsia="ru-RU"/>
              </w:rPr>
              <w:t>Овладение  обучающимися</w:t>
            </w:r>
            <w:proofErr w:type="gramEnd"/>
            <w:r w:rsidRPr="00CA096A">
              <w:rPr>
                <w:rFonts w:ascii="Times New Roman" w:eastAsia="Times New Roman" w:hAnsi="Times New Roman" w:cs="Times New Roman"/>
                <w:color w:val="000000"/>
                <w:sz w:val="24"/>
                <w:szCs w:val="24"/>
                <w:lang w:eastAsia="ru-RU"/>
              </w:rPr>
              <w:t xml:space="preserve"> навыками телекоммуникации для организации общения с удаленными собеседниками (понимание возможностей разных видов коммуникаций, нюансов их использования и т.д.) по темам:</w:t>
            </w:r>
          </w:p>
          <w:p w:rsidR="00CA096A" w:rsidRPr="00CA096A" w:rsidRDefault="00CA096A" w:rsidP="00CA096A">
            <w:pPr>
              <w:shd w:val="clear" w:color="auto" w:fill="FFFFFF"/>
              <w:spacing w:after="0" w:line="240" w:lineRule="auto"/>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 Передача и получение сообщений по электронной почте.</w:t>
            </w:r>
          </w:p>
          <w:p w:rsidR="00CA096A" w:rsidRPr="00CA096A" w:rsidRDefault="00CA096A" w:rsidP="00CA096A">
            <w:pPr>
              <w:shd w:val="clear" w:color="auto" w:fill="FFFFFF"/>
              <w:spacing w:after="0" w:line="240" w:lineRule="auto"/>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 Гибридные системы поиска информации.</w:t>
            </w:r>
          </w:p>
          <w:p w:rsidR="00CA096A" w:rsidRPr="00CA096A" w:rsidRDefault="00CA096A" w:rsidP="00CA096A">
            <w:pPr>
              <w:shd w:val="clear" w:color="auto" w:fill="FFFFFF"/>
              <w:spacing w:after="0" w:line="240" w:lineRule="auto"/>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 Онлайновые справочники. Web-каталоги Yahoo!, Magellan.</w:t>
            </w:r>
          </w:p>
          <w:p w:rsidR="00CA096A" w:rsidRPr="00CA096A" w:rsidRDefault="00CA096A" w:rsidP="00CA096A">
            <w:pPr>
              <w:shd w:val="clear" w:color="auto" w:fill="FFFFFF"/>
              <w:spacing w:after="0" w:line="240" w:lineRule="auto"/>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 Электронная коммерция.</w:t>
            </w:r>
          </w:p>
          <w:p w:rsidR="00CA096A" w:rsidRPr="00CA096A" w:rsidRDefault="00CA096A" w:rsidP="00CA096A">
            <w:pPr>
              <w:shd w:val="clear" w:color="auto" w:fill="FFFFFF"/>
              <w:spacing w:after="0" w:line="240" w:lineRule="auto"/>
              <w:rPr>
                <w:rFonts w:ascii="Times New Roman" w:eastAsia="Times New Roman" w:hAnsi="Times New Roman" w:cs="Times New Roman"/>
                <w:i/>
                <w:color w:val="000000"/>
                <w:sz w:val="24"/>
                <w:szCs w:val="24"/>
                <w:lang w:eastAsia="ru-RU"/>
              </w:rPr>
            </w:pPr>
            <w:r w:rsidRPr="00CA096A">
              <w:rPr>
                <w:rFonts w:ascii="Times New Roman" w:eastAsia="Times New Roman" w:hAnsi="Times New Roman" w:cs="Times New Roman"/>
                <w:i/>
                <w:color w:val="000000"/>
                <w:sz w:val="24"/>
                <w:szCs w:val="24"/>
                <w:lang w:eastAsia="ru-RU"/>
              </w:rPr>
              <w:t>- Outlook — менеджер персональной информации, предназначен для обеспечения унифицированного доступа к корпоративной информации;</w:t>
            </w:r>
          </w:p>
          <w:p w:rsidR="00CA096A" w:rsidRPr="00CA096A" w:rsidRDefault="00CA096A" w:rsidP="00CA096A">
            <w:p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Толерантность, умение строить общение с представителями других взглядов (существование в сетевом сообществе, телекоммуникации с удаленными собеседниками и т.п.)</w:t>
            </w:r>
          </w:p>
        </w:tc>
        <w:tc>
          <w:tcPr>
            <w:tcW w:w="1701" w:type="dxa"/>
            <w:vMerge/>
            <w:tcBorders>
              <w:left w:val="single" w:sz="4" w:space="0" w:color="auto"/>
              <w:bottom w:val="single" w:sz="2" w:space="0" w:color="000000"/>
              <w:right w:val="single" w:sz="4" w:space="0" w:color="auto"/>
            </w:tcBorders>
          </w:tcPr>
          <w:p w:rsidR="00CA096A" w:rsidRPr="00CA096A" w:rsidRDefault="00CA096A" w:rsidP="00CA096A">
            <w:pPr>
              <w:spacing w:after="0" w:line="218" w:lineRule="atLeast"/>
              <w:ind w:right="48" w:hanging="10"/>
              <w:rPr>
                <w:rFonts w:ascii="Times New Roman" w:eastAsia="Times New Roman" w:hAnsi="Times New Roman" w:cs="Times New Roman"/>
                <w:sz w:val="24"/>
                <w:szCs w:val="24"/>
                <w:lang w:eastAsia="ru-RU"/>
              </w:rPr>
            </w:pPr>
          </w:p>
        </w:tc>
      </w:tr>
      <w:tr w:rsidR="00CA096A" w:rsidRPr="00CA096A" w:rsidTr="0002514E">
        <w:trPr>
          <w:trHeight w:val="386"/>
        </w:trPr>
        <w:tc>
          <w:tcPr>
            <w:tcW w:w="891"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40" w:lineRule="auto"/>
              <w:ind w:left="10"/>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ОК 7.</w:t>
            </w:r>
          </w:p>
        </w:tc>
        <w:tc>
          <w:tcPr>
            <w:tcW w:w="567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76"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Брать на себя ответственность за работу членов команды (подчиненных), результат выполнения заданий.</w:t>
            </w:r>
          </w:p>
        </w:tc>
        <w:tc>
          <w:tcPr>
            <w:tcW w:w="633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CA096A" w:rsidRPr="00CA096A" w:rsidRDefault="00CA096A" w:rsidP="00CA096A">
            <w:pPr>
              <w:spacing w:after="0" w:line="218" w:lineRule="atLeast"/>
              <w:ind w:right="48" w:hanging="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Организует коллективное обсуждение выполнения задания</w:t>
            </w:r>
          </w:p>
          <w:p w:rsidR="00CA096A" w:rsidRPr="00CA096A" w:rsidRDefault="00CA096A" w:rsidP="00CA096A">
            <w:pPr>
              <w:spacing w:after="0" w:line="218" w:lineRule="atLeast"/>
              <w:ind w:right="48" w:hanging="10"/>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Умение работать в группе, искать и находить компромиссы (работа над совместным программным проектом, взаимодействие в Сети, технология клиент-сервер, совместная работа приложений и т.д.)</w:t>
            </w:r>
          </w:p>
        </w:tc>
        <w:tc>
          <w:tcPr>
            <w:tcW w:w="1701" w:type="dxa"/>
            <w:tcBorders>
              <w:top w:val="single" w:sz="2" w:space="0" w:color="000000"/>
              <w:left w:val="single" w:sz="2" w:space="0" w:color="000000"/>
              <w:bottom w:val="single" w:sz="2" w:space="0" w:color="000000"/>
              <w:right w:val="single" w:sz="2" w:space="0" w:color="000000"/>
            </w:tcBorders>
          </w:tcPr>
          <w:p w:rsidR="00CA096A" w:rsidRPr="00CA096A" w:rsidRDefault="00CA096A" w:rsidP="00CA096A">
            <w:pPr>
              <w:spacing w:after="0" w:line="218" w:lineRule="atLeast"/>
              <w:ind w:right="48" w:hanging="10"/>
              <w:rPr>
                <w:rFonts w:ascii="Times New Roman" w:eastAsia="Times New Roman" w:hAnsi="Times New Roman" w:cs="Times New Roman"/>
                <w:sz w:val="24"/>
                <w:szCs w:val="24"/>
                <w:lang w:eastAsia="ru-RU"/>
              </w:rPr>
            </w:pPr>
          </w:p>
        </w:tc>
      </w:tr>
    </w:tbl>
    <w:p w:rsidR="00CA096A" w:rsidRPr="00CA096A" w:rsidRDefault="00CA096A" w:rsidP="00CA096A">
      <w:pPr>
        <w:shd w:val="clear" w:color="auto" w:fill="FFFFFF"/>
        <w:spacing w:after="0" w:line="240" w:lineRule="auto"/>
        <w:ind w:right="58" w:firstLine="394"/>
        <w:jc w:val="both"/>
        <w:rPr>
          <w:rFonts w:ascii="Times New Roman" w:eastAsia="Times New Roman" w:hAnsi="Times New Roman" w:cs="Times New Roman"/>
          <w:sz w:val="28"/>
          <w:szCs w:val="28"/>
          <w:lang w:eastAsia="ru-RU"/>
        </w:rPr>
      </w:pPr>
    </w:p>
    <w:p w:rsidR="00CA096A" w:rsidRPr="00CA096A" w:rsidRDefault="00CA096A" w:rsidP="00CA096A">
      <w:pPr>
        <w:spacing w:after="0" w:line="240" w:lineRule="auto"/>
        <w:ind w:left="360"/>
        <w:rPr>
          <w:rFonts w:ascii="Times New Roman" w:eastAsia="Calibri" w:hAnsi="Times New Roman" w:cs="Times New Roman"/>
          <w:b/>
          <w:sz w:val="28"/>
          <w:szCs w:val="28"/>
        </w:rPr>
      </w:pPr>
    </w:p>
    <w:p w:rsidR="00CA096A" w:rsidRPr="00CA096A" w:rsidRDefault="00CA096A" w:rsidP="00CA096A">
      <w:pPr>
        <w:spacing w:after="0" w:line="240" w:lineRule="auto"/>
        <w:rPr>
          <w:rFonts w:ascii="Times New Roman" w:eastAsia="Times New Roman" w:hAnsi="Times New Roman" w:cs="Times New Roman"/>
          <w:b/>
          <w:sz w:val="24"/>
          <w:szCs w:val="24"/>
          <w:lang w:val="x-none" w:eastAsia="x-none"/>
        </w:rPr>
      </w:pPr>
      <w:r w:rsidRPr="00CA096A">
        <w:rPr>
          <w:rFonts w:ascii="Times New Roman" w:eastAsia="Times New Roman" w:hAnsi="Times New Roman" w:cs="Times New Roman"/>
          <w:b/>
          <w:sz w:val="24"/>
          <w:szCs w:val="24"/>
          <w:lang w:val="x-none" w:eastAsia="x-none"/>
        </w:rPr>
        <w:t xml:space="preserve">Критерии и нормы оценки знаний, умений и навыков обучающихся по </w:t>
      </w:r>
      <w:r w:rsidRPr="00CA096A">
        <w:rPr>
          <w:rFonts w:ascii="Times New Roman" w:eastAsia="Times New Roman" w:hAnsi="Times New Roman" w:cs="Times New Roman"/>
          <w:b/>
          <w:sz w:val="24"/>
          <w:szCs w:val="24"/>
          <w:lang w:eastAsia="x-none"/>
        </w:rPr>
        <w:t>информатике</w:t>
      </w:r>
      <w:r w:rsidRPr="00CA096A">
        <w:rPr>
          <w:rFonts w:ascii="Times New Roman" w:eastAsia="Times New Roman" w:hAnsi="Times New Roman" w:cs="Times New Roman"/>
          <w:b/>
          <w:sz w:val="24"/>
          <w:szCs w:val="24"/>
          <w:lang w:val="x-none" w:eastAsia="x-none"/>
        </w:rPr>
        <w:t>.</w:t>
      </w:r>
    </w:p>
    <w:p w:rsidR="00CA096A" w:rsidRPr="00CA096A" w:rsidRDefault="00CA096A" w:rsidP="00CA096A">
      <w:pPr>
        <w:spacing w:after="0" w:line="240" w:lineRule="auto"/>
        <w:ind w:left="360"/>
        <w:rPr>
          <w:rFonts w:ascii="Times New Roman" w:eastAsia="Calibri" w:hAnsi="Times New Roman" w:cs="Times New Roman"/>
          <w:sz w:val="28"/>
          <w:szCs w:val="28"/>
          <w:lang w:val="x-none"/>
        </w:rPr>
      </w:pPr>
    </w:p>
    <w:p w:rsidR="00CA096A" w:rsidRPr="00CA096A" w:rsidRDefault="00CA096A" w:rsidP="00CA096A">
      <w:pPr>
        <w:spacing w:after="0" w:line="240" w:lineRule="auto"/>
        <w:rPr>
          <w:rFonts w:ascii="Times New Roman" w:eastAsia="Times New Roman" w:hAnsi="Times New Roman" w:cs="Times New Roman"/>
          <w:b/>
          <w:sz w:val="24"/>
          <w:szCs w:val="24"/>
          <w:u w:val="single"/>
          <w:lang w:eastAsia="ru-RU"/>
        </w:rPr>
      </w:pPr>
      <w:r w:rsidRPr="00CA096A">
        <w:rPr>
          <w:rFonts w:ascii="Times New Roman" w:eastAsia="Times New Roman" w:hAnsi="Times New Roman" w:cs="Times New Roman"/>
          <w:b/>
          <w:sz w:val="24"/>
          <w:szCs w:val="24"/>
          <w:u w:val="single"/>
          <w:lang w:eastAsia="ru-RU"/>
        </w:rPr>
        <w:t>Для устных ответов определяются следующие критерии оценок:</w:t>
      </w:r>
    </w:p>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оценка «5» выставляется, если обучающийся:</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полно раскрыл содержание материала в объеме, предусмотренном программой и учебником;</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правильно выполнил графическое изображение алгоритма и иные чертежи и графики, сопутствующие ответу;</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отвечал самостоятельно без наводящих вопросов учителя.</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оценка «4» выставляется, если</w:t>
      </w:r>
      <w:r w:rsidRPr="00CA096A">
        <w:rPr>
          <w:rFonts w:ascii="Times New Roman" w:eastAsia="Times New Roman" w:hAnsi="Times New Roman" w:cs="Times New Roman"/>
          <w:sz w:val="24"/>
          <w:szCs w:val="24"/>
          <w:lang w:eastAsia="ru-RU"/>
        </w:rPr>
        <w:t xml:space="preserve"> ответ имеет один из недостатков:</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в изложении допущены небольшие пробелы, не исказившие логического и информационного содержания ответа;</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нет определенной логической последовательности, неточно используется </w:t>
      </w:r>
      <w:proofErr w:type="gramStart"/>
      <w:r w:rsidRPr="00CA096A">
        <w:rPr>
          <w:rFonts w:ascii="Times New Roman" w:eastAsia="Times New Roman" w:hAnsi="Times New Roman" w:cs="Times New Roman"/>
          <w:sz w:val="24"/>
          <w:szCs w:val="24"/>
          <w:lang w:eastAsia="ru-RU"/>
        </w:rPr>
        <w:t>математическая  и</w:t>
      </w:r>
      <w:proofErr w:type="gramEnd"/>
      <w:r w:rsidRPr="00CA096A">
        <w:rPr>
          <w:rFonts w:ascii="Times New Roman" w:eastAsia="Times New Roman" w:hAnsi="Times New Roman" w:cs="Times New Roman"/>
          <w:sz w:val="24"/>
          <w:szCs w:val="24"/>
          <w:lang w:eastAsia="ru-RU"/>
        </w:rPr>
        <w:t xml:space="preserve"> специализированная терминология и символика;</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допущены один-два недочета при освещении основного содержания ответа, исправленные по замечанию учителя;</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«3» выставляется, если:</w:t>
      </w:r>
    </w:p>
    <w:p w:rsidR="00CA096A" w:rsidRPr="00CA096A" w:rsidRDefault="00CA096A" w:rsidP="00CA096A">
      <w:pPr>
        <w:spacing w:after="0" w:line="240" w:lineRule="auto"/>
        <w:ind w:left="142" w:hanging="142"/>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CA096A" w:rsidRPr="00CA096A" w:rsidRDefault="00CA096A" w:rsidP="00CA096A">
      <w:pPr>
        <w:spacing w:after="0" w:line="240" w:lineRule="auto"/>
        <w:ind w:left="142" w:hanging="142"/>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 знании теоретического материала выявлена недостаточная сформированность основных умений и навыков.</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«2» выставляется, если: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не раскрыто основное содержание учебного материала;</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обнаружено незнание или непонимание учеником большей или наиболее важной части учебного материала,</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Практическая работа на ЭВМ оценивается следующим образом:</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«5» ставится, если: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учащийся самостоятельно выполнил все этапы решения задач на ЭВМ;</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работа выполнена полностью и получен верный ответ или иное требуемое представление результата работы;</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«4» ставится, если: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работа выполнена полностью, но при выполнении обнаружилось недостаточное владение навыками работы с ЭВМ в рамках поставленной задачи;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правильно выполнена большая часть работы (свыше 85 %), допущено не более трех ошибок;</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работа выполнена полностью, но использованы наименее оптимальные подходы к решению поставленной задачи.</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«3» ставится, если: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CA096A" w:rsidRPr="00CA096A" w:rsidRDefault="00CA096A" w:rsidP="00CA096A">
      <w:pPr>
        <w:spacing w:after="0" w:line="240" w:lineRule="auto"/>
        <w:ind w:left="142" w:hanging="142"/>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оценка «2» ставится, если:</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Тест оценивается следующим образом:</w:t>
      </w:r>
    </w:p>
    <w:p w:rsidR="00CA096A" w:rsidRPr="00CA096A" w:rsidRDefault="00CA096A" w:rsidP="00CA096A">
      <w:pPr>
        <w:spacing w:after="0" w:line="240" w:lineRule="auto"/>
        <w:ind w:firstLine="708"/>
        <w:jc w:val="both"/>
        <w:rPr>
          <w:rFonts w:ascii="Times New Roman" w:eastAsia="Times New Roman" w:hAnsi="Times New Roman" w:cs="Times New Roman"/>
          <w:color w:val="444444"/>
          <w:sz w:val="18"/>
          <w:szCs w:val="18"/>
          <w:lang w:eastAsia="ru-RU"/>
        </w:rPr>
      </w:pP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 - 86-100% правильных ответов на вопросы;</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 - 71-85% правильных ответов на вопросы;</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 - 51-70% правильных ответов на вопросы;</w:t>
      </w:r>
    </w:p>
    <w:p w:rsidR="00CA096A" w:rsidRPr="00CA096A" w:rsidRDefault="00CA096A" w:rsidP="00CA096A">
      <w:pPr>
        <w:spacing w:after="0" w:line="240" w:lineRule="auto"/>
        <w:ind w:left="142" w:hanging="142"/>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 - 0-50% правильных ответов на вопросы.</w:t>
      </w:r>
    </w:p>
    <w:p w:rsidR="00CA096A" w:rsidRPr="00CA096A" w:rsidRDefault="00CA096A" w:rsidP="00CA096A">
      <w:pPr>
        <w:suppressAutoHyphens/>
        <w:spacing w:after="0" w:line="240" w:lineRule="auto"/>
        <w:ind w:left="720"/>
        <w:rPr>
          <w:rFonts w:ascii="Times New Roman" w:eastAsia="Times New Roman" w:hAnsi="Times New Roman" w:cs="Times New Roman"/>
          <w:sz w:val="28"/>
          <w:szCs w:val="28"/>
          <w:lang w:eastAsia="ar-SA"/>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Default="00CA096A">
      <w:pPr>
        <w:rPr>
          <w:rFonts w:ascii="Times New Roman" w:hAnsi="Times New Roman" w:cs="Times New Roman"/>
        </w:rPr>
      </w:pPr>
    </w:p>
    <w:p w:rsidR="0002514E" w:rsidRDefault="0002514E">
      <w:pPr>
        <w:rPr>
          <w:rFonts w:ascii="Times New Roman" w:hAnsi="Times New Roman" w:cs="Times New Roman"/>
        </w:rPr>
      </w:pPr>
    </w:p>
    <w:p w:rsidR="0002514E" w:rsidRDefault="0002514E">
      <w:pPr>
        <w:rPr>
          <w:rFonts w:ascii="Times New Roman" w:hAnsi="Times New Roman" w:cs="Times New Roman"/>
        </w:rPr>
      </w:pPr>
    </w:p>
    <w:p w:rsidR="0002514E" w:rsidRDefault="0002514E">
      <w:pPr>
        <w:rPr>
          <w:rFonts w:ascii="Times New Roman" w:hAnsi="Times New Roman" w:cs="Times New Roman"/>
        </w:rPr>
      </w:pPr>
    </w:p>
    <w:p w:rsidR="0002514E" w:rsidRDefault="0002514E">
      <w:pPr>
        <w:rPr>
          <w:rFonts w:ascii="Times New Roman" w:hAnsi="Times New Roman" w:cs="Times New Roman"/>
        </w:rPr>
      </w:pPr>
    </w:p>
    <w:p w:rsidR="0002514E" w:rsidRPr="00CA096A" w:rsidRDefault="0002514E">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МИНИСТЕРСТВО ОБРАЗОВАНИЯ И НАУКИ РТ</w:t>
      </w:r>
    </w:p>
    <w:p w:rsidR="00CA096A" w:rsidRPr="00CA096A" w:rsidRDefault="00CA096A" w:rsidP="00CA096A">
      <w:pPr>
        <w:spacing w:after="0" w:line="240" w:lineRule="auto"/>
        <w:jc w:val="right"/>
        <w:rPr>
          <w:rFonts w:ascii="Times New Roman" w:eastAsia="Calibri" w:hAnsi="Times New Roman" w:cs="Times New Roman"/>
          <w:sz w:val="24"/>
          <w:szCs w:val="24"/>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ГОСУДАРСТВЕННОЕ АВТОНОМНОЕ ПРОФЕССИОНАЛЬНОЕ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ОБРАЗОВАТЕЛЬНОЕ УЧРЕЖДЕНИЕ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«МУСЛЮМОВСКИЙ ПОЛИТЕХНИЧЕСКИЙ ТЕХНИКУМ»</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5027"/>
        <w:gridCol w:w="4228"/>
        <w:gridCol w:w="4763"/>
      </w:tblGrid>
      <w:tr w:rsidR="00CA096A" w:rsidRPr="00CA096A" w:rsidTr="00CA096A">
        <w:tc>
          <w:tcPr>
            <w:tcW w:w="5211" w:type="dxa"/>
            <w:shd w:val="clear" w:color="auto" w:fill="auto"/>
          </w:tcPr>
          <w:p w:rsidR="00CA096A" w:rsidRPr="00CA096A" w:rsidRDefault="00CA096A" w:rsidP="00CA096A">
            <w:pPr>
              <w:tabs>
                <w:tab w:val="left" w:pos="9288"/>
              </w:tabs>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 xml:space="preserve">Согласована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Заместитель </w:t>
            </w:r>
            <w:proofErr w:type="gramStart"/>
            <w:r w:rsidRPr="00CA096A">
              <w:rPr>
                <w:rFonts w:ascii="Times New Roman" w:eastAsia="Calibri" w:hAnsi="Times New Roman" w:cs="Times New Roman"/>
                <w:sz w:val="24"/>
                <w:szCs w:val="24"/>
                <w:lang w:eastAsia="ru-RU"/>
              </w:rPr>
              <w:t>директора  по</w:t>
            </w:r>
            <w:proofErr w:type="gramEnd"/>
            <w:r w:rsidRPr="00CA096A">
              <w:rPr>
                <w:rFonts w:ascii="Times New Roman" w:eastAsia="Calibri" w:hAnsi="Times New Roman" w:cs="Times New Roman"/>
                <w:sz w:val="24"/>
                <w:szCs w:val="24"/>
                <w:lang w:eastAsia="ru-RU"/>
              </w:rPr>
              <w:t xml:space="preserve"> УПР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proofErr w:type="gramStart"/>
            <w:r w:rsidRPr="00CA096A">
              <w:rPr>
                <w:rFonts w:ascii="Times New Roman" w:eastAsia="Calibri" w:hAnsi="Times New Roman" w:cs="Times New Roman"/>
                <w:sz w:val="24"/>
                <w:szCs w:val="24"/>
                <w:lang w:eastAsia="ru-RU"/>
              </w:rPr>
              <w:t>ГАПОУ«</w:t>
            </w:r>
            <w:proofErr w:type="gramEnd"/>
            <w:r w:rsidRPr="00CA096A">
              <w:rPr>
                <w:rFonts w:ascii="Times New Roman" w:eastAsia="Calibri" w:hAnsi="Times New Roman" w:cs="Times New Roman"/>
                <w:sz w:val="24"/>
                <w:szCs w:val="24"/>
                <w:lang w:eastAsia="ru-RU"/>
              </w:rPr>
              <w:t xml:space="preserve">Муслюмовский                                                                                    политехнический техникум»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__________ Ханов Р.З.</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«____»______________2023г.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p>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r w:rsidRPr="00CA096A">
              <w:rPr>
                <w:rFonts w:ascii="Times New Roman" w:eastAsia="Calibri" w:hAnsi="Times New Roman" w:cs="Times New Roman"/>
                <w:sz w:val="24"/>
                <w:szCs w:val="24"/>
                <w:lang w:eastAsia="ru-RU"/>
              </w:rPr>
              <w:t xml:space="preserve">                         </w:t>
            </w:r>
          </w:p>
        </w:tc>
        <w:tc>
          <w:tcPr>
            <w:tcW w:w="4646" w:type="dxa"/>
            <w:shd w:val="clear" w:color="auto" w:fill="auto"/>
          </w:tcPr>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p>
        </w:tc>
        <w:tc>
          <w:tcPr>
            <w:tcW w:w="4929" w:type="dxa"/>
            <w:shd w:val="clear" w:color="auto" w:fill="auto"/>
          </w:tcPr>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b/>
                <w:bCs/>
                <w:sz w:val="24"/>
                <w:szCs w:val="24"/>
                <w:lang w:eastAsia="ru-RU"/>
              </w:rPr>
              <w:t xml:space="preserve"> Утверждена</w:t>
            </w:r>
          </w:p>
          <w:p w:rsidR="00CA096A" w:rsidRPr="00CA096A" w:rsidRDefault="00CA096A" w:rsidP="00CA096A">
            <w:pPr>
              <w:tabs>
                <w:tab w:val="left" w:pos="9288"/>
              </w:tabs>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Директор ГАПОУ «Муслюмовский    политехнический </w:t>
            </w:r>
            <w:proofErr w:type="gramStart"/>
            <w:r w:rsidRPr="00CA096A">
              <w:rPr>
                <w:rFonts w:ascii="Times New Roman" w:eastAsia="Calibri" w:hAnsi="Times New Roman" w:cs="Times New Roman"/>
                <w:sz w:val="24"/>
                <w:szCs w:val="24"/>
                <w:lang w:eastAsia="ru-RU"/>
              </w:rPr>
              <w:t xml:space="preserve">техникум»   </w:t>
            </w:r>
            <w:proofErr w:type="gramEnd"/>
            <w:r w:rsidRPr="00CA096A">
              <w:rPr>
                <w:rFonts w:ascii="Times New Roman" w:eastAsia="Calibri" w:hAnsi="Times New Roman" w:cs="Times New Roman"/>
                <w:sz w:val="24"/>
                <w:szCs w:val="24"/>
                <w:lang w:eastAsia="ru-RU"/>
              </w:rPr>
              <w:t xml:space="preserve">     __________И.Д.Миргалимов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                                                    </w:t>
            </w:r>
          </w:p>
          <w:p w:rsidR="00CA096A" w:rsidRPr="00CA096A" w:rsidRDefault="00CA096A" w:rsidP="00CA096A">
            <w:pPr>
              <w:tabs>
                <w:tab w:val="left" w:pos="9288"/>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«__»___________2023г.  </w:t>
            </w:r>
          </w:p>
          <w:p w:rsidR="00CA096A" w:rsidRPr="00CA096A" w:rsidRDefault="00CA096A" w:rsidP="00CA096A">
            <w:pPr>
              <w:spacing w:after="0" w:line="240" w:lineRule="auto"/>
              <w:jc w:val="center"/>
              <w:rPr>
                <w:rFonts w:ascii="Times New Roman" w:eastAsia="Calibri" w:hAnsi="Times New Roman" w:cs="Times New Roman"/>
                <w:b/>
                <w:sz w:val="24"/>
                <w:szCs w:val="24"/>
                <w:lang w:eastAsia="ru-RU"/>
              </w:rPr>
            </w:pPr>
          </w:p>
        </w:tc>
      </w:tr>
    </w:tbl>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tabs>
          <w:tab w:val="left" w:pos="9288"/>
        </w:tab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tabs>
          <w:tab w:val="left" w:pos="9288"/>
        </w:tab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РАБОЧАЯ ПРОГРАММА УЧЕБНОЙ ДИСЦИПЛИНЫ </w:t>
      </w:r>
      <w:r w:rsidRPr="00CA096A">
        <w:rPr>
          <w:rFonts w:ascii="Times New Roman" w:eastAsia="Times New Roman" w:hAnsi="Times New Roman" w:cs="Times New Roman"/>
          <w:b/>
          <w:bCs/>
          <w:sz w:val="24"/>
          <w:szCs w:val="24"/>
          <w:lang w:eastAsia="ar-SA"/>
        </w:rPr>
        <w:t>ОУД.10 «Физика»</w:t>
      </w:r>
    </w:p>
    <w:p w:rsidR="00CA096A" w:rsidRPr="00CA096A" w:rsidRDefault="00CA096A" w:rsidP="00CA096A">
      <w:pPr>
        <w:suppressAutoHyphens/>
        <w:spacing w:after="0" w:line="240" w:lineRule="auto"/>
        <w:jc w:val="center"/>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по профессии</w:t>
      </w:r>
      <w:r w:rsidRPr="00CA096A">
        <w:rPr>
          <w:rFonts w:ascii="Times New Roman" w:eastAsia="Times New Roman" w:hAnsi="Times New Roman" w:cs="Times New Roman"/>
          <w:b/>
          <w:bCs/>
          <w:sz w:val="24"/>
          <w:szCs w:val="24"/>
          <w:lang w:eastAsia="ar-SA"/>
        </w:rPr>
        <w:t xml:space="preserve"> 23.01.17 «Мастер по ремонту и обслуживанию автомобилей </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Calibri" w:hAnsi="Times New Roman" w:cs="Times New Roman"/>
          <w:sz w:val="28"/>
          <w:szCs w:val="28"/>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Муслюмово,2023</w:t>
      </w:r>
    </w:p>
    <w:p w:rsidR="00CA096A" w:rsidRPr="00CA096A" w:rsidRDefault="00CA096A" w:rsidP="00CA096A">
      <w:pPr>
        <w:suppressAutoHyphens/>
        <w:spacing w:after="0" w:line="240" w:lineRule="auto"/>
        <w:rPr>
          <w:rFonts w:ascii="Times New Roman" w:eastAsia="Times New Roman" w:hAnsi="Times New Roman" w:cs="Times New Roman"/>
          <w:sz w:val="26"/>
          <w:szCs w:val="26"/>
          <w:lang w:eastAsia="ar-SA"/>
        </w:rPr>
        <w:sectPr w:rsidR="00CA096A" w:rsidRPr="00CA096A">
          <w:pgSz w:w="16838" w:h="11906" w:orient="landscape"/>
          <w:pgMar w:top="851" w:right="1410" w:bottom="850" w:left="1410" w:header="1134" w:footer="1134" w:gutter="0"/>
          <w:cols w:space="720"/>
        </w:sectPr>
      </w:pPr>
    </w:p>
    <w:p w:rsidR="00CA096A" w:rsidRPr="00CA096A" w:rsidRDefault="00CA096A" w:rsidP="00CA096A">
      <w:pPr>
        <w:spacing w:after="0" w:line="240" w:lineRule="auto"/>
        <w:jc w:val="both"/>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sz w:val="28"/>
          <w:szCs w:val="28"/>
          <w:lang w:eastAsia="ru-RU"/>
        </w:rPr>
        <w:t>Рабочая программа учебной дисциплины «</w:t>
      </w:r>
      <w:r w:rsidRPr="00CA096A">
        <w:rPr>
          <w:rFonts w:ascii="Times New Roman" w:eastAsia="Times New Roman" w:hAnsi="Times New Roman" w:cs="Times New Roman"/>
          <w:color w:val="000000"/>
          <w:sz w:val="28"/>
          <w:szCs w:val="28"/>
          <w:lang w:eastAsia="ru-RU"/>
        </w:rPr>
        <w:t>Физика</w:t>
      </w:r>
      <w:r w:rsidRPr="00CA096A">
        <w:rPr>
          <w:rFonts w:ascii="Times New Roman" w:eastAsia="Times New Roman" w:hAnsi="Times New Roman" w:cs="Times New Roman"/>
          <w:sz w:val="28"/>
          <w:szCs w:val="28"/>
          <w:lang w:eastAsia="ru-RU"/>
        </w:rPr>
        <w:t>» является частью основной профессиональной образовательной программы подготовки квалифицированных рабочих, служащих ГАПОУ</w:t>
      </w:r>
      <w:r w:rsidRPr="00CA096A">
        <w:rPr>
          <w:rFonts w:ascii="Times New Roman" w:eastAsia="Times New Roman" w:hAnsi="Times New Roman" w:cs="Times New Roman"/>
          <w:sz w:val="28"/>
          <w:szCs w:val="28"/>
          <w:lang w:eastAsia="ar-SA"/>
        </w:rPr>
        <w:t xml:space="preserve"> «Муслюмовский политехнический техникум» </w:t>
      </w:r>
      <w:r w:rsidRPr="00CA096A">
        <w:rPr>
          <w:rFonts w:ascii="Times New Roman" w:eastAsia="Times New Roman" w:hAnsi="Times New Roman" w:cs="Times New Roman"/>
          <w:sz w:val="28"/>
          <w:szCs w:val="28"/>
          <w:lang w:eastAsia="ru-RU"/>
        </w:rPr>
        <w:t xml:space="preserve">в соответствии с ФГОС, по профессии </w:t>
      </w:r>
      <w:r w:rsidRPr="00CA096A">
        <w:rPr>
          <w:rFonts w:ascii="Times New Roman" w:eastAsia="Times New Roman" w:hAnsi="Times New Roman" w:cs="Times New Roman"/>
          <w:b/>
          <w:sz w:val="28"/>
          <w:szCs w:val="28"/>
          <w:lang w:eastAsia="ru-RU"/>
        </w:rPr>
        <w:t>23.01.17 «Мастер по ремонту и обслуживанию автомобилей»</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Программу разработал преподаватель физики и математики </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Мухаметова Райхана Гилемдаровна</w:t>
      </w:r>
      <w:r w:rsidRPr="00CA096A">
        <w:rPr>
          <w:rFonts w:ascii="Times New Roman" w:eastAsia="Times New Roman" w:hAnsi="Times New Roman" w:cs="Times New Roman"/>
          <w:b/>
          <w:sz w:val="28"/>
          <w:szCs w:val="28"/>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Программа рассмотрена на заседании ПЦК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Протокол  №</w:t>
      </w:r>
      <w:proofErr w:type="gramEnd"/>
      <w:r w:rsidRPr="00CA096A">
        <w:rPr>
          <w:rFonts w:ascii="Times New Roman" w:eastAsia="Times New Roman" w:hAnsi="Times New Roman" w:cs="Times New Roman"/>
          <w:lang w:eastAsia="ru-RU"/>
        </w:rPr>
        <w:t xml:space="preserve"> __ от  ______2023г.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Р.Г.Мухаметова</w:t>
      </w:r>
    </w:p>
    <w:p w:rsidR="00CA096A" w:rsidRPr="00CA096A" w:rsidRDefault="00CA096A" w:rsidP="00CA096A">
      <w:pPr>
        <w:spacing w:after="0" w:line="240" w:lineRule="auto"/>
        <w:jc w:val="center"/>
        <w:rPr>
          <w:rFonts w:ascii="Times New Roman" w:eastAsia="Times New Roman" w:hAnsi="Times New Roman" w:cs="Times New Roman"/>
          <w:sz w:val="28"/>
          <w:szCs w:val="28"/>
          <w:lang w:eastAsia="ru-RU"/>
        </w:rPr>
      </w:pPr>
    </w:p>
    <w:p w:rsidR="00CA096A" w:rsidRPr="00CA096A" w:rsidRDefault="00CA096A" w:rsidP="00CA096A">
      <w:pPr>
        <w:shd w:val="clear" w:color="auto" w:fill="FFFFFF"/>
        <w:tabs>
          <w:tab w:val="left" w:pos="916"/>
          <w:tab w:val="left" w:pos="1155"/>
          <w:tab w:val="left" w:pos="1832"/>
          <w:tab w:val="left" w:pos="2748"/>
          <w:tab w:val="left" w:pos="3664"/>
          <w:tab w:val="left" w:pos="4580"/>
          <w:tab w:val="center" w:pos="5032"/>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i/>
          <w:sz w:val="28"/>
          <w:szCs w:val="28"/>
          <w:lang w:eastAsia="ru-RU"/>
        </w:rPr>
        <w:br w:type="page"/>
      </w:r>
      <w:r w:rsidRPr="00CA096A">
        <w:rPr>
          <w:rFonts w:ascii="Times New Roman" w:eastAsia="Times New Roman" w:hAnsi="Times New Roman" w:cs="Times New Roman"/>
          <w:bCs/>
          <w:i/>
          <w:sz w:val="24"/>
          <w:szCs w:val="24"/>
          <w:lang w:eastAsia="ru-RU"/>
        </w:rPr>
        <w:tab/>
      </w:r>
      <w:r w:rsidRPr="00CA096A">
        <w:rPr>
          <w:rFonts w:ascii="Times New Roman" w:eastAsia="Times New Roman" w:hAnsi="Times New Roman" w:cs="Times New Roman"/>
          <w:bCs/>
          <w:i/>
          <w:sz w:val="24"/>
          <w:szCs w:val="24"/>
          <w:lang w:eastAsia="ru-RU"/>
        </w:rPr>
        <w:tab/>
      </w:r>
      <w:r w:rsidRPr="00CA096A">
        <w:rPr>
          <w:rFonts w:ascii="Times New Roman" w:eastAsia="Times New Roman" w:hAnsi="Times New Roman" w:cs="Times New Roman"/>
          <w:bCs/>
          <w:i/>
          <w:sz w:val="24"/>
          <w:szCs w:val="24"/>
          <w:lang w:eastAsia="ru-RU"/>
        </w:rPr>
        <w:tab/>
      </w:r>
      <w:r w:rsidRPr="00CA096A">
        <w:rPr>
          <w:rFonts w:ascii="Times New Roman" w:eastAsia="Times New Roman" w:hAnsi="Times New Roman" w:cs="Times New Roman"/>
          <w:bCs/>
          <w:i/>
          <w:sz w:val="24"/>
          <w:szCs w:val="24"/>
          <w:lang w:eastAsia="ru-RU"/>
        </w:rPr>
        <w:tab/>
      </w:r>
      <w:r w:rsidRPr="00CA096A">
        <w:rPr>
          <w:rFonts w:ascii="Times New Roman" w:eastAsia="Times New Roman" w:hAnsi="Times New Roman" w:cs="Times New Roman"/>
          <w:b/>
          <w:bCs/>
          <w:sz w:val="24"/>
          <w:szCs w:val="24"/>
          <w:lang w:eastAsia="ru-RU"/>
        </w:rPr>
        <w:t>СОДЕРЖАНИЕ</w:t>
      </w:r>
    </w:p>
    <w:p w:rsidR="00CA096A" w:rsidRPr="00CA096A" w:rsidRDefault="00CA096A" w:rsidP="00CA09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стр.</w:t>
      </w:r>
    </w:p>
    <w:p w:rsidR="00CA096A" w:rsidRPr="00CA096A" w:rsidRDefault="00CA096A" w:rsidP="00CA09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bl>
      <w:tblPr>
        <w:tblStyle w:val="2f1"/>
        <w:tblW w:w="0" w:type="auto"/>
        <w:tblLook w:val="04A0" w:firstRow="1" w:lastRow="0" w:firstColumn="1" w:lastColumn="0" w:noHBand="0" w:noVBand="1"/>
      </w:tblPr>
      <w:tblGrid>
        <w:gridCol w:w="567"/>
        <w:gridCol w:w="8648"/>
        <w:gridCol w:w="675"/>
      </w:tblGrid>
      <w:tr w:rsidR="00CA096A" w:rsidRPr="00CA096A" w:rsidTr="00CA096A">
        <w:tc>
          <w:tcPr>
            <w:tcW w:w="567"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1.</w:t>
            </w:r>
          </w:p>
        </w:tc>
        <w:tc>
          <w:tcPr>
            <w:tcW w:w="8648" w:type="dxa"/>
            <w:tcBorders>
              <w:top w:val="nil"/>
              <w:left w:val="nil"/>
              <w:bottom w:val="nil"/>
              <w:right w:val="nil"/>
            </w:tcBorders>
          </w:tcPr>
          <w:p w:rsidR="00CA096A" w:rsidRPr="00CA096A" w:rsidRDefault="00CA096A" w:rsidP="00CA096A">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CA096A">
              <w:rPr>
                <w:b/>
                <w:bCs/>
              </w:rPr>
              <w:t xml:space="preserve">ПАСПОРТ РАБОЧЕЙ ПРОГРАММЫ УЧЕБНОЙ ДИСЦИПЛИНЫ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675"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4</w:t>
            </w:r>
          </w:p>
        </w:tc>
      </w:tr>
      <w:tr w:rsidR="00CA096A" w:rsidRPr="00CA096A" w:rsidTr="00CA096A">
        <w:trPr>
          <w:trHeight w:val="307"/>
        </w:trPr>
        <w:tc>
          <w:tcPr>
            <w:tcW w:w="567"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2.</w:t>
            </w:r>
          </w:p>
        </w:tc>
        <w:tc>
          <w:tcPr>
            <w:tcW w:w="8648" w:type="dxa"/>
            <w:tcBorders>
              <w:top w:val="nil"/>
              <w:left w:val="nil"/>
              <w:bottom w:val="nil"/>
              <w:right w:val="nil"/>
            </w:tcBorders>
          </w:tcPr>
          <w:p w:rsidR="00CA096A" w:rsidRPr="00CA096A" w:rsidRDefault="00CA096A" w:rsidP="00CA096A">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CA096A">
              <w:rPr>
                <w:b/>
                <w:bCs/>
              </w:rPr>
              <w:t>СТРУКТУРА И РАБОЧЕЕ СОДЕРЖАНИЕ УЧЕБНОЙ ДИСЦИПЛИНЫ</w:t>
            </w:r>
          </w:p>
          <w:p w:rsidR="00CA096A" w:rsidRPr="00CA096A" w:rsidRDefault="00CA096A" w:rsidP="00CA096A">
            <w:pPr>
              <w:shd w:val="clear" w:color="auto" w:fill="FFFFFF"/>
              <w:tabs>
                <w:tab w:val="left" w:pos="709"/>
              </w:tabs>
              <w:jc w:val="both"/>
              <w:rPr>
                <w:bCs/>
              </w:rPr>
            </w:pPr>
            <w:r w:rsidRPr="00CA096A">
              <w:rPr>
                <w:b/>
                <w:bCs/>
              </w:rPr>
              <w:tab/>
            </w:r>
            <w:r w:rsidRPr="00CA096A">
              <w:rPr>
                <w:b/>
                <w:bCs/>
              </w:rPr>
              <w:tab/>
            </w:r>
            <w:r w:rsidRPr="00CA096A">
              <w:rPr>
                <w:b/>
                <w:bCs/>
              </w:rPr>
              <w:tab/>
            </w:r>
          </w:p>
        </w:tc>
        <w:tc>
          <w:tcPr>
            <w:tcW w:w="675"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7</w:t>
            </w:r>
          </w:p>
        </w:tc>
      </w:tr>
      <w:tr w:rsidR="00CA096A" w:rsidRPr="00CA096A" w:rsidTr="00CA096A">
        <w:trPr>
          <w:trHeight w:val="561"/>
        </w:trPr>
        <w:tc>
          <w:tcPr>
            <w:tcW w:w="567"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3.</w:t>
            </w:r>
          </w:p>
        </w:tc>
        <w:tc>
          <w:tcPr>
            <w:tcW w:w="8648" w:type="dxa"/>
            <w:tcBorders>
              <w:top w:val="nil"/>
              <w:left w:val="nil"/>
              <w:bottom w:val="nil"/>
              <w:right w:val="nil"/>
            </w:tcBorders>
          </w:tcPr>
          <w:p w:rsidR="00CA096A" w:rsidRPr="00CA096A" w:rsidRDefault="00CA096A" w:rsidP="00CA096A">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CA096A">
              <w:rPr>
                <w:b/>
                <w:bCs/>
              </w:rPr>
              <w:t xml:space="preserve">УСЛОВИЯ РЕАЛИЗАЦИИ ПРОГРАММЫ УЧЕБНОЙ ДИСЦИПЛИНЫ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675"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19</w:t>
            </w:r>
          </w:p>
        </w:tc>
      </w:tr>
      <w:tr w:rsidR="00CA096A" w:rsidRPr="00CA096A" w:rsidTr="00CA096A">
        <w:tc>
          <w:tcPr>
            <w:tcW w:w="567"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4.</w:t>
            </w:r>
          </w:p>
        </w:tc>
        <w:tc>
          <w:tcPr>
            <w:tcW w:w="8648" w:type="dxa"/>
            <w:tcBorders>
              <w:top w:val="nil"/>
              <w:left w:val="nil"/>
              <w:bottom w:val="nil"/>
              <w:right w:val="nil"/>
            </w:tcBorders>
          </w:tcPr>
          <w:p w:rsidR="00CA096A" w:rsidRPr="00CA096A" w:rsidRDefault="00CA096A" w:rsidP="00CA096A">
            <w:pPr>
              <w:tabs>
                <w:tab w:val="left" w:pos="0"/>
              </w:tabs>
              <w:jc w:val="both"/>
              <w:rPr>
                <w:bCs/>
              </w:rPr>
            </w:pPr>
            <w:r w:rsidRPr="00CA096A">
              <w:rPr>
                <w:b/>
                <w:bCs/>
              </w:rPr>
              <w:t>КОНТРОЛЬ И ОЦЕНКА РЕЗУЛЬТАТОВ ОСВОЕНИЯ УЧЕБНОЙ ДИСЦИПЛИНЫ</w:t>
            </w:r>
          </w:p>
        </w:tc>
        <w:tc>
          <w:tcPr>
            <w:tcW w:w="675" w:type="dxa"/>
            <w:tcBorders>
              <w:top w:val="nil"/>
              <w:left w:val="nil"/>
              <w:bottom w:val="nil"/>
              <w:right w:val="nil"/>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A096A">
              <w:rPr>
                <w:b/>
                <w:bCs/>
              </w:rPr>
              <w:t>20</w:t>
            </w:r>
          </w:p>
        </w:tc>
      </w:tr>
    </w:tbl>
    <w:p w:rsidR="00CA096A" w:rsidRPr="00CA096A" w:rsidRDefault="00CA096A" w:rsidP="00CA09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p w:rsidR="00CA096A" w:rsidRPr="00CA096A" w:rsidRDefault="00CA096A" w:rsidP="00CA096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caps/>
          <w:sz w:val="24"/>
          <w:szCs w:val="24"/>
          <w:u w:val="single"/>
          <w:lang w:eastAsia="ru-RU"/>
        </w:rPr>
        <w:br w:type="page"/>
      </w:r>
      <w:r w:rsidRPr="00CA096A">
        <w:rPr>
          <w:rFonts w:ascii="Times New Roman" w:eastAsia="Times New Roman" w:hAnsi="Times New Roman" w:cs="Times New Roman"/>
          <w:b/>
          <w:bCs/>
          <w:caps/>
          <w:sz w:val="24"/>
          <w:szCs w:val="24"/>
          <w:lang w:eastAsia="ru-RU"/>
        </w:rPr>
        <w:t xml:space="preserve">1. паспорт РАБОЧЕЙ ПРОГРАММЫ </w:t>
      </w:r>
      <w:proofErr w:type="gramStart"/>
      <w:r w:rsidRPr="00CA096A">
        <w:rPr>
          <w:rFonts w:ascii="Times New Roman" w:eastAsia="Times New Roman" w:hAnsi="Times New Roman" w:cs="Times New Roman"/>
          <w:b/>
          <w:bCs/>
          <w:caps/>
          <w:sz w:val="24"/>
          <w:szCs w:val="24"/>
          <w:lang w:eastAsia="ru-RU"/>
        </w:rPr>
        <w:t>УЧЕБНОЙ  ДИЦИПЛИНЫ</w:t>
      </w:r>
      <w:proofErr w:type="gramEnd"/>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1.1. Область применения рабочей программы</w:t>
      </w:r>
    </w:p>
    <w:p w:rsidR="00CA096A" w:rsidRPr="00CA096A" w:rsidRDefault="00CA096A" w:rsidP="00CA096A">
      <w:pPr>
        <w:tabs>
          <w:tab w:val="left" w:pos="2910"/>
        </w:tabs>
        <w:suppressAutoHyphens/>
        <w:spacing w:after="0" w:line="240" w:lineRule="auto"/>
        <w:jc w:val="both"/>
        <w:rPr>
          <w:rFonts w:ascii="Times New Roman" w:eastAsia="Yu Gothic" w:hAnsi="Times New Roman" w:cs="Times New Roman"/>
          <w:b/>
          <w:color w:val="231F20"/>
          <w:sz w:val="24"/>
          <w:szCs w:val="24"/>
          <w:lang w:eastAsia="ru-RU"/>
        </w:rPr>
      </w:pPr>
      <w:r w:rsidRPr="00CA096A">
        <w:rPr>
          <w:rFonts w:ascii="Times New Roman" w:eastAsia="Yu Gothic" w:hAnsi="Times New Roman" w:cs="Times New Roman"/>
          <w:color w:val="231F20"/>
          <w:sz w:val="24"/>
          <w:szCs w:val="24"/>
          <w:lang w:eastAsia="ru-RU"/>
        </w:rPr>
        <w:t xml:space="preserve">Программа общеобразовательной учебной дисциплины ОУД.10. Физика </w:t>
      </w:r>
      <w:r w:rsidRPr="00CA096A">
        <w:rPr>
          <w:rFonts w:ascii="Times New Roman" w:eastAsia="Yu Gothic" w:hAnsi="Times New Roman" w:cs="Times New Roman"/>
          <w:sz w:val="24"/>
          <w:szCs w:val="24"/>
          <w:lang w:eastAsia="ru-RU"/>
        </w:rPr>
        <w:t>п</w:t>
      </w:r>
      <w:r w:rsidRPr="00CA096A">
        <w:rPr>
          <w:rFonts w:ascii="Times New Roman" w:eastAsia="Yu Gothic" w:hAnsi="Times New Roman" w:cs="Times New Roman"/>
          <w:color w:val="231F20"/>
          <w:sz w:val="24"/>
          <w:szCs w:val="24"/>
          <w:lang w:eastAsia="ru-RU"/>
        </w:rPr>
        <w:t>редназначена для изучения в ГАПОУ «Муслюмовский политехнический техникум», реализующего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23.01.17 Мастер по ремонту и обслуживанию автомобилей</w:t>
      </w:r>
      <w:r w:rsidRPr="00CA096A">
        <w:rPr>
          <w:rFonts w:ascii="Times New Roman" w:eastAsia="Yu Gothic" w:hAnsi="Times New Roman" w:cs="Times New Roman"/>
          <w:b/>
          <w:color w:val="231F20"/>
          <w:sz w:val="24"/>
          <w:szCs w:val="24"/>
          <w:lang w:eastAsia="ru-RU"/>
        </w:rPr>
        <w:t>.</w:t>
      </w:r>
    </w:p>
    <w:p w:rsidR="00CA096A" w:rsidRPr="00CA096A" w:rsidRDefault="00CA096A" w:rsidP="00CA096A">
      <w:pPr>
        <w:autoSpaceDE w:val="0"/>
        <w:autoSpaceDN w:val="0"/>
        <w:spacing w:after="0" w:line="240" w:lineRule="auto"/>
        <w:jc w:val="both"/>
        <w:rPr>
          <w:rFonts w:ascii="Times New Roman" w:eastAsia="Yu Gothic" w:hAnsi="Times New Roman" w:cs="Times New Roman"/>
          <w:color w:val="231F20"/>
          <w:sz w:val="24"/>
          <w:szCs w:val="24"/>
          <w:lang w:eastAsia="ru-RU"/>
        </w:rPr>
      </w:pPr>
      <w:r w:rsidRPr="00CA096A">
        <w:rPr>
          <w:rFonts w:ascii="Times New Roman" w:eastAsia="Yu Gothic" w:hAnsi="Times New Roman" w:cs="Times New Roman"/>
          <w:color w:val="231F20"/>
          <w:sz w:val="24"/>
          <w:szCs w:val="24"/>
          <w:lang w:eastAsia="ru-RU"/>
        </w:rPr>
        <w:t xml:space="preserve">Программа разработана с учетом требований ФГОС среднего общего </w:t>
      </w:r>
      <w:proofErr w:type="gramStart"/>
      <w:r w:rsidRPr="00CA096A">
        <w:rPr>
          <w:rFonts w:ascii="Times New Roman" w:eastAsia="Yu Gothic" w:hAnsi="Times New Roman" w:cs="Times New Roman"/>
          <w:color w:val="231F20"/>
          <w:sz w:val="24"/>
          <w:szCs w:val="24"/>
          <w:lang w:eastAsia="ru-RU"/>
        </w:rPr>
        <w:t>образования,  профиля</w:t>
      </w:r>
      <w:proofErr w:type="gramEnd"/>
      <w:r w:rsidRPr="00CA096A">
        <w:rPr>
          <w:rFonts w:ascii="Times New Roman" w:eastAsia="Yu Gothic" w:hAnsi="Times New Roman" w:cs="Times New Roman"/>
          <w:color w:val="231F20"/>
          <w:sz w:val="24"/>
          <w:szCs w:val="24"/>
          <w:lang w:eastAsia="ru-RU"/>
        </w:rPr>
        <w:t xml:space="preserve"> профессионального образования.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программы:</w:t>
      </w:r>
      <w:r w:rsidRPr="00CA096A">
        <w:rPr>
          <w:rFonts w:ascii="Times New Roman" w:eastAsia="Times New Roman" w:hAnsi="Times New Roman" w:cs="Times New Roman"/>
          <w:sz w:val="24"/>
          <w:szCs w:val="24"/>
          <w:lang w:eastAsia="ru-RU"/>
        </w:rPr>
        <w:t xml:space="preserve"> дисциплина входит в общеобразовательный цикл.</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Уровень усвоения учебной дисциплины в соответствии с ФГОС среднего общего образования базовый.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Yu Gothic" w:hAnsi="Times New Roman" w:cs="Times New Roman"/>
          <w:color w:val="231F20"/>
          <w:sz w:val="24"/>
          <w:szCs w:val="24"/>
          <w:lang w:eastAsia="ru-RU"/>
        </w:rPr>
      </w:pPr>
    </w:p>
    <w:p w:rsidR="00CA096A" w:rsidRPr="00CA096A" w:rsidRDefault="00CA096A" w:rsidP="00CA096A">
      <w:pPr>
        <w:tabs>
          <w:tab w:val="left" w:pos="916"/>
          <w:tab w:val="left" w:pos="1832"/>
          <w:tab w:val="left" w:pos="2748"/>
          <w:tab w:val="left" w:pos="3664"/>
          <w:tab w:val="left" w:pos="4580"/>
          <w:tab w:val="left" w:pos="6154"/>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1.3. Цели и задачи учебной дисциплины – требования к результатам освоения учебной дисциплины:</w:t>
      </w:r>
    </w:p>
    <w:p w:rsidR="00CA096A" w:rsidRPr="00CA096A" w:rsidRDefault="00CA096A" w:rsidP="00CA096A">
      <w:pPr>
        <w:widowControl w:val="0"/>
        <w:spacing w:after="0" w:line="240" w:lineRule="auto"/>
        <w:jc w:val="both"/>
        <w:rPr>
          <w:rFonts w:ascii="Times New Roman" w:eastAsia="Calibri" w:hAnsi="Times New Roman" w:cs="Times New Roman"/>
          <w:sz w:val="24"/>
          <w:szCs w:val="24"/>
          <w:lang w:eastAsia="ru-RU"/>
        </w:rPr>
      </w:pPr>
      <w:r w:rsidRPr="00CA096A">
        <w:rPr>
          <w:rFonts w:ascii="Times New Roman" w:eastAsia="Times New Roman" w:hAnsi="Times New Roman" w:cs="Times New Roman"/>
          <w:sz w:val="24"/>
          <w:szCs w:val="24"/>
          <w:lang w:eastAsia="ar-SA"/>
        </w:rPr>
        <w:t xml:space="preserve">Рабочая программа ориентирована на достижение следующих </w:t>
      </w:r>
      <w:r w:rsidRPr="00CA096A">
        <w:rPr>
          <w:rFonts w:ascii="Times New Roman" w:eastAsia="Times New Roman" w:hAnsi="Times New Roman" w:cs="Times New Roman"/>
          <w:b/>
          <w:sz w:val="24"/>
          <w:szCs w:val="24"/>
          <w:lang w:eastAsia="ar-SA"/>
        </w:rPr>
        <w:t>целей</w:t>
      </w:r>
      <w:r w:rsidRPr="00CA096A">
        <w:rPr>
          <w:rFonts w:ascii="Times New Roman" w:eastAsia="Times New Roman" w:hAnsi="Times New Roman" w:cs="Times New Roman"/>
          <w:sz w:val="24"/>
          <w:szCs w:val="24"/>
          <w:lang w:eastAsia="ar-SA"/>
        </w:rPr>
        <w:t>:</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освоение</w:t>
      </w:r>
      <w:r w:rsidRPr="00CA096A">
        <w:rPr>
          <w:rFonts w:ascii="Times New Roman" w:eastAsia="Times New Roman" w:hAnsi="Times New Roman" w:cs="Times New Roman"/>
          <w:sz w:val="24"/>
          <w:szCs w:val="24"/>
          <w:lang w:eastAsia="ar-SA"/>
        </w:rPr>
        <w:t xml:space="preserve">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CA096A" w:rsidRPr="00CA096A" w:rsidRDefault="00CA096A" w:rsidP="00CA096A">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овладение</w:t>
      </w:r>
      <w:r w:rsidRPr="00CA096A">
        <w:rPr>
          <w:rFonts w:ascii="Times New Roman" w:eastAsia="Times New Roman" w:hAnsi="Times New Roman" w:cs="Times New Roman"/>
          <w:sz w:val="24"/>
          <w:szCs w:val="24"/>
          <w:lang w:eastAsia="ar-SA"/>
        </w:rPr>
        <w:t xml:space="preserve">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развитие</w:t>
      </w:r>
      <w:r w:rsidRPr="00CA096A">
        <w:rPr>
          <w:rFonts w:ascii="Times New Roman" w:eastAsia="Times New Roman" w:hAnsi="Times New Roman" w:cs="Times New Roman"/>
          <w:sz w:val="24"/>
          <w:szCs w:val="24"/>
          <w:lang w:eastAsia="ar-SA"/>
        </w:rPr>
        <w:t xml:space="preserve">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воспитание</w:t>
      </w:r>
      <w:r w:rsidRPr="00CA096A">
        <w:rPr>
          <w:rFonts w:ascii="Times New Roman" w:eastAsia="Times New Roman" w:hAnsi="Times New Roman" w:cs="Times New Roman"/>
          <w:sz w:val="24"/>
          <w:szCs w:val="24"/>
          <w:lang w:eastAsia="ar-SA"/>
        </w:rPr>
        <w:t xml:space="preserve">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ar-SA"/>
        </w:rPr>
      </w:pPr>
    </w:p>
    <w:p w:rsidR="00CA096A" w:rsidRPr="00CA096A" w:rsidRDefault="00CA096A" w:rsidP="00CA096A">
      <w:pPr>
        <w:widowControl w:val="0"/>
        <w:spacing w:after="0" w:line="240" w:lineRule="auto"/>
        <w:jc w:val="both"/>
        <w:rPr>
          <w:rFonts w:ascii="Times New Roman" w:eastAsia="Calibri" w:hAnsi="Times New Roman" w:cs="Times New Roman"/>
          <w:sz w:val="24"/>
          <w:szCs w:val="24"/>
          <w:lang w:eastAsia="ru-RU"/>
        </w:rPr>
      </w:pPr>
      <w:r w:rsidRPr="00CA096A">
        <w:rPr>
          <w:rFonts w:ascii="Times New Roman" w:eastAsia="Times New Roman" w:hAnsi="Times New Roman" w:cs="Times New Roman"/>
          <w:b/>
          <w:sz w:val="24"/>
          <w:szCs w:val="24"/>
          <w:lang w:eastAsia="ar-SA"/>
        </w:rPr>
        <w:t>использование</w:t>
      </w:r>
      <w:r w:rsidRPr="00CA096A">
        <w:rPr>
          <w:rFonts w:ascii="Times New Roman" w:eastAsia="Times New Roman" w:hAnsi="Times New Roman" w:cs="Times New Roman"/>
          <w:sz w:val="24"/>
          <w:szCs w:val="24"/>
          <w:lang w:eastAsia="ar-SA"/>
        </w:rPr>
        <w:t xml:space="preserve">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w:t>
      </w:r>
      <w:proofErr w:type="gramStart"/>
      <w:r w:rsidRPr="00CA096A">
        <w:rPr>
          <w:rFonts w:ascii="Times New Roman" w:eastAsia="Times New Roman" w:hAnsi="Times New Roman" w:cs="Times New Roman"/>
          <w:sz w:val="24"/>
          <w:szCs w:val="24"/>
          <w:lang w:eastAsia="ar-SA"/>
        </w:rPr>
        <w:t>охраны окружающей среды</w:t>
      </w:r>
      <w:proofErr w:type="gramEnd"/>
      <w:r w:rsidRPr="00CA096A">
        <w:rPr>
          <w:rFonts w:ascii="Times New Roman" w:eastAsia="Times New Roman" w:hAnsi="Times New Roman" w:cs="Times New Roman"/>
          <w:sz w:val="24"/>
          <w:szCs w:val="24"/>
          <w:lang w:eastAsia="ar-SA"/>
        </w:rPr>
        <w:t xml:space="preserve"> и возможность применения знаний при решении задач, возникающих в последующей профессиональной деятельности.</w:t>
      </w:r>
    </w:p>
    <w:p w:rsidR="00CA096A" w:rsidRPr="00CA096A" w:rsidRDefault="00CA096A" w:rsidP="00CA096A">
      <w:pPr>
        <w:autoSpaceDE w:val="0"/>
        <w:autoSpaceDN w:val="0"/>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Освоение содержания учебной дисциплины ОУД.10. «Физика» обеспечивает достижение обучающимися следующих </w:t>
      </w:r>
      <w:r w:rsidRPr="00CA096A">
        <w:rPr>
          <w:rFonts w:ascii="Times New Roman" w:eastAsia="Calibri" w:hAnsi="Times New Roman" w:cs="Times New Roman"/>
          <w:b/>
          <w:bCs/>
          <w:sz w:val="24"/>
          <w:szCs w:val="24"/>
          <w:lang w:eastAsia="ru-RU"/>
        </w:rPr>
        <w:t>результатов:</w:t>
      </w:r>
    </w:p>
    <w:p w:rsidR="00CA096A" w:rsidRPr="00CA096A" w:rsidRDefault="00CA096A" w:rsidP="00CA096A">
      <w:pPr>
        <w:autoSpaceDE w:val="0"/>
        <w:autoSpaceDN w:val="0"/>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 </w:t>
      </w:r>
      <w:r w:rsidRPr="00CA096A">
        <w:rPr>
          <w:rFonts w:ascii="Times New Roman" w:eastAsia="Calibri" w:hAnsi="Times New Roman" w:cs="Times New Roman"/>
          <w:b/>
          <w:bCs/>
          <w:i/>
          <w:iCs/>
          <w:sz w:val="24"/>
          <w:szCs w:val="24"/>
          <w:lang w:eastAsia="ru-RU"/>
        </w:rPr>
        <w:t>личностных</w:t>
      </w:r>
      <w:r w:rsidRPr="00CA096A">
        <w:rPr>
          <w:rFonts w:ascii="Times New Roman" w:eastAsia="Calibri" w:hAnsi="Times New Roman" w:cs="Times New Roman"/>
          <w:b/>
          <w:bCs/>
          <w:sz w:val="24"/>
          <w:szCs w:val="24"/>
          <w:lang w:eastAsia="ru-RU"/>
        </w:rPr>
        <w:t>:</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самостоятельно добывать новые для себя физические знания, используя для этого доступные источники информации;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выстраивать конструктивные взаимоотношения в команде по решению общих задач;</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управлять своей познавательной деятельностью, проводить самооценку уровня собственного интеллектуального развития;</w:t>
      </w:r>
    </w:p>
    <w:p w:rsidR="00CA096A" w:rsidRPr="00CA096A" w:rsidRDefault="00CA096A" w:rsidP="00CA096A">
      <w:pPr>
        <w:autoSpaceDE w:val="0"/>
        <w:autoSpaceDN w:val="0"/>
        <w:spacing w:after="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 </w:t>
      </w:r>
      <w:r w:rsidRPr="00CA096A">
        <w:rPr>
          <w:rFonts w:ascii="Times New Roman" w:eastAsia="Calibri" w:hAnsi="Times New Roman" w:cs="Times New Roman"/>
          <w:b/>
          <w:bCs/>
          <w:i/>
          <w:iCs/>
          <w:sz w:val="24"/>
          <w:szCs w:val="24"/>
          <w:lang w:eastAsia="ru-RU"/>
        </w:rPr>
        <w:t>метапредметных</w:t>
      </w:r>
      <w:r w:rsidRPr="00CA096A">
        <w:rPr>
          <w:rFonts w:ascii="Times New Roman" w:eastAsia="Calibri" w:hAnsi="Times New Roman" w:cs="Times New Roman"/>
          <w:b/>
          <w:bCs/>
          <w:sz w:val="24"/>
          <w:szCs w:val="24"/>
          <w:lang w:eastAsia="ru-RU"/>
        </w:rPr>
        <w:t>:</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генерировать идеи и определять средства, необходимые для их реализации;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использовать различные источники для получения физической информации, оценивать ее достоверность;</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анализировать и представлять информацию в различных видах;</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p>
    <w:p w:rsidR="00CA096A" w:rsidRPr="00CA096A" w:rsidRDefault="00CA096A" w:rsidP="00CA096A">
      <w:pPr>
        <w:autoSpaceDE w:val="0"/>
        <w:autoSpaceDN w:val="0"/>
        <w:spacing w:after="0" w:line="240" w:lineRule="auto"/>
        <w:jc w:val="both"/>
        <w:rPr>
          <w:rFonts w:ascii="Times New Roman" w:eastAsia="Calibri" w:hAnsi="Times New Roman" w:cs="Times New Roman"/>
          <w:b/>
          <w:sz w:val="24"/>
          <w:szCs w:val="24"/>
          <w:lang w:eastAsia="ru-RU"/>
        </w:rPr>
      </w:pPr>
      <w:r w:rsidRPr="00CA096A">
        <w:rPr>
          <w:rFonts w:ascii="Times New Roman" w:eastAsia="Calibri" w:hAnsi="Times New Roman" w:cs="Times New Roman"/>
          <w:b/>
          <w:sz w:val="24"/>
          <w:szCs w:val="24"/>
          <w:lang w:eastAsia="ru-RU"/>
        </w:rPr>
        <w:t>• предметных:</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владение основными методами научного познания, используемыми в физике: наблюдением, описанием, измерением, экспериментом;</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сформированность умения решать физические задачи;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сформированность собственной позиции по отношению к физической информации, получаемой из разных источников.</w:t>
      </w:r>
    </w:p>
    <w:p w:rsidR="00CA096A" w:rsidRPr="00CA096A" w:rsidRDefault="00CA096A" w:rsidP="00CA096A">
      <w:pPr>
        <w:spacing w:after="0" w:line="0" w:lineRule="atLeast"/>
        <w:ind w:firstLine="550"/>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ЛР 1 Осознающий себя гражданином и защитником великой страны; </w:t>
      </w:r>
    </w:p>
    <w:p w:rsidR="00CA096A" w:rsidRPr="00CA096A" w:rsidRDefault="00CA096A" w:rsidP="00CA096A">
      <w:pPr>
        <w:spacing w:after="0" w:line="0" w:lineRule="atLeast"/>
        <w:ind w:firstLine="550"/>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A096A" w:rsidRPr="00CA096A" w:rsidRDefault="00CA096A" w:rsidP="00CA096A">
      <w:pPr>
        <w:spacing w:after="0" w:line="0" w:lineRule="atLeast"/>
        <w:ind w:firstLine="550"/>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Times New Roman" w:hAnsi="Times New Roman" w:cs="Times New Roman"/>
          <w:sz w:val="24"/>
          <w:szCs w:val="24"/>
          <w:lang w:eastAsia="ar-SA"/>
        </w:rPr>
      </w:pPr>
      <w:r w:rsidRPr="00CA096A">
        <w:rPr>
          <w:rFonts w:ascii="Times New Roman" w:eastAsia="Times New Roman" w:hAnsi="Times New Roman" w:cs="Times New Roman"/>
          <w:b/>
          <w:sz w:val="24"/>
          <w:szCs w:val="24"/>
          <w:lang w:eastAsia="ar-SA"/>
        </w:rPr>
        <w:t>1.4. Количество часов на освоение программы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proofErr w:type="gramStart"/>
      <w:r w:rsidRPr="00CA096A">
        <w:rPr>
          <w:rFonts w:ascii="Times New Roman" w:eastAsia="Times New Roman" w:hAnsi="Times New Roman" w:cs="Times New Roman"/>
          <w:sz w:val="24"/>
          <w:szCs w:val="24"/>
          <w:lang w:eastAsia="ar-SA"/>
        </w:rPr>
        <w:t>Обязательная  аудиторная</w:t>
      </w:r>
      <w:proofErr w:type="gramEnd"/>
      <w:r w:rsidRPr="00CA096A">
        <w:rPr>
          <w:rFonts w:ascii="Times New Roman" w:eastAsia="Times New Roman" w:hAnsi="Times New Roman" w:cs="Times New Roman"/>
          <w:sz w:val="24"/>
          <w:szCs w:val="24"/>
          <w:lang w:eastAsia="ar-SA"/>
        </w:rPr>
        <w:t xml:space="preserve"> учебная нагрузка обучающегося 112 часов;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В том числе лаб. и практ.занятий 20</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-самостоятельная работа </w:t>
      </w:r>
      <w:proofErr w:type="gramStart"/>
      <w:r w:rsidRPr="00CA096A">
        <w:rPr>
          <w:rFonts w:ascii="Times New Roman" w:eastAsia="Times New Roman" w:hAnsi="Times New Roman" w:cs="Times New Roman"/>
          <w:sz w:val="24"/>
          <w:szCs w:val="24"/>
          <w:lang w:eastAsia="ar-SA"/>
        </w:rPr>
        <w:t>обучающегося  0</w:t>
      </w:r>
      <w:proofErr w:type="gramEnd"/>
      <w:r w:rsidRPr="00CA096A">
        <w:rPr>
          <w:rFonts w:ascii="Times New Roman" w:eastAsia="Times New Roman" w:hAnsi="Times New Roman" w:cs="Times New Roman"/>
          <w:sz w:val="24"/>
          <w:szCs w:val="24"/>
          <w:lang w:eastAsia="ar-SA"/>
        </w:rPr>
        <w:t xml:space="preserve">  часов.</w:t>
      </w:r>
    </w:p>
    <w:p w:rsidR="00CA096A" w:rsidRPr="00CA096A" w:rsidRDefault="00CA096A" w:rsidP="00CA096A">
      <w:pPr>
        <w:autoSpaceDE w:val="0"/>
        <w:autoSpaceDN w:val="0"/>
        <w:spacing w:after="0" w:line="240" w:lineRule="auto"/>
        <w:jc w:val="both"/>
        <w:rPr>
          <w:rFonts w:ascii="Times New Roman" w:eastAsia="Times New Roman" w:hAnsi="Times New Roman" w:cs="Times New Roman"/>
          <w:bCs/>
          <w:sz w:val="24"/>
          <w:szCs w:val="24"/>
          <w:lang w:eastAsia="ru-RU"/>
        </w:rPr>
        <w:sectPr w:rsidR="00CA096A" w:rsidRPr="00CA096A" w:rsidSect="00CA096A">
          <w:footerReference w:type="default" r:id="rId56"/>
          <w:pgSz w:w="11906" w:h="16838"/>
          <w:pgMar w:top="1134" w:right="991" w:bottom="1134" w:left="709" w:header="708" w:footer="708" w:gutter="0"/>
          <w:cols w:space="720"/>
          <w:docGrid w:linePitch="360"/>
        </w:sectPr>
      </w:pPr>
    </w:p>
    <w:p w:rsidR="00CA096A" w:rsidRPr="00CA096A" w:rsidRDefault="00CA096A" w:rsidP="00CA096A">
      <w:pPr>
        <w:autoSpaceDE w:val="0"/>
        <w:autoSpaceDN w:val="0"/>
        <w:spacing w:after="0" w:line="240" w:lineRule="auto"/>
        <w:jc w:val="both"/>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2. СТРУКТУРА И СОДЕРЖАНИЕ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CA096A">
        <w:rPr>
          <w:rFonts w:ascii="Times New Roman" w:eastAsia="Times New Roman" w:hAnsi="Times New Roman" w:cs="Times New Roman"/>
          <w:b/>
          <w:sz w:val="24"/>
          <w:szCs w:val="24"/>
          <w:lang w:eastAsia="ru-RU"/>
        </w:rPr>
        <w:t>2.1. Объем учебной дисциплины и виды учебной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p>
    <w:tbl>
      <w:tblPr>
        <w:tblW w:w="9356" w:type="dxa"/>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78"/>
        <w:gridCol w:w="1027"/>
        <w:gridCol w:w="425"/>
        <w:gridCol w:w="425"/>
        <w:gridCol w:w="425"/>
        <w:gridCol w:w="426"/>
        <w:gridCol w:w="479"/>
        <w:gridCol w:w="371"/>
      </w:tblGrid>
      <w:tr w:rsidR="00CA096A" w:rsidRPr="00CA096A" w:rsidTr="00CA096A">
        <w:trPr>
          <w:trHeight w:val="460"/>
        </w:trPr>
        <w:tc>
          <w:tcPr>
            <w:tcW w:w="5778"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Вид учебной работы</w:t>
            </w:r>
          </w:p>
        </w:tc>
        <w:tc>
          <w:tcPr>
            <w:tcW w:w="1027"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i/>
                <w:iCs/>
                <w:sz w:val="24"/>
                <w:szCs w:val="24"/>
                <w:lang w:eastAsia="ru-RU"/>
              </w:rPr>
            </w:pPr>
            <w:r w:rsidRPr="00CA096A">
              <w:rPr>
                <w:rFonts w:ascii="Times New Roman" w:eastAsia="Times New Roman" w:hAnsi="Times New Roman" w:cs="Times New Roman"/>
                <w:b/>
                <w:i/>
                <w:iCs/>
                <w:sz w:val="24"/>
                <w:szCs w:val="24"/>
                <w:lang w:eastAsia="ru-RU"/>
              </w:rPr>
              <w:t>Объем часов</w:t>
            </w:r>
          </w:p>
        </w:tc>
        <w:tc>
          <w:tcPr>
            <w:tcW w:w="850" w:type="dxa"/>
            <w:gridSpan w:val="2"/>
          </w:tcPr>
          <w:p w:rsidR="00CA096A" w:rsidRPr="00CA096A" w:rsidRDefault="00CA096A" w:rsidP="00CA096A">
            <w:pPr>
              <w:spacing w:after="0" w:line="240" w:lineRule="auto"/>
              <w:jc w:val="center"/>
              <w:rPr>
                <w:rFonts w:ascii="Times New Roman" w:eastAsia="Times New Roman" w:hAnsi="Times New Roman" w:cs="Times New Roman"/>
                <w:b/>
                <w:i/>
                <w:iCs/>
                <w:sz w:val="24"/>
                <w:szCs w:val="24"/>
                <w:lang w:eastAsia="ru-RU"/>
              </w:rPr>
            </w:pPr>
            <w:r w:rsidRPr="00CA096A">
              <w:rPr>
                <w:rFonts w:ascii="Times New Roman" w:eastAsia="Times New Roman" w:hAnsi="Times New Roman" w:cs="Times New Roman"/>
                <w:b/>
                <w:i/>
                <w:iCs/>
                <w:sz w:val="24"/>
                <w:szCs w:val="24"/>
                <w:lang w:eastAsia="ru-RU"/>
              </w:rPr>
              <w:t>1 курс</w:t>
            </w:r>
          </w:p>
        </w:tc>
        <w:tc>
          <w:tcPr>
            <w:tcW w:w="851" w:type="dxa"/>
            <w:gridSpan w:val="2"/>
          </w:tcPr>
          <w:p w:rsidR="00CA096A" w:rsidRPr="00CA096A" w:rsidRDefault="00CA096A" w:rsidP="00CA096A">
            <w:pPr>
              <w:spacing w:after="0" w:line="240" w:lineRule="auto"/>
              <w:jc w:val="center"/>
              <w:rPr>
                <w:rFonts w:ascii="Times New Roman" w:eastAsia="Times New Roman" w:hAnsi="Times New Roman" w:cs="Times New Roman"/>
                <w:b/>
                <w:i/>
                <w:iCs/>
                <w:sz w:val="24"/>
                <w:szCs w:val="24"/>
                <w:lang w:eastAsia="ru-RU"/>
              </w:rPr>
            </w:pPr>
            <w:r w:rsidRPr="00CA096A">
              <w:rPr>
                <w:rFonts w:ascii="Times New Roman" w:eastAsia="Times New Roman" w:hAnsi="Times New Roman" w:cs="Times New Roman"/>
                <w:b/>
                <w:i/>
                <w:iCs/>
                <w:sz w:val="24"/>
                <w:szCs w:val="24"/>
                <w:lang w:eastAsia="ru-RU"/>
              </w:rPr>
              <w:t xml:space="preserve">2 </w:t>
            </w:r>
          </w:p>
          <w:p w:rsidR="00CA096A" w:rsidRPr="00CA096A" w:rsidRDefault="00CA096A" w:rsidP="00CA096A">
            <w:pPr>
              <w:spacing w:after="0" w:line="240" w:lineRule="auto"/>
              <w:jc w:val="center"/>
              <w:rPr>
                <w:rFonts w:ascii="Times New Roman" w:eastAsia="Times New Roman" w:hAnsi="Times New Roman" w:cs="Times New Roman"/>
                <w:b/>
                <w:i/>
                <w:iCs/>
                <w:sz w:val="24"/>
                <w:szCs w:val="24"/>
                <w:lang w:eastAsia="ru-RU"/>
              </w:rPr>
            </w:pPr>
            <w:r w:rsidRPr="00CA096A">
              <w:rPr>
                <w:rFonts w:ascii="Times New Roman" w:eastAsia="Times New Roman" w:hAnsi="Times New Roman" w:cs="Times New Roman"/>
                <w:b/>
                <w:i/>
                <w:iCs/>
                <w:sz w:val="24"/>
                <w:szCs w:val="24"/>
                <w:lang w:eastAsia="ru-RU"/>
              </w:rPr>
              <w:t>курс</w:t>
            </w:r>
          </w:p>
        </w:tc>
        <w:tc>
          <w:tcPr>
            <w:tcW w:w="850" w:type="dxa"/>
            <w:gridSpan w:val="2"/>
          </w:tcPr>
          <w:p w:rsidR="00CA096A" w:rsidRPr="00CA096A" w:rsidRDefault="00CA096A" w:rsidP="00CA096A">
            <w:pPr>
              <w:spacing w:after="0" w:line="240" w:lineRule="auto"/>
              <w:jc w:val="center"/>
              <w:rPr>
                <w:rFonts w:ascii="Times New Roman" w:eastAsia="Times New Roman" w:hAnsi="Times New Roman" w:cs="Times New Roman"/>
                <w:b/>
                <w:i/>
                <w:iCs/>
                <w:sz w:val="24"/>
                <w:szCs w:val="24"/>
                <w:lang w:eastAsia="ru-RU"/>
              </w:rPr>
            </w:pPr>
            <w:r w:rsidRPr="00CA096A">
              <w:rPr>
                <w:rFonts w:ascii="Times New Roman" w:eastAsia="Times New Roman" w:hAnsi="Times New Roman" w:cs="Times New Roman"/>
                <w:b/>
                <w:i/>
                <w:iCs/>
                <w:sz w:val="24"/>
                <w:szCs w:val="24"/>
                <w:lang w:eastAsia="ru-RU"/>
              </w:rPr>
              <w:t>3 курс</w:t>
            </w:r>
          </w:p>
        </w:tc>
      </w:tr>
      <w:tr w:rsidR="00CA096A" w:rsidRPr="00CA096A" w:rsidTr="00CA096A">
        <w:tc>
          <w:tcPr>
            <w:tcW w:w="5778"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027"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112</w:t>
            </w:r>
          </w:p>
        </w:tc>
        <w:tc>
          <w:tcPr>
            <w:tcW w:w="425" w:type="dxa"/>
            <w:tcBorders>
              <w:right w:val="single" w:sz="4" w:space="0" w:color="auto"/>
            </w:tcBorders>
          </w:tcPr>
          <w:p w:rsidR="00CA096A" w:rsidRPr="00CA096A" w:rsidRDefault="00CA096A" w:rsidP="00CA096A">
            <w:pPr>
              <w:spacing w:after="0" w:line="240" w:lineRule="auto"/>
              <w:ind w:left="-108"/>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34</w:t>
            </w:r>
          </w:p>
        </w:tc>
        <w:tc>
          <w:tcPr>
            <w:tcW w:w="425" w:type="dxa"/>
            <w:tcBorders>
              <w:left w:val="single" w:sz="4" w:space="0" w:color="auto"/>
            </w:tcBorders>
          </w:tcPr>
          <w:p w:rsidR="00CA096A" w:rsidRPr="00CA096A" w:rsidRDefault="00CA096A" w:rsidP="00CA096A">
            <w:pPr>
              <w:spacing w:after="0" w:line="240" w:lineRule="auto"/>
              <w:ind w:left="-108"/>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38</w:t>
            </w:r>
          </w:p>
        </w:tc>
        <w:tc>
          <w:tcPr>
            <w:tcW w:w="425" w:type="dxa"/>
            <w:tcBorders>
              <w:right w:val="single" w:sz="4" w:space="0" w:color="auto"/>
            </w:tcBorders>
          </w:tcPr>
          <w:p w:rsidR="00CA096A" w:rsidRPr="00CA096A" w:rsidRDefault="00CA096A" w:rsidP="00CA096A">
            <w:pPr>
              <w:spacing w:after="0" w:line="240" w:lineRule="auto"/>
              <w:ind w:left="-108"/>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40</w:t>
            </w:r>
          </w:p>
        </w:tc>
        <w:tc>
          <w:tcPr>
            <w:tcW w:w="426" w:type="dxa"/>
            <w:tcBorders>
              <w:left w:val="single" w:sz="4" w:space="0" w:color="auto"/>
            </w:tcBorders>
          </w:tcPr>
          <w:p w:rsidR="00CA096A" w:rsidRPr="00CA096A" w:rsidRDefault="00CA096A" w:rsidP="00CA096A">
            <w:pPr>
              <w:spacing w:after="0" w:line="240" w:lineRule="auto"/>
              <w:ind w:left="-108"/>
              <w:jc w:val="center"/>
              <w:rPr>
                <w:rFonts w:ascii="Times New Roman" w:eastAsia="Times New Roman" w:hAnsi="Times New Roman" w:cs="Times New Roman"/>
                <w:iCs/>
                <w:sz w:val="24"/>
                <w:szCs w:val="24"/>
                <w:lang w:eastAsia="ru-RU"/>
              </w:rPr>
            </w:pPr>
          </w:p>
        </w:tc>
        <w:tc>
          <w:tcPr>
            <w:tcW w:w="479" w:type="dxa"/>
            <w:tcBorders>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371"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r>
      <w:tr w:rsidR="00CA096A" w:rsidRPr="00CA096A" w:rsidTr="00CA096A">
        <w:tc>
          <w:tcPr>
            <w:tcW w:w="5778" w:type="dxa"/>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tc>
        <w:tc>
          <w:tcPr>
            <w:tcW w:w="1027" w:type="dxa"/>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6"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79" w:type="dxa"/>
            <w:tcBorders>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371"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r>
      <w:tr w:rsidR="00CA096A" w:rsidRPr="00CA096A" w:rsidTr="00CA096A">
        <w:trPr>
          <w:trHeight w:val="113"/>
        </w:trPr>
        <w:tc>
          <w:tcPr>
            <w:tcW w:w="5778" w:type="dxa"/>
            <w:tcBorders>
              <w:right w:val="single" w:sz="4" w:space="0" w:color="auto"/>
            </w:tcBorders>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консультации</w:t>
            </w:r>
          </w:p>
        </w:tc>
        <w:tc>
          <w:tcPr>
            <w:tcW w:w="1027" w:type="dxa"/>
            <w:tcBorders>
              <w:lef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6</w:t>
            </w: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6</w:t>
            </w:r>
          </w:p>
        </w:tc>
        <w:tc>
          <w:tcPr>
            <w:tcW w:w="426"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79"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371"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r>
      <w:tr w:rsidR="00CA096A" w:rsidRPr="00CA096A" w:rsidTr="00CA096A">
        <w:trPr>
          <w:trHeight w:val="113"/>
        </w:trPr>
        <w:tc>
          <w:tcPr>
            <w:tcW w:w="5778" w:type="dxa"/>
            <w:tcBorders>
              <w:right w:val="single" w:sz="4" w:space="0" w:color="auto"/>
            </w:tcBorders>
            <w:shd w:val="clear" w:color="auto" w:fill="auto"/>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экзамен</w:t>
            </w:r>
          </w:p>
        </w:tc>
        <w:tc>
          <w:tcPr>
            <w:tcW w:w="1027" w:type="dxa"/>
            <w:tcBorders>
              <w:left w:val="single" w:sz="4" w:space="0" w:color="auto"/>
            </w:tcBorders>
            <w:shd w:val="clear" w:color="auto" w:fill="auto"/>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6</w:t>
            </w: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r w:rsidRPr="00CA096A">
              <w:rPr>
                <w:rFonts w:ascii="Times New Roman" w:eastAsia="Times New Roman" w:hAnsi="Times New Roman" w:cs="Times New Roman"/>
                <w:iCs/>
                <w:sz w:val="24"/>
                <w:szCs w:val="24"/>
                <w:lang w:eastAsia="ru-RU"/>
              </w:rPr>
              <w:t>6</w:t>
            </w:r>
          </w:p>
        </w:tc>
        <w:tc>
          <w:tcPr>
            <w:tcW w:w="426"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479" w:type="dxa"/>
            <w:tcBorders>
              <w:left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c>
          <w:tcPr>
            <w:tcW w:w="371" w:type="dxa"/>
            <w:tcBorders>
              <w:lef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iCs/>
                <w:sz w:val="24"/>
                <w:szCs w:val="24"/>
                <w:lang w:eastAsia="ru-RU"/>
              </w:rPr>
            </w:pPr>
          </w:p>
        </w:tc>
      </w:tr>
      <w:tr w:rsidR="00CA096A" w:rsidRPr="00CA096A" w:rsidTr="00CA096A">
        <w:tc>
          <w:tcPr>
            <w:tcW w:w="5778" w:type="dxa"/>
            <w:tcBorders>
              <w:righ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sz w:val="24"/>
                <w:szCs w:val="24"/>
                <w:lang w:eastAsia="ru-RU"/>
              </w:rPr>
              <w:t xml:space="preserve">Промежуточная аттестация в </w:t>
            </w:r>
            <w:proofErr w:type="gramStart"/>
            <w:r w:rsidRPr="00CA096A">
              <w:rPr>
                <w:rFonts w:ascii="Times New Roman" w:eastAsia="Times New Roman" w:hAnsi="Times New Roman" w:cs="Times New Roman"/>
                <w:sz w:val="24"/>
                <w:szCs w:val="24"/>
                <w:lang w:eastAsia="ru-RU"/>
              </w:rPr>
              <w:t>форме  экзамена</w:t>
            </w:r>
            <w:proofErr w:type="gramEnd"/>
            <w:r w:rsidRPr="00CA096A">
              <w:rPr>
                <w:rFonts w:ascii="Times New Roman" w:eastAsia="Times New Roman" w:hAnsi="Times New Roman" w:cs="Times New Roman"/>
                <w:sz w:val="24"/>
                <w:szCs w:val="24"/>
                <w:lang w:eastAsia="ru-RU"/>
              </w:rPr>
              <w:t>.</w:t>
            </w:r>
          </w:p>
        </w:tc>
        <w:tc>
          <w:tcPr>
            <w:tcW w:w="1027" w:type="dxa"/>
            <w:tcBorders>
              <w:left w:val="single" w:sz="4" w:space="0" w:color="auto"/>
            </w:tcBorders>
            <w:shd w:val="clear" w:color="auto" w:fill="auto"/>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425" w:type="dxa"/>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426" w:type="dxa"/>
            <w:tcBorders>
              <w:lef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479" w:type="dxa"/>
            <w:tcBorders>
              <w:left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c>
          <w:tcPr>
            <w:tcW w:w="371" w:type="dxa"/>
            <w:tcBorders>
              <w:left w:val="single" w:sz="4" w:space="0" w:color="auto"/>
            </w:tcBorders>
          </w:tcPr>
          <w:p w:rsidR="00CA096A" w:rsidRPr="00CA096A" w:rsidRDefault="00CA096A" w:rsidP="00CA096A">
            <w:pPr>
              <w:spacing w:after="0" w:line="240" w:lineRule="auto"/>
              <w:rPr>
                <w:rFonts w:ascii="Times New Roman" w:eastAsia="Times New Roman" w:hAnsi="Times New Roman" w:cs="Times New Roman"/>
                <w:i/>
                <w:sz w:val="24"/>
                <w:szCs w:val="24"/>
                <w:lang w:eastAsia="ru-RU"/>
              </w:rPr>
            </w:pPr>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sectPr w:rsidR="00CA096A" w:rsidRPr="00CA096A" w:rsidSect="00CA096A">
          <w:pgSz w:w="11906" w:h="16838"/>
          <w:pgMar w:top="1134" w:right="991" w:bottom="1134" w:left="709" w:header="708" w:footer="708" w:gutter="0"/>
          <w:cols w:space="720"/>
          <w:docGrid w:linePitch="360"/>
        </w:sect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 2Тематический план и содержание учебной дисциплины ФИЗИКА</w:t>
      </w:r>
    </w:p>
    <w:tbl>
      <w:tblPr>
        <w:tblpPr w:leftFromText="180" w:rightFromText="180" w:vertAnchor="text" w:tblpX="-34"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1917"/>
        <w:gridCol w:w="709"/>
        <w:gridCol w:w="9916"/>
        <w:gridCol w:w="6"/>
        <w:gridCol w:w="979"/>
        <w:gridCol w:w="14"/>
        <w:gridCol w:w="992"/>
      </w:tblGrid>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Наименование разделов и тем</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занятия</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Содержание учебного материала, </w:t>
            </w:r>
            <w:proofErr w:type="gramStart"/>
            <w:r w:rsidRPr="00CA096A">
              <w:rPr>
                <w:rFonts w:ascii="Times New Roman" w:eastAsia="Times New Roman" w:hAnsi="Times New Roman" w:cs="Times New Roman"/>
                <w:b/>
                <w:bCs/>
                <w:sz w:val="24"/>
                <w:szCs w:val="24"/>
                <w:lang w:eastAsia="ru-RU"/>
              </w:rPr>
              <w:t>лабораторные  работы</w:t>
            </w:r>
            <w:proofErr w:type="gramEnd"/>
            <w:r w:rsidRPr="00CA096A">
              <w:rPr>
                <w:rFonts w:ascii="Times New Roman" w:eastAsia="Times New Roman" w:hAnsi="Times New Roman" w:cs="Times New Roman"/>
                <w:b/>
                <w:bCs/>
                <w:sz w:val="24"/>
                <w:szCs w:val="24"/>
                <w:lang w:eastAsia="ru-RU"/>
              </w:rPr>
              <w:t xml:space="preserve"> и практические занятия.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Вид занятия</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Объем часов</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2</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4</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5</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color w:val="FF0000"/>
                <w:sz w:val="32"/>
                <w:szCs w:val="32"/>
                <w:lang w:eastAsia="ru-RU"/>
              </w:rPr>
              <w:t xml:space="preserve">1семестр       </w:t>
            </w:r>
            <w:r w:rsidRPr="00CA096A">
              <w:rPr>
                <w:rFonts w:ascii="Times New Roman" w:eastAsia="Times New Roman" w:hAnsi="Times New Roman" w:cs="Times New Roman"/>
                <w:b/>
                <w:bCs/>
                <w:sz w:val="24"/>
                <w:szCs w:val="24"/>
                <w:lang w:eastAsia="ru-RU"/>
              </w:rPr>
              <w:t>50 часов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0"/>
        </w:trPr>
        <w:tc>
          <w:tcPr>
            <w:tcW w:w="14533" w:type="dxa"/>
            <w:gridSpan w:val="7"/>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Введение</w:t>
            </w:r>
          </w:p>
        </w:tc>
      </w:tr>
      <w:tr w:rsidR="00CA096A" w:rsidRPr="00CA096A" w:rsidTr="00CA096A">
        <w:trPr>
          <w:gridBefore w:val="1"/>
          <w:wBefore w:w="34" w:type="dxa"/>
          <w:trHeight w:val="345"/>
        </w:trPr>
        <w:tc>
          <w:tcPr>
            <w:tcW w:w="1917" w:type="dxa"/>
            <w:vMerge w:val="restart"/>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Введение</w:t>
            </w:r>
          </w:p>
        </w:tc>
        <w:tc>
          <w:tcPr>
            <w:tcW w:w="709"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Физика –фундаментальная наука о природе.Естественнонаучный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82"/>
        </w:trPr>
        <w:tc>
          <w:tcPr>
            <w:tcW w:w="1917" w:type="dxa"/>
            <w:vMerge/>
            <w:tcBorders>
              <w:top w:val="single" w:sz="4" w:space="0" w:color="auto"/>
              <w:left w:val="single" w:sz="4" w:space="0" w:color="auto"/>
              <w:bottom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c>
          <w:tcPr>
            <w:tcW w:w="9916" w:type="dxa"/>
            <w:tcBorders>
              <w:top w:val="single" w:sz="4" w:space="0" w:color="auto"/>
              <w:left w:val="single" w:sz="4" w:space="0" w:color="auto"/>
              <w:bottom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Физические законы. Границы применимости физических законов. Понятие о физической картине мира. Значение физики при освоении профессий СПО и специальностей СПО.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1</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Механика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en-US" w:eastAsia="ru-RU"/>
              </w:rPr>
            </w:pPr>
          </w:p>
        </w:tc>
      </w:tr>
      <w:tr w:rsidR="00CA096A" w:rsidRPr="00CA096A" w:rsidTr="00CA096A">
        <w:trPr>
          <w:gridBefore w:val="1"/>
          <w:wBefore w:w="34" w:type="dxa"/>
          <w:trHeight w:val="269"/>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Кинематика</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Кинематика: </w:t>
            </w:r>
            <w:r w:rsidRPr="00CA096A">
              <w:rPr>
                <w:rFonts w:ascii="Times New Roman" w:eastAsia="Times New Roman" w:hAnsi="Times New Roman" w:cs="Times New Roman"/>
                <w:sz w:val="24"/>
                <w:szCs w:val="24"/>
                <w:lang w:eastAsia="ru-RU"/>
              </w:rPr>
              <w:t>Механическое движение. Перемещение. Путь. Скорость. Равномерное прямолинейное движение.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33"/>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«Равномерное прямолинейное движение»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3"/>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«Равномерное прямолинейное движение»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69"/>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Ускорение. Равнопеременное прямолинейное движение.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5"/>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 по теме:</w:t>
            </w:r>
            <w:r w:rsidRPr="00CA096A">
              <w:rPr>
                <w:rFonts w:ascii="Times New Roman" w:eastAsia="Times New Roman" w:hAnsi="Times New Roman" w:cs="Times New Roman"/>
                <w:sz w:val="24"/>
                <w:szCs w:val="24"/>
                <w:lang w:eastAsia="ar-SA"/>
              </w:rPr>
              <w:t xml:space="preserve"> «Ускорение. Движение с постоянным ускорением»</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19"/>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Cs/>
                <w:sz w:val="24"/>
                <w:szCs w:val="24"/>
                <w:lang w:eastAsia="ar-SA"/>
              </w:rPr>
              <w:t>Решение задач по теме:</w:t>
            </w:r>
            <w:r w:rsidRPr="00CA096A">
              <w:rPr>
                <w:rFonts w:ascii="Times New Roman" w:eastAsia="Times New Roman" w:hAnsi="Times New Roman" w:cs="Times New Roman"/>
                <w:sz w:val="24"/>
                <w:szCs w:val="24"/>
                <w:lang w:eastAsia="ar-SA"/>
              </w:rPr>
              <w:t xml:space="preserve"> «Ускорение. Движение с постоянным ускорением»</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8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Свободное падение. Движение тела, брошенного под углом к горизонту.</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8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 по теме:</w:t>
            </w:r>
            <w:r w:rsidRPr="00CA096A">
              <w:rPr>
                <w:rFonts w:ascii="Times New Roman" w:eastAsia="Times New Roman" w:hAnsi="Times New Roman" w:cs="Times New Roman"/>
                <w:sz w:val="24"/>
                <w:szCs w:val="24"/>
                <w:lang w:eastAsia="ar-SA"/>
              </w:rPr>
              <w:t xml:space="preserve"> «Движение тел с постоянным ускорением свободного падения»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89"/>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Равномерное движение по окружности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6"/>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ar-SA"/>
              </w:rPr>
              <w:t>Решение задач по теме: «Равномерное движение по окружности»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6"/>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ar-SA"/>
              </w:rPr>
              <w:t>Законы механики Ньютона.</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sz w:val="24"/>
                <w:szCs w:val="24"/>
                <w:lang w:eastAsia="ru-RU"/>
              </w:rPr>
              <w:t>13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
                <w:bCs/>
                <w:sz w:val="24"/>
                <w:szCs w:val="24"/>
                <w:lang w:eastAsia="ar-SA"/>
              </w:rPr>
              <w:t xml:space="preserve">Законы механики Ньютона. </w:t>
            </w:r>
            <w:r w:rsidRPr="00CA096A">
              <w:rPr>
                <w:rFonts w:ascii="Times New Roman" w:eastAsia="Times New Roman" w:hAnsi="Times New Roman" w:cs="Times New Roman"/>
                <w:bCs/>
                <w:sz w:val="24"/>
                <w:szCs w:val="24"/>
                <w:lang w:eastAsia="ar-SA"/>
              </w:rPr>
              <w:t xml:space="preserve">Первый закон Ньютона. Сила. </w:t>
            </w:r>
            <w:proofErr w:type="gramStart"/>
            <w:r w:rsidRPr="00CA096A">
              <w:rPr>
                <w:rFonts w:ascii="Times New Roman" w:eastAsia="Times New Roman" w:hAnsi="Times New Roman" w:cs="Times New Roman"/>
                <w:bCs/>
                <w:sz w:val="24"/>
                <w:szCs w:val="24"/>
                <w:lang w:eastAsia="ar-SA"/>
              </w:rPr>
              <w:t xml:space="preserve">Масса.  </w:t>
            </w:r>
            <w:proofErr w:type="gramEnd"/>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6"/>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14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Cs/>
                <w:sz w:val="24"/>
                <w:szCs w:val="24"/>
                <w:lang w:eastAsia="ar-SA"/>
              </w:rPr>
              <w:t>Импульс. Закон сохранения импульса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6"/>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15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 по теме: «закон сохранения импульса»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93"/>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16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  Решение задач по </w:t>
            </w:r>
            <w:proofErr w:type="gramStart"/>
            <w:r w:rsidRPr="00CA096A">
              <w:rPr>
                <w:rFonts w:ascii="Times New Roman" w:eastAsia="Times New Roman" w:hAnsi="Times New Roman" w:cs="Times New Roman"/>
                <w:bCs/>
                <w:sz w:val="24"/>
                <w:szCs w:val="24"/>
                <w:lang w:eastAsia="ar-SA"/>
              </w:rPr>
              <w:t>теме:  «</w:t>
            </w:r>
            <w:proofErr w:type="gramEnd"/>
            <w:r w:rsidRPr="00CA096A">
              <w:rPr>
                <w:rFonts w:ascii="Times New Roman" w:eastAsia="Times New Roman" w:hAnsi="Times New Roman" w:cs="Times New Roman"/>
                <w:bCs/>
                <w:sz w:val="24"/>
                <w:szCs w:val="24"/>
                <w:lang w:eastAsia="ar-SA"/>
              </w:rPr>
              <w:t>Изучение закона сохранения импульса»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9"/>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Второй закон Ньютона. Основной закон классической динамики. Третий закон Ньютона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9"/>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«Сила. Второй закон Ньютона»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3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«Сила. Второй закон Ньютона»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1"/>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Закон всемирного тяготения. Гравитационное поле.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«Закон всемирного тяготения»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Решение задач по теме: </w:t>
            </w:r>
            <w:r w:rsidRPr="00CA096A">
              <w:rPr>
                <w:rFonts w:ascii="Times New Roman" w:eastAsia="Times New Roman" w:hAnsi="Times New Roman" w:cs="Times New Roman"/>
                <w:sz w:val="24"/>
                <w:szCs w:val="24"/>
                <w:lang w:eastAsia="ar-SA"/>
              </w:rPr>
              <w:t>«Закон всемирного тяготения»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3"/>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Сила тяжести. Вес. Способы измерения массы тела. Силы в механике.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3"/>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 Силы в механике.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3"/>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 Силы в механике.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3"/>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Лабораторная работа «Исследование движения тела под действием постоянной силы»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29"/>
        </w:trPr>
        <w:tc>
          <w:tcPr>
            <w:tcW w:w="1917" w:type="dxa"/>
            <w:vMerge w:val="restart"/>
            <w:tcBorders>
              <w:left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Законы сохранения в механике</w:t>
            </w:r>
            <w:r w:rsidRPr="00CA096A">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27</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Законы сохранения в механике</w:t>
            </w:r>
            <w:r w:rsidRPr="00CA096A">
              <w:rPr>
                <w:rFonts w:ascii="Times New Roman" w:eastAsia="Times New Roman" w:hAnsi="Times New Roman" w:cs="Times New Roman"/>
                <w:sz w:val="24"/>
                <w:szCs w:val="24"/>
                <w:lang w:eastAsia="ru-RU"/>
              </w:rPr>
              <w:t xml:space="preserve">. Закон сохранения импульса. Реактивное движение.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29"/>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Работа силы. Работа потенциальных сил.</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bottom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Мощность. Энергия. Кинетическая энергия. Потенциальная энергия. Закон сохранения механической энергии. Применение законов сохранения.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Мощность. Энергия.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Мощность. Энергия.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2"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законов сохранения на примере удара шаров и баллистического маятника»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2"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Контрольная работа по разделу «Механика»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0"/>
        </w:trPr>
        <w:tc>
          <w:tcPr>
            <w:tcW w:w="1917" w:type="dxa"/>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2</w:t>
            </w: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Молекулярная физика и термодинамика</w:t>
            </w:r>
          </w:p>
        </w:tc>
      </w:tr>
      <w:tr w:rsidR="00CA096A" w:rsidRPr="00CA096A" w:rsidTr="00CA096A">
        <w:trPr>
          <w:trHeight w:val="290"/>
        </w:trPr>
        <w:tc>
          <w:tcPr>
            <w:tcW w:w="1951" w:type="dxa"/>
            <w:gridSpan w:val="2"/>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Основы молекулярно-кинетической теории.</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Идеальный газ.</w:t>
            </w:r>
            <w:r w:rsidRPr="00CA096A">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35</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Основы молекулярно-кинетической теории.</w:t>
            </w:r>
            <w:r w:rsidRPr="00CA096A">
              <w:rPr>
                <w:rFonts w:ascii="Times New Roman" w:eastAsia="Times New Roman" w:hAnsi="Times New Roman" w:cs="Times New Roman"/>
                <w:sz w:val="24"/>
                <w:szCs w:val="24"/>
                <w:lang w:eastAsia="ru-RU"/>
              </w:rPr>
              <w:t xml:space="preserve"> Идеальный газ. Основные положения МКТ. Размеры и масса молекул и атомов. </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36</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Броуновское движение. Диффузия. Силы и энергия межмолекулярного взаимодействия</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37</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Строение газообразных, жидких и твердых тел.</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38</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Скорости движения молекул и их измерение.</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39</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40</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0"/>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41</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Идеальный газ. Давление газа. Основное уравнение МКТ.</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42</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43</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44</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Температура и ее измерение.</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45</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Газовые законы. Абсолютный нуль температуры. Термодинамическая шкала температур. </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46</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47</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48</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Уравнение состояния идеального газа. Молярная газовая постоянная.</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8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49</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91"/>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50</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теме: «Газовые законы. Основное уравнение МКТ»</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91"/>
        </w:trPr>
        <w:tc>
          <w:tcPr>
            <w:tcW w:w="1951" w:type="dxa"/>
            <w:gridSpan w:val="2"/>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b/>
                <w:color w:val="FF0000"/>
                <w:sz w:val="28"/>
                <w:szCs w:val="28"/>
                <w:lang w:eastAsia="ru-RU"/>
              </w:rPr>
            </w:pP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FF0000"/>
                <w:sz w:val="28"/>
                <w:szCs w:val="28"/>
                <w:lang w:eastAsia="ru-RU"/>
              </w:rPr>
            </w:pPr>
            <w:r w:rsidRPr="00CA096A">
              <w:rPr>
                <w:rFonts w:ascii="Times New Roman" w:eastAsia="Times New Roman" w:hAnsi="Times New Roman" w:cs="Times New Roman"/>
                <w:b/>
                <w:color w:val="FF0000"/>
                <w:sz w:val="28"/>
                <w:szCs w:val="28"/>
                <w:lang w:eastAsia="ru-RU"/>
              </w:rPr>
              <w:t>2 семестр</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trHeight w:val="17"/>
        </w:trPr>
        <w:tc>
          <w:tcPr>
            <w:tcW w:w="1951" w:type="dxa"/>
            <w:gridSpan w:val="2"/>
            <w:vMerge w:val="restart"/>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51</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Основы термодинамики. </w:t>
            </w:r>
            <w:r w:rsidRPr="00CA096A">
              <w:rPr>
                <w:rFonts w:ascii="Times New Roman" w:eastAsia="Times New Roman" w:hAnsi="Times New Roman" w:cs="Times New Roman"/>
                <w:sz w:val="24"/>
                <w:szCs w:val="24"/>
                <w:lang w:eastAsia="ru-RU"/>
              </w:rPr>
              <w:t xml:space="preserve">Основные понятия и определения. Внутренняя энергия системы. </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373"/>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52</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  Внутренняя энергия идеального газа. Работа и теплота как формы передачи энергии. Теплоемкость. Удельная теплоемкость. Уравнение теплового баланса.</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91"/>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53</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421"/>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54</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Первое начала термодинамики. Адиабатный процесс. Принцип действия тепловой машины. КПД теплового двигателя.</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7"/>
        </w:trPr>
        <w:tc>
          <w:tcPr>
            <w:tcW w:w="1951" w:type="dxa"/>
            <w:gridSpan w:val="2"/>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55</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Второе начало термодинамики</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Термодинамическая шкала температур. Холодильные машины. Тепловые двигатели. Охрана природы.</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71"/>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56</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Решение задач по теме: «Основы термодинамики».</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24"/>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57</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Свойства паров</w:t>
            </w:r>
            <w:r w:rsidRPr="00CA096A">
              <w:rPr>
                <w:rFonts w:ascii="Times New Roman" w:eastAsia="Times New Roman" w:hAnsi="Times New Roman" w:cs="Times New Roman"/>
                <w:sz w:val="24"/>
                <w:szCs w:val="24"/>
                <w:lang w:eastAsia="ru-RU"/>
              </w:rPr>
              <w:t>. Испарение и конденсация. Насыщенный пар и его свойства. Абсолютная и относительная влажность воздуха. Точка росы.</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1</w:t>
            </w:r>
          </w:p>
        </w:tc>
      </w:tr>
      <w:tr w:rsidR="00CA096A" w:rsidRPr="00CA096A" w:rsidTr="00CA096A">
        <w:trPr>
          <w:trHeight w:val="338"/>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58</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Кипение. Зависимость температуры кипения от давления. Перегретый пар и его использование в технике.</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98"/>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59</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Свойства жидкостей. </w:t>
            </w:r>
            <w:r w:rsidRPr="00CA096A">
              <w:rPr>
                <w:rFonts w:ascii="Times New Roman" w:eastAsia="Times New Roman" w:hAnsi="Times New Roman" w:cs="Times New Roman"/>
                <w:sz w:val="24"/>
                <w:szCs w:val="24"/>
                <w:lang w:eastAsia="ru-RU"/>
              </w:rPr>
              <w:t>Характеристика жидкого состояния вещества. Поверхностный слой жидкости. Энергия поверхностного слоя жидкости.  Явления на границе жидкости с твердым телом. Капиллярные явления.</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317"/>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60</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2"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Свойства твердых тел. </w:t>
            </w:r>
            <w:r w:rsidRPr="00CA096A">
              <w:rPr>
                <w:rFonts w:ascii="Times New Roman" w:eastAsia="Times New Roman" w:hAnsi="Times New Roman" w:cs="Times New Roman"/>
                <w:sz w:val="24"/>
                <w:szCs w:val="24"/>
                <w:lang w:eastAsia="ru-RU"/>
              </w:rPr>
              <w:t>Характеристика твердого состояния вещества. Упругие свойства твердых тел. Закон Гука. Механические свойства твердых тел. Тепловое расширение твердых тел и жидкостей. Плавление и кристаллизация.</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52"/>
        </w:trPr>
        <w:tc>
          <w:tcPr>
            <w:tcW w:w="1951" w:type="dxa"/>
            <w:gridSpan w:val="2"/>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61</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32"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125"/>
        </w:trPr>
        <w:tc>
          <w:tcPr>
            <w:tcW w:w="1951" w:type="dxa"/>
            <w:gridSpan w:val="2"/>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62</w:t>
            </w:r>
          </w:p>
        </w:tc>
        <w:tc>
          <w:tcPr>
            <w:tcW w:w="9922"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Контрольная работа по теме</w:t>
            </w:r>
            <w:r w:rsidRPr="00CA096A">
              <w:rPr>
                <w:rFonts w:ascii="Times New Roman" w:eastAsia="Times New Roman" w:hAnsi="Times New Roman" w:cs="Times New Roman"/>
                <w:b/>
                <w:color w:val="000000"/>
                <w:sz w:val="24"/>
                <w:szCs w:val="24"/>
                <w:lang w:eastAsia="ru-RU"/>
              </w:rPr>
              <w:t xml:space="preserve"> «</w:t>
            </w:r>
            <w:r w:rsidRPr="00CA096A">
              <w:rPr>
                <w:rFonts w:ascii="Times New Roman" w:eastAsia="Times New Roman" w:hAnsi="Times New Roman" w:cs="Times New Roman"/>
                <w:color w:val="000000"/>
                <w:sz w:val="24"/>
                <w:szCs w:val="24"/>
                <w:lang w:eastAsia="ru-RU"/>
              </w:rPr>
              <w:t>Основы термодинамики».</w:t>
            </w:r>
          </w:p>
        </w:tc>
        <w:tc>
          <w:tcPr>
            <w:tcW w:w="993"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992"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trHeight w:val="20"/>
        </w:trPr>
        <w:tc>
          <w:tcPr>
            <w:tcW w:w="1951" w:type="dxa"/>
            <w:gridSpan w:val="2"/>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 xml:space="preserve">обучающихся:  </w:t>
            </w:r>
            <w:r w:rsidRPr="00CA096A">
              <w:rPr>
                <w:rFonts w:ascii="Times New Roman" w:eastAsia="Times New Roman" w:hAnsi="Times New Roman" w:cs="Times New Roman"/>
                <w:sz w:val="24"/>
                <w:szCs w:val="24"/>
                <w:lang w:eastAsia="ru-RU"/>
              </w:rPr>
              <w:t>Работа</w:t>
            </w:r>
            <w:proofErr w:type="gramEnd"/>
            <w:r w:rsidRPr="00CA096A">
              <w:rPr>
                <w:rFonts w:ascii="Times New Roman" w:eastAsia="Times New Roman" w:hAnsi="Times New Roman" w:cs="Times New Roman"/>
                <w:sz w:val="24"/>
                <w:szCs w:val="24"/>
                <w:lang w:eastAsia="ru-RU"/>
              </w:rPr>
              <w:t xml:space="preserve"> с конспектом занятия. </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Самостоятельная работа с учебником и справочной литературой.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Выполнение отчётных работ к лабораторным работам.</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ru-RU"/>
              </w:rPr>
              <w:t>Исследовательская работа. Подготовка рефератов и презентаций.</w:t>
            </w:r>
          </w:p>
          <w:p w:rsidR="00CA096A" w:rsidRPr="00CA096A" w:rsidRDefault="00CA096A" w:rsidP="000F28B8">
            <w:pPr>
              <w:numPr>
                <w:ilvl w:val="0"/>
                <w:numId w:val="46"/>
              </w:num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Броуновское движение.</w:t>
            </w:r>
          </w:p>
          <w:p w:rsidR="00CA096A" w:rsidRPr="00CA096A" w:rsidRDefault="00CA096A" w:rsidP="000F28B8">
            <w:pPr>
              <w:numPr>
                <w:ilvl w:val="0"/>
                <w:numId w:val="46"/>
              </w:num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Среднее значение квадрата скорости. </w:t>
            </w:r>
          </w:p>
          <w:p w:rsidR="00CA096A" w:rsidRPr="00CA096A" w:rsidRDefault="00CA096A" w:rsidP="000F28B8">
            <w:pPr>
              <w:numPr>
                <w:ilvl w:val="0"/>
                <w:numId w:val="46"/>
              </w:num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Другие шкалы температур.</w:t>
            </w:r>
          </w:p>
          <w:p w:rsidR="00CA096A" w:rsidRPr="00CA096A" w:rsidRDefault="00CA096A" w:rsidP="000F28B8">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Измерение скоростей молекул газа. </w:t>
            </w:r>
          </w:p>
          <w:p w:rsidR="00CA096A" w:rsidRPr="00CA096A" w:rsidRDefault="00CA096A" w:rsidP="000F28B8">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Модель строения твердых тел. Механические свойства твердых тел. </w:t>
            </w:r>
          </w:p>
          <w:p w:rsidR="00CA096A" w:rsidRPr="00CA096A" w:rsidRDefault="00CA096A" w:rsidP="000F28B8">
            <w:pPr>
              <w:numPr>
                <w:ilvl w:val="0"/>
                <w:numId w:val="46"/>
              </w:num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Аморфные вещества и жидкие кристаллы.</w:t>
            </w:r>
          </w:p>
          <w:p w:rsidR="00CA096A" w:rsidRPr="00CA096A" w:rsidRDefault="00CA096A" w:rsidP="000F28B8">
            <w:pPr>
              <w:numPr>
                <w:ilvl w:val="0"/>
                <w:numId w:val="46"/>
              </w:num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 Изменения агрегатных состояний вещества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Решение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обучающихся</w:t>
            </w:r>
            <w:r w:rsidRPr="00CA096A">
              <w:rPr>
                <w:rFonts w:ascii="Times New Roman" w:eastAsia="Times New Roman" w:hAnsi="Times New Roman" w:cs="Times New Roman"/>
                <w:sz w:val="24"/>
                <w:szCs w:val="24"/>
                <w:lang w:eastAsia="ar-SA"/>
              </w:rPr>
              <w:t xml:space="preserve"> :</w:t>
            </w:r>
            <w:proofErr w:type="gramEnd"/>
            <w:r w:rsidRPr="00CA096A">
              <w:rPr>
                <w:rFonts w:ascii="Times New Roman" w:eastAsia="Times New Roman" w:hAnsi="Times New Roman" w:cs="Times New Roman"/>
                <w:sz w:val="24"/>
                <w:szCs w:val="24"/>
                <w:lang w:eastAsia="ru-RU"/>
              </w:rPr>
              <w:t xml:space="preserve"> Работа с конспектом занятия. Подготовка рефератов и презентаций. Самостоятельная работа с учебником и справочной литературой.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1.Необратимость тепловых </w:t>
            </w:r>
            <w:proofErr w:type="gramStart"/>
            <w:r w:rsidRPr="00CA096A">
              <w:rPr>
                <w:rFonts w:ascii="Times New Roman" w:eastAsia="Times New Roman" w:hAnsi="Times New Roman" w:cs="Times New Roman"/>
                <w:sz w:val="24"/>
                <w:szCs w:val="24"/>
                <w:lang w:eastAsia="ar-SA"/>
              </w:rPr>
              <w:t>процессов .</w:t>
            </w:r>
            <w:proofErr w:type="gramEnd"/>
            <w:r w:rsidRPr="00CA096A">
              <w:rPr>
                <w:rFonts w:ascii="Times New Roman" w:eastAsia="Times New Roman" w:hAnsi="Times New Roman" w:cs="Times New Roman"/>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color w:val="000000"/>
                <w:sz w:val="24"/>
                <w:szCs w:val="24"/>
                <w:lang w:eastAsia="ar-SA"/>
              </w:rPr>
            </w:pPr>
            <w:r w:rsidRPr="00CA096A">
              <w:rPr>
                <w:rFonts w:ascii="Times New Roman" w:eastAsia="Times New Roman" w:hAnsi="Times New Roman" w:cs="Times New Roman"/>
                <w:sz w:val="24"/>
                <w:szCs w:val="24"/>
                <w:lang w:eastAsia="ar-SA"/>
              </w:rPr>
              <w:t>2.</w:t>
            </w:r>
            <w:r w:rsidRPr="00CA096A">
              <w:rPr>
                <w:rFonts w:ascii="Times New Roman" w:eastAsia="Times New Roman" w:hAnsi="Times New Roman" w:cs="Times New Roman"/>
                <w:color w:val="000000"/>
                <w:sz w:val="24"/>
                <w:szCs w:val="24"/>
                <w:lang w:eastAsia="ar-SA"/>
              </w:rPr>
              <w:t xml:space="preserve">Тепловые двигатели и охрана окружающей среды.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color w:val="000000"/>
                <w:sz w:val="24"/>
                <w:szCs w:val="24"/>
                <w:lang w:eastAsia="ar-SA"/>
              </w:rPr>
              <w:t>3. Решение задач.</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38 часов.</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3</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Электродинамика.</w:t>
            </w: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Содержание учебного материала</w:t>
            </w: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30</w:t>
            </w:r>
          </w:p>
        </w:tc>
      </w:tr>
      <w:tr w:rsidR="00CA096A" w:rsidRPr="00CA096A" w:rsidTr="00CA096A">
        <w:trPr>
          <w:gridBefore w:val="1"/>
          <w:wBefore w:w="34" w:type="dxa"/>
          <w:trHeight w:val="298"/>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Электрическое поле.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Электрическое поле.</w:t>
            </w:r>
            <w:r w:rsidRPr="00CA096A">
              <w:rPr>
                <w:rFonts w:ascii="Times New Roman" w:eastAsia="Times New Roman" w:hAnsi="Times New Roman" w:cs="Times New Roman"/>
                <w:bCs/>
                <w:sz w:val="24"/>
                <w:szCs w:val="24"/>
                <w:lang w:eastAsia="ru-RU"/>
              </w:rPr>
              <w:t xml:space="preserve"> Электрические заряды. Закон сохранения заряда. Закон Кулона.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1</w:t>
            </w:r>
          </w:p>
        </w:tc>
      </w:tr>
      <w:tr w:rsidR="00CA096A" w:rsidRPr="00CA096A" w:rsidTr="00CA096A">
        <w:trPr>
          <w:gridBefore w:val="1"/>
          <w:wBefore w:w="34" w:type="dxa"/>
          <w:trHeight w:val="173"/>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b/>
                <w:bCs/>
                <w:sz w:val="24"/>
                <w:szCs w:val="24"/>
                <w:lang w:eastAsia="ru-RU"/>
              </w:rPr>
              <w:t xml:space="preserve"> </w:t>
            </w:r>
            <w:r w:rsidRPr="00CA096A">
              <w:rPr>
                <w:rFonts w:ascii="Times New Roman" w:eastAsia="Times New Roman" w:hAnsi="Times New Roman" w:cs="Times New Roman"/>
                <w:bCs/>
                <w:sz w:val="24"/>
                <w:szCs w:val="24"/>
                <w:lang w:eastAsia="ru-RU"/>
              </w:rPr>
              <w:t>«Закон Кулона»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9"/>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65</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Электрическое поле. Напряженность электрического поля. Принцип суперпозиции полей. Работа сил электростатического поля. Потенциал. Разность потенциалов.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Эквипотенциальные поверхности. Связь между напряженностью и разностью </w:t>
            </w:r>
            <w:proofErr w:type="gramStart"/>
            <w:r w:rsidRPr="00CA096A">
              <w:rPr>
                <w:rFonts w:ascii="Times New Roman" w:eastAsia="Times New Roman" w:hAnsi="Times New Roman" w:cs="Times New Roman"/>
                <w:bCs/>
                <w:sz w:val="24"/>
                <w:szCs w:val="24"/>
                <w:lang w:eastAsia="ru-RU"/>
              </w:rPr>
              <w:t>потенциалов  электрического</w:t>
            </w:r>
            <w:proofErr w:type="gramEnd"/>
            <w:r w:rsidRPr="00CA096A">
              <w:rPr>
                <w:rFonts w:ascii="Times New Roman" w:eastAsia="Times New Roman" w:hAnsi="Times New Roman" w:cs="Times New Roman"/>
                <w:bCs/>
                <w:sz w:val="24"/>
                <w:szCs w:val="24"/>
                <w:lang w:eastAsia="ru-RU"/>
              </w:rPr>
              <w:t xml:space="preserve"> поля.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Диэлектрики в электрическом поле. Поляризация диэлектриков. Проводники в электрическом поле.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1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69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w:t>
            </w:r>
            <w:proofErr w:type="gramStart"/>
            <w:r w:rsidRPr="00CA096A">
              <w:rPr>
                <w:rFonts w:ascii="Times New Roman" w:eastAsia="Times New Roman" w:hAnsi="Times New Roman" w:cs="Times New Roman"/>
                <w:bCs/>
                <w:sz w:val="24"/>
                <w:szCs w:val="24"/>
                <w:lang w:eastAsia="ru-RU"/>
              </w:rPr>
              <w:t>задач  по</w:t>
            </w:r>
            <w:proofErr w:type="gramEnd"/>
            <w:r w:rsidRPr="00CA096A">
              <w:rPr>
                <w:rFonts w:ascii="Times New Roman" w:eastAsia="Times New Roman" w:hAnsi="Times New Roman" w:cs="Times New Roman"/>
                <w:bCs/>
                <w:sz w:val="24"/>
                <w:szCs w:val="24"/>
                <w:lang w:eastAsia="ru-RU"/>
              </w:rPr>
              <w:t xml:space="preserve"> теме: « Проводники и диэлектрики в электрическом поле. Поляризация диэлектриков»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3"/>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70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Конденсаторы. Соединение конденсаторов в батарею. Энергия заряженного конденсатора. Энергия электрического поля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70"/>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71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темам:</w:t>
            </w:r>
            <w:r w:rsidRPr="00CA096A">
              <w:rPr>
                <w:rFonts w:ascii="Times New Roman" w:eastAsia="Times New Roman" w:hAnsi="Times New Roman" w:cs="Times New Roman"/>
                <w:sz w:val="24"/>
                <w:szCs w:val="24"/>
                <w:lang w:eastAsia="ru-RU"/>
              </w:rPr>
              <w:t xml:space="preserve"> «Емкость конденсатора». «Энергия заряженного конденсатора».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72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70"/>
        </w:trPr>
        <w:tc>
          <w:tcPr>
            <w:tcW w:w="1917" w:type="dxa"/>
            <w:vMerge w:val="restart"/>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sz w:val="24"/>
                <w:szCs w:val="24"/>
                <w:lang w:eastAsia="ru-RU"/>
              </w:rPr>
              <w:t>Законы постоянного тока.</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73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Законы постоянного тока. </w:t>
            </w:r>
            <w:r w:rsidRPr="00CA096A">
              <w:rPr>
                <w:rFonts w:ascii="Times New Roman" w:eastAsia="Times New Roman" w:hAnsi="Times New Roman" w:cs="Times New Roman"/>
                <w:sz w:val="24"/>
                <w:szCs w:val="24"/>
                <w:lang w:eastAsia="ru-RU"/>
              </w:rPr>
              <w:t>Условия, необходимые для возникновения и поддержания электрического тока. сила тока и плотность тока. Закон Ома для участка цепи без ЭДС.</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74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sz w:val="24"/>
                <w:szCs w:val="24"/>
                <w:lang w:eastAsia="ru-RU"/>
              </w:rPr>
              <w:t xml:space="preserve"> «Закон Ома для участка цепи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Электродвижущая сила источника тока. Закон Ома для полной цепи.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67"/>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w:t>
            </w:r>
            <w:r w:rsidRPr="00CA096A">
              <w:rPr>
                <w:rFonts w:ascii="Times New Roman" w:eastAsia="Times New Roman" w:hAnsi="Times New Roman" w:cs="Times New Roman"/>
                <w:sz w:val="24"/>
                <w:szCs w:val="24"/>
                <w:lang w:eastAsia="ru-RU"/>
              </w:rPr>
              <w:t xml:space="preserve"> Закон Ома для полной цепи</w:t>
            </w:r>
            <w:r w:rsidRPr="00CA096A">
              <w:rPr>
                <w:rFonts w:ascii="Times New Roman" w:eastAsia="Times New Roman" w:hAnsi="Times New Roman" w:cs="Times New Roman"/>
                <w:bCs/>
                <w:sz w:val="24"/>
                <w:szCs w:val="24"/>
                <w:lang w:eastAsia="ru-RU"/>
              </w:rPr>
              <w:t xml:space="preserve">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30"/>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w:t>
            </w:r>
            <w:r w:rsidRPr="00CA096A">
              <w:rPr>
                <w:rFonts w:ascii="Times New Roman" w:eastAsia="Times New Roman" w:hAnsi="Times New Roman" w:cs="Times New Roman"/>
                <w:sz w:val="24"/>
                <w:szCs w:val="24"/>
                <w:lang w:eastAsia="ru-RU"/>
              </w:rPr>
              <w:t xml:space="preserve"> Закон Ома для полной цепи</w:t>
            </w:r>
            <w:r w:rsidRPr="00CA096A">
              <w:rPr>
                <w:rFonts w:ascii="Times New Roman" w:eastAsia="Times New Roman" w:hAnsi="Times New Roman" w:cs="Times New Roman"/>
                <w:bCs/>
                <w:sz w:val="24"/>
                <w:szCs w:val="24"/>
                <w:lang w:eastAsia="ru-RU"/>
              </w:rPr>
              <w:t xml:space="preserve">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6"/>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закона Ома для полной цепи".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закона Ома для полной цепи".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Соединение проводников. Соединение источников Электрической цепи в батарею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«Последовательное и параллельное соединение проводников»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82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«Последовательное и параллельное соединение проводников»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83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"Определение ЭДС и внутреннего сопротивления источника напряжения."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84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закона Ома для участка цепи, последовательного и параллельного соединения"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закона Ома для участка цепи, последовательного и параллельного соединения"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Закон Джоуля - Ленца. Работа и мощность электрического тока. Тепловое действие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87</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bCs/>
                <w:sz w:val="24"/>
                <w:szCs w:val="24"/>
                <w:lang w:eastAsia="ru-RU"/>
              </w:rPr>
              <w:t>«</w:t>
            </w:r>
            <w:r w:rsidRPr="00CA096A">
              <w:rPr>
                <w:rFonts w:ascii="Times New Roman" w:eastAsia="Times New Roman" w:hAnsi="Times New Roman" w:cs="Times New Roman"/>
                <w:sz w:val="24"/>
                <w:szCs w:val="24"/>
                <w:lang w:eastAsia="ru-RU"/>
              </w:rPr>
              <w:t xml:space="preserve"> Закон</w:t>
            </w:r>
            <w:proofErr w:type="gramEnd"/>
            <w:r w:rsidRPr="00CA096A">
              <w:rPr>
                <w:rFonts w:ascii="Times New Roman" w:eastAsia="Times New Roman" w:hAnsi="Times New Roman" w:cs="Times New Roman"/>
                <w:sz w:val="24"/>
                <w:szCs w:val="24"/>
                <w:lang w:eastAsia="ru-RU"/>
              </w:rPr>
              <w:t xml:space="preserve"> Джоуля - Ленца. Работа и мощность электрического тока.</w:t>
            </w:r>
            <w:r w:rsidRPr="00CA096A">
              <w:rPr>
                <w:rFonts w:ascii="Times New Roman" w:eastAsia="Times New Roman" w:hAnsi="Times New Roman" w:cs="Times New Roman"/>
                <w:bCs/>
                <w:sz w:val="24"/>
                <w:szCs w:val="24"/>
                <w:lang w:eastAsia="ru-RU"/>
              </w:rPr>
              <w:t>»</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Электрический ток в полупроводниках. </w:t>
            </w:r>
            <w:r w:rsidRPr="00CA096A">
              <w:rPr>
                <w:rFonts w:ascii="Times New Roman" w:eastAsia="Times New Roman" w:hAnsi="Times New Roman" w:cs="Times New Roman"/>
                <w:sz w:val="24"/>
                <w:szCs w:val="24"/>
                <w:lang w:eastAsia="ru-RU"/>
              </w:rPr>
              <w:t xml:space="preserve"> Собственная проводимость полупроводников. Полупроводниковые приборы.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"Определение КПД электрического чайника".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2"/>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Магнитное поле</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sz w:val="24"/>
                <w:szCs w:val="24"/>
                <w:lang w:eastAsia="ru-RU"/>
              </w:rPr>
              <w:t xml:space="preserve">Магнитное поле. </w:t>
            </w:r>
            <w:r w:rsidRPr="00CA096A">
              <w:rPr>
                <w:rFonts w:ascii="Times New Roman" w:eastAsia="Times New Roman" w:hAnsi="Times New Roman" w:cs="Times New Roman"/>
                <w:sz w:val="24"/>
                <w:szCs w:val="24"/>
                <w:lang w:eastAsia="ru-RU"/>
              </w:rPr>
              <w:t>Вектор индукции магнитного поля. Действие магнитного поля на прямолинейный проводник с током. Закон Ампера взаимодействие токов.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2"/>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теме: "Закон Ампера"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32"/>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теме: "Закон Ампера"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74"/>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Магнитный поток. Работа по перемещению проводника с током в магнитном поле.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50"/>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теме: "Магнитный поток".</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98"/>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Действие магнитного поля на движущийся заряд. Сила Лоренца.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86"/>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bCs/>
                <w:sz w:val="24"/>
                <w:szCs w:val="24"/>
                <w:lang w:eastAsia="ru-RU"/>
              </w:rPr>
              <w:t>"</w:t>
            </w:r>
            <w:r w:rsidRPr="00CA096A">
              <w:rPr>
                <w:rFonts w:ascii="Times New Roman" w:eastAsia="Times New Roman" w:hAnsi="Times New Roman" w:cs="Times New Roman"/>
                <w:sz w:val="24"/>
                <w:szCs w:val="24"/>
                <w:lang w:eastAsia="ru-RU"/>
              </w:rPr>
              <w:t xml:space="preserve">  Сила</w:t>
            </w:r>
            <w:proofErr w:type="gramEnd"/>
            <w:r w:rsidRPr="00CA096A">
              <w:rPr>
                <w:rFonts w:ascii="Times New Roman" w:eastAsia="Times New Roman" w:hAnsi="Times New Roman" w:cs="Times New Roman"/>
                <w:sz w:val="24"/>
                <w:szCs w:val="24"/>
                <w:lang w:eastAsia="ru-RU"/>
              </w:rPr>
              <w:t xml:space="preserve"> Лоренца</w:t>
            </w:r>
            <w:r w:rsidRPr="00CA096A">
              <w:rPr>
                <w:rFonts w:ascii="Times New Roman" w:eastAsia="Times New Roman" w:hAnsi="Times New Roman" w:cs="Times New Roman"/>
                <w:bCs/>
                <w:sz w:val="24"/>
                <w:szCs w:val="24"/>
                <w:lang w:eastAsia="ru-RU"/>
              </w:rPr>
              <w:t xml:space="preserve">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86"/>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bCs/>
                <w:sz w:val="24"/>
                <w:szCs w:val="24"/>
                <w:lang w:eastAsia="ru-RU"/>
              </w:rPr>
              <w:t>"</w:t>
            </w:r>
            <w:r w:rsidRPr="00CA096A">
              <w:rPr>
                <w:rFonts w:ascii="Times New Roman" w:eastAsia="Times New Roman" w:hAnsi="Times New Roman" w:cs="Times New Roman"/>
                <w:sz w:val="24"/>
                <w:szCs w:val="24"/>
                <w:lang w:eastAsia="ru-RU"/>
              </w:rPr>
              <w:t xml:space="preserve">  Сила</w:t>
            </w:r>
            <w:proofErr w:type="gramEnd"/>
            <w:r w:rsidRPr="00CA096A">
              <w:rPr>
                <w:rFonts w:ascii="Times New Roman" w:eastAsia="Times New Roman" w:hAnsi="Times New Roman" w:cs="Times New Roman"/>
                <w:sz w:val="24"/>
                <w:szCs w:val="24"/>
                <w:lang w:eastAsia="ru-RU"/>
              </w:rPr>
              <w:t xml:space="preserve"> Лоренца</w:t>
            </w:r>
            <w:r w:rsidRPr="00CA096A">
              <w:rPr>
                <w:rFonts w:ascii="Times New Roman" w:eastAsia="Times New Roman" w:hAnsi="Times New Roman" w:cs="Times New Roman"/>
                <w:bCs/>
                <w:sz w:val="24"/>
                <w:szCs w:val="24"/>
                <w:lang w:eastAsia="ru-RU"/>
              </w:rPr>
              <w:t xml:space="preserve">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Определение удельного заряда. Ускорители заряженных частиц.</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4"/>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99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Повторение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24"/>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Повторение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24"/>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eastAsia="ru-RU"/>
              </w:rPr>
            </w:pPr>
            <w:r w:rsidRPr="00CA096A">
              <w:rPr>
                <w:rFonts w:ascii="Times New Roman" w:eastAsia="Times New Roman" w:hAnsi="Times New Roman" w:cs="Times New Roman"/>
                <w:b/>
                <w:color w:val="FF0000"/>
                <w:sz w:val="32"/>
                <w:szCs w:val="32"/>
                <w:lang w:eastAsia="ru-RU"/>
              </w:rPr>
              <w:t>2 курс</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03"/>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Электромагнитная индукция</w:t>
            </w:r>
            <w:r w:rsidRPr="00CA096A">
              <w:rPr>
                <w:rFonts w:ascii="Times New Roman" w:eastAsia="Times New Roman" w:hAnsi="Times New Roman" w:cs="Times New Roman"/>
                <w:sz w:val="24"/>
                <w:szCs w:val="24"/>
                <w:lang w:eastAsia="ru-RU"/>
              </w:rPr>
              <w:t xml:space="preserve">. Электромагнитная индукция. Вихревое электрическое поле.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6"/>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102</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Решение задач по теме: </w:t>
            </w:r>
            <w:r w:rsidRPr="00CA096A">
              <w:rPr>
                <w:rFonts w:ascii="Times New Roman" w:eastAsia="Times New Roman" w:hAnsi="Times New Roman" w:cs="Times New Roman"/>
                <w:sz w:val="24"/>
                <w:szCs w:val="24"/>
                <w:lang w:eastAsia="ru-RU"/>
              </w:rPr>
              <w:t>«Вектор магнитной индукции»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5"/>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Решение задач по теме: </w:t>
            </w:r>
            <w:r w:rsidRPr="00CA096A">
              <w:rPr>
                <w:rFonts w:ascii="Times New Roman" w:eastAsia="Times New Roman" w:hAnsi="Times New Roman" w:cs="Times New Roman"/>
                <w:sz w:val="24"/>
                <w:szCs w:val="24"/>
                <w:lang w:eastAsia="ru-RU"/>
              </w:rPr>
              <w:t>«Вектор магнитной индукции»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10"/>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Самоиндукция. Энергия магнитного поля.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5"/>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105</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w:t>
            </w:r>
            <w:proofErr w:type="gramStart"/>
            <w:r w:rsidRPr="00CA096A">
              <w:rPr>
                <w:rFonts w:ascii="Times New Roman" w:eastAsia="Times New Roman" w:hAnsi="Times New Roman" w:cs="Times New Roman"/>
                <w:bCs/>
                <w:sz w:val="24"/>
                <w:szCs w:val="24"/>
                <w:lang w:eastAsia="ru-RU"/>
              </w:rPr>
              <w:t>теме:</w:t>
            </w:r>
            <w:r w:rsidRPr="00CA096A">
              <w:rPr>
                <w:rFonts w:ascii="Times New Roman" w:eastAsia="Times New Roman" w:hAnsi="Times New Roman" w:cs="Times New Roman"/>
                <w:sz w:val="24"/>
                <w:szCs w:val="24"/>
                <w:lang w:eastAsia="ru-RU"/>
              </w:rPr>
              <w:t>«</w:t>
            </w:r>
            <w:proofErr w:type="gramEnd"/>
            <w:r w:rsidRPr="00CA096A">
              <w:rPr>
                <w:rFonts w:ascii="Times New Roman" w:eastAsia="Times New Roman" w:hAnsi="Times New Roman" w:cs="Times New Roman"/>
                <w:sz w:val="24"/>
                <w:szCs w:val="24"/>
                <w:lang w:eastAsia="ru-RU"/>
              </w:rPr>
              <w:t xml:space="preserve"> Самоиндукция. Энергия магнитного поля.».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5"/>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w:t>
            </w:r>
            <w:proofErr w:type="gramStart"/>
            <w:r w:rsidRPr="00CA096A">
              <w:rPr>
                <w:rFonts w:ascii="Times New Roman" w:eastAsia="Times New Roman" w:hAnsi="Times New Roman" w:cs="Times New Roman"/>
                <w:bCs/>
                <w:sz w:val="24"/>
                <w:szCs w:val="24"/>
                <w:lang w:eastAsia="ru-RU"/>
              </w:rPr>
              <w:t>теме:</w:t>
            </w:r>
            <w:r w:rsidRPr="00CA096A">
              <w:rPr>
                <w:rFonts w:ascii="Times New Roman" w:eastAsia="Times New Roman" w:hAnsi="Times New Roman" w:cs="Times New Roman"/>
                <w:sz w:val="24"/>
                <w:szCs w:val="24"/>
                <w:lang w:eastAsia="ru-RU"/>
              </w:rPr>
              <w:t>«</w:t>
            </w:r>
            <w:proofErr w:type="gramEnd"/>
            <w:r w:rsidRPr="00CA096A">
              <w:rPr>
                <w:rFonts w:ascii="Times New Roman" w:eastAsia="Times New Roman" w:hAnsi="Times New Roman" w:cs="Times New Roman"/>
                <w:sz w:val="24"/>
                <w:szCs w:val="24"/>
                <w:lang w:eastAsia="ru-RU"/>
              </w:rPr>
              <w:t xml:space="preserve"> Самоиндукция. Энергия магнитного поля.».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3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разделу "Электродинамика"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разделу "Электродинамика"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96"/>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109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разделу "Электродинамика"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96"/>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разделу "Электродинамика"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Итоговая контрольная работа.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70"/>
        </w:trPr>
        <w:tc>
          <w:tcPr>
            <w:tcW w:w="1917" w:type="dxa"/>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 xml:space="preserve">Самостоятельная работа обучающихся: </w:t>
            </w:r>
            <w:r w:rsidRPr="00CA096A">
              <w:rPr>
                <w:rFonts w:ascii="Times New Roman" w:eastAsia="Times New Roman" w:hAnsi="Times New Roman" w:cs="Times New Roman"/>
                <w:sz w:val="24"/>
                <w:szCs w:val="24"/>
                <w:lang w:eastAsia="ru-RU"/>
              </w:rPr>
              <w:t>Работа с конспектом занятия. Подготовка рефератов и презентаций.  Самостоятельная работа с учебником и справочной литературой.</w:t>
            </w:r>
          </w:p>
          <w:p w:rsidR="00CA096A" w:rsidRPr="00CA096A" w:rsidRDefault="00CA096A" w:rsidP="000F28B8">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Что такое электродинамика.Близкодействие и действие на расстоянии.</w:t>
            </w:r>
          </w:p>
          <w:p w:rsidR="00CA096A" w:rsidRPr="00CA096A" w:rsidRDefault="00CA096A" w:rsidP="000F28B8">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Поляризация диэлектриков.</w:t>
            </w:r>
          </w:p>
          <w:p w:rsidR="00CA096A" w:rsidRPr="00CA096A" w:rsidRDefault="00CA096A" w:rsidP="000F28B8">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Применение конденсаторов.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 Решение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Самостоятельная работа обучающихся:</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eastAsia="ru-RU"/>
              </w:rPr>
              <w:t xml:space="preserve">Работа с конспектом занятия.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Самостоятельная работа с учебником и справочной литературой. Подготовка рефератов и презентаций. Выполнение отчётных работ к лабораторным работам.</w:t>
            </w:r>
          </w:p>
          <w:p w:rsidR="00CA096A" w:rsidRPr="00CA096A" w:rsidRDefault="00CA096A" w:rsidP="000F28B8">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ar-SA"/>
              </w:rPr>
              <w:t>Условия необходимые для существования электрического тока.</w:t>
            </w:r>
          </w:p>
          <w:p w:rsidR="00CA096A" w:rsidRPr="00CA096A" w:rsidRDefault="00CA096A" w:rsidP="000F28B8">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ar-SA"/>
              </w:rPr>
              <w:t>Тепловое действие электрического тока.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Решение задач.</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 xml:space="preserve">обучающихся:  </w:t>
            </w:r>
            <w:r w:rsidRPr="00CA096A">
              <w:rPr>
                <w:rFonts w:ascii="Times New Roman" w:eastAsia="Times New Roman" w:hAnsi="Times New Roman" w:cs="Times New Roman"/>
                <w:sz w:val="24"/>
                <w:szCs w:val="24"/>
                <w:lang w:eastAsia="ru-RU"/>
              </w:rPr>
              <w:t>Работа</w:t>
            </w:r>
            <w:proofErr w:type="gramEnd"/>
            <w:r w:rsidRPr="00CA096A">
              <w:rPr>
                <w:rFonts w:ascii="Times New Roman" w:eastAsia="Times New Roman" w:hAnsi="Times New Roman" w:cs="Times New Roman"/>
                <w:sz w:val="24"/>
                <w:szCs w:val="24"/>
                <w:lang w:eastAsia="ru-RU"/>
              </w:rPr>
              <w:t xml:space="preserve"> с конспектом занятия.</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Самостоятельная работа с учебником и справочной литературой.</w:t>
            </w:r>
          </w:p>
          <w:p w:rsidR="00CA096A" w:rsidRPr="00CA096A" w:rsidRDefault="00CA096A" w:rsidP="000F28B8">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Сверхпроводимость. </w:t>
            </w:r>
          </w:p>
          <w:p w:rsidR="00CA096A" w:rsidRPr="00CA096A" w:rsidRDefault="00CA096A" w:rsidP="000F28B8">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sz w:val="24"/>
                <w:szCs w:val="24"/>
                <w:lang w:eastAsia="ar-SA"/>
              </w:rPr>
              <w:t>Полупроводниковые приборы.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sz w:val="24"/>
                <w:szCs w:val="24"/>
                <w:lang w:eastAsia="ar-SA"/>
              </w:rPr>
              <w:t xml:space="preserve">Несамостоятельные и самостоятельные разряды. </w:t>
            </w:r>
            <w:r w:rsidRPr="00CA096A">
              <w:rPr>
                <w:rFonts w:ascii="Times New Roman" w:eastAsia="Times New Roman" w:hAnsi="Times New Roman" w:cs="Times New Roman"/>
                <w:bCs/>
                <w:sz w:val="24"/>
                <w:szCs w:val="24"/>
                <w:lang w:eastAsia="ar-SA"/>
              </w:rPr>
              <w:t>Плазма.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136"/>
        </w:trPr>
        <w:tc>
          <w:tcPr>
            <w:tcW w:w="12542" w:type="dxa"/>
            <w:gridSpan w:val="3"/>
            <w:tcBorders>
              <w:top w:val="single" w:sz="4" w:space="0" w:color="auto"/>
              <w:left w:val="single" w:sz="4" w:space="0" w:color="auto"/>
              <w:bottom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991" w:type="dxa"/>
            <w:gridSpan w:val="4"/>
            <w:tcBorders>
              <w:top w:val="single" w:sz="4" w:space="0" w:color="auto"/>
              <w:left w:val="single" w:sz="4" w:space="0" w:color="auto"/>
              <w:bottom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7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4</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Колебания и волны </w:t>
            </w: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391"/>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Колебания и волны</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112</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Механические колебания.  </w:t>
            </w:r>
            <w:r w:rsidRPr="00CA096A">
              <w:rPr>
                <w:rFonts w:ascii="Times New Roman" w:eastAsia="Times New Roman" w:hAnsi="Times New Roman" w:cs="Times New Roman"/>
                <w:sz w:val="24"/>
                <w:szCs w:val="24"/>
                <w:lang w:eastAsia="ru-RU"/>
              </w:rPr>
              <w:t>Колебательное движение. Гармонические колебания. Свободные механические колебания.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Линейные механические колебательные системы. превращение энергии при колебательном движении.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Свободные затухающие механические колебания. Вынужденные механические колебания.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115</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задач по теме: «Характеристики пружинного маятника»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sz w:val="24"/>
                <w:szCs w:val="24"/>
                <w:lang w:eastAsia="ru-RU"/>
              </w:rPr>
              <w:t xml:space="preserve"> «Характеристики нитяного маятника»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117</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Упругие волны. </w:t>
            </w:r>
            <w:r w:rsidRPr="00CA096A">
              <w:rPr>
                <w:rFonts w:ascii="Times New Roman" w:eastAsia="Times New Roman" w:hAnsi="Times New Roman" w:cs="Times New Roman"/>
                <w:sz w:val="24"/>
                <w:szCs w:val="24"/>
                <w:lang w:eastAsia="ru-RU"/>
              </w:rPr>
              <w:t>Поперечные и продольные волны. Характеристики волны. Уравнение плоской бегущей волны.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зависимости периода колебаний нитяного маятника от длины нити."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119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Лабораторная работа: "Изучение зависимости периода колебаний нитяного маятника от длины нити."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91"/>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«Характеристики механических волн»</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1"/>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Интерференция волн.</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1"/>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Понятие о дифракции волн.</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89"/>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Звуковые волны. ультразвук и его применение.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27"/>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«Звуковые волны»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6"/>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125</w:t>
            </w:r>
          </w:p>
        </w:tc>
        <w:tc>
          <w:tcPr>
            <w:tcW w:w="9916" w:type="dxa"/>
            <w:tcBorders>
              <w:top w:val="single" w:sz="4" w:space="0" w:color="auto"/>
              <w:left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"Механические колебания и волны"</w:t>
            </w:r>
          </w:p>
        </w:tc>
        <w:tc>
          <w:tcPr>
            <w:tcW w:w="985" w:type="dxa"/>
            <w:gridSpan w:val="2"/>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6"/>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126</w:t>
            </w:r>
          </w:p>
        </w:tc>
        <w:tc>
          <w:tcPr>
            <w:tcW w:w="9916" w:type="dxa"/>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"Механические колебания и волны"</w:t>
            </w:r>
          </w:p>
        </w:tc>
        <w:tc>
          <w:tcPr>
            <w:tcW w:w="985" w:type="dxa"/>
            <w:gridSpan w:val="2"/>
            <w:tcBorders>
              <w:top w:val="single" w:sz="4" w:space="0" w:color="auto"/>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53"/>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127</w:t>
            </w:r>
          </w:p>
        </w:tc>
        <w:tc>
          <w:tcPr>
            <w:tcW w:w="9916" w:type="dxa"/>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Контрольная работа по </w:t>
            </w:r>
            <w:proofErr w:type="gramStart"/>
            <w:r w:rsidRPr="00CA096A">
              <w:rPr>
                <w:rFonts w:ascii="Times New Roman" w:eastAsia="Times New Roman" w:hAnsi="Times New Roman" w:cs="Times New Roman"/>
                <w:bCs/>
                <w:sz w:val="24"/>
                <w:szCs w:val="24"/>
                <w:lang w:eastAsia="ru-RU"/>
              </w:rPr>
              <w:t>теме:  «</w:t>
            </w:r>
            <w:proofErr w:type="gramEnd"/>
            <w:r w:rsidRPr="00CA096A">
              <w:rPr>
                <w:rFonts w:ascii="Times New Roman" w:eastAsia="Times New Roman" w:hAnsi="Times New Roman" w:cs="Times New Roman"/>
                <w:bCs/>
                <w:sz w:val="24"/>
                <w:szCs w:val="24"/>
                <w:lang w:eastAsia="ru-RU"/>
              </w:rPr>
              <w:t>Механические колебания и волны».</w:t>
            </w:r>
          </w:p>
        </w:tc>
        <w:tc>
          <w:tcPr>
            <w:tcW w:w="985" w:type="dxa"/>
            <w:gridSpan w:val="2"/>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Электромагнитные колебания</w:t>
            </w:r>
            <w:r w:rsidRPr="00CA096A">
              <w:rPr>
                <w:rFonts w:ascii="Times New Roman" w:eastAsia="Times New Roman" w:hAnsi="Times New Roman" w:cs="Times New Roman"/>
                <w:sz w:val="24"/>
                <w:szCs w:val="24"/>
                <w:lang w:eastAsia="ru-RU"/>
              </w:rPr>
              <w:t>. Свободные электромагнитные колебания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Превращение энергии в колебательном контуре.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Затухающие электромагнитные колебания. Генератор незатухающих электромагнитных колебаний.</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Вынужденные электрические колебания.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132</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Переменный ток. Генератор переменного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Емкостное и индуктивное сопротивления переменного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sz w:val="24"/>
                <w:szCs w:val="24"/>
                <w:lang w:eastAsia="ru-RU"/>
              </w:rPr>
              <w:t>« Переменный</w:t>
            </w:r>
            <w:proofErr w:type="gramEnd"/>
            <w:r w:rsidRPr="00CA096A">
              <w:rPr>
                <w:rFonts w:ascii="Times New Roman" w:eastAsia="Times New Roman" w:hAnsi="Times New Roman" w:cs="Times New Roman"/>
                <w:sz w:val="24"/>
                <w:szCs w:val="24"/>
                <w:lang w:eastAsia="ru-RU"/>
              </w:rPr>
              <w:t xml:space="preserve"> ток.»</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sz w:val="24"/>
                <w:szCs w:val="24"/>
                <w:lang w:eastAsia="ru-RU"/>
              </w:rPr>
              <w:t>« Переменный</w:t>
            </w:r>
            <w:proofErr w:type="gramEnd"/>
            <w:r w:rsidRPr="00CA096A">
              <w:rPr>
                <w:rFonts w:ascii="Times New Roman" w:eastAsia="Times New Roman" w:hAnsi="Times New Roman" w:cs="Times New Roman"/>
                <w:sz w:val="24"/>
                <w:szCs w:val="24"/>
                <w:lang w:eastAsia="ru-RU"/>
              </w:rPr>
              <w:t xml:space="preserve"> ток.»</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40"/>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sz w:val="24"/>
                <w:szCs w:val="24"/>
                <w:lang w:eastAsia="ru-RU"/>
              </w:rPr>
              <w:t xml:space="preserve"> «Активные и реактивные сопротивления»</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79"/>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137</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Закон Ома для элетрической цепи переменного тока.   Работа и мощность переменного тока.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79"/>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138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sz w:val="24"/>
                <w:szCs w:val="24"/>
                <w:lang w:eastAsia="ru-RU"/>
              </w:rPr>
              <w:t xml:space="preserve"> Работа и мощность переменного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79"/>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sz w:val="24"/>
                <w:szCs w:val="24"/>
                <w:lang w:eastAsia="ru-RU"/>
              </w:rPr>
              <w:t>Генераторы тока. Трансформаторы.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79"/>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Токи высокой частоты. Получение, передача и распределение электроэнергии.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7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w:t>
            </w:r>
            <w:r w:rsidRPr="00CA096A">
              <w:rPr>
                <w:rFonts w:ascii="Times New Roman" w:eastAsia="Times New Roman" w:hAnsi="Times New Roman" w:cs="Times New Roman"/>
                <w:sz w:val="24"/>
                <w:szCs w:val="24"/>
                <w:lang w:eastAsia="ru-RU"/>
              </w:rPr>
              <w:t xml:space="preserve"> Работа и мощность переменного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142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Электромагнитные волны</w:t>
            </w:r>
            <w:r w:rsidRPr="00CA096A">
              <w:rPr>
                <w:rFonts w:ascii="Times New Roman" w:eastAsia="Times New Roman" w:hAnsi="Times New Roman" w:cs="Times New Roman"/>
                <w:sz w:val="24"/>
                <w:szCs w:val="24"/>
                <w:lang w:eastAsia="ru-RU"/>
              </w:rPr>
              <w:t xml:space="preserve">. Электромагнитное поле как особый вид материи.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143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Электромагнитные волны. Вибратор Герца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2"/>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Открытый колебательный контур.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Изобретение радио А.С. Поповым. Понятие о радиосвязи.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Применение электромагнитных волн.</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Лабораторная работа по теме: «Проверка закона Ома для цепи переменного тока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contextualSpacing/>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Лабораторная работа по теме: «Изучение явления </w:t>
            </w:r>
            <w:proofErr w:type="gramStart"/>
            <w:r w:rsidRPr="00CA096A">
              <w:rPr>
                <w:rFonts w:ascii="Times New Roman" w:eastAsia="Times New Roman" w:hAnsi="Times New Roman" w:cs="Times New Roman"/>
                <w:sz w:val="24"/>
                <w:szCs w:val="24"/>
                <w:lang w:eastAsia="ru-RU"/>
              </w:rPr>
              <w:t>резонанса  в</w:t>
            </w:r>
            <w:proofErr w:type="gramEnd"/>
            <w:r w:rsidRPr="00CA096A">
              <w:rPr>
                <w:rFonts w:ascii="Times New Roman" w:eastAsia="Times New Roman" w:hAnsi="Times New Roman" w:cs="Times New Roman"/>
                <w:sz w:val="24"/>
                <w:szCs w:val="24"/>
                <w:lang w:eastAsia="ru-RU"/>
              </w:rPr>
              <w:t xml:space="preserve"> электрическом колебательном контуре»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149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“Колебания и волны”</w:t>
            </w:r>
            <w:r w:rsidRPr="00CA096A">
              <w:rPr>
                <w:rFonts w:ascii="Times New Roman" w:eastAsia="Calibri" w:hAnsi="Times New Roman" w:cs="Times New Roman"/>
              </w:rPr>
              <w:t xml:space="preserve"> </w:t>
            </w:r>
            <w:r w:rsidRPr="00CA096A">
              <w:rPr>
                <w:rFonts w:ascii="Times New Roman" w:eastAsia="Times New Roman" w:hAnsi="Times New Roman" w:cs="Times New Roman"/>
                <w:sz w:val="24"/>
                <w:szCs w:val="24"/>
                <w:lang w:eastAsia="ru-RU"/>
              </w:rPr>
              <w:t>Решение задач по теме: “Колебания и волны”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21"/>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150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Контрольная работа по </w:t>
            </w:r>
            <w:proofErr w:type="gramStart"/>
            <w:r w:rsidRPr="00CA096A">
              <w:rPr>
                <w:rFonts w:ascii="Times New Roman" w:eastAsia="Times New Roman" w:hAnsi="Times New Roman" w:cs="Times New Roman"/>
                <w:sz w:val="24"/>
                <w:szCs w:val="24"/>
                <w:lang w:eastAsia="ru-RU"/>
              </w:rPr>
              <w:t>теме:  «</w:t>
            </w:r>
            <w:proofErr w:type="gramEnd"/>
            <w:r w:rsidRPr="00CA096A">
              <w:rPr>
                <w:rFonts w:ascii="Times New Roman" w:eastAsia="Times New Roman" w:hAnsi="Times New Roman" w:cs="Times New Roman"/>
                <w:sz w:val="24"/>
                <w:szCs w:val="24"/>
                <w:lang w:eastAsia="ru-RU"/>
              </w:rPr>
              <w:t>Электромагнитные колебания и волны».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1828"/>
        </w:trPr>
        <w:tc>
          <w:tcPr>
            <w:tcW w:w="1917"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обучающихся</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sz w:val="24"/>
                <w:szCs w:val="24"/>
                <w:lang w:eastAsia="ru-RU"/>
              </w:rPr>
              <w:t>Работа</w:t>
            </w:r>
            <w:proofErr w:type="gramEnd"/>
            <w:r w:rsidRPr="00CA096A">
              <w:rPr>
                <w:rFonts w:ascii="Times New Roman" w:eastAsia="Times New Roman" w:hAnsi="Times New Roman" w:cs="Times New Roman"/>
                <w:sz w:val="24"/>
                <w:szCs w:val="24"/>
                <w:lang w:eastAsia="ru-RU"/>
              </w:rPr>
              <w:t xml:space="preserve"> с конспектом занятия. Подготовка рефератов и презентаций. Самостоятельная работа с учебником и справочной литературой.</w:t>
            </w:r>
          </w:p>
          <w:p w:rsidR="00CA096A" w:rsidRPr="00CA096A" w:rsidRDefault="00CA096A" w:rsidP="000F28B8">
            <w:pPr>
              <w:numPr>
                <w:ilvl w:val="0"/>
                <w:numId w:val="50"/>
              </w:numPr>
              <w:suppressAutoHyphen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Применение закона Ампера. Громкоговоритель. </w:t>
            </w:r>
          </w:p>
          <w:p w:rsidR="00CA096A" w:rsidRPr="00CA096A" w:rsidRDefault="00CA096A" w:rsidP="000F28B8">
            <w:pPr>
              <w:numPr>
                <w:ilvl w:val="0"/>
                <w:numId w:val="50"/>
              </w:numPr>
              <w:suppressAutoHyphen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Магнитные свойства вещества.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Самостоятельная работа обучающихся:</w:t>
            </w:r>
            <w:r w:rsidRPr="00CA096A">
              <w:rPr>
                <w:rFonts w:ascii="Times New Roman" w:eastAsia="Times New Roman" w:hAnsi="Times New Roman" w:cs="Times New Roman"/>
                <w:sz w:val="24"/>
                <w:szCs w:val="24"/>
                <w:lang w:eastAsia="ru-RU"/>
              </w:rPr>
              <w:t xml:space="preserve"> Подготовка рефератов и презентаций.</w:t>
            </w:r>
          </w:p>
          <w:p w:rsidR="00CA096A" w:rsidRPr="00CA096A" w:rsidRDefault="00CA096A" w:rsidP="000F28B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Биография Фарадея.</w:t>
            </w:r>
          </w:p>
          <w:p w:rsidR="00CA096A" w:rsidRPr="00CA096A" w:rsidRDefault="00CA096A" w:rsidP="000F28B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Электродинамический микрофон.</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ar-SA"/>
              </w:rPr>
              <w:t>Решение задач.</w:t>
            </w:r>
          </w:p>
        </w:tc>
      </w:tr>
      <w:tr w:rsidR="00CA096A" w:rsidRPr="00CA096A" w:rsidTr="00CA096A">
        <w:trPr>
          <w:gridBefore w:val="1"/>
          <w:wBefore w:w="34" w:type="dxa"/>
          <w:trHeight w:val="320"/>
        </w:trPr>
        <w:tc>
          <w:tcPr>
            <w:tcW w:w="1917" w:type="dxa"/>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color w:val="FF0000"/>
                <w:sz w:val="32"/>
                <w:szCs w:val="32"/>
                <w:lang w:eastAsia="ru-RU"/>
              </w:rPr>
            </w:pP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color w:val="FF0000"/>
                <w:sz w:val="32"/>
                <w:szCs w:val="32"/>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color w:val="FF0000"/>
                <w:sz w:val="32"/>
                <w:szCs w:val="32"/>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color w:val="FF0000"/>
                <w:sz w:val="32"/>
                <w:szCs w:val="32"/>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
                <w:bCs/>
                <w:color w:val="FF0000"/>
                <w:sz w:val="32"/>
                <w:szCs w:val="32"/>
                <w:lang w:eastAsia="ar-SA"/>
              </w:rPr>
            </w:pPr>
            <w:r w:rsidRPr="00CA096A">
              <w:rPr>
                <w:rFonts w:ascii="Times New Roman" w:eastAsia="Times New Roman" w:hAnsi="Times New Roman" w:cs="Times New Roman"/>
                <w:b/>
                <w:bCs/>
                <w:color w:val="FF0000"/>
                <w:sz w:val="32"/>
                <w:szCs w:val="32"/>
                <w:lang w:eastAsia="ar-SA"/>
              </w:rPr>
              <w:t>4 семестр</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5</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Оптика </w:t>
            </w: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0"/>
        </w:trPr>
        <w:tc>
          <w:tcPr>
            <w:tcW w:w="1917" w:type="dxa"/>
            <w:vMerge w:val="restart"/>
            <w:tcBorders>
              <w:top w:val="single" w:sz="4" w:space="0" w:color="auto"/>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Оптика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Содержание учебного материала</w:t>
            </w:r>
          </w:p>
        </w:tc>
      </w:tr>
      <w:tr w:rsidR="00CA096A" w:rsidRPr="00CA096A" w:rsidTr="00CA096A">
        <w:trPr>
          <w:gridBefore w:val="1"/>
          <w:wBefore w:w="34" w:type="dxa"/>
          <w:trHeight w:val="293"/>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Природа света</w:t>
            </w:r>
            <w:r w:rsidRPr="00CA096A">
              <w:rPr>
                <w:rFonts w:ascii="Times New Roman" w:eastAsia="Times New Roman" w:hAnsi="Times New Roman" w:cs="Times New Roman"/>
                <w:sz w:val="24"/>
                <w:szCs w:val="24"/>
                <w:lang w:eastAsia="ru-RU"/>
              </w:rPr>
              <w:t>. Скорость распространения света. Законы отражения и преломления света. Полное отражение.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0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Полное отражение. Линзы.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3"/>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Глаз как оптическая система. Оптические приборы.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Волновые свойства света</w:t>
            </w:r>
            <w:r w:rsidRPr="00CA096A">
              <w:rPr>
                <w:rFonts w:ascii="Times New Roman" w:eastAsia="Times New Roman" w:hAnsi="Times New Roman" w:cs="Times New Roman"/>
                <w:sz w:val="24"/>
                <w:szCs w:val="24"/>
                <w:lang w:eastAsia="ru-RU"/>
              </w:rPr>
              <w:t xml:space="preserve">. Интерференция света. Когерентность световых лучей. Интерференция в тонких пленках.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5</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Полосы равной толщины. Кольца Ньютона. Использование интерференции в науке и технике.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Дифракция света. Дифракция на щели в параллельных лучах. Дифракционная решетка.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7</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Понятие о голографии. Поляризация поперечных волн. Поляризация света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Двойное лучепреломление. Поляроиды. Дисперсия света.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Виды спектров. Спектры испускания. Спектры поглощения.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54"/>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10</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Ультрафиолетовое и инфракрасное излучения. Рентгеновские лучи. Их природа и свойства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1"/>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Решение задач по теме: «Построение изображения в линзах»</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1"/>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Лабораторная работа по теме: «Изучение изображения предметов в тонкой линзе»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1"/>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Лабораторная работа по теме: «Изучение интерференции и дифракции света»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98"/>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Контрольная </w:t>
            </w:r>
            <w:proofErr w:type="gramStart"/>
            <w:r w:rsidRPr="00CA096A">
              <w:rPr>
                <w:rFonts w:ascii="Times New Roman" w:eastAsia="Times New Roman" w:hAnsi="Times New Roman" w:cs="Times New Roman"/>
                <w:bCs/>
                <w:sz w:val="24"/>
                <w:szCs w:val="24"/>
                <w:lang w:eastAsia="ru-RU"/>
              </w:rPr>
              <w:t>работа  по</w:t>
            </w:r>
            <w:proofErr w:type="gramEnd"/>
            <w:r w:rsidRPr="00CA096A">
              <w:rPr>
                <w:rFonts w:ascii="Times New Roman" w:eastAsia="Times New Roman" w:hAnsi="Times New Roman" w:cs="Times New Roman"/>
                <w:bCs/>
                <w:sz w:val="24"/>
                <w:szCs w:val="24"/>
                <w:lang w:eastAsia="ru-RU"/>
              </w:rPr>
              <w:t xml:space="preserve"> теме:  «Геометрическая оптика и волновые свойства света»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449"/>
        </w:trPr>
        <w:tc>
          <w:tcPr>
            <w:tcW w:w="1917" w:type="dxa"/>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ar-SA"/>
              </w:rPr>
              <w:t>Самостоятельная работа обучающихся:</w:t>
            </w:r>
            <w:r w:rsidRPr="00CA096A">
              <w:rPr>
                <w:rFonts w:ascii="Times New Roman" w:eastAsia="Times New Roman" w:hAnsi="Times New Roman" w:cs="Times New Roman"/>
                <w:sz w:val="24"/>
                <w:szCs w:val="24"/>
                <w:lang w:eastAsia="ru-RU"/>
              </w:rPr>
              <w:t xml:space="preserve"> Работа с конспектом занятия. Подготовка рефератов и презентаций. Самостоятельная работа с учебником и справочной литературой.</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Выполнение отчётных работ к лабораторным работам.</w:t>
            </w:r>
          </w:p>
          <w:p w:rsidR="00CA096A" w:rsidRPr="00CA096A" w:rsidRDefault="00CA096A" w:rsidP="000F28B8">
            <w:pPr>
              <w:numPr>
                <w:ilvl w:val="0"/>
                <w:numId w:val="52"/>
              </w:numPr>
              <w:suppressAutoHyphens/>
              <w:spacing w:after="0" w:line="228"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Динамика колебательного движения.</w:t>
            </w:r>
          </w:p>
          <w:p w:rsidR="00CA096A" w:rsidRPr="00CA096A" w:rsidRDefault="00CA096A" w:rsidP="000F28B8">
            <w:pPr>
              <w:numPr>
                <w:ilvl w:val="0"/>
                <w:numId w:val="52"/>
              </w:numPr>
              <w:suppressAutoHyphens/>
              <w:spacing w:after="0" w:line="228"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 xml:space="preserve">Применение резонанса и борьба с ним. </w:t>
            </w:r>
          </w:p>
          <w:p w:rsidR="00CA096A" w:rsidRPr="00CA096A" w:rsidRDefault="00CA096A" w:rsidP="000F28B8">
            <w:pPr>
              <w:numPr>
                <w:ilvl w:val="0"/>
                <w:numId w:val="52"/>
              </w:numPr>
              <w:suppressAutoHyphens/>
              <w:spacing w:after="0" w:line="228"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Бегущая волна.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Самостоятельная работа обучающихся</w:t>
            </w:r>
            <w:r w:rsidRPr="00CA096A">
              <w:rPr>
                <w:rFonts w:ascii="Times New Roman" w:eastAsia="Times New Roman" w:hAnsi="Times New Roman" w:cs="Times New Roman"/>
                <w:sz w:val="24"/>
                <w:szCs w:val="24"/>
                <w:lang w:eastAsia="ar-SA"/>
              </w:rPr>
              <w:t>:</w:t>
            </w:r>
            <w:r w:rsidRPr="00CA096A">
              <w:rPr>
                <w:rFonts w:ascii="Times New Roman" w:eastAsia="Times New Roman" w:hAnsi="Times New Roman" w:cs="Times New Roman"/>
                <w:sz w:val="24"/>
                <w:szCs w:val="24"/>
                <w:lang w:eastAsia="ru-RU"/>
              </w:rPr>
              <w:t xml:space="preserve"> Подготовка рефератов и презентаций.</w:t>
            </w:r>
          </w:p>
          <w:p w:rsidR="00CA096A" w:rsidRPr="00CA096A" w:rsidRDefault="00CA096A" w:rsidP="000F28B8">
            <w:pPr>
              <w:numPr>
                <w:ilvl w:val="0"/>
                <w:numId w:val="53"/>
              </w:numPr>
              <w:suppressAutoHyphen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Автоколебания. </w:t>
            </w:r>
          </w:p>
          <w:p w:rsidR="00CA096A" w:rsidRPr="00CA096A" w:rsidRDefault="00CA096A" w:rsidP="000F28B8">
            <w:pPr>
              <w:numPr>
                <w:ilvl w:val="0"/>
                <w:numId w:val="53"/>
              </w:numPr>
              <w:suppressAutoHyphen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Эффективное использование электрической энергии.</w:t>
            </w:r>
          </w:p>
          <w:p w:rsidR="00CA096A" w:rsidRPr="00CA096A" w:rsidRDefault="00CA096A" w:rsidP="000F28B8">
            <w:pPr>
              <w:numPr>
                <w:ilvl w:val="0"/>
                <w:numId w:val="53"/>
              </w:numPr>
              <w:suppressAutoHyphens/>
              <w:spacing w:after="0" w:line="240"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Виды электростанций.</w:t>
            </w:r>
          </w:p>
          <w:p w:rsidR="00CA096A" w:rsidRPr="00CA096A" w:rsidRDefault="00CA096A" w:rsidP="000F28B8">
            <w:pPr>
              <w:numPr>
                <w:ilvl w:val="0"/>
                <w:numId w:val="53"/>
              </w:numPr>
              <w:suppressAutoHyphens/>
              <w:spacing w:after="0" w:line="228"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Просмотр фильма про аварию на ЧАЭС.</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Решение задач.</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обучающихся: </w:t>
            </w:r>
            <w:r w:rsidRPr="00CA096A">
              <w:rPr>
                <w:rFonts w:ascii="Times New Roman" w:eastAsia="Times New Roman" w:hAnsi="Times New Roman" w:cs="Times New Roman"/>
                <w:sz w:val="24"/>
                <w:szCs w:val="24"/>
                <w:lang w:eastAsia="ru-RU"/>
              </w:rPr>
              <w:t>Подготовка рефератов и презентаций.</w:t>
            </w:r>
            <w:r w:rsidRPr="00CA096A">
              <w:rPr>
                <w:rFonts w:ascii="Times New Roman" w:eastAsia="Times New Roman" w:hAnsi="Times New Roman" w:cs="Times New Roman"/>
                <w:sz w:val="24"/>
                <w:szCs w:val="24"/>
                <w:lang w:eastAsia="ar-SA"/>
              </w:rPr>
              <w:t xml:space="preserve">  </w:t>
            </w:r>
          </w:p>
          <w:p w:rsidR="00CA096A" w:rsidRPr="00CA096A" w:rsidRDefault="00CA096A" w:rsidP="000F28B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Применение интерференции.</w:t>
            </w:r>
          </w:p>
          <w:p w:rsidR="00CA096A" w:rsidRPr="00CA096A" w:rsidRDefault="00CA096A" w:rsidP="000F28B8">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Оптические приборы.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ar-SA"/>
              </w:rPr>
              <w:t xml:space="preserve"> Решение задач.</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Раздел 6</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Элементы квантовой физики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Содержание учебного материала</w:t>
            </w:r>
          </w:p>
        </w:tc>
        <w:tc>
          <w:tcPr>
            <w:tcW w:w="1991" w:type="dxa"/>
            <w:gridSpan w:val="4"/>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CA096A" w:rsidRPr="00CA096A" w:rsidTr="00CA096A">
        <w:trPr>
          <w:gridBefore w:val="1"/>
          <w:wBefore w:w="34" w:type="dxa"/>
          <w:trHeight w:val="245"/>
        </w:trPr>
        <w:tc>
          <w:tcPr>
            <w:tcW w:w="1917" w:type="dxa"/>
            <w:vMerge w:val="restart"/>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Элементы квантовой физики</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15</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Квантовая оптика</w:t>
            </w:r>
            <w:r w:rsidRPr="00CA096A">
              <w:rPr>
                <w:rFonts w:ascii="Times New Roman" w:eastAsia="Times New Roman" w:hAnsi="Times New Roman" w:cs="Times New Roman"/>
                <w:sz w:val="24"/>
                <w:szCs w:val="24"/>
                <w:lang w:eastAsia="ru-RU"/>
              </w:rPr>
              <w:t xml:space="preserve">. Квантовая гипотеза Планка. Фотоны.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5"/>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Внешний фотоэлектрический эффект. Внутренний фотоэффект. Типы фотоэлементов.</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Т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45"/>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 </w:t>
            </w:r>
            <w:proofErr w:type="gramStart"/>
            <w:r w:rsidRPr="00CA096A">
              <w:rPr>
                <w:rFonts w:ascii="Times New Roman" w:eastAsia="Times New Roman" w:hAnsi="Times New Roman" w:cs="Times New Roman"/>
                <w:bCs/>
                <w:sz w:val="24"/>
                <w:szCs w:val="24"/>
                <w:lang w:eastAsia="ru-RU"/>
              </w:rPr>
              <w:t>« Теория</w:t>
            </w:r>
            <w:proofErr w:type="gramEnd"/>
            <w:r w:rsidRPr="00CA096A">
              <w:rPr>
                <w:rFonts w:ascii="Times New Roman" w:eastAsia="Times New Roman" w:hAnsi="Times New Roman" w:cs="Times New Roman"/>
                <w:bCs/>
                <w:sz w:val="24"/>
                <w:szCs w:val="24"/>
                <w:lang w:eastAsia="ru-RU"/>
              </w:rPr>
              <w:t xml:space="preserve"> фотоэффекта»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04"/>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18</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Решение задач по теме: </w:t>
            </w:r>
            <w:proofErr w:type="gramStart"/>
            <w:r w:rsidRPr="00CA096A">
              <w:rPr>
                <w:rFonts w:ascii="Times New Roman" w:eastAsia="Times New Roman" w:hAnsi="Times New Roman" w:cs="Times New Roman"/>
                <w:bCs/>
                <w:sz w:val="24"/>
                <w:szCs w:val="24"/>
                <w:lang w:eastAsia="ru-RU"/>
              </w:rPr>
              <w:t>« Теория</w:t>
            </w:r>
            <w:proofErr w:type="gramEnd"/>
            <w:r w:rsidRPr="00CA096A">
              <w:rPr>
                <w:rFonts w:ascii="Times New Roman" w:eastAsia="Times New Roman" w:hAnsi="Times New Roman" w:cs="Times New Roman"/>
                <w:bCs/>
                <w:sz w:val="24"/>
                <w:szCs w:val="24"/>
                <w:lang w:eastAsia="ru-RU"/>
              </w:rPr>
              <w:t xml:space="preserve"> фотоэффекта»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04"/>
        </w:trPr>
        <w:tc>
          <w:tcPr>
            <w:tcW w:w="1917" w:type="dxa"/>
            <w:vMerge/>
            <w:tcBorders>
              <w:left w:val="single" w:sz="4" w:space="0" w:color="auto"/>
              <w:right w:val="single" w:sz="4" w:space="0" w:color="auto"/>
            </w:tcBorders>
            <w:vAlign w:val="center"/>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«Энергия и масса фотона»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304"/>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20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«Энергия и масса фотона»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 xml:space="preserve">обучающихся:  </w:t>
            </w:r>
            <w:r w:rsidRPr="00CA096A">
              <w:rPr>
                <w:rFonts w:ascii="Times New Roman" w:eastAsia="Times New Roman" w:hAnsi="Times New Roman" w:cs="Times New Roman"/>
                <w:sz w:val="24"/>
                <w:szCs w:val="24"/>
                <w:lang w:eastAsia="ru-RU"/>
              </w:rPr>
              <w:t>Подготовка</w:t>
            </w:r>
            <w:proofErr w:type="gramEnd"/>
            <w:r w:rsidRPr="00CA096A">
              <w:rPr>
                <w:rFonts w:ascii="Times New Roman" w:eastAsia="Times New Roman" w:hAnsi="Times New Roman" w:cs="Times New Roman"/>
                <w:sz w:val="24"/>
                <w:szCs w:val="24"/>
                <w:lang w:eastAsia="ru-RU"/>
              </w:rPr>
              <w:t xml:space="preserve"> рефератов и презентаций.</w:t>
            </w:r>
          </w:p>
          <w:p w:rsidR="00CA096A" w:rsidRPr="00CA096A" w:rsidRDefault="00CA096A" w:rsidP="000F28B8">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Относительность одновременности.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Следствия, вытекающие из постулатов ТО.</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обучающихся: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Спектральный анализ.</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 xml:space="preserve">обучающихся:  </w:t>
            </w:r>
            <w:r w:rsidRPr="00CA096A">
              <w:rPr>
                <w:rFonts w:ascii="Times New Roman" w:eastAsia="Times New Roman" w:hAnsi="Times New Roman" w:cs="Times New Roman"/>
                <w:sz w:val="24"/>
                <w:szCs w:val="24"/>
                <w:lang w:eastAsia="ru-RU"/>
              </w:rPr>
              <w:t>Подготовка</w:t>
            </w:r>
            <w:proofErr w:type="gramEnd"/>
            <w:r w:rsidRPr="00CA096A">
              <w:rPr>
                <w:rFonts w:ascii="Times New Roman" w:eastAsia="Times New Roman" w:hAnsi="Times New Roman" w:cs="Times New Roman"/>
                <w:sz w:val="24"/>
                <w:szCs w:val="24"/>
                <w:lang w:eastAsia="ru-RU"/>
              </w:rPr>
              <w:t xml:space="preserve"> рефератов и презентаций.</w:t>
            </w:r>
            <w:r w:rsidRPr="00CA096A">
              <w:rPr>
                <w:rFonts w:ascii="Times New Roman" w:eastAsia="Times New Roman" w:hAnsi="Times New Roman" w:cs="Times New Roman"/>
                <w:sz w:val="24"/>
                <w:szCs w:val="24"/>
                <w:lang w:eastAsia="ar-SA"/>
              </w:rPr>
              <w:t xml:space="preserve">  </w:t>
            </w:r>
          </w:p>
          <w:p w:rsidR="00CA096A" w:rsidRPr="00CA096A" w:rsidRDefault="00CA096A" w:rsidP="000F28B8">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Применение фотоэффекта.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Решение задач</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Физика атома</w:t>
            </w:r>
            <w:r w:rsidRPr="00CA096A">
              <w:rPr>
                <w:rFonts w:ascii="Times New Roman" w:eastAsia="Times New Roman" w:hAnsi="Times New Roman" w:cs="Times New Roman"/>
                <w:sz w:val="24"/>
                <w:szCs w:val="24"/>
                <w:lang w:eastAsia="ru-RU"/>
              </w:rPr>
              <w:t xml:space="preserve">. Развитие взглядов на строение вещества. Закономерности в атомных спектрах водорода.  Ядерная модель атома. Опыты Э.Резерфорда.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Модель атома водорода по Н.Бору. Квантовые генераторы.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23</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Физика атомного ядра. </w:t>
            </w:r>
            <w:r w:rsidRPr="00CA096A">
              <w:rPr>
                <w:rFonts w:ascii="Times New Roman" w:eastAsia="Times New Roman" w:hAnsi="Times New Roman" w:cs="Times New Roman"/>
                <w:sz w:val="24"/>
                <w:szCs w:val="24"/>
                <w:lang w:eastAsia="ru-RU"/>
              </w:rPr>
              <w:t>Естественная радиоактивность. Закон радиоактивного распада. Способы наблюдения и регистрации заряженных частиц. Эффект Вавилова — Черенкова.</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24</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Строение атомного ядра. Дефект массы, энергия связи и устойчивость атомных ядер.</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Строение атомного ядра. Дефект массы, энергия связи и устойчивость атомных ядер.</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26</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Ядерные реакции. Искусственная радиоактивность. Деление тяжелых ядер. Цепная ядерная реакция. Управляемая цепная реакция.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Ядерный реактор. Получение радиоактивных изотопов и их применение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Биологическое действие радиоактивных излучений. Элементарные частицы.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29</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Cs/>
                <w:sz w:val="24"/>
                <w:szCs w:val="24"/>
                <w:lang w:eastAsia="ru-RU"/>
              </w:rPr>
              <w:t>Решение задач по теме: «Энергия связи атомных ядер»</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Решение задач по теме: «Энергия связи атомных ядер»</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67"/>
        </w:trPr>
        <w:tc>
          <w:tcPr>
            <w:tcW w:w="1917" w:type="dxa"/>
            <w:vMerge/>
            <w:tcBorders>
              <w:left w:val="single" w:sz="4" w:space="0" w:color="auto"/>
              <w:right w:val="single" w:sz="4" w:space="0" w:color="auto"/>
            </w:tcBorders>
            <w:vAlign w:val="center"/>
            <w:hideMark/>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31</w:t>
            </w:r>
          </w:p>
        </w:tc>
        <w:tc>
          <w:tcPr>
            <w:tcW w:w="9916" w:type="dxa"/>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Контрольная работа: «Элементы квантовой физики»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П </w:t>
            </w:r>
          </w:p>
        </w:tc>
        <w:tc>
          <w:tcPr>
            <w:tcW w:w="1006" w:type="dxa"/>
            <w:gridSpan w:val="2"/>
            <w:tcBorders>
              <w:top w:val="single" w:sz="4" w:space="0" w:color="auto"/>
              <w:left w:val="single" w:sz="4" w:space="0" w:color="auto"/>
              <w:bottom w:val="single" w:sz="4" w:space="0" w:color="auto"/>
              <w:right w:val="single" w:sz="4" w:space="0" w:color="auto"/>
            </w:tcBorders>
            <w:hideMark/>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1</w:t>
            </w:r>
          </w:p>
        </w:tc>
      </w:tr>
      <w:tr w:rsidR="00CA096A" w:rsidRPr="00CA096A" w:rsidTr="00CA096A">
        <w:trPr>
          <w:gridBefore w:val="1"/>
          <w:wBefore w:w="34" w:type="dxa"/>
          <w:trHeight w:val="20"/>
        </w:trPr>
        <w:tc>
          <w:tcPr>
            <w:tcW w:w="1917" w:type="dxa"/>
            <w:vMerge/>
            <w:tcBorders>
              <w:left w:val="single" w:sz="4" w:space="0" w:color="auto"/>
              <w:bottom w:val="single" w:sz="4" w:space="0" w:color="auto"/>
              <w:right w:val="single" w:sz="4" w:space="0" w:color="auto"/>
            </w:tcBorders>
            <w:vAlign w:val="center"/>
          </w:tcPr>
          <w:p w:rsidR="00CA096A" w:rsidRPr="00CA096A" w:rsidRDefault="00CA096A" w:rsidP="00CA096A">
            <w:pPr>
              <w:spacing w:after="0" w:line="240" w:lineRule="auto"/>
              <w:rPr>
                <w:rFonts w:ascii="Times New Roman" w:eastAsia="Times New Roman" w:hAnsi="Times New Roman" w:cs="Times New Roman"/>
                <w:bCs/>
                <w:sz w:val="24"/>
                <w:szCs w:val="24"/>
                <w:lang w:eastAsia="ru-RU"/>
              </w:rPr>
            </w:pPr>
          </w:p>
        </w:tc>
        <w:tc>
          <w:tcPr>
            <w:tcW w:w="12616" w:type="dxa"/>
            <w:gridSpan w:val="6"/>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CA096A">
              <w:rPr>
                <w:rFonts w:ascii="Times New Roman" w:eastAsia="Calibri" w:hAnsi="Times New Roman" w:cs="Times New Roman"/>
                <w:bCs/>
                <w:sz w:val="24"/>
                <w:szCs w:val="24"/>
              </w:rPr>
              <w:t xml:space="preserve">Самостоятельная работа </w:t>
            </w:r>
            <w:proofErr w:type="gramStart"/>
            <w:r w:rsidRPr="00CA096A">
              <w:rPr>
                <w:rFonts w:ascii="Times New Roman" w:eastAsia="Calibri" w:hAnsi="Times New Roman" w:cs="Times New Roman"/>
                <w:bCs/>
                <w:sz w:val="24"/>
                <w:szCs w:val="24"/>
              </w:rPr>
              <w:t>обучающихся:  Лазеры</w:t>
            </w:r>
            <w:proofErr w:type="gramEnd"/>
            <w:r w:rsidRPr="00CA096A">
              <w:rPr>
                <w:rFonts w:ascii="Times New Roman" w:eastAsia="Calibri" w:hAnsi="Times New Roman" w:cs="Times New Roman"/>
                <w:bCs/>
                <w:sz w:val="24"/>
                <w:szCs w:val="24"/>
              </w:rPr>
              <w:t>.</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Самостоятельная работа </w:t>
            </w:r>
            <w:proofErr w:type="gramStart"/>
            <w:r w:rsidRPr="00CA096A">
              <w:rPr>
                <w:rFonts w:ascii="Times New Roman" w:eastAsia="Times New Roman" w:hAnsi="Times New Roman" w:cs="Times New Roman"/>
                <w:bCs/>
                <w:sz w:val="24"/>
                <w:szCs w:val="24"/>
                <w:lang w:eastAsia="ar-SA"/>
              </w:rPr>
              <w:t xml:space="preserve">обучающихся:  </w:t>
            </w:r>
            <w:r w:rsidRPr="00CA096A">
              <w:rPr>
                <w:rFonts w:ascii="Times New Roman" w:eastAsia="Times New Roman" w:hAnsi="Times New Roman" w:cs="Times New Roman"/>
                <w:sz w:val="24"/>
                <w:szCs w:val="24"/>
                <w:lang w:eastAsia="ru-RU"/>
              </w:rPr>
              <w:t>Подготовка</w:t>
            </w:r>
            <w:proofErr w:type="gramEnd"/>
            <w:r w:rsidRPr="00CA096A">
              <w:rPr>
                <w:rFonts w:ascii="Times New Roman" w:eastAsia="Times New Roman" w:hAnsi="Times New Roman" w:cs="Times New Roman"/>
                <w:sz w:val="24"/>
                <w:szCs w:val="24"/>
                <w:lang w:eastAsia="ru-RU"/>
              </w:rPr>
              <w:t xml:space="preserve"> рефератов и презентаций.</w:t>
            </w:r>
            <w:r w:rsidRPr="00CA096A">
              <w:rPr>
                <w:rFonts w:ascii="Times New Roman" w:eastAsia="Times New Roman" w:hAnsi="Times New Roman" w:cs="Times New Roman"/>
                <w:sz w:val="24"/>
                <w:szCs w:val="24"/>
                <w:lang w:eastAsia="ar-SA"/>
              </w:rPr>
              <w:t xml:space="preserve">  </w:t>
            </w:r>
          </w:p>
          <w:p w:rsidR="00CA096A" w:rsidRPr="00CA096A" w:rsidRDefault="00CA096A" w:rsidP="000F28B8">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Применение ядерной энергии.</w:t>
            </w:r>
          </w:p>
          <w:p w:rsidR="00CA096A" w:rsidRPr="00CA096A" w:rsidRDefault="00CA096A" w:rsidP="000F28B8">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00" w:lineRule="exact"/>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Получение радиоактивных изотопов.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ar-SA"/>
              </w:rPr>
              <w:t>Биологическое действие радиоактивных излучений.</w:t>
            </w:r>
          </w:p>
        </w:tc>
      </w:tr>
      <w:tr w:rsidR="00CA096A" w:rsidRPr="00CA096A" w:rsidTr="00CA096A">
        <w:trPr>
          <w:gridBefore w:val="1"/>
          <w:wBefore w:w="34" w:type="dxa"/>
          <w:trHeight w:val="20"/>
        </w:trPr>
        <w:tc>
          <w:tcPr>
            <w:tcW w:w="1917"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en-US" w:eastAsia="ru-RU"/>
              </w:rPr>
            </w:pPr>
            <w:r w:rsidRPr="00CA096A">
              <w:rPr>
                <w:rFonts w:ascii="Times New Roman" w:eastAsia="Times New Roman" w:hAnsi="Times New Roman" w:cs="Times New Roman"/>
                <w:b/>
                <w:bCs/>
                <w:sz w:val="24"/>
                <w:szCs w:val="24"/>
                <w:lang w:eastAsia="ru-RU"/>
              </w:rPr>
              <w:t xml:space="preserve">Раздел </w:t>
            </w:r>
            <w:r w:rsidRPr="00CA096A">
              <w:rPr>
                <w:rFonts w:ascii="Times New Roman" w:eastAsia="Times New Roman" w:hAnsi="Times New Roman" w:cs="Times New Roman"/>
                <w:b/>
                <w:bCs/>
                <w:sz w:val="24"/>
                <w:szCs w:val="24"/>
                <w:lang w:val="en-US" w:eastAsia="ru-RU"/>
              </w:rPr>
              <w:t>7</w:t>
            </w:r>
          </w:p>
        </w:tc>
        <w:tc>
          <w:tcPr>
            <w:tcW w:w="1062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Эволюция вселенной</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val="en-US"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r>
      <w:tr w:rsidR="00CA096A" w:rsidRPr="00CA096A" w:rsidTr="00CA096A">
        <w:trPr>
          <w:gridBefore w:val="1"/>
          <w:wBefore w:w="34" w:type="dxa"/>
          <w:trHeight w:val="20"/>
        </w:trPr>
        <w:tc>
          <w:tcPr>
            <w:tcW w:w="1917" w:type="dxa"/>
            <w:vMerge w:val="restart"/>
            <w:tcBorders>
              <w:top w:val="single" w:sz="4" w:space="0" w:color="auto"/>
              <w:left w:val="single" w:sz="4" w:space="0" w:color="auto"/>
              <w:right w:val="single" w:sz="4" w:space="0" w:color="auto"/>
            </w:tcBorders>
            <w:vAlign w:val="center"/>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Эволюция вселенной</w:t>
            </w: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Строение и развитие Вселенной. </w:t>
            </w:r>
            <w:r w:rsidRPr="00CA096A">
              <w:rPr>
                <w:rFonts w:ascii="Times New Roman" w:eastAsia="Times New Roman" w:hAnsi="Times New Roman" w:cs="Times New Roman"/>
                <w:bCs/>
                <w:sz w:val="24"/>
                <w:szCs w:val="24"/>
                <w:lang w:eastAsia="ru-RU"/>
              </w:rPr>
              <w:t>Наша звездная система – Галактика. Другие Галактики. Бесконечность Вселенной.</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Понятие о космологии. Расширяющая Вселенная. Модель горячей Вселенной.</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Строение и происхождение Галактик.</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35</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sz w:val="24"/>
                <w:szCs w:val="24"/>
                <w:lang w:eastAsia="ru-RU"/>
              </w:rPr>
              <w:t>Эволюция звезд.</w:t>
            </w:r>
            <w:r w:rsidRPr="00CA096A">
              <w:rPr>
                <w:rFonts w:ascii="Times New Roman" w:eastAsia="Times New Roman" w:hAnsi="Times New Roman" w:cs="Times New Roman"/>
                <w:bCs/>
                <w:sz w:val="24"/>
                <w:szCs w:val="24"/>
                <w:lang w:eastAsia="ru-RU"/>
              </w:rPr>
              <w:t xml:space="preserve"> Гипотеза происхождения Солнечной вселенной. </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36</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Термоядерный синтез. Проблема термоядерной энергетики.</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37</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Энергия Солнца и звезд. Эволюция звезд.</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38</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Происхождение Солнечной системы.</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39</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40</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vMerge/>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41</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42</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43</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tcBorders>
              <w:left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44</w:t>
            </w: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sz w:val="24"/>
                <w:szCs w:val="24"/>
                <w:lang w:eastAsia="ru-RU"/>
              </w:rPr>
              <w:t>Повторение</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Т</w:t>
            </w: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A096A" w:rsidRPr="00CA096A" w:rsidTr="00CA096A">
        <w:trPr>
          <w:gridBefore w:val="1"/>
          <w:wBefore w:w="34" w:type="dxa"/>
          <w:trHeight w:val="20"/>
        </w:trPr>
        <w:tc>
          <w:tcPr>
            <w:tcW w:w="1917" w:type="dxa"/>
            <w:tcBorders>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p>
        </w:tc>
        <w:tc>
          <w:tcPr>
            <w:tcW w:w="9916" w:type="dxa"/>
            <w:tcBorders>
              <w:top w:val="single" w:sz="4" w:space="0" w:color="auto"/>
              <w:left w:val="single" w:sz="4" w:space="0" w:color="auto"/>
              <w:bottom w:val="single" w:sz="4" w:space="0" w:color="auto"/>
              <w:right w:val="single" w:sz="4" w:space="0" w:color="auto"/>
            </w:tcBorders>
          </w:tcPr>
          <w:p w:rsidR="00CA096A" w:rsidRPr="00CA096A" w:rsidRDefault="00CA096A" w:rsidP="00CA096A">
            <w:pPr>
              <w:shd w:val="clear" w:color="auto" w:fill="FFFFFF"/>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bCs/>
                <w:sz w:val="24"/>
                <w:szCs w:val="24"/>
                <w:lang w:eastAsia="ru-RU"/>
              </w:rPr>
              <w:t xml:space="preserve">Самостоятельная работа обучающихся: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ar-SA"/>
              </w:rPr>
              <w:t xml:space="preserve">Отработка </w:t>
            </w:r>
            <w:proofErr w:type="gramStart"/>
            <w:r w:rsidRPr="00CA096A">
              <w:rPr>
                <w:rFonts w:ascii="Times New Roman" w:eastAsia="Times New Roman" w:hAnsi="Times New Roman" w:cs="Times New Roman"/>
                <w:sz w:val="24"/>
                <w:szCs w:val="24"/>
                <w:lang w:eastAsia="ar-SA"/>
              </w:rPr>
              <w:t>изученного  материала</w:t>
            </w:r>
            <w:proofErr w:type="gramEnd"/>
            <w:r w:rsidRPr="00CA096A">
              <w:rPr>
                <w:rFonts w:ascii="Times New Roman" w:eastAsia="Times New Roman" w:hAnsi="Times New Roman" w:cs="Times New Roman"/>
                <w:sz w:val="24"/>
                <w:szCs w:val="24"/>
                <w:lang w:eastAsia="ar-SA"/>
              </w:rPr>
              <w:t xml:space="preserve"> по печатным и электронным источникам, конспектам лекций. </w:t>
            </w:r>
            <w:r w:rsidRPr="00CA096A">
              <w:rPr>
                <w:rFonts w:ascii="Times New Roman" w:eastAsia="Times New Roman" w:hAnsi="Times New Roman" w:cs="Times New Roman"/>
                <w:bCs/>
                <w:sz w:val="24"/>
                <w:szCs w:val="24"/>
                <w:lang w:eastAsia="ar-SA"/>
              </w:rPr>
              <w:t xml:space="preserve"> Подготовка к экзаменам</w:t>
            </w:r>
          </w:p>
        </w:tc>
        <w:tc>
          <w:tcPr>
            <w:tcW w:w="985"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1006" w:type="dxa"/>
            <w:gridSpan w:val="2"/>
            <w:tcBorders>
              <w:top w:val="single" w:sz="4" w:space="0" w:color="auto"/>
              <w:left w:val="single" w:sz="4" w:space="0" w:color="auto"/>
              <w:bottom w:val="single" w:sz="4" w:space="0" w:color="auto"/>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bl>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sectPr w:rsidR="00CA096A" w:rsidRPr="00CA096A">
          <w:pgSz w:w="16840" w:h="11907" w:orient="landscape"/>
          <w:pgMar w:top="567" w:right="1134" w:bottom="567" w:left="992" w:header="709" w:footer="709" w:gutter="0"/>
          <w:cols w:space="720"/>
          <w:docGrid w:linePitch="360"/>
        </w:sectPr>
      </w:pPr>
      <w:r w:rsidRPr="00CA096A">
        <w:rPr>
          <w:rFonts w:ascii="Times New Roman" w:eastAsia="Times New Roman" w:hAnsi="Times New Roman" w:cs="Times New Roman"/>
          <w:b/>
          <w:sz w:val="24"/>
          <w:szCs w:val="24"/>
          <w:lang w:eastAsia="ru-RU"/>
        </w:rPr>
        <w:t>Всего 194 ч. Консультация 6ч. Экзамен 6</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p>
    <w:p w:rsidR="00CA096A" w:rsidRPr="00CA096A" w:rsidRDefault="00CA096A" w:rsidP="00CA096A">
      <w:pPr>
        <w:keepNext/>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ТЕМЫ ИНДИВИДУАЛЬНЫХ ПРЕКТОВ:</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Александр Григорьевич Столетов — русский физик.</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Александр Степанович Попов — русский ученый, изобретатель радио.</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Альтернативная энергетика.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Акустические свойства полупроводников.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Андре Мари Ампер — основоположник электродинамики.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Асинхронный двигатель.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Астероиды.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Астрономия наших дней.</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Атомная физика. Изотопы. Применение радиоактивных изотопов.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Бесконтактные методы контроля температуры.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Биполярные транзисторы.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Борис Семенович Якоби — физик и изобретатель.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Величайшие открытия физики.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Виды электрических разрядов. Электрические разряды на службе человека.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Влияние дефектов на физические свойства кристаллов.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Вселенная и темная материя.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Галилео Галилей — основатель точного естествознания.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Голография и ее применение.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Движение тела переменной массы.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Дифракция в нашей жизни.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Жидкие кристаллы.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Законы Кирхгофа для электрической цепи.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Законы сохранения в механике.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Значение открытий Галилея.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Игорь Васильевич Курчатов — физик, организатор атомной науки и техники.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Исаак Ньютон — создатель классической физики.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Использование электроэнергии в транспорте.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Классификация и характеристики элементарных частиц.</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Конструкционная прочность материала и ее связь со структурой.</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Конструкция и виды лазеров.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Криоэлектроника (микроэлектроника и холод).</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Лазерные технологии и их использование.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Леонардо да Винчи — ученый и изобретатель.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Магнитные измерения (принципы построения приборов, способы измерения.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магнитного потока, магнитной индукции).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Метод меченых атомов.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Методы наблюдения и регистрации радиоактивных излучений и частиц.</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Методы определения плотности.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Михаил Васильевич Ломоносов — ученый энциклопедист.</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Модели атома. Опыт Резерфорда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Молекулярно-кинетическая теория идеальных газов.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Молния — газовый разряд в природных условиях.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Нанотехнология — междисциплинарная область фундаментальной и прикладной науки и техники. Никола Тесла: жизнь и необычайные открытия.</w:t>
      </w:r>
      <w:r w:rsidRPr="00CA096A">
        <w:rPr>
          <w:rFonts w:ascii="Times New Roman" w:eastAsia="Times New Roman" w:hAnsi="Times New Roman" w:cs="Times New Roman"/>
          <w:sz w:val="24"/>
          <w:szCs w:val="24"/>
          <w:lang w:eastAsia="ru-RU"/>
        </w:rPr>
        <w:tab/>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Николай Коперник — создатель гелиоцентрической системы мира.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Нильс Бор — один из создателей современной физики.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Нуклеосинтез во Вселенной.</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Объяснение фотосинтеза с точки зрения физики.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Оптические явления в природе.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Открытие и применение высокотемпературной сверхпроводимости.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Переменный электрический ток и его применение.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Плазма — четвертое состояние вещества.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Планеты Солнечной системы.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Полупроводниковые датчики температуры.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Применение жидких кристаллов в промышленности.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Применение ядерных реакторов.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Природа ферромагнетизма.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Проблемы экологии, связанные с использованием тепловых машин.</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Производство, передача и использование электроэнергии.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Происхождение Солнечной системы.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Пьезоэлектрический эффект его применение.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Развитие средств связи и радио.</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Реактивные двигатели и основы работы тепловой машины.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Реликтовое излучение.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Рентгеновские лучи. История открытия. Применение.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Рождение и эволюция звезд.</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Роль К.Э.Циолковского в развитии космонавтики.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Свет — электромагнитная волна.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Сергей Павлович Королев — конструктор и организатор производства ракетнокосмической техники. Силы трения.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Современная спутниковая связь.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Современная физическая картина мира.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Современные средства связи.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Солнце — источник жизни на Земле.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Трансформаторы.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Ультразвук (получение, свойства, применение).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Управляемый термоядерный синтез.</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Ускорители заряженных частиц.</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Физика и музыка.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Физические свойства атмосферы.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Фотоэлементы.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Фотоэффект. Применение явления фотоэффекта.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ХансКристиан Эрстед — основоположник электромагнетизма.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Черные дыры.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Шкала электромагнитных волн.</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Экологические проблемы и возможные пути их решения.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Электронная проводимость металлов. Сверхпроводимость.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ЭмилийХристиановичЛенц — русский физик.</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sectPr w:rsidR="00CA096A" w:rsidRPr="00CA096A" w:rsidSect="00CA096A">
          <w:pgSz w:w="11906" w:h="16838"/>
          <w:pgMar w:top="709" w:right="850" w:bottom="1134" w:left="1701" w:header="708" w:footer="708" w:gutter="0"/>
          <w:cols w:space="708"/>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caps/>
          <w:sz w:val="24"/>
          <w:szCs w:val="24"/>
          <w:lang w:eastAsia="ru-RU"/>
        </w:rPr>
        <w:t>3. условия реализации УЧЕБНОЙ дисциплины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0F28B8">
      <w:pPr>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713"/>
        <w:contextualSpacing/>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Требования к минимальному материально-техническому обеспечению</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Оборудование учебного кабинета: </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Шкаф для книг</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Стол преподавателя </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Компьютерный стол</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Монитор</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Системный блок</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Проектная доска</w:t>
      </w:r>
    </w:p>
    <w:p w:rsidR="00CA096A" w:rsidRPr="00CA096A" w:rsidRDefault="00CA096A" w:rsidP="000F28B8">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Проектор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3.2. Информационное обеспечение реализации программы обучения.</w:t>
      </w:r>
    </w:p>
    <w:p w:rsidR="00CA096A" w:rsidRPr="00CA096A" w:rsidRDefault="00CA096A" w:rsidP="00CA096A">
      <w:p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1.В.Ф. Дмитриева Физика для профессий и специальностей технического профиля: учебник для учреждений сред. Профобразования/</w:t>
      </w:r>
      <w:proofErr w:type="gramStart"/>
      <w:r w:rsidRPr="00CA096A">
        <w:rPr>
          <w:rFonts w:ascii="Times New Roman" w:eastAsia="Times New Roman" w:hAnsi="Times New Roman" w:cs="Times New Roman"/>
          <w:sz w:val="24"/>
          <w:szCs w:val="24"/>
          <w:lang w:eastAsia="ru-RU"/>
        </w:rPr>
        <w:t>В.Ф.Дмитриева.–</w:t>
      </w:r>
      <w:proofErr w:type="gramEnd"/>
      <w:r w:rsidRPr="00CA096A">
        <w:rPr>
          <w:rFonts w:ascii="Times New Roman" w:eastAsia="Times New Roman" w:hAnsi="Times New Roman" w:cs="Times New Roman"/>
          <w:sz w:val="24"/>
          <w:szCs w:val="24"/>
          <w:lang w:eastAsia="ru-RU"/>
        </w:rPr>
        <w:t xml:space="preserve">  М.: Издательский центр "Академия", 2015 г.</w:t>
      </w:r>
    </w:p>
    <w:p w:rsidR="00CA096A" w:rsidRPr="00CA096A" w:rsidRDefault="00CA096A" w:rsidP="00CA096A">
      <w:p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2.В.Ф.Дмитриева Физика для профессий и специальностей технического профиля. Сборник задач: учеб.пособие для студ.  учреждений сред. профобразования/</w:t>
      </w:r>
      <w:proofErr w:type="gramStart"/>
      <w:r w:rsidRPr="00CA096A">
        <w:rPr>
          <w:rFonts w:ascii="Times New Roman" w:eastAsia="Times New Roman" w:hAnsi="Times New Roman" w:cs="Times New Roman"/>
          <w:sz w:val="24"/>
          <w:szCs w:val="24"/>
          <w:lang w:eastAsia="ru-RU"/>
        </w:rPr>
        <w:t>В.Ф.Дмитриева.–</w:t>
      </w:r>
      <w:proofErr w:type="gramEnd"/>
      <w:r w:rsidRPr="00CA096A">
        <w:rPr>
          <w:rFonts w:ascii="Times New Roman" w:eastAsia="Times New Roman" w:hAnsi="Times New Roman" w:cs="Times New Roman"/>
          <w:sz w:val="24"/>
          <w:szCs w:val="24"/>
          <w:lang w:eastAsia="ru-RU"/>
        </w:rPr>
        <w:t>М.:Издательский центр "Академия", 2014 г.</w:t>
      </w:r>
    </w:p>
    <w:p w:rsidR="00CA096A" w:rsidRPr="00CA096A" w:rsidRDefault="00CA096A" w:rsidP="00CA096A">
      <w:pPr>
        <w:spacing w:after="0" w:line="240" w:lineRule="auto"/>
        <w:rPr>
          <w:rFonts w:ascii="Times New Roman" w:eastAsia="Times New Roman" w:hAnsi="Times New Roman" w:cs="Times New Roman"/>
          <w:sz w:val="24"/>
          <w:szCs w:val="24"/>
          <w:lang w:eastAsia="ru-RU"/>
        </w:rPr>
        <w:sectPr w:rsidR="00CA096A" w:rsidRPr="00CA096A" w:rsidSect="00CA096A">
          <w:pgSz w:w="11906" w:h="16838"/>
          <w:pgMar w:top="709" w:right="850" w:bottom="1134" w:left="1701" w:header="708" w:footer="708" w:gutter="0"/>
          <w:cols w:space="708"/>
          <w:docGrid w:linePitch="360"/>
        </w:sectPr>
      </w:pP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caps/>
          <w:sz w:val="24"/>
          <w:szCs w:val="24"/>
          <w:lang w:eastAsia="ru-RU"/>
        </w:rPr>
        <w:t>4. Контроль и оценка результатов освоения УЧЕБНОЙ Дисциплины</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Контроль и оценка</w:t>
      </w:r>
      <w:r w:rsidRPr="00CA096A">
        <w:rPr>
          <w:rFonts w:ascii="Times New Roman" w:eastAsia="Times New Roman" w:hAnsi="Times New Roman" w:cs="Times New Roman"/>
          <w:sz w:val="24"/>
          <w:szCs w:val="24"/>
          <w:lang w:eastAsia="ru-RU"/>
        </w:rPr>
        <w:t xml:space="preserve"> результатов освоения учебной дисциплины осуществляетсяв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и др.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6"/>
        <w:gridCol w:w="3442"/>
      </w:tblGrid>
      <w:tr w:rsidR="00CA096A" w:rsidRPr="00CA096A" w:rsidTr="00CA096A">
        <w:tc>
          <w:tcPr>
            <w:tcW w:w="6026" w:type="dxa"/>
            <w:vAlign w:val="center"/>
          </w:tcPr>
          <w:p w:rsidR="00CA096A" w:rsidRPr="00CA096A" w:rsidRDefault="00CA096A" w:rsidP="00CA096A">
            <w:pPr>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Результаты освоения учебной дисциплины</w:t>
            </w:r>
          </w:p>
        </w:tc>
        <w:tc>
          <w:tcPr>
            <w:tcW w:w="3442" w:type="dxa"/>
            <w:vAlign w:val="center"/>
          </w:tcPr>
          <w:p w:rsidR="00CA096A" w:rsidRPr="00CA096A" w:rsidRDefault="00CA096A" w:rsidP="00CA096A">
            <w:pPr>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Формы и методы контроля и оценки результатов обучения </w:t>
            </w:r>
          </w:p>
        </w:tc>
      </w:tr>
      <w:tr w:rsidR="00CA096A" w:rsidRPr="00CA096A" w:rsidTr="00CA096A">
        <w:tc>
          <w:tcPr>
            <w:tcW w:w="6026" w:type="dxa"/>
          </w:tcPr>
          <w:p w:rsidR="00CA096A" w:rsidRPr="00CA096A" w:rsidRDefault="00CA096A" w:rsidP="00CA096A">
            <w:pPr>
              <w:autoSpaceDE w:val="0"/>
              <w:autoSpaceDN w:val="0"/>
              <w:spacing w:after="0" w:line="240" w:lineRule="auto"/>
              <w:rPr>
                <w:rFonts w:ascii="Times New Roman" w:eastAsia="Calibri" w:hAnsi="Times New Roman" w:cs="Times New Roman"/>
                <w:b/>
                <w:bCs/>
                <w:sz w:val="24"/>
                <w:szCs w:val="24"/>
                <w:lang w:eastAsia="ru-RU"/>
              </w:rPr>
            </w:pPr>
            <w:r w:rsidRPr="00CA096A">
              <w:rPr>
                <w:rFonts w:ascii="Times New Roman" w:eastAsia="Calibri" w:hAnsi="Times New Roman" w:cs="Times New Roman"/>
                <w:b/>
                <w:bCs/>
                <w:i/>
                <w:iCs/>
                <w:sz w:val="24"/>
                <w:szCs w:val="24"/>
                <w:lang w:eastAsia="ru-RU"/>
              </w:rPr>
              <w:t>личностные</w:t>
            </w:r>
            <w:r w:rsidRPr="00CA096A">
              <w:rPr>
                <w:rFonts w:ascii="Times New Roman" w:eastAsia="Calibri" w:hAnsi="Times New Roman" w:cs="Times New Roman"/>
                <w:b/>
                <w:bCs/>
                <w:sz w:val="24"/>
                <w:szCs w:val="24"/>
                <w:lang w:eastAsia="ru-RU"/>
              </w:rPr>
              <w:t>:</w:t>
            </w:r>
          </w:p>
          <w:p w:rsidR="00CA096A" w:rsidRPr="00CA096A" w:rsidRDefault="00CA096A" w:rsidP="00CA096A">
            <w:pPr>
              <w:autoSpaceDE w:val="0"/>
              <w:autoSpaceDN w:val="0"/>
              <w:spacing w:after="0" w:line="240" w:lineRule="auto"/>
              <w:jc w:val="both"/>
              <w:rPr>
                <w:rFonts w:ascii="Times New Roman" w:eastAsia="Calibri" w:hAnsi="Times New Roman" w:cs="Times New Roman"/>
                <w:bCs/>
                <w:sz w:val="24"/>
                <w:szCs w:val="24"/>
                <w:lang w:eastAsia="ru-RU"/>
              </w:rPr>
            </w:pPr>
            <w:r w:rsidRPr="00CA096A">
              <w:rPr>
                <w:rFonts w:ascii="Times New Roman" w:eastAsia="Calibri" w:hAnsi="Times New Roman" w:cs="Times New Roman"/>
                <w:bCs/>
                <w:sz w:val="24"/>
                <w:szCs w:val="24"/>
                <w:lang w:eastAsia="ru-RU"/>
              </w:rPr>
              <w:t xml:space="preserve">− </w:t>
            </w:r>
            <w:r w:rsidRPr="00CA096A">
              <w:rPr>
                <w:rFonts w:ascii="Times New Roman" w:eastAsia="Calibri" w:hAnsi="Times New Roman" w:cs="Times New Roman"/>
                <w:sz w:val="24"/>
                <w:szCs w:val="24"/>
                <w:lang w:eastAsia="ru-RU"/>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tc>
        <w:tc>
          <w:tcPr>
            <w:tcW w:w="3442" w:type="dxa"/>
            <w:vMerge w:val="restart"/>
          </w:tcPr>
          <w:p w:rsidR="00CA096A" w:rsidRPr="00CA096A" w:rsidRDefault="00CA096A" w:rsidP="00CA096A">
            <w:pPr>
              <w:spacing w:after="0" w:line="360" w:lineRule="auto"/>
              <w:rPr>
                <w:rFonts w:ascii="Times New Roman" w:eastAsia="Georgia" w:hAnsi="Times New Roman" w:cs="Times New Roman"/>
                <w:sz w:val="24"/>
                <w:szCs w:val="24"/>
              </w:rPr>
            </w:pPr>
          </w:p>
          <w:p w:rsidR="00CA096A" w:rsidRPr="00CA096A" w:rsidRDefault="00CA096A" w:rsidP="00CA096A">
            <w:pPr>
              <w:spacing w:after="0" w:line="360" w:lineRule="auto"/>
              <w:rPr>
                <w:rFonts w:ascii="Times New Roman" w:eastAsia="Georgia" w:hAnsi="Times New Roman" w:cs="Times New Roman"/>
                <w:i/>
                <w:iCs/>
                <w:sz w:val="24"/>
                <w:szCs w:val="24"/>
              </w:rPr>
            </w:pPr>
            <w:r w:rsidRPr="00CA096A">
              <w:rPr>
                <w:rFonts w:ascii="Times New Roman" w:eastAsia="Georgia" w:hAnsi="Times New Roman" w:cs="Times New Roman"/>
                <w:sz w:val="24"/>
                <w:szCs w:val="24"/>
              </w:rPr>
              <w:t>-Письменные контрольные работы</w:t>
            </w:r>
            <w:r w:rsidRPr="00CA096A">
              <w:rPr>
                <w:rFonts w:ascii="Times New Roman" w:eastAsia="Georgia" w:hAnsi="Times New Roman" w:cs="Times New Roman"/>
                <w:i/>
                <w:iCs/>
                <w:sz w:val="24"/>
                <w:szCs w:val="24"/>
              </w:rPr>
              <w:t xml:space="preserve">, </w:t>
            </w:r>
          </w:p>
          <w:p w:rsidR="00CA096A" w:rsidRPr="00CA096A" w:rsidRDefault="00CA096A" w:rsidP="00CA096A">
            <w:pPr>
              <w:spacing w:after="0" w:line="360" w:lineRule="auto"/>
              <w:rPr>
                <w:rFonts w:ascii="Times New Roman" w:eastAsia="Georgia" w:hAnsi="Times New Roman" w:cs="Times New Roman"/>
                <w:sz w:val="24"/>
                <w:szCs w:val="24"/>
              </w:rPr>
            </w:pPr>
            <w:r w:rsidRPr="00CA096A">
              <w:rPr>
                <w:rFonts w:ascii="Times New Roman" w:eastAsia="Georgia" w:hAnsi="Times New Roman" w:cs="Times New Roman"/>
                <w:iCs/>
                <w:sz w:val="24"/>
                <w:szCs w:val="24"/>
              </w:rPr>
              <w:t>-лабораторные работы,</w:t>
            </w:r>
          </w:p>
          <w:p w:rsidR="00CA096A" w:rsidRPr="00CA096A" w:rsidRDefault="00CA096A" w:rsidP="00CA096A">
            <w:pPr>
              <w:spacing w:after="0" w:line="360" w:lineRule="auto"/>
              <w:rPr>
                <w:rFonts w:ascii="Times New Roman" w:eastAsia="Georgia" w:hAnsi="Times New Roman" w:cs="Times New Roman"/>
                <w:i/>
                <w:iCs/>
                <w:sz w:val="24"/>
                <w:szCs w:val="24"/>
              </w:rPr>
            </w:pPr>
            <w:r w:rsidRPr="00CA096A">
              <w:rPr>
                <w:rFonts w:ascii="Times New Roman" w:eastAsia="Georgia" w:hAnsi="Times New Roman" w:cs="Times New Roman"/>
                <w:sz w:val="24"/>
                <w:szCs w:val="24"/>
              </w:rPr>
              <w:t>-тестовые задания различных видов</w:t>
            </w:r>
            <w:r w:rsidRPr="00CA096A">
              <w:rPr>
                <w:rFonts w:ascii="Times New Roman" w:eastAsia="Georgia" w:hAnsi="Times New Roman" w:cs="Times New Roman"/>
                <w:i/>
                <w:iCs/>
                <w:sz w:val="24"/>
                <w:szCs w:val="24"/>
              </w:rPr>
              <w:t>,</w:t>
            </w:r>
          </w:p>
          <w:p w:rsidR="00CA096A" w:rsidRPr="00CA096A" w:rsidRDefault="00CA096A" w:rsidP="00CA096A">
            <w:pPr>
              <w:spacing w:after="0" w:line="360" w:lineRule="auto"/>
              <w:rPr>
                <w:rFonts w:ascii="Times New Roman" w:eastAsia="Georgia" w:hAnsi="Times New Roman" w:cs="Times New Roman"/>
                <w:i/>
                <w:iCs/>
                <w:sz w:val="24"/>
                <w:szCs w:val="24"/>
              </w:rPr>
            </w:pPr>
            <w:r w:rsidRPr="00CA096A">
              <w:rPr>
                <w:rFonts w:ascii="Times New Roman" w:eastAsia="Georgia" w:hAnsi="Times New Roman" w:cs="Times New Roman"/>
                <w:sz w:val="24"/>
                <w:szCs w:val="24"/>
              </w:rPr>
              <w:t>-устный и письменный ответ</w:t>
            </w:r>
            <w:r w:rsidRPr="00CA096A">
              <w:rPr>
                <w:rFonts w:ascii="Times New Roman" w:eastAsia="Georgia" w:hAnsi="Times New Roman" w:cs="Times New Roman"/>
                <w:i/>
                <w:iCs/>
                <w:sz w:val="24"/>
                <w:szCs w:val="24"/>
              </w:rPr>
              <w:t>,</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sz w:val="24"/>
                <w:szCs w:val="24"/>
              </w:rPr>
              <w:t>-творческие задания</w:t>
            </w:r>
            <w:r w:rsidRPr="00CA096A">
              <w:rPr>
                <w:rFonts w:ascii="Times New Roman" w:eastAsia="Georgia" w:hAnsi="Times New Roman" w:cs="Times New Roman"/>
                <w:iCs/>
                <w:sz w:val="24"/>
                <w:szCs w:val="24"/>
              </w:rPr>
              <w:t xml:space="preserve">, </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iCs/>
                <w:sz w:val="24"/>
                <w:szCs w:val="24"/>
              </w:rPr>
              <w:t xml:space="preserve">-составление </w:t>
            </w:r>
            <w:r w:rsidRPr="00CA096A">
              <w:rPr>
                <w:rFonts w:ascii="Times New Roman" w:eastAsia="Georgia" w:hAnsi="Times New Roman" w:cs="Times New Roman"/>
                <w:bCs/>
                <w:sz w:val="24"/>
                <w:szCs w:val="24"/>
              </w:rPr>
              <w:t>планов, конспектов,</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iCs/>
                <w:sz w:val="24"/>
                <w:szCs w:val="24"/>
              </w:rPr>
              <w:t>-защита презентаций, рефератов</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iCs/>
                <w:sz w:val="24"/>
                <w:szCs w:val="24"/>
              </w:rPr>
              <w:t>-заполнение</w:t>
            </w:r>
            <w:r w:rsidRPr="00CA096A">
              <w:rPr>
                <w:rFonts w:ascii="Times New Roman" w:eastAsia="Georgia" w:hAnsi="Times New Roman" w:cs="Times New Roman"/>
                <w:sz w:val="24"/>
                <w:szCs w:val="24"/>
              </w:rPr>
              <w:t xml:space="preserve"> таблиц</w:t>
            </w:r>
            <w:r w:rsidRPr="00CA096A">
              <w:rPr>
                <w:rFonts w:ascii="Times New Roman" w:eastAsia="Georgia" w:hAnsi="Times New Roman" w:cs="Times New Roman"/>
                <w:iCs/>
                <w:sz w:val="24"/>
                <w:szCs w:val="24"/>
              </w:rPr>
              <w:t>,</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iCs/>
                <w:sz w:val="24"/>
                <w:szCs w:val="24"/>
              </w:rPr>
              <w:t xml:space="preserve">-построение </w:t>
            </w:r>
            <w:r w:rsidRPr="00CA096A">
              <w:rPr>
                <w:rFonts w:ascii="Times New Roman" w:eastAsia="Georgia" w:hAnsi="Times New Roman" w:cs="Times New Roman"/>
                <w:sz w:val="24"/>
                <w:szCs w:val="24"/>
              </w:rPr>
              <w:t>графиков</w:t>
            </w:r>
            <w:r w:rsidRPr="00CA096A">
              <w:rPr>
                <w:rFonts w:ascii="Times New Roman" w:eastAsia="Georgia" w:hAnsi="Times New Roman" w:cs="Times New Roman"/>
                <w:iCs/>
                <w:sz w:val="24"/>
                <w:szCs w:val="24"/>
              </w:rPr>
              <w:t xml:space="preserve">, </w:t>
            </w:r>
            <w:r w:rsidRPr="00CA096A">
              <w:rPr>
                <w:rFonts w:ascii="Times New Roman" w:eastAsia="Georgia" w:hAnsi="Times New Roman" w:cs="Times New Roman"/>
                <w:sz w:val="24"/>
                <w:szCs w:val="24"/>
              </w:rPr>
              <w:t>рисунков</w:t>
            </w:r>
            <w:r w:rsidRPr="00CA096A">
              <w:rPr>
                <w:rFonts w:ascii="Times New Roman" w:eastAsia="Georgia" w:hAnsi="Times New Roman" w:cs="Times New Roman"/>
                <w:iCs/>
                <w:sz w:val="24"/>
                <w:szCs w:val="24"/>
              </w:rPr>
              <w:t>, схем.</w:t>
            </w:r>
          </w:p>
          <w:p w:rsidR="00CA096A" w:rsidRPr="00CA096A" w:rsidRDefault="00CA096A" w:rsidP="00CA096A">
            <w:pPr>
              <w:spacing w:after="0" w:line="360" w:lineRule="auto"/>
              <w:rPr>
                <w:rFonts w:ascii="Times New Roman" w:eastAsia="Georgia" w:hAnsi="Times New Roman" w:cs="Times New Roman"/>
                <w:iCs/>
                <w:sz w:val="24"/>
                <w:szCs w:val="24"/>
              </w:rPr>
            </w:pPr>
            <w:r w:rsidRPr="00CA096A">
              <w:rPr>
                <w:rFonts w:ascii="Times New Roman" w:eastAsia="Georgia" w:hAnsi="Times New Roman" w:cs="Times New Roman"/>
                <w:iCs/>
                <w:sz w:val="24"/>
                <w:szCs w:val="24"/>
              </w:rPr>
              <w:t>дифференцированный зачет.</w:t>
            </w:r>
          </w:p>
          <w:p w:rsidR="00CA096A" w:rsidRPr="00CA096A" w:rsidRDefault="00CA096A" w:rsidP="00CA096A">
            <w:pPr>
              <w:spacing w:after="0" w:line="360" w:lineRule="auto"/>
              <w:rPr>
                <w:rFonts w:ascii="Times New Roman" w:eastAsia="Georgia" w:hAnsi="Times New Roman" w:cs="Times New Roman"/>
                <w:iCs/>
                <w:sz w:val="24"/>
                <w:szCs w:val="24"/>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bCs/>
                <w:sz w:val="24"/>
                <w:szCs w:val="24"/>
                <w:lang w:eastAsia="ru-RU"/>
              </w:rPr>
              <w:t xml:space="preserve">− </w:t>
            </w:r>
            <w:r w:rsidRPr="00CA096A">
              <w:rPr>
                <w:rFonts w:ascii="Times New Roman" w:eastAsia="Calibri" w:hAnsi="Times New Roman" w:cs="Times New Roman"/>
                <w:sz w:val="24"/>
                <w:szCs w:val="24"/>
                <w:lang w:eastAsia="ru-RU"/>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bCs/>
                <w:sz w:val="24"/>
                <w:szCs w:val="24"/>
                <w:lang w:eastAsia="ru-RU"/>
              </w:rPr>
              <w:t xml:space="preserve">− </w:t>
            </w:r>
            <w:r w:rsidRPr="00CA096A">
              <w:rPr>
                <w:rFonts w:ascii="Times New Roman" w:eastAsia="Calibri" w:hAnsi="Times New Roman" w:cs="Times New Roman"/>
                <w:sz w:val="24"/>
                <w:szCs w:val="24"/>
                <w:lang w:eastAsia="ru-RU"/>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-умение самостоятельно добывать новые для себя физические знания, используя для этого доступные источники информации;</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выстраивать конструктивные взаимоотношения в команде по решению общих задач;</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управлять своей познавательной деятельностью, проводить самооценку уровня собственного интеллектуального развития;</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spacing w:after="0" w:line="240" w:lineRule="auto"/>
              <w:jc w:val="both"/>
              <w:rPr>
                <w:rFonts w:ascii="Times New Roman" w:eastAsia="Calibri" w:hAnsi="Times New Roman" w:cs="Times New Roman"/>
                <w:b/>
                <w:bCs/>
                <w:i/>
                <w:iCs/>
                <w:sz w:val="24"/>
                <w:szCs w:val="24"/>
                <w:lang w:eastAsia="ru-RU"/>
              </w:rPr>
            </w:pPr>
            <w:r w:rsidRPr="00CA096A">
              <w:rPr>
                <w:rFonts w:ascii="Times New Roman" w:eastAsia="Calibri" w:hAnsi="Times New Roman" w:cs="Times New Roman"/>
                <w:b/>
                <w:bCs/>
                <w:i/>
                <w:iCs/>
                <w:sz w:val="24"/>
                <w:szCs w:val="24"/>
                <w:lang w:eastAsia="ru-RU"/>
              </w:rPr>
              <w:t>метапредметные</w:t>
            </w:r>
            <w:r w:rsidRPr="00CA096A">
              <w:rPr>
                <w:rFonts w:ascii="Times New Roman" w:eastAsia="Calibri" w:hAnsi="Times New Roman" w:cs="Times New Roman"/>
                <w:b/>
                <w:bCs/>
                <w:sz w:val="24"/>
                <w:szCs w:val="24"/>
                <w:lang w:eastAsia="ru-RU"/>
              </w:rPr>
              <w:t>:</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управлять своей познавательной деятельностью, проводить самооценку уровня собственного интеллектуального развития;</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использование основных интеллектуальных операций: постановки задачи,</w:t>
            </w:r>
          </w:p>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генерировать идеи и определять средства, необходимые для их реализации;</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xml:space="preserve">− умение использовать различные источники для </w:t>
            </w:r>
            <w:proofErr w:type="gramStart"/>
            <w:r w:rsidRPr="00CA096A">
              <w:rPr>
                <w:rFonts w:ascii="Times New Roman" w:eastAsia="Calibri" w:hAnsi="Times New Roman" w:cs="Times New Roman"/>
                <w:sz w:val="24"/>
                <w:szCs w:val="24"/>
                <w:lang w:eastAsia="ru-RU"/>
              </w:rPr>
              <w:t>получения  информации</w:t>
            </w:r>
            <w:proofErr w:type="gramEnd"/>
            <w:r w:rsidRPr="00CA096A">
              <w:rPr>
                <w:rFonts w:ascii="Times New Roman" w:eastAsia="Calibri" w:hAnsi="Times New Roman" w:cs="Times New Roman"/>
                <w:sz w:val="24"/>
                <w:szCs w:val="24"/>
                <w:lang w:eastAsia="ru-RU"/>
              </w:rPr>
              <w:t>, оценивать ее достоверность;</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b/>
                <w:bCs/>
                <w:i/>
                <w:iCs/>
                <w:sz w:val="24"/>
                <w:szCs w:val="24"/>
                <w:lang w:eastAsia="ru-RU"/>
              </w:rPr>
              <w:t>предметные</w:t>
            </w:r>
            <w:r w:rsidRPr="00CA096A">
              <w:rPr>
                <w:rFonts w:ascii="Times New Roman" w:eastAsia="Calibri" w:hAnsi="Times New Roman" w:cs="Times New Roman"/>
                <w:b/>
                <w:bCs/>
                <w:sz w:val="24"/>
                <w:szCs w:val="24"/>
                <w:lang w:eastAsia="ru-RU"/>
              </w:rPr>
              <w:t>:</w:t>
            </w:r>
          </w:p>
          <w:p w:rsidR="00CA096A" w:rsidRPr="00CA096A" w:rsidRDefault="00CA096A" w:rsidP="00CA09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 владение основными методами научного познания, используемыми в физике: наблюдением, описанием, измерением, экспериментом;</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−умения обрабатывать результаты измерений, обнаруживать зависимостьмежду физическими величинами, объяснять полученные результаты и делать выводы;</w:t>
            </w:r>
          </w:p>
        </w:tc>
        <w:tc>
          <w:tcPr>
            <w:tcW w:w="3442" w:type="dxa"/>
            <w:vMerge/>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−сформированность умения решать физические задачи;</w:t>
            </w:r>
          </w:p>
        </w:tc>
        <w:tc>
          <w:tcPr>
            <w:tcW w:w="3442" w:type="dxa"/>
            <w:vMerge w:val="restart"/>
            <w:tcBorders>
              <w:top w:val="nil"/>
            </w:tcBorders>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tc>
        <w:tc>
          <w:tcPr>
            <w:tcW w:w="3442" w:type="dxa"/>
            <w:vMerge/>
            <w:tcBorders>
              <w:top w:val="nil"/>
            </w:tcBorders>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r w:rsidR="00CA096A" w:rsidRPr="00CA096A" w:rsidTr="00CA096A">
        <w:tc>
          <w:tcPr>
            <w:tcW w:w="6026" w:type="dxa"/>
          </w:tcPr>
          <w:p w:rsidR="00CA096A" w:rsidRPr="00CA096A" w:rsidRDefault="00CA096A" w:rsidP="00CA096A">
            <w:pPr>
              <w:autoSpaceDE w:val="0"/>
              <w:autoSpaceDN w:val="0"/>
              <w:spacing w:after="0" w:line="240" w:lineRule="auto"/>
              <w:jc w:val="both"/>
              <w:rPr>
                <w:rFonts w:ascii="Times New Roman" w:eastAsia="Calibri" w:hAnsi="Times New Roman" w:cs="Times New Roman"/>
                <w:sz w:val="24"/>
                <w:szCs w:val="24"/>
                <w:lang w:eastAsia="ru-RU"/>
              </w:rPr>
            </w:pPr>
            <w:r w:rsidRPr="00CA096A">
              <w:rPr>
                <w:rFonts w:ascii="Times New Roman" w:eastAsia="Calibri" w:hAnsi="Times New Roman" w:cs="Times New Roman"/>
                <w:sz w:val="24"/>
                <w:szCs w:val="24"/>
                <w:lang w:eastAsia="ru-RU"/>
              </w:rPr>
              <w:t>−сформированность собственной позиции по отношению к физической информации, получаемой из разных источников.</w:t>
            </w:r>
          </w:p>
        </w:tc>
        <w:tc>
          <w:tcPr>
            <w:tcW w:w="3442" w:type="dxa"/>
            <w:vMerge/>
            <w:tcBorders>
              <w:top w:val="nil"/>
            </w:tcBorders>
          </w:tcPr>
          <w:p w:rsidR="00CA096A" w:rsidRPr="00CA096A" w:rsidRDefault="00CA096A" w:rsidP="00CA096A">
            <w:pPr>
              <w:spacing w:after="0" w:line="240" w:lineRule="auto"/>
              <w:jc w:val="both"/>
              <w:rPr>
                <w:rFonts w:ascii="Times New Roman" w:eastAsia="Times New Roman" w:hAnsi="Times New Roman" w:cs="Times New Roman"/>
                <w:i/>
                <w:iCs/>
                <w:sz w:val="24"/>
                <w:szCs w:val="24"/>
                <w:lang w:eastAsia="ru-RU"/>
              </w:rPr>
            </w:pPr>
          </w:p>
        </w:tc>
      </w:tr>
    </w:tbl>
    <w:p w:rsidR="00CA096A" w:rsidRPr="00CA096A" w:rsidRDefault="00CA096A" w:rsidP="00CA096A">
      <w:pPr>
        <w:spacing w:after="200" w:line="276" w:lineRule="auto"/>
        <w:rPr>
          <w:rFonts w:ascii="Times New Roman" w:eastAsia="Calibri" w:hAnsi="Times New Roman" w:cs="Times New Roman"/>
          <w:sz w:val="24"/>
          <w:szCs w:val="24"/>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Default="00CA096A" w:rsidP="00CA096A">
      <w:pPr>
        <w:rPr>
          <w:rFonts w:ascii="Times New Roman" w:hAnsi="Times New Roman" w:cs="Times New Roman"/>
        </w:rPr>
      </w:pPr>
    </w:p>
    <w:p w:rsidR="0002514E" w:rsidRPr="00CA096A" w:rsidRDefault="0002514E" w:rsidP="00CA096A">
      <w:pPr>
        <w:rPr>
          <w:rFonts w:ascii="Times New Roman" w:hAnsi="Times New Roman" w:cs="Times New Roman"/>
        </w:rPr>
      </w:pPr>
    </w:p>
    <w:p w:rsidR="00CA096A" w:rsidRPr="00CA096A" w:rsidRDefault="00CA096A" w:rsidP="0002514E">
      <w:pPr>
        <w:jc w:val="center"/>
        <w:rPr>
          <w:rFonts w:ascii="Times New Roman" w:hAnsi="Times New Roman" w:cs="Times New Roman"/>
        </w:rPr>
      </w:pPr>
      <w:r w:rsidRPr="00CA096A">
        <w:rPr>
          <w:rFonts w:ascii="Times New Roman" w:hAnsi="Times New Roman" w:cs="Times New Roman"/>
        </w:rPr>
        <w:t>МИНИСТЕРСТВО ОБРАЗОВАНИЯ И НАУКИ РТ</w:t>
      </w:r>
    </w:p>
    <w:p w:rsidR="00CA096A" w:rsidRPr="00CA096A" w:rsidRDefault="00CA096A" w:rsidP="0002514E">
      <w:pPr>
        <w:jc w:val="center"/>
        <w:rPr>
          <w:rFonts w:ascii="Times New Roman" w:hAnsi="Times New Roman" w:cs="Times New Roman"/>
        </w:rPr>
      </w:pPr>
      <w:r w:rsidRPr="00CA096A">
        <w:rPr>
          <w:rFonts w:ascii="Times New Roman" w:hAnsi="Times New Roman" w:cs="Times New Roman"/>
        </w:rPr>
        <w:t>ГОСУДАРСТВЕННОЕ АВТОНОМНОЕ ПРОФЕССИОНАЛЬНОЕ ОБРАЗОВАТЕЛЬНОЕ УЧРЕЖДЕНИЕ</w:t>
      </w:r>
    </w:p>
    <w:p w:rsidR="00CA096A" w:rsidRPr="00CA096A" w:rsidRDefault="00CA096A" w:rsidP="0002514E">
      <w:pPr>
        <w:jc w:val="center"/>
        <w:rPr>
          <w:rFonts w:ascii="Times New Roman" w:hAnsi="Times New Roman" w:cs="Times New Roman"/>
        </w:rPr>
      </w:pPr>
      <w:r w:rsidRPr="00CA096A">
        <w:rPr>
          <w:rFonts w:ascii="Times New Roman" w:hAnsi="Times New Roman" w:cs="Times New Roman"/>
        </w:rPr>
        <w:t>«МУСЛЮМОВСКИЙ ПОЛИТЕХНИЧЕСКИЙ ТЕХНИКУМ»</w:t>
      </w:r>
    </w:p>
    <w:p w:rsidR="00CA096A" w:rsidRPr="00CA096A" w:rsidRDefault="00CA096A" w:rsidP="00CA096A">
      <w:pPr>
        <w:rPr>
          <w:rFonts w:ascii="Times New Roman" w:hAnsi="Times New Roman" w:cs="Times New Roman"/>
        </w:rPr>
      </w:pPr>
    </w:p>
    <w:tbl>
      <w:tblPr>
        <w:tblpPr w:leftFromText="180" w:rightFromText="180" w:vertAnchor="text" w:horzAnchor="page" w:tblpX="1663" w:tblpY="345"/>
        <w:tblW w:w="0" w:type="auto"/>
        <w:tblLook w:val="00A0" w:firstRow="1" w:lastRow="0" w:firstColumn="1" w:lastColumn="0" w:noHBand="0" w:noVBand="0"/>
      </w:tblPr>
      <w:tblGrid>
        <w:gridCol w:w="5153"/>
        <w:gridCol w:w="4430"/>
        <w:gridCol w:w="4987"/>
      </w:tblGrid>
      <w:tr w:rsidR="00CA096A" w:rsidRPr="00CA096A" w:rsidTr="00CA096A">
        <w:tc>
          <w:tcPr>
            <w:tcW w:w="5211" w:type="dxa"/>
          </w:tcPr>
          <w:p w:rsidR="00CA096A" w:rsidRPr="00CA096A" w:rsidRDefault="00CA096A" w:rsidP="00CA096A">
            <w:pPr>
              <w:rPr>
                <w:rFonts w:ascii="Times New Roman" w:hAnsi="Times New Roman" w:cs="Times New Roman"/>
                <w:b/>
                <w:bCs/>
              </w:rPr>
            </w:pPr>
            <w:r w:rsidRPr="00CA096A">
              <w:rPr>
                <w:rFonts w:ascii="Times New Roman" w:hAnsi="Times New Roman" w:cs="Times New Roman"/>
                <w:b/>
                <w:bCs/>
              </w:rPr>
              <w:t>Согласовано</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Заместитель директора по УПР </w:t>
            </w:r>
          </w:p>
          <w:p w:rsidR="00CA096A" w:rsidRPr="00CA096A" w:rsidRDefault="00CA096A" w:rsidP="00CA096A">
            <w:pPr>
              <w:rPr>
                <w:rFonts w:ascii="Times New Roman" w:hAnsi="Times New Roman" w:cs="Times New Roman"/>
              </w:rPr>
            </w:pPr>
            <w:proofErr w:type="gramStart"/>
            <w:r w:rsidRPr="00CA096A">
              <w:rPr>
                <w:rFonts w:ascii="Times New Roman" w:hAnsi="Times New Roman" w:cs="Times New Roman"/>
              </w:rPr>
              <w:t>ГАПОУ«</w:t>
            </w:r>
            <w:proofErr w:type="gramEnd"/>
            <w:r w:rsidRPr="00CA096A">
              <w:rPr>
                <w:rFonts w:ascii="Times New Roman" w:hAnsi="Times New Roman" w:cs="Times New Roman"/>
              </w:rPr>
              <w:t xml:space="preserve">Муслюмовский                                                                                    политехнический техникум» </w:t>
            </w:r>
          </w:p>
          <w:p w:rsidR="00CA096A" w:rsidRPr="00CA096A" w:rsidRDefault="00CA096A" w:rsidP="00CA096A">
            <w:pPr>
              <w:rPr>
                <w:rFonts w:ascii="Times New Roman" w:hAnsi="Times New Roman" w:cs="Times New Roman"/>
              </w:rPr>
            </w:pPr>
            <w:r w:rsidRPr="00CA096A">
              <w:rPr>
                <w:rFonts w:ascii="Times New Roman" w:hAnsi="Times New Roman" w:cs="Times New Roman"/>
              </w:rPr>
              <w:t>__________ Ханов Р.З.</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«____»______________2023 г.                           </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b/>
                <w:bCs/>
              </w:rPr>
            </w:pPr>
            <w:r w:rsidRPr="00CA096A">
              <w:rPr>
                <w:rFonts w:ascii="Times New Roman" w:hAnsi="Times New Roman" w:cs="Times New Roman"/>
              </w:rPr>
              <w:t xml:space="preserve">                         </w:t>
            </w:r>
          </w:p>
        </w:tc>
        <w:tc>
          <w:tcPr>
            <w:tcW w:w="4536" w:type="dxa"/>
          </w:tcPr>
          <w:p w:rsidR="00CA096A" w:rsidRPr="00CA096A" w:rsidRDefault="00CA096A" w:rsidP="00CA096A">
            <w:pPr>
              <w:rPr>
                <w:rFonts w:ascii="Times New Roman" w:hAnsi="Times New Roman" w:cs="Times New Roman"/>
                <w:b/>
                <w:bCs/>
              </w:rPr>
            </w:pPr>
          </w:p>
        </w:tc>
        <w:tc>
          <w:tcPr>
            <w:tcW w:w="5039" w:type="dxa"/>
          </w:tcPr>
          <w:p w:rsidR="00CA096A" w:rsidRPr="00CA096A" w:rsidRDefault="00CA096A" w:rsidP="00CA096A">
            <w:pPr>
              <w:rPr>
                <w:rFonts w:ascii="Times New Roman" w:hAnsi="Times New Roman" w:cs="Times New Roman"/>
                <w:b/>
                <w:bCs/>
              </w:rPr>
            </w:pPr>
            <w:r w:rsidRPr="00CA096A">
              <w:rPr>
                <w:rFonts w:ascii="Times New Roman" w:hAnsi="Times New Roman" w:cs="Times New Roman"/>
                <w:b/>
                <w:bCs/>
              </w:rPr>
              <w:t xml:space="preserve"> Утверждаю</w:t>
            </w:r>
          </w:p>
          <w:p w:rsidR="00CA096A" w:rsidRPr="00CA096A" w:rsidRDefault="00CA096A" w:rsidP="00CA096A">
            <w:pPr>
              <w:rPr>
                <w:rFonts w:ascii="Times New Roman" w:hAnsi="Times New Roman" w:cs="Times New Roman"/>
                <w:b/>
                <w:bCs/>
              </w:rPr>
            </w:pPr>
            <w:r w:rsidRPr="00CA096A">
              <w:rPr>
                <w:rFonts w:ascii="Times New Roman" w:hAnsi="Times New Roman" w:cs="Times New Roman"/>
              </w:rPr>
              <w:t xml:space="preserve">Директор ГАПОУ «Муслюмовский    политехнический </w:t>
            </w:r>
            <w:proofErr w:type="gramStart"/>
            <w:r w:rsidRPr="00CA096A">
              <w:rPr>
                <w:rFonts w:ascii="Times New Roman" w:hAnsi="Times New Roman" w:cs="Times New Roman"/>
              </w:rPr>
              <w:t xml:space="preserve">техникум»   </w:t>
            </w:r>
            <w:proofErr w:type="gramEnd"/>
            <w:r w:rsidRPr="00CA096A">
              <w:rPr>
                <w:rFonts w:ascii="Times New Roman" w:hAnsi="Times New Roman" w:cs="Times New Roman"/>
              </w:rPr>
              <w:t xml:space="preserve">     __________И.Д.Миргалимов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«__»___________2023г.  </w:t>
            </w:r>
          </w:p>
          <w:p w:rsidR="00CA096A" w:rsidRPr="00CA096A" w:rsidRDefault="00CA096A" w:rsidP="00CA096A">
            <w:pPr>
              <w:rPr>
                <w:rFonts w:ascii="Times New Roman" w:hAnsi="Times New Roman" w:cs="Times New Roman"/>
                <w:b/>
                <w:bCs/>
              </w:rPr>
            </w:pPr>
          </w:p>
        </w:tc>
      </w:tr>
    </w:tbl>
    <w:p w:rsidR="00CA096A" w:rsidRPr="00CA096A" w:rsidRDefault="00CA096A" w:rsidP="00CA096A">
      <w:pPr>
        <w:rPr>
          <w:rFonts w:ascii="Times New Roman" w:hAnsi="Times New Roman" w:cs="Times New Roman"/>
          <w:b/>
        </w:rPr>
      </w:pPr>
    </w:p>
    <w:p w:rsidR="00CA096A" w:rsidRPr="00CA096A" w:rsidRDefault="00CA096A" w:rsidP="0002514E">
      <w:pPr>
        <w:jc w:val="center"/>
        <w:rPr>
          <w:rFonts w:ascii="Times New Roman" w:hAnsi="Times New Roman" w:cs="Times New Roman"/>
          <w:b/>
          <w:bCs/>
        </w:rPr>
      </w:pPr>
      <w:r w:rsidRPr="00CA096A">
        <w:rPr>
          <w:rFonts w:ascii="Times New Roman" w:hAnsi="Times New Roman" w:cs="Times New Roman"/>
          <w:b/>
          <w:bCs/>
        </w:rPr>
        <w:t>РАБОЧАЯ ПРОГРАММА УЧЕБНОЙ ДИСЦИПЛИНЫ ОУД.10 «Обществознание»</w:t>
      </w:r>
    </w:p>
    <w:p w:rsidR="00CA096A" w:rsidRPr="00CA096A" w:rsidRDefault="00CA096A" w:rsidP="0002514E">
      <w:pPr>
        <w:jc w:val="center"/>
        <w:rPr>
          <w:rFonts w:ascii="Times New Roman" w:hAnsi="Times New Roman" w:cs="Times New Roman"/>
        </w:rPr>
      </w:pPr>
      <w:r w:rsidRPr="00CA096A">
        <w:rPr>
          <w:rFonts w:ascii="Times New Roman" w:hAnsi="Times New Roman" w:cs="Times New Roman"/>
          <w:b/>
          <w:bCs/>
        </w:rPr>
        <w:t>по профессии 23.01.17 Мастер по ремонту и обслуживанию автомобилей</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02514E">
      <w:pPr>
        <w:jc w:val="center"/>
        <w:rPr>
          <w:rFonts w:ascii="Times New Roman" w:hAnsi="Times New Roman" w:cs="Times New Roman"/>
        </w:rPr>
      </w:pPr>
      <w:r w:rsidRPr="00CA096A">
        <w:rPr>
          <w:rFonts w:ascii="Times New Roman" w:hAnsi="Times New Roman" w:cs="Times New Roman"/>
        </w:rPr>
        <w:t>Муслюмово, 2023</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Рабочая программа ОУД.10 Обществознание разработана на основании требований Приказа Министерства образования и науки РФ от 17.05.2012 г. №413 «Об утверждении федерального государственного образовательного стандарта среднего общего образования» и Приказа Министерства образования и науки РФ от 09.12.2016 N 1581 (ред. от 17.12.2020) «Об утверждении федерального государственного образования по профессии 23.01.17 Мастер по ремонту и обслуживанию автомобилей  для реализации образовательной программы по специальности 23.01.17 Мастер по ремонту и обслуживанию автомобилей, а так же примерной рабочей программы общеобразовательной дисциплины «Обществознание» для профессиональных образовательных организаций базовый уровень </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Программу разработал </w:t>
      </w:r>
      <w:proofErr w:type="gramStart"/>
      <w:r w:rsidRPr="00CA096A">
        <w:rPr>
          <w:rFonts w:ascii="Times New Roman" w:hAnsi="Times New Roman" w:cs="Times New Roman"/>
        </w:rPr>
        <w:t>преподаватель  истории</w:t>
      </w:r>
      <w:proofErr w:type="gramEnd"/>
      <w:r w:rsidRPr="00CA096A">
        <w:rPr>
          <w:rFonts w:ascii="Times New Roman" w:hAnsi="Times New Roman" w:cs="Times New Roman"/>
        </w:rPr>
        <w:t xml:space="preserve"> и обществознания Шаймухаметов Ильназ  Халилевич</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Программа рассмотрена на заседании ПЦК общеобразовательных дисциплин ГАПОУ «Муслюмовский политехнический техникум».</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w:t>
      </w:r>
      <w:proofErr w:type="gramStart"/>
      <w:r w:rsidRPr="00CA096A">
        <w:rPr>
          <w:rFonts w:ascii="Times New Roman" w:hAnsi="Times New Roman" w:cs="Times New Roman"/>
        </w:rPr>
        <w:t>Протокол  №</w:t>
      </w:r>
      <w:proofErr w:type="gramEnd"/>
      <w:r w:rsidRPr="00CA096A">
        <w:rPr>
          <w:rFonts w:ascii="Times New Roman" w:hAnsi="Times New Roman" w:cs="Times New Roman"/>
        </w:rPr>
        <w:t>___от  «___»__________20____г.</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Председатель ПЦК</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_____________________ Мухаметова Р.Г.</w:t>
      </w:r>
    </w:p>
    <w:p w:rsidR="00CA096A" w:rsidRPr="00CA096A" w:rsidRDefault="00CA096A" w:rsidP="00CA096A">
      <w:pPr>
        <w:rPr>
          <w:rFonts w:ascii="Times New Roman" w:hAnsi="Times New Roman" w:cs="Times New Roman"/>
          <w:vertAlign w:val="subscript"/>
        </w:rPr>
      </w:pPr>
      <w:r w:rsidRPr="00CA096A">
        <w:rPr>
          <w:rFonts w:ascii="Times New Roman" w:hAnsi="Times New Roman" w:cs="Times New Roman"/>
        </w:rPr>
        <w:t xml:space="preserve">                                                  </w:t>
      </w:r>
      <w:r w:rsidRPr="00CA096A">
        <w:rPr>
          <w:rFonts w:ascii="Times New Roman" w:hAnsi="Times New Roman" w:cs="Times New Roman"/>
          <w:vertAlign w:val="subscript"/>
        </w:rPr>
        <w:t xml:space="preserve"> (ФИО)</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tbl>
      <w:tblPr>
        <w:tblpPr w:leftFromText="180" w:rightFromText="180" w:horzAnchor="margin" w:tblpXSpec="center" w:tblpY="-301"/>
        <w:tblW w:w="11071" w:type="dxa"/>
        <w:tblCellMar>
          <w:left w:w="0" w:type="dxa"/>
          <w:right w:w="0" w:type="dxa"/>
        </w:tblCellMar>
        <w:tblLook w:val="04A0" w:firstRow="1" w:lastRow="0" w:firstColumn="1" w:lastColumn="0" w:noHBand="0" w:noVBand="1"/>
      </w:tblPr>
      <w:tblGrid>
        <w:gridCol w:w="567"/>
        <w:gridCol w:w="9298"/>
        <w:gridCol w:w="1206"/>
      </w:tblGrid>
      <w:tr w:rsidR="00CA096A" w:rsidRPr="00CA096A" w:rsidTr="00CA096A">
        <w:trPr>
          <w:gridBefore w:val="1"/>
          <w:wBefore w:w="567" w:type="dxa"/>
          <w:trHeight w:val="568"/>
        </w:trPr>
        <w:tc>
          <w:tcPr>
            <w:tcW w:w="9298" w:type="dxa"/>
            <w:tcMar>
              <w:top w:w="0" w:type="dxa"/>
              <w:left w:w="108" w:type="dxa"/>
              <w:bottom w:w="0" w:type="dxa"/>
              <w:right w:w="108" w:type="dxa"/>
            </w:tcMar>
            <w:hideMark/>
          </w:tcPr>
          <w:p w:rsidR="00CA096A" w:rsidRPr="00CA096A" w:rsidRDefault="00CA096A" w:rsidP="00CA096A">
            <w:pPr>
              <w:rPr>
                <w:rFonts w:ascii="Times New Roman" w:hAnsi="Times New Roman" w:cs="Times New Roman"/>
                <w:b/>
                <w:bCs/>
              </w:rPr>
            </w:pPr>
            <w:r w:rsidRPr="00CA096A">
              <w:rPr>
                <w:rFonts w:ascii="Times New Roman" w:hAnsi="Times New Roman" w:cs="Times New Roman"/>
                <w:b/>
                <w:bCs/>
              </w:rPr>
              <w:t>СОДЕРЖАНИЕ</w:t>
            </w:r>
          </w:p>
          <w:p w:rsidR="00CA096A" w:rsidRPr="00CA096A" w:rsidRDefault="00CA096A" w:rsidP="00CA096A">
            <w:pPr>
              <w:rPr>
                <w:rFonts w:ascii="Times New Roman" w:hAnsi="Times New Roman" w:cs="Times New Roman"/>
              </w:rPr>
            </w:pPr>
          </w:p>
        </w:tc>
        <w:tc>
          <w:tcPr>
            <w:tcW w:w="1206"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Cs/>
              </w:rPr>
              <w:t>стр.</w:t>
            </w:r>
          </w:p>
        </w:tc>
      </w:tr>
      <w:tr w:rsidR="00CA096A" w:rsidRPr="00CA096A" w:rsidTr="00CA096A">
        <w:trPr>
          <w:gridBefore w:val="1"/>
          <w:wBefore w:w="567" w:type="dxa"/>
        </w:trPr>
        <w:tc>
          <w:tcPr>
            <w:tcW w:w="9298"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
                <w:bCs/>
              </w:rPr>
              <w:t>1. ПАСПОРТ ПРОГРАММЫ УЧЕБНОГО ПРЕДМЕТА</w:t>
            </w:r>
          </w:p>
        </w:tc>
        <w:tc>
          <w:tcPr>
            <w:tcW w:w="1206"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r>
      <w:tr w:rsidR="00CA096A" w:rsidRPr="00CA096A" w:rsidTr="00CA096A">
        <w:tc>
          <w:tcPr>
            <w:tcW w:w="9865" w:type="dxa"/>
            <w:gridSpan w:val="2"/>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
                <w:bCs/>
              </w:rPr>
              <w:t>2. СТРУКТУРА И СОДЕРЖАНИЕ УЧЕБНОГО ПРЕДМЕТА</w:t>
            </w:r>
          </w:p>
        </w:tc>
        <w:tc>
          <w:tcPr>
            <w:tcW w:w="1206"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Cs/>
              </w:rPr>
              <w:t>22</w:t>
            </w:r>
          </w:p>
        </w:tc>
      </w:tr>
      <w:tr w:rsidR="00CA096A" w:rsidRPr="00CA096A" w:rsidTr="00CA096A">
        <w:trPr>
          <w:trHeight w:val="504"/>
        </w:trPr>
        <w:tc>
          <w:tcPr>
            <w:tcW w:w="9865" w:type="dxa"/>
            <w:gridSpan w:val="2"/>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
                <w:bCs/>
              </w:rPr>
              <w:t>3. УСЛОВИЯ РЕАЛИЗАЦИИ УЧЕБНОГО ПРЕДМЕТА</w:t>
            </w:r>
          </w:p>
        </w:tc>
        <w:tc>
          <w:tcPr>
            <w:tcW w:w="1206"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Cs/>
              </w:rPr>
              <w:t>33</w:t>
            </w:r>
          </w:p>
        </w:tc>
      </w:tr>
      <w:tr w:rsidR="00CA096A" w:rsidRPr="00CA096A" w:rsidTr="00CA096A">
        <w:trPr>
          <w:trHeight w:val="80"/>
        </w:trPr>
        <w:tc>
          <w:tcPr>
            <w:tcW w:w="9865" w:type="dxa"/>
            <w:gridSpan w:val="2"/>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
                <w:bCs/>
              </w:rPr>
              <w:t>4. КОНТРОЛЬ И ОЦЕНКА РЕЗУЛЬТАТОВ ОСВОЕНИЯ УЧЕБНОГО ПРЕДМЕТА</w:t>
            </w:r>
          </w:p>
        </w:tc>
        <w:tc>
          <w:tcPr>
            <w:tcW w:w="1206" w:type="dxa"/>
            <w:tcMar>
              <w:top w:w="0" w:type="dxa"/>
              <w:left w:w="108" w:type="dxa"/>
              <w:bottom w:w="0" w:type="dxa"/>
              <w:right w:w="108" w:type="dxa"/>
            </w:tcMar>
            <w:hideMark/>
          </w:tcPr>
          <w:p w:rsidR="00CA096A" w:rsidRPr="00CA096A" w:rsidRDefault="00CA096A" w:rsidP="00CA096A">
            <w:pPr>
              <w:rPr>
                <w:rFonts w:ascii="Times New Roman" w:hAnsi="Times New Roman" w:cs="Times New Roman"/>
              </w:rPr>
            </w:pPr>
            <w:r w:rsidRPr="00CA096A">
              <w:rPr>
                <w:rFonts w:ascii="Times New Roman" w:hAnsi="Times New Roman" w:cs="Times New Roman"/>
                <w:bCs/>
              </w:rPr>
              <w:t>35</w:t>
            </w:r>
          </w:p>
        </w:tc>
      </w:tr>
    </w:tbl>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Default="00CA096A" w:rsidP="00CA096A">
      <w:pPr>
        <w:rPr>
          <w:rFonts w:ascii="Times New Roman" w:hAnsi="Times New Roman" w:cs="Times New Roman"/>
        </w:rPr>
      </w:pPr>
    </w:p>
    <w:p w:rsidR="0002514E" w:rsidRPr="00CA096A" w:rsidRDefault="0002514E"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b/>
        </w:rPr>
        <w:t>1. Паспорт программы УЧЕБНОГО ПРЕДМЕТА</w:t>
      </w:r>
    </w:p>
    <w:p w:rsidR="00CA096A" w:rsidRPr="00CA096A" w:rsidRDefault="00CA096A" w:rsidP="00CA096A">
      <w:pPr>
        <w:rPr>
          <w:rFonts w:ascii="Times New Roman" w:hAnsi="Times New Roman" w:cs="Times New Roman"/>
          <w:b/>
        </w:rPr>
      </w:pPr>
      <w:r w:rsidRPr="00CA096A">
        <w:rPr>
          <w:rFonts w:ascii="Times New Roman" w:hAnsi="Times New Roman" w:cs="Times New Roman"/>
          <w:b/>
        </w:rPr>
        <w:t>1.1. Область применения программы</w:t>
      </w:r>
    </w:p>
    <w:p w:rsidR="00CA096A" w:rsidRPr="00CA096A" w:rsidRDefault="00CA096A" w:rsidP="00CA096A">
      <w:pPr>
        <w:rPr>
          <w:rFonts w:ascii="Times New Roman" w:hAnsi="Times New Roman" w:cs="Times New Roman"/>
        </w:rPr>
      </w:pPr>
      <w:r w:rsidRPr="00CA096A">
        <w:rPr>
          <w:rFonts w:ascii="Times New Roman" w:hAnsi="Times New Roman" w:cs="Times New Roman"/>
        </w:rPr>
        <w:t>Рабочая программа общеобразовательного учебного предмета Обществознание является частью основной профессиональной образовательной программы в соответствии с ФГОС для профессии</w:t>
      </w:r>
      <w:r w:rsidRPr="00CA096A">
        <w:rPr>
          <w:rFonts w:ascii="Times New Roman" w:hAnsi="Times New Roman" w:cs="Times New Roman"/>
          <w:iCs/>
        </w:rPr>
        <w:t xml:space="preserve"> </w:t>
      </w:r>
      <w:r w:rsidRPr="00CA096A">
        <w:rPr>
          <w:rFonts w:ascii="Times New Roman" w:hAnsi="Times New Roman" w:cs="Times New Roman"/>
        </w:rPr>
        <w:t>23.01.17 Мастер по ремонту и обслуживанию автомобилей</w:t>
      </w:r>
      <w:r w:rsidRPr="00CA096A">
        <w:rPr>
          <w:rFonts w:ascii="Times New Roman" w:hAnsi="Times New Roman" w:cs="Times New Roman"/>
          <w:iCs/>
        </w:rPr>
        <w:t>.</w:t>
      </w:r>
    </w:p>
    <w:p w:rsidR="00CA096A" w:rsidRPr="00CA096A" w:rsidRDefault="00CA096A" w:rsidP="00CA096A">
      <w:pPr>
        <w:rPr>
          <w:rFonts w:ascii="Times New Roman" w:hAnsi="Times New Roman" w:cs="Times New Roman"/>
          <w:b/>
        </w:rPr>
      </w:pPr>
      <w:r w:rsidRPr="00CA096A">
        <w:rPr>
          <w:rFonts w:ascii="Times New Roman" w:hAnsi="Times New Roman" w:cs="Times New Roman"/>
          <w:b/>
        </w:rPr>
        <w:t>1.2. Место учебного предмета в структуре основной профессиональной образовательной программы</w:t>
      </w:r>
    </w:p>
    <w:p w:rsidR="00CA096A" w:rsidRPr="00CA096A" w:rsidRDefault="00CA096A" w:rsidP="00CA096A">
      <w:pPr>
        <w:rPr>
          <w:rFonts w:ascii="Times New Roman" w:hAnsi="Times New Roman" w:cs="Times New Roman"/>
        </w:rPr>
      </w:pPr>
      <w:r w:rsidRPr="00CA096A">
        <w:rPr>
          <w:rFonts w:ascii="Times New Roman" w:hAnsi="Times New Roman" w:cs="Times New Roman"/>
        </w:rPr>
        <w:t>Учебный предмет ОУД.10 Обществознание относится к общеобразовательному циклу.</w:t>
      </w:r>
    </w:p>
    <w:p w:rsidR="00CA096A" w:rsidRPr="00CA096A" w:rsidRDefault="00CA096A" w:rsidP="00CA096A">
      <w:pPr>
        <w:rPr>
          <w:rFonts w:ascii="Times New Roman" w:hAnsi="Times New Roman" w:cs="Times New Roman"/>
          <w:b/>
          <w:u w:val="single"/>
        </w:rPr>
      </w:pPr>
      <w:r w:rsidRPr="00CA096A">
        <w:rPr>
          <w:rFonts w:ascii="Times New Roman" w:hAnsi="Times New Roman" w:cs="Times New Roman"/>
          <w:b/>
        </w:rPr>
        <w:t>1.3. Цели и задачи учебного предмета</w:t>
      </w:r>
    </w:p>
    <w:p w:rsidR="00CA096A" w:rsidRPr="00CA096A" w:rsidRDefault="00CA096A" w:rsidP="00CA096A">
      <w:pPr>
        <w:rPr>
          <w:rFonts w:ascii="Times New Roman" w:hAnsi="Times New Roman" w:cs="Times New Roman"/>
        </w:rPr>
      </w:pPr>
      <w:r w:rsidRPr="00CA096A">
        <w:rPr>
          <w:rFonts w:ascii="Times New Roman" w:hAnsi="Times New Roman" w:cs="Times New Roman"/>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CA096A" w:rsidRPr="00CA096A" w:rsidRDefault="00CA096A" w:rsidP="00CA096A">
      <w:pPr>
        <w:rPr>
          <w:rFonts w:ascii="Times New Roman" w:hAnsi="Times New Roman" w:cs="Times New Roman"/>
        </w:rPr>
      </w:pPr>
      <w:r w:rsidRPr="00CA096A">
        <w:rPr>
          <w:rFonts w:ascii="Times New Roman" w:hAnsi="Times New Roman" w:cs="Times New Roman"/>
        </w:rPr>
        <w:t>Ключевыми задачами изучения обществознания с учётом преемственности с основной школой являются:</w:t>
      </w:r>
    </w:p>
    <w:p w:rsidR="00CA096A" w:rsidRPr="00CA096A" w:rsidRDefault="00CA096A" w:rsidP="00CA096A">
      <w:pPr>
        <w:rPr>
          <w:rFonts w:ascii="Times New Roman" w:hAnsi="Times New Roman" w:cs="Times New Roman"/>
        </w:rPr>
      </w:pPr>
      <w:r w:rsidRPr="00CA096A">
        <w:rPr>
          <w:rFonts w:ascii="Times New Roman" w:hAnsi="Times New Roman" w:cs="Times New Roman"/>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CA096A" w:rsidRPr="00CA096A" w:rsidRDefault="00CA096A" w:rsidP="00CA096A">
      <w:pPr>
        <w:rPr>
          <w:rFonts w:ascii="Times New Roman" w:hAnsi="Times New Roman" w:cs="Times New Roman"/>
        </w:rPr>
      </w:pPr>
      <w:r w:rsidRPr="00CA096A">
        <w:rPr>
          <w:rFonts w:ascii="Times New Roman" w:hAnsi="Times New Roman" w:cs="Times New Roman"/>
        </w:rPr>
        <w:t>- освоение системы знаний об обществе и человеке, формирование целостной картины общества; </w:t>
      </w:r>
    </w:p>
    <w:p w:rsidR="00CA096A" w:rsidRPr="00CA096A" w:rsidRDefault="00CA096A" w:rsidP="00CA096A">
      <w:pPr>
        <w:rPr>
          <w:rFonts w:ascii="Times New Roman" w:hAnsi="Times New Roman" w:cs="Times New Roman"/>
        </w:rPr>
      </w:pPr>
      <w:r w:rsidRPr="00CA096A">
        <w:rPr>
          <w:rFonts w:ascii="Times New Roman" w:hAnsi="Times New Roman" w:cs="Times New Roman"/>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CA096A" w:rsidRPr="00CA096A" w:rsidRDefault="00CA096A" w:rsidP="00CA096A">
      <w:pPr>
        <w:rPr>
          <w:rFonts w:ascii="Times New Roman" w:hAnsi="Times New Roman" w:cs="Times New Roman"/>
        </w:rPr>
      </w:pPr>
      <w:r w:rsidRPr="00CA096A">
        <w:rPr>
          <w:rFonts w:ascii="Times New Roman" w:hAnsi="Times New Roman" w:cs="Times New Roman"/>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CA096A" w:rsidRDefault="00CA096A" w:rsidP="00CA096A">
      <w:pPr>
        <w:rPr>
          <w:rFonts w:ascii="Times New Roman" w:hAnsi="Times New Roman" w:cs="Times New Roman"/>
          <w:b/>
        </w:rPr>
      </w:pPr>
    </w:p>
    <w:p w:rsidR="0002514E" w:rsidRPr="00CA096A" w:rsidRDefault="0002514E"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rPr>
      </w:pPr>
      <w:r w:rsidRPr="00CA096A">
        <w:rPr>
          <w:rFonts w:ascii="Times New Roman" w:hAnsi="Times New Roman" w:cs="Times New Roman"/>
          <w:b/>
        </w:rPr>
        <w:t>1.4. Планируемые результаты освоения общеобразовательного предмета в соответствии с ФГОС СПО и на основе ФГОС СОО:</w:t>
      </w:r>
    </w:p>
    <w:p w:rsidR="00CA096A" w:rsidRPr="00CA096A" w:rsidRDefault="00CA096A" w:rsidP="00CA096A">
      <w:pPr>
        <w:rPr>
          <w:rFonts w:ascii="Times New Roman" w:hAnsi="Times New Roman" w:cs="Times New Roman"/>
        </w:rPr>
      </w:pPr>
      <w:r w:rsidRPr="00CA096A">
        <w:rPr>
          <w:rFonts w:ascii="Times New Roman" w:hAnsi="Times New Roman" w:cs="Times New Roman"/>
        </w:rPr>
        <w:t>особое значение предмет имеет при формировании и развитии общих компетенций.</w:t>
      </w:r>
    </w:p>
    <w:p w:rsidR="00CA096A" w:rsidRPr="00CA096A" w:rsidRDefault="00CA096A" w:rsidP="00CA096A">
      <w:pPr>
        <w:rPr>
          <w:rFonts w:ascii="Times New Roman" w:hAnsi="Times New Roman" w:cs="Times New Roman"/>
        </w:rPr>
      </w:pPr>
      <w:r w:rsidRPr="00CA096A">
        <w:rPr>
          <w:rFonts w:ascii="Times New Roman" w:hAnsi="Times New Roman" w:cs="Times New Roman"/>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CA096A" w:rsidRPr="00CA096A" w:rsidTr="00CA096A">
        <w:trPr>
          <w:cantSplit/>
          <w:trHeight w:val="415"/>
        </w:trPr>
        <w:tc>
          <w:tcPr>
            <w:tcW w:w="2518" w:type="dxa"/>
            <w:vMerge w:val="restart"/>
            <w:vAlign w:val="center"/>
          </w:tcPr>
          <w:p w:rsidR="00CA096A" w:rsidRPr="00CA096A" w:rsidRDefault="00CA096A" w:rsidP="00CA096A">
            <w:pPr>
              <w:rPr>
                <w:rFonts w:ascii="Times New Roman" w:hAnsi="Times New Roman" w:cs="Times New Roman"/>
                <w:b/>
              </w:rPr>
            </w:pPr>
            <w:bookmarkStart w:id="14" w:name="_Toc118236608"/>
            <w:r w:rsidRPr="00CA096A">
              <w:rPr>
                <w:rFonts w:ascii="Times New Roman" w:hAnsi="Times New Roman" w:cs="Times New Roman"/>
                <w:b/>
              </w:rPr>
              <w:t>Код и наименование формируемых компетенций</w:t>
            </w:r>
            <w:bookmarkEnd w:id="14"/>
          </w:p>
        </w:tc>
        <w:tc>
          <w:tcPr>
            <w:tcW w:w="12219" w:type="dxa"/>
            <w:gridSpan w:val="2"/>
            <w:vAlign w:val="center"/>
          </w:tcPr>
          <w:p w:rsidR="00CA096A" w:rsidRPr="00CA096A" w:rsidRDefault="00CA096A" w:rsidP="00CA096A">
            <w:pPr>
              <w:rPr>
                <w:rFonts w:ascii="Times New Roman" w:hAnsi="Times New Roman" w:cs="Times New Roman"/>
                <w:b/>
              </w:rPr>
            </w:pPr>
            <w:bookmarkStart w:id="15" w:name="_Toc118236609"/>
            <w:r w:rsidRPr="00CA096A">
              <w:rPr>
                <w:rFonts w:ascii="Times New Roman" w:hAnsi="Times New Roman" w:cs="Times New Roman"/>
                <w:b/>
              </w:rPr>
              <w:t xml:space="preserve">Планируемые результаты освоения </w:t>
            </w:r>
            <w:bookmarkEnd w:id="15"/>
            <w:r w:rsidRPr="00CA096A">
              <w:rPr>
                <w:rFonts w:ascii="Times New Roman" w:hAnsi="Times New Roman" w:cs="Times New Roman"/>
                <w:b/>
              </w:rPr>
              <w:t>предмета</w:t>
            </w:r>
          </w:p>
        </w:tc>
      </w:tr>
      <w:tr w:rsidR="00CA096A" w:rsidRPr="00CA096A" w:rsidTr="00CA096A">
        <w:trPr>
          <w:cantSplit/>
          <w:trHeight w:val="563"/>
        </w:trPr>
        <w:tc>
          <w:tcPr>
            <w:tcW w:w="2518" w:type="dxa"/>
            <w:vMerge/>
            <w:vAlign w:val="center"/>
          </w:tcPr>
          <w:p w:rsidR="00CA096A" w:rsidRPr="00CA096A" w:rsidRDefault="00CA096A" w:rsidP="00CA096A">
            <w:pPr>
              <w:rPr>
                <w:rFonts w:ascii="Times New Roman" w:hAnsi="Times New Roman" w:cs="Times New Roman"/>
                <w:b/>
              </w:rPr>
            </w:pPr>
          </w:p>
        </w:tc>
        <w:tc>
          <w:tcPr>
            <w:tcW w:w="6095" w:type="dxa"/>
            <w:vAlign w:val="center"/>
          </w:tcPr>
          <w:p w:rsidR="00CA096A" w:rsidRPr="00CA096A" w:rsidRDefault="00CA096A" w:rsidP="00CA096A">
            <w:pPr>
              <w:rPr>
                <w:rFonts w:ascii="Times New Roman" w:hAnsi="Times New Roman" w:cs="Times New Roman"/>
                <w:b/>
              </w:rPr>
            </w:pPr>
            <w:bookmarkStart w:id="16" w:name="_Toc118236610"/>
            <w:r w:rsidRPr="00CA096A">
              <w:rPr>
                <w:rFonts w:ascii="Times New Roman" w:hAnsi="Times New Roman" w:cs="Times New Roman"/>
                <w:b/>
              </w:rPr>
              <w:t>Общие</w:t>
            </w:r>
            <w:bookmarkEnd w:id="16"/>
          </w:p>
        </w:tc>
        <w:tc>
          <w:tcPr>
            <w:tcW w:w="6124" w:type="dxa"/>
            <w:vAlign w:val="center"/>
          </w:tcPr>
          <w:p w:rsidR="00CA096A" w:rsidRPr="00CA096A" w:rsidRDefault="00CA096A" w:rsidP="00CA096A">
            <w:pPr>
              <w:rPr>
                <w:rFonts w:ascii="Times New Roman" w:hAnsi="Times New Roman" w:cs="Times New Roman"/>
                <w:b/>
              </w:rPr>
            </w:pPr>
            <w:bookmarkStart w:id="17" w:name="_Toc118236611"/>
            <w:r w:rsidRPr="00CA096A">
              <w:rPr>
                <w:rFonts w:ascii="Times New Roman" w:hAnsi="Times New Roman" w:cs="Times New Roman"/>
                <w:b/>
              </w:rPr>
              <w:t>Дисциплинарные</w:t>
            </w:r>
            <w:bookmarkEnd w:id="17"/>
          </w:p>
        </w:tc>
      </w:tr>
      <w:tr w:rsidR="00CA096A" w:rsidRPr="00CA096A" w:rsidTr="00CA096A">
        <w:trPr>
          <w:trHeight w:val="983"/>
        </w:trPr>
        <w:tc>
          <w:tcPr>
            <w:tcW w:w="2518" w:type="dxa"/>
          </w:tcPr>
          <w:p w:rsidR="00CA096A" w:rsidRPr="00CA096A" w:rsidRDefault="00CA096A" w:rsidP="00CA096A">
            <w:pPr>
              <w:rPr>
                <w:rFonts w:ascii="Times New Roman" w:hAnsi="Times New Roman" w:cs="Times New Roman"/>
              </w:rPr>
            </w:pPr>
            <w:bookmarkStart w:id="18" w:name="_Toc118236612"/>
            <w:r w:rsidRPr="00CA096A">
              <w:rPr>
                <w:rFonts w:ascii="Times New Roman" w:hAnsi="Times New Roman" w:cs="Times New Roman"/>
              </w:rPr>
              <w:t>ОК 01</w:t>
            </w:r>
            <w:bookmarkEnd w:id="18"/>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9" w:name="_Toc118236613"/>
            <w:r w:rsidRPr="00CA096A">
              <w:rPr>
                <w:rFonts w:ascii="Times New Roman" w:hAnsi="Times New Roman" w:cs="Times New Roman"/>
              </w:rPr>
              <w:t>Выбирать способы решения задач профессиональной деятельности применительно</w:t>
            </w:r>
            <w:bookmarkEnd w:id="19"/>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20" w:name="_Toc118236614"/>
            <w:r w:rsidRPr="00CA096A">
              <w:rPr>
                <w:rFonts w:ascii="Times New Roman" w:hAnsi="Times New Roman" w:cs="Times New Roman"/>
              </w:rPr>
              <w:t>к различным контекстам</w:t>
            </w:r>
            <w:bookmarkEnd w:id="20"/>
          </w:p>
        </w:tc>
        <w:tc>
          <w:tcPr>
            <w:tcW w:w="6095" w:type="dxa"/>
          </w:tcPr>
          <w:p w:rsidR="00CA096A" w:rsidRPr="00CA096A" w:rsidRDefault="00CA096A" w:rsidP="00CA096A">
            <w:pPr>
              <w:rPr>
                <w:rFonts w:ascii="Times New Roman" w:hAnsi="Times New Roman" w:cs="Times New Roman"/>
              </w:rPr>
            </w:pPr>
            <w:bookmarkStart w:id="21" w:name="_Toc118236615"/>
            <w:r w:rsidRPr="00CA096A">
              <w:rPr>
                <w:rFonts w:ascii="Times New Roman" w:hAnsi="Times New Roman" w:cs="Times New Roman"/>
              </w:rPr>
              <w:t>В части трудового воспитания:</w:t>
            </w:r>
            <w:bookmarkEnd w:id="21"/>
          </w:p>
          <w:p w:rsidR="00CA096A" w:rsidRPr="00CA096A" w:rsidRDefault="00CA096A" w:rsidP="00CA096A">
            <w:pPr>
              <w:rPr>
                <w:rFonts w:ascii="Times New Roman" w:hAnsi="Times New Roman" w:cs="Times New Roman"/>
              </w:rPr>
            </w:pPr>
            <w:bookmarkStart w:id="22" w:name="_Toc118236616"/>
            <w:r w:rsidRPr="00CA096A">
              <w:rPr>
                <w:rFonts w:ascii="Times New Roman" w:hAnsi="Times New Roman" w:cs="Times New Roman"/>
              </w:rPr>
              <w:t>- готовность к труду, осознание ценности мастерства, трудолюбие; У</w:t>
            </w:r>
            <w:bookmarkEnd w:id="22"/>
          </w:p>
          <w:p w:rsidR="00CA096A" w:rsidRPr="00CA096A" w:rsidRDefault="00CA096A" w:rsidP="00CA096A">
            <w:pPr>
              <w:rPr>
                <w:rFonts w:ascii="Times New Roman" w:hAnsi="Times New Roman" w:cs="Times New Roman"/>
              </w:rPr>
            </w:pPr>
            <w:bookmarkStart w:id="23" w:name="_Toc118236617"/>
            <w:r w:rsidRPr="00CA096A">
              <w:rPr>
                <w:rFonts w:ascii="Times New Roman" w:hAnsi="Times New Roman" w:cs="Times New Roman"/>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3"/>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24" w:name="_Toc118236618"/>
            <w:r w:rsidRPr="00CA096A">
              <w:rPr>
                <w:rFonts w:ascii="Times New Roman" w:hAnsi="Times New Roman" w:cs="Times New Roman"/>
              </w:rPr>
              <w:t>- интерес к различным сферам профессиональной деятельности,</w:t>
            </w:r>
            <w:bookmarkEnd w:id="24"/>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25" w:name="_Toc118236619"/>
            <w:r w:rsidRPr="00CA096A">
              <w:rPr>
                <w:rFonts w:ascii="Times New Roman" w:hAnsi="Times New Roman" w:cs="Times New Roman"/>
              </w:rPr>
              <w:t>Овладение универсальными учебными познавательными действиями:</w:t>
            </w:r>
            <w:bookmarkEnd w:id="25"/>
          </w:p>
          <w:p w:rsidR="00CA096A" w:rsidRPr="00CA096A" w:rsidRDefault="00CA096A" w:rsidP="00CA096A">
            <w:pPr>
              <w:rPr>
                <w:rFonts w:ascii="Times New Roman" w:hAnsi="Times New Roman" w:cs="Times New Roman"/>
              </w:rPr>
            </w:pPr>
            <w:bookmarkStart w:id="26" w:name="_Toc118236620"/>
            <w:r w:rsidRPr="00CA096A">
              <w:rPr>
                <w:rFonts w:ascii="Times New Roman" w:hAnsi="Times New Roman" w:cs="Times New Roman"/>
              </w:rPr>
              <w:t>а) базовые логические действия:</w:t>
            </w:r>
            <w:bookmarkEnd w:id="26"/>
          </w:p>
          <w:p w:rsidR="00CA096A" w:rsidRPr="00CA096A" w:rsidRDefault="00CA096A" w:rsidP="00CA096A">
            <w:pPr>
              <w:rPr>
                <w:rFonts w:ascii="Times New Roman" w:hAnsi="Times New Roman" w:cs="Times New Roman"/>
              </w:rPr>
            </w:pPr>
            <w:bookmarkStart w:id="27" w:name="_Toc118236621"/>
            <w:r w:rsidRPr="00CA096A">
              <w:rPr>
                <w:rFonts w:ascii="Times New Roman" w:hAnsi="Times New Roman" w:cs="Times New Roman"/>
              </w:rPr>
              <w:t>- самостоятельно формулировать и актуализировать проблему, рассматривать ее всесторонне;</w:t>
            </w:r>
            <w:bookmarkEnd w:id="27"/>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устанавливать существенный признак или основания для сравнения, классификации и обобщения;  </w:t>
            </w:r>
          </w:p>
          <w:p w:rsidR="00CA096A" w:rsidRPr="00CA096A" w:rsidRDefault="00CA096A" w:rsidP="00CA096A">
            <w:pPr>
              <w:rPr>
                <w:rFonts w:ascii="Times New Roman" w:hAnsi="Times New Roman" w:cs="Times New Roman"/>
              </w:rPr>
            </w:pPr>
            <w:r w:rsidRPr="00CA096A">
              <w:rPr>
                <w:rFonts w:ascii="Times New Roman" w:hAnsi="Times New Roman" w:cs="Times New Roman"/>
              </w:rPr>
              <w:t>- определять цели деятельности, задавать параметры и критерии их достижения;</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выявлять закономерности и противоречия в рассматриваемых явлениях;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CA096A" w:rsidRPr="00CA096A" w:rsidRDefault="00CA096A" w:rsidP="00CA096A">
            <w:pPr>
              <w:rPr>
                <w:rFonts w:ascii="Times New Roman" w:hAnsi="Times New Roman" w:cs="Times New Roman"/>
              </w:rPr>
            </w:pPr>
            <w:bookmarkStart w:id="28" w:name="_Toc118236622"/>
            <w:r w:rsidRPr="00CA096A">
              <w:rPr>
                <w:rFonts w:ascii="Times New Roman" w:hAnsi="Times New Roman" w:cs="Times New Roman"/>
              </w:rPr>
              <w:t>- развивать креативное мышление при решении жизненных проблем</w:t>
            </w:r>
            <w:bookmarkEnd w:id="28"/>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29" w:name="_Toc118236623"/>
            <w:r w:rsidRPr="00CA096A">
              <w:rPr>
                <w:rFonts w:ascii="Times New Roman" w:hAnsi="Times New Roman" w:cs="Times New Roman"/>
              </w:rPr>
              <w:t>б) базовые исследовательские действия:</w:t>
            </w:r>
            <w:bookmarkEnd w:id="29"/>
          </w:p>
          <w:p w:rsidR="00CA096A" w:rsidRPr="00CA096A" w:rsidRDefault="00CA096A" w:rsidP="00CA096A">
            <w:pPr>
              <w:rPr>
                <w:rFonts w:ascii="Times New Roman" w:hAnsi="Times New Roman" w:cs="Times New Roman"/>
              </w:rPr>
            </w:pPr>
            <w:bookmarkStart w:id="30" w:name="_Toc118236624"/>
            <w:r w:rsidRPr="00CA096A">
              <w:rPr>
                <w:rFonts w:ascii="Times New Roman" w:hAnsi="Times New Roman" w:cs="Times New Roman"/>
              </w:rPr>
              <w:t>- владеть навыками учебно-исследовательской и проектной деятельности, навыками разрешения проблем;</w:t>
            </w:r>
            <w:bookmarkEnd w:id="30"/>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31" w:name="_Toc118236625"/>
            <w:r w:rsidRPr="00CA096A">
              <w:rPr>
                <w:rFonts w:ascii="Times New Roman" w:hAnsi="Times New Roman" w:cs="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31"/>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32" w:name="_Toc118236626"/>
            <w:r w:rsidRPr="00CA096A">
              <w:rPr>
                <w:rFonts w:ascii="Times New Roman" w:hAnsi="Times New Roman" w:cs="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32"/>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33" w:name="_Toc118236627"/>
            <w:r w:rsidRPr="00CA096A">
              <w:rPr>
                <w:rFonts w:ascii="Times New Roman" w:hAnsi="Times New Roman" w:cs="Times New Roman"/>
              </w:rPr>
              <w:t>-- уметь переносить знания в познавательную и практическую области жизнедеятельности;</w:t>
            </w:r>
            <w:bookmarkEnd w:id="33"/>
          </w:p>
          <w:p w:rsidR="00CA096A" w:rsidRPr="00CA096A" w:rsidRDefault="00CA096A" w:rsidP="00CA096A">
            <w:pPr>
              <w:rPr>
                <w:rFonts w:ascii="Times New Roman" w:hAnsi="Times New Roman" w:cs="Times New Roman"/>
              </w:rPr>
            </w:pPr>
            <w:bookmarkStart w:id="34" w:name="_Toc118236628"/>
            <w:r w:rsidRPr="00CA096A">
              <w:rPr>
                <w:rFonts w:ascii="Times New Roman" w:hAnsi="Times New Roman" w:cs="Times New Roman"/>
              </w:rPr>
              <w:t>- уметь интегрировать знания из разных предметных областей;</w:t>
            </w:r>
            <w:bookmarkEnd w:id="34"/>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35" w:name="_Toc118236629"/>
            <w:r w:rsidRPr="00CA096A">
              <w:rPr>
                <w:rFonts w:ascii="Times New Roman" w:hAnsi="Times New Roman" w:cs="Times New Roman"/>
              </w:rPr>
              <w:t>- выдвигать новые идеи, предлагать оригинальные подходы и решения;</w:t>
            </w:r>
            <w:bookmarkEnd w:id="35"/>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36" w:name="_Toc118236630"/>
            <w:r w:rsidRPr="00CA096A">
              <w:rPr>
                <w:rFonts w:ascii="Times New Roman" w:hAnsi="Times New Roman" w:cs="Times New Roman"/>
              </w:rPr>
              <w:t>и способность их использования в познавательной и социальной практике</w:t>
            </w:r>
            <w:bookmarkEnd w:id="36"/>
            <w:r w:rsidRPr="00CA096A">
              <w:rPr>
                <w:rFonts w:ascii="Times New Roman" w:hAnsi="Times New Roman" w:cs="Times New Roman"/>
              </w:rPr>
              <w:t xml:space="preserve"> </w:t>
            </w:r>
          </w:p>
        </w:tc>
        <w:tc>
          <w:tcPr>
            <w:tcW w:w="6124" w:type="dxa"/>
          </w:tcPr>
          <w:p w:rsidR="00CA096A" w:rsidRPr="00CA096A" w:rsidRDefault="00CA096A" w:rsidP="00CA096A">
            <w:pPr>
              <w:rPr>
                <w:rFonts w:ascii="Times New Roman" w:hAnsi="Times New Roman" w:cs="Times New Roman"/>
              </w:rPr>
            </w:pPr>
            <w:bookmarkStart w:id="37" w:name="_Toc118236631"/>
            <w:r w:rsidRPr="00CA096A">
              <w:rPr>
                <w:rFonts w:ascii="Times New Roman" w:hAnsi="Times New Roman" w:cs="Times New Roman"/>
              </w:rPr>
              <w:t>сформировать знания об (о):</w:t>
            </w:r>
            <w:bookmarkEnd w:id="37"/>
          </w:p>
          <w:p w:rsidR="00CA096A" w:rsidRPr="00CA096A" w:rsidRDefault="00CA096A" w:rsidP="00CA096A">
            <w:pPr>
              <w:rPr>
                <w:rFonts w:ascii="Times New Roman" w:hAnsi="Times New Roman" w:cs="Times New Roman"/>
              </w:rPr>
            </w:pPr>
            <w:bookmarkStart w:id="38" w:name="_Toc118236632"/>
            <w:r w:rsidRPr="00CA096A">
              <w:rPr>
                <w:rFonts w:ascii="Times New Roman" w:hAnsi="Times New Roman" w:cs="Times New Roman"/>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8"/>
          </w:p>
          <w:p w:rsidR="00CA096A" w:rsidRPr="00CA096A" w:rsidRDefault="00CA096A" w:rsidP="00CA096A">
            <w:pPr>
              <w:rPr>
                <w:rFonts w:ascii="Times New Roman" w:hAnsi="Times New Roman" w:cs="Times New Roman"/>
              </w:rPr>
            </w:pPr>
            <w:bookmarkStart w:id="39" w:name="_Toc118236633"/>
            <w:r w:rsidRPr="00CA096A">
              <w:rPr>
                <w:rFonts w:ascii="Times New Roman" w:hAnsi="Times New Roman" w:cs="Times New Roman"/>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9"/>
          </w:p>
          <w:p w:rsidR="00CA096A" w:rsidRPr="00CA096A" w:rsidRDefault="00CA096A" w:rsidP="00CA096A">
            <w:pPr>
              <w:rPr>
                <w:rFonts w:ascii="Times New Roman" w:hAnsi="Times New Roman" w:cs="Times New Roman"/>
              </w:rPr>
            </w:pPr>
            <w:bookmarkStart w:id="40" w:name="_Toc118236634"/>
            <w:r w:rsidRPr="00CA096A">
              <w:rPr>
                <w:rFonts w:ascii="Times New Roman" w:hAnsi="Times New Roman" w:cs="Times New Roman"/>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40"/>
          </w:p>
          <w:p w:rsidR="00CA096A" w:rsidRPr="00CA096A" w:rsidRDefault="00CA096A" w:rsidP="00CA096A">
            <w:pPr>
              <w:rPr>
                <w:rFonts w:ascii="Times New Roman" w:hAnsi="Times New Roman" w:cs="Times New Roman"/>
              </w:rPr>
            </w:pPr>
            <w:bookmarkStart w:id="41" w:name="_Toc118236635"/>
            <w:r w:rsidRPr="00CA096A">
              <w:rPr>
                <w:rFonts w:ascii="Times New Roman" w:hAnsi="Times New Roman" w:cs="Times New Roman"/>
              </w:rPr>
              <w:t>- системе права и законодательства Российской Федерации;</w:t>
            </w:r>
            <w:bookmarkEnd w:id="41"/>
          </w:p>
          <w:p w:rsidR="00CA096A" w:rsidRPr="00CA096A" w:rsidRDefault="00CA096A" w:rsidP="00CA096A">
            <w:pPr>
              <w:rPr>
                <w:rFonts w:ascii="Times New Roman" w:hAnsi="Times New Roman" w:cs="Times New Roman"/>
              </w:rPr>
            </w:pPr>
            <w:bookmarkStart w:id="42" w:name="_Toc118236636"/>
            <w:r w:rsidRPr="00CA096A">
              <w:rPr>
                <w:rFonts w:ascii="Times New Roman" w:hAnsi="Times New Roman" w:cs="Times New Roman"/>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42"/>
          </w:p>
          <w:p w:rsidR="00CA096A" w:rsidRPr="00CA096A" w:rsidRDefault="00CA096A" w:rsidP="00CA096A">
            <w:pPr>
              <w:rPr>
                <w:rFonts w:ascii="Times New Roman" w:hAnsi="Times New Roman" w:cs="Times New Roman"/>
              </w:rPr>
            </w:pPr>
            <w:bookmarkStart w:id="43" w:name="_Toc118236637"/>
            <w:r w:rsidRPr="00CA096A">
              <w:rPr>
                <w:rFonts w:ascii="Times New Roman" w:hAnsi="Times New Roman" w:cs="Times New Roman"/>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43"/>
          </w:p>
        </w:tc>
      </w:tr>
      <w:tr w:rsidR="00CA096A" w:rsidRPr="00CA096A" w:rsidTr="00CA096A">
        <w:trPr>
          <w:trHeight w:val="698"/>
        </w:trPr>
        <w:tc>
          <w:tcPr>
            <w:tcW w:w="2518" w:type="dxa"/>
          </w:tcPr>
          <w:p w:rsidR="00CA096A" w:rsidRPr="00CA096A" w:rsidRDefault="00CA096A" w:rsidP="00CA096A">
            <w:pPr>
              <w:rPr>
                <w:rFonts w:ascii="Times New Roman" w:hAnsi="Times New Roman" w:cs="Times New Roman"/>
              </w:rPr>
            </w:pPr>
            <w:bookmarkStart w:id="44" w:name="_Toc118236638"/>
            <w:r w:rsidRPr="00CA096A">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4"/>
          </w:p>
        </w:tc>
        <w:tc>
          <w:tcPr>
            <w:tcW w:w="6095" w:type="dxa"/>
          </w:tcPr>
          <w:p w:rsidR="00CA096A" w:rsidRPr="00CA096A" w:rsidRDefault="00CA096A" w:rsidP="00CA096A">
            <w:pPr>
              <w:rPr>
                <w:rFonts w:ascii="Times New Roman" w:hAnsi="Times New Roman" w:cs="Times New Roman"/>
              </w:rPr>
            </w:pPr>
          </w:p>
        </w:tc>
        <w:tc>
          <w:tcPr>
            <w:tcW w:w="6124" w:type="dxa"/>
          </w:tcPr>
          <w:p w:rsidR="00CA096A" w:rsidRPr="00CA096A" w:rsidRDefault="00CA096A" w:rsidP="00CA096A">
            <w:pPr>
              <w:rPr>
                <w:rFonts w:ascii="Times New Roman" w:hAnsi="Times New Roman" w:cs="Times New Roman"/>
              </w:rPr>
            </w:pPr>
            <w:bookmarkStart w:id="45" w:name="_Toc118236639"/>
            <w:r w:rsidRPr="00CA096A">
              <w:rPr>
                <w:rFonts w:ascii="Times New Roman" w:hAnsi="Times New Roman" w:cs="Times New Roman"/>
              </w:rPr>
              <w:t>сформировать знания об (о):</w:t>
            </w:r>
            <w:bookmarkEnd w:id="45"/>
          </w:p>
          <w:p w:rsidR="00CA096A" w:rsidRPr="00CA096A" w:rsidRDefault="00CA096A" w:rsidP="00CA096A">
            <w:pPr>
              <w:rPr>
                <w:rFonts w:ascii="Times New Roman" w:hAnsi="Times New Roman" w:cs="Times New Roman"/>
              </w:rPr>
            </w:pPr>
            <w:bookmarkStart w:id="46" w:name="_Toc118236640"/>
            <w:r w:rsidRPr="00CA096A">
              <w:rPr>
                <w:rFonts w:ascii="Times New Roman" w:hAnsi="Times New Roman" w:cs="Times New Roman"/>
              </w:rPr>
              <w:t>-  особенностях процесса цифровизации и влиянии массовых коммуникаций на все сферы жизни общества;</w:t>
            </w:r>
            <w:bookmarkEnd w:id="46"/>
          </w:p>
          <w:p w:rsidR="00CA096A" w:rsidRPr="00CA096A" w:rsidRDefault="00CA096A" w:rsidP="00CA096A">
            <w:pPr>
              <w:rPr>
                <w:rFonts w:ascii="Times New Roman" w:hAnsi="Times New Roman" w:cs="Times New Roman"/>
              </w:rPr>
            </w:pPr>
            <w:bookmarkStart w:id="47" w:name="_Toc118236641"/>
            <w:r w:rsidRPr="00CA096A">
              <w:rPr>
                <w:rFonts w:ascii="Times New Roman" w:hAnsi="Times New Roman" w:cs="Times New Roman"/>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7"/>
          </w:p>
          <w:p w:rsidR="00CA096A" w:rsidRPr="00CA096A" w:rsidRDefault="00CA096A" w:rsidP="00CA096A">
            <w:pPr>
              <w:rPr>
                <w:rFonts w:ascii="Times New Roman" w:hAnsi="Times New Roman" w:cs="Times New Roman"/>
              </w:rPr>
            </w:pPr>
            <w:bookmarkStart w:id="48" w:name="_Toc118236642"/>
            <w:r w:rsidRPr="00CA096A">
              <w:rPr>
                <w:rFonts w:ascii="Times New Roman" w:hAnsi="Times New Roman" w:cs="Times New Roman"/>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8"/>
          </w:p>
          <w:p w:rsidR="00CA096A" w:rsidRPr="00CA096A" w:rsidRDefault="00CA096A" w:rsidP="00CA096A">
            <w:pPr>
              <w:rPr>
                <w:rFonts w:ascii="Times New Roman" w:hAnsi="Times New Roman" w:cs="Times New Roman"/>
              </w:rPr>
            </w:pPr>
            <w:bookmarkStart w:id="49" w:name="_Toc118236643"/>
            <w:r w:rsidRPr="00CA096A">
              <w:rPr>
                <w:rFonts w:ascii="Times New Roman" w:hAnsi="Times New Roman" w:cs="Times New Roman"/>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9"/>
          </w:p>
        </w:tc>
      </w:tr>
      <w:tr w:rsidR="00CA096A" w:rsidRPr="00CA096A" w:rsidTr="00CA096A">
        <w:trPr>
          <w:trHeight w:val="416"/>
        </w:trPr>
        <w:tc>
          <w:tcPr>
            <w:tcW w:w="2518" w:type="dxa"/>
          </w:tcPr>
          <w:p w:rsidR="00CA096A" w:rsidRPr="00CA096A" w:rsidRDefault="00CA096A" w:rsidP="00CA096A">
            <w:pPr>
              <w:rPr>
                <w:rFonts w:ascii="Times New Roman" w:hAnsi="Times New Roman" w:cs="Times New Roman"/>
              </w:rPr>
            </w:pPr>
            <w:bookmarkStart w:id="50" w:name="_Toc118236644"/>
            <w:r w:rsidRPr="00CA096A">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0"/>
          </w:p>
        </w:tc>
        <w:tc>
          <w:tcPr>
            <w:tcW w:w="6095" w:type="dxa"/>
          </w:tcPr>
          <w:p w:rsidR="00CA096A" w:rsidRPr="00CA096A" w:rsidRDefault="00CA096A" w:rsidP="00CA096A">
            <w:pPr>
              <w:rPr>
                <w:rFonts w:ascii="Times New Roman" w:hAnsi="Times New Roman" w:cs="Times New Roman"/>
              </w:rPr>
            </w:pPr>
            <w:bookmarkStart w:id="51" w:name="_Toc118236645"/>
            <w:r w:rsidRPr="00CA096A">
              <w:rPr>
                <w:rFonts w:ascii="Times New Roman" w:hAnsi="Times New Roman" w:cs="Times New Roman"/>
              </w:rPr>
              <w:t>В области духовно-нравственного воспитания:</w:t>
            </w:r>
            <w:bookmarkEnd w:id="51"/>
          </w:p>
          <w:p w:rsidR="00CA096A" w:rsidRPr="00CA096A" w:rsidRDefault="00CA096A" w:rsidP="00CA096A">
            <w:pPr>
              <w:rPr>
                <w:rFonts w:ascii="Times New Roman" w:hAnsi="Times New Roman" w:cs="Times New Roman"/>
              </w:rPr>
            </w:pPr>
            <w:bookmarkStart w:id="52" w:name="_Toc118236646"/>
            <w:r w:rsidRPr="00CA096A">
              <w:rPr>
                <w:rFonts w:ascii="Times New Roman" w:hAnsi="Times New Roman" w:cs="Times New Roman"/>
              </w:rPr>
              <w:t>-- сформированность нравственного сознания, этического поведения;</w:t>
            </w:r>
            <w:bookmarkEnd w:id="52"/>
          </w:p>
          <w:p w:rsidR="00CA096A" w:rsidRPr="00CA096A" w:rsidRDefault="00CA096A" w:rsidP="00CA096A">
            <w:pPr>
              <w:rPr>
                <w:rFonts w:ascii="Times New Roman" w:hAnsi="Times New Roman" w:cs="Times New Roman"/>
              </w:rPr>
            </w:pPr>
            <w:bookmarkStart w:id="53" w:name="_Toc118236647"/>
            <w:r w:rsidRPr="00CA096A">
              <w:rPr>
                <w:rFonts w:ascii="Times New Roman" w:hAnsi="Times New Roman" w:cs="Times New Roman"/>
              </w:rPr>
              <w:t>- способность оценивать ситуацию и принимать осознанные решения, ориентируясь на морально-нравственные нормы и ценности;</w:t>
            </w:r>
            <w:bookmarkEnd w:id="53"/>
          </w:p>
          <w:p w:rsidR="00CA096A" w:rsidRPr="00CA096A" w:rsidRDefault="00CA096A" w:rsidP="00CA096A">
            <w:pPr>
              <w:rPr>
                <w:rFonts w:ascii="Times New Roman" w:hAnsi="Times New Roman" w:cs="Times New Roman"/>
              </w:rPr>
            </w:pPr>
            <w:bookmarkStart w:id="54" w:name="_Toc118236648"/>
            <w:r w:rsidRPr="00CA096A">
              <w:rPr>
                <w:rFonts w:ascii="Times New Roman" w:hAnsi="Times New Roman" w:cs="Times New Roman"/>
              </w:rPr>
              <w:t>- осознание личного вклада в построение устойчивого будущего;</w:t>
            </w:r>
            <w:bookmarkEnd w:id="54"/>
          </w:p>
          <w:p w:rsidR="00CA096A" w:rsidRPr="00CA096A" w:rsidRDefault="00CA096A" w:rsidP="00CA096A">
            <w:pPr>
              <w:rPr>
                <w:rFonts w:ascii="Times New Roman" w:hAnsi="Times New Roman" w:cs="Times New Roman"/>
              </w:rPr>
            </w:pPr>
            <w:bookmarkStart w:id="55" w:name="_Toc118236649"/>
            <w:r w:rsidRPr="00CA096A">
              <w:rPr>
                <w:rFonts w:ascii="Times New Roman" w:hAnsi="Times New Roman" w:cs="Times New Roma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5"/>
          </w:p>
          <w:p w:rsidR="00CA096A" w:rsidRPr="00CA096A" w:rsidRDefault="00CA096A" w:rsidP="00CA096A">
            <w:pPr>
              <w:rPr>
                <w:rFonts w:ascii="Times New Roman" w:hAnsi="Times New Roman" w:cs="Times New Roman"/>
              </w:rPr>
            </w:pPr>
            <w:bookmarkStart w:id="56" w:name="_Toc118236650"/>
            <w:r w:rsidRPr="00CA096A">
              <w:rPr>
                <w:rFonts w:ascii="Times New Roman" w:hAnsi="Times New Roman" w:cs="Times New Roman"/>
              </w:rPr>
              <w:t>Овладение универсальными регулятивными действиями:</w:t>
            </w:r>
            <w:bookmarkEnd w:id="56"/>
          </w:p>
          <w:p w:rsidR="00CA096A" w:rsidRPr="00CA096A" w:rsidRDefault="00CA096A" w:rsidP="00CA096A">
            <w:pPr>
              <w:rPr>
                <w:rFonts w:ascii="Times New Roman" w:hAnsi="Times New Roman" w:cs="Times New Roman"/>
              </w:rPr>
            </w:pPr>
            <w:bookmarkStart w:id="57" w:name="_Toc118236651"/>
            <w:r w:rsidRPr="00CA096A">
              <w:rPr>
                <w:rFonts w:ascii="Times New Roman" w:hAnsi="Times New Roman" w:cs="Times New Roman"/>
              </w:rPr>
              <w:t>а) самоорганизация:</w:t>
            </w:r>
            <w:bookmarkEnd w:id="57"/>
          </w:p>
          <w:p w:rsidR="00CA096A" w:rsidRPr="00CA096A" w:rsidRDefault="00CA096A" w:rsidP="00CA096A">
            <w:pPr>
              <w:rPr>
                <w:rFonts w:ascii="Times New Roman" w:hAnsi="Times New Roman" w:cs="Times New Roman"/>
              </w:rPr>
            </w:pPr>
            <w:bookmarkStart w:id="58" w:name="_Toc118236652"/>
            <w:r w:rsidRPr="00CA096A">
              <w:rPr>
                <w:rFonts w:ascii="Times New Roman" w:hAnsi="Times New Roman" w:cs="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8"/>
          </w:p>
          <w:p w:rsidR="00CA096A" w:rsidRPr="00CA096A" w:rsidRDefault="00CA096A" w:rsidP="00CA096A">
            <w:pPr>
              <w:rPr>
                <w:rFonts w:ascii="Times New Roman" w:hAnsi="Times New Roman" w:cs="Times New Roman"/>
              </w:rPr>
            </w:pPr>
            <w:bookmarkStart w:id="59" w:name="_Toc118236653"/>
            <w:r w:rsidRPr="00CA096A">
              <w:rPr>
                <w:rFonts w:ascii="Times New Roman" w:hAnsi="Times New Roman" w:cs="Times New Roman"/>
              </w:rPr>
              <w:t>- самостоятельно составлять план решения проблемы с учетом имеющихся ресурсов, собственных возможностей и предпочтений;</w:t>
            </w:r>
            <w:bookmarkEnd w:id="59"/>
          </w:p>
          <w:p w:rsidR="00CA096A" w:rsidRPr="00CA096A" w:rsidRDefault="00CA096A" w:rsidP="00CA096A">
            <w:pPr>
              <w:rPr>
                <w:rFonts w:ascii="Times New Roman" w:hAnsi="Times New Roman" w:cs="Times New Roman"/>
              </w:rPr>
            </w:pPr>
            <w:bookmarkStart w:id="60" w:name="_Toc118236654"/>
            <w:r w:rsidRPr="00CA096A">
              <w:rPr>
                <w:rFonts w:ascii="Times New Roman" w:hAnsi="Times New Roman" w:cs="Times New Roman"/>
              </w:rPr>
              <w:t>- давать оценку новым ситуациям;</w:t>
            </w:r>
            <w:bookmarkEnd w:id="60"/>
          </w:p>
          <w:p w:rsidR="00CA096A" w:rsidRPr="00CA096A" w:rsidRDefault="00CA096A" w:rsidP="00CA096A">
            <w:pPr>
              <w:rPr>
                <w:rFonts w:ascii="Times New Roman" w:hAnsi="Times New Roman" w:cs="Times New Roman"/>
              </w:rPr>
            </w:pPr>
            <w:bookmarkStart w:id="61" w:name="_Toc118236655"/>
            <w:r w:rsidRPr="00CA096A">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61"/>
          </w:p>
          <w:p w:rsidR="00CA096A" w:rsidRPr="00CA096A" w:rsidRDefault="00CA096A" w:rsidP="00CA096A">
            <w:pPr>
              <w:rPr>
                <w:rFonts w:ascii="Times New Roman" w:hAnsi="Times New Roman" w:cs="Times New Roman"/>
              </w:rPr>
            </w:pPr>
            <w:bookmarkStart w:id="62" w:name="_Toc118236656"/>
            <w:r w:rsidRPr="00CA096A">
              <w:rPr>
                <w:rFonts w:ascii="Times New Roman" w:hAnsi="Times New Roman" w:cs="Times New Roman"/>
              </w:rPr>
              <w:t>б) самоконтроль:</w:t>
            </w:r>
            <w:bookmarkEnd w:id="62"/>
          </w:p>
          <w:p w:rsidR="00CA096A" w:rsidRPr="00CA096A" w:rsidRDefault="00CA096A" w:rsidP="00CA096A">
            <w:pPr>
              <w:rPr>
                <w:rFonts w:ascii="Times New Roman" w:hAnsi="Times New Roman" w:cs="Times New Roman"/>
              </w:rPr>
            </w:pPr>
            <w:bookmarkStart w:id="63" w:name="_Toc118236657"/>
            <w:r w:rsidRPr="00CA096A">
              <w:rPr>
                <w:rFonts w:ascii="Times New Roman" w:hAnsi="Times New Roman" w:cs="Times New Roman"/>
              </w:rPr>
              <w:t>использовать приемы рефлексии для оценки ситуации, выбора верного решения;</w:t>
            </w:r>
            <w:bookmarkEnd w:id="63"/>
          </w:p>
          <w:p w:rsidR="00CA096A" w:rsidRPr="00CA096A" w:rsidRDefault="00CA096A" w:rsidP="00CA096A">
            <w:pPr>
              <w:rPr>
                <w:rFonts w:ascii="Times New Roman" w:hAnsi="Times New Roman" w:cs="Times New Roman"/>
              </w:rPr>
            </w:pPr>
            <w:bookmarkStart w:id="64" w:name="_Toc118236658"/>
            <w:r w:rsidRPr="00CA096A">
              <w:rPr>
                <w:rFonts w:ascii="Times New Roman" w:hAnsi="Times New Roman" w:cs="Times New Roman"/>
              </w:rPr>
              <w:t>- уметь оценивать риски и своевременно принимать решения по их снижению;</w:t>
            </w:r>
            <w:bookmarkEnd w:id="64"/>
          </w:p>
          <w:p w:rsidR="00CA096A" w:rsidRPr="00CA096A" w:rsidRDefault="00CA096A" w:rsidP="00CA096A">
            <w:pPr>
              <w:rPr>
                <w:rFonts w:ascii="Times New Roman" w:hAnsi="Times New Roman" w:cs="Times New Roman"/>
              </w:rPr>
            </w:pPr>
            <w:bookmarkStart w:id="65" w:name="_Toc118236659"/>
            <w:r w:rsidRPr="00CA096A">
              <w:rPr>
                <w:rFonts w:ascii="Times New Roman" w:hAnsi="Times New Roman" w:cs="Times New Roman"/>
              </w:rPr>
              <w:t>в) эмоциональный интеллект, предполагающий сформированность:</w:t>
            </w:r>
            <w:bookmarkEnd w:id="65"/>
          </w:p>
          <w:p w:rsidR="00CA096A" w:rsidRPr="00CA096A" w:rsidRDefault="00CA096A" w:rsidP="00CA096A">
            <w:pPr>
              <w:rPr>
                <w:rFonts w:ascii="Times New Roman" w:hAnsi="Times New Roman" w:cs="Times New Roman"/>
              </w:rPr>
            </w:pPr>
            <w:bookmarkStart w:id="66" w:name="_Toc118236660"/>
            <w:r w:rsidRPr="00CA096A">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66"/>
          </w:p>
          <w:p w:rsidR="00CA096A" w:rsidRPr="00CA096A" w:rsidRDefault="00CA096A" w:rsidP="00CA096A">
            <w:pPr>
              <w:rPr>
                <w:rFonts w:ascii="Times New Roman" w:hAnsi="Times New Roman" w:cs="Times New Roman"/>
              </w:rPr>
            </w:pPr>
            <w:bookmarkStart w:id="67" w:name="_Toc118236661"/>
            <w:r w:rsidRPr="00CA096A">
              <w:rPr>
                <w:rFonts w:ascii="Times New Roman" w:hAnsi="Times New Roman" w:cs="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7"/>
          </w:p>
          <w:p w:rsidR="00CA096A" w:rsidRPr="00CA096A" w:rsidRDefault="00CA096A" w:rsidP="00CA096A">
            <w:pPr>
              <w:rPr>
                <w:rFonts w:ascii="Times New Roman" w:hAnsi="Times New Roman" w:cs="Times New Roman"/>
              </w:rPr>
            </w:pPr>
            <w:bookmarkStart w:id="68" w:name="_Toc118236662"/>
            <w:r w:rsidRPr="00CA096A">
              <w:rPr>
                <w:rFonts w:ascii="Times New Roman" w:hAnsi="Times New Roman" w:cs="Times New Roman"/>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8"/>
          </w:p>
        </w:tc>
        <w:tc>
          <w:tcPr>
            <w:tcW w:w="6124" w:type="dxa"/>
          </w:tcPr>
          <w:p w:rsidR="00CA096A" w:rsidRPr="00CA096A" w:rsidRDefault="00CA096A" w:rsidP="00CA096A">
            <w:pPr>
              <w:rPr>
                <w:rFonts w:ascii="Times New Roman" w:hAnsi="Times New Roman" w:cs="Times New Roman"/>
              </w:rPr>
            </w:pPr>
            <w:bookmarkStart w:id="69" w:name="_Toc118236663"/>
            <w:r w:rsidRPr="00CA096A">
              <w:rPr>
                <w:rFonts w:ascii="Times New Roman" w:hAnsi="Times New Roman" w:cs="Times New Roman"/>
              </w:rPr>
              <w:t>сформировать знания об (о):</w:t>
            </w:r>
            <w:bookmarkEnd w:id="69"/>
          </w:p>
          <w:p w:rsidR="00CA096A" w:rsidRPr="00CA096A" w:rsidRDefault="00CA096A" w:rsidP="00CA096A">
            <w:pPr>
              <w:rPr>
                <w:rFonts w:ascii="Times New Roman" w:hAnsi="Times New Roman" w:cs="Times New Roman"/>
              </w:rPr>
            </w:pPr>
            <w:bookmarkStart w:id="70" w:name="_Toc118236664"/>
            <w:r w:rsidRPr="00CA096A">
              <w:rPr>
                <w:rFonts w:ascii="Times New Roman" w:hAnsi="Times New Roman" w:cs="Times New Roman"/>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70"/>
          </w:p>
          <w:p w:rsidR="00CA096A" w:rsidRPr="00CA096A" w:rsidRDefault="00CA096A" w:rsidP="00CA096A">
            <w:pPr>
              <w:rPr>
                <w:rFonts w:ascii="Times New Roman" w:hAnsi="Times New Roman" w:cs="Times New Roman"/>
              </w:rPr>
            </w:pPr>
            <w:bookmarkStart w:id="71" w:name="_Toc118236665"/>
            <w:r w:rsidRPr="00CA096A">
              <w:rPr>
                <w:rFonts w:ascii="Times New Roman" w:hAnsi="Times New Roman" w:cs="Times New Roman"/>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71"/>
          </w:p>
          <w:p w:rsidR="00CA096A" w:rsidRPr="00CA096A" w:rsidRDefault="00CA096A" w:rsidP="00CA096A">
            <w:pPr>
              <w:rPr>
                <w:rFonts w:ascii="Times New Roman" w:hAnsi="Times New Roman" w:cs="Times New Roman"/>
              </w:rPr>
            </w:pPr>
            <w:bookmarkStart w:id="72" w:name="_Toc118236666"/>
            <w:r w:rsidRPr="00CA096A">
              <w:rPr>
                <w:rFonts w:ascii="Times New Roman" w:hAnsi="Times New Roman" w:cs="Times New Roman"/>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72"/>
          </w:p>
          <w:p w:rsidR="00CA096A" w:rsidRPr="00CA096A" w:rsidRDefault="00CA096A" w:rsidP="00CA096A">
            <w:pPr>
              <w:rPr>
                <w:rFonts w:ascii="Times New Roman" w:hAnsi="Times New Roman" w:cs="Times New Roman"/>
              </w:rPr>
            </w:pPr>
            <w:bookmarkStart w:id="73" w:name="_Toc118236667"/>
            <w:r w:rsidRPr="00CA096A">
              <w:rPr>
                <w:rFonts w:ascii="Times New Roman" w:hAnsi="Times New Roman" w:cs="Times New Roman"/>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73"/>
          </w:p>
        </w:tc>
      </w:tr>
      <w:tr w:rsidR="00CA096A" w:rsidRPr="00CA096A" w:rsidTr="00CA096A">
        <w:trPr>
          <w:trHeight w:val="699"/>
        </w:trPr>
        <w:tc>
          <w:tcPr>
            <w:tcW w:w="2518" w:type="dxa"/>
          </w:tcPr>
          <w:p w:rsidR="00CA096A" w:rsidRPr="00CA096A" w:rsidRDefault="00CA096A" w:rsidP="00CA096A">
            <w:pPr>
              <w:rPr>
                <w:rFonts w:ascii="Times New Roman" w:hAnsi="Times New Roman" w:cs="Times New Roman"/>
              </w:rPr>
            </w:pPr>
            <w:bookmarkStart w:id="74" w:name="_Toc118236668"/>
            <w:r w:rsidRPr="00CA096A">
              <w:rPr>
                <w:rFonts w:ascii="Times New Roman" w:hAnsi="Times New Roman" w:cs="Times New Roman"/>
              </w:rPr>
              <w:t>ОК 04. Эффективно взаимодействовать и работать в коллективе и команде</w:t>
            </w:r>
            <w:bookmarkEnd w:id="74"/>
          </w:p>
        </w:tc>
        <w:tc>
          <w:tcPr>
            <w:tcW w:w="6095" w:type="dxa"/>
          </w:tcPr>
          <w:p w:rsidR="00CA096A" w:rsidRPr="00CA096A" w:rsidRDefault="00CA096A" w:rsidP="00CA096A">
            <w:pPr>
              <w:rPr>
                <w:rFonts w:ascii="Times New Roman" w:hAnsi="Times New Roman" w:cs="Times New Roman"/>
              </w:rPr>
            </w:pPr>
            <w:bookmarkStart w:id="75" w:name="_Toc118236669"/>
            <w:r w:rsidRPr="00CA096A">
              <w:rPr>
                <w:rFonts w:ascii="Times New Roman" w:hAnsi="Times New Roman" w:cs="Times New Roman"/>
              </w:rPr>
              <w:t>- готовность к саморазвитию, самостоятельности и самоопределению;</w:t>
            </w:r>
            <w:bookmarkEnd w:id="75"/>
          </w:p>
          <w:p w:rsidR="00CA096A" w:rsidRPr="00CA096A" w:rsidRDefault="00CA096A" w:rsidP="00CA096A">
            <w:pPr>
              <w:rPr>
                <w:rFonts w:ascii="Times New Roman" w:hAnsi="Times New Roman" w:cs="Times New Roman"/>
              </w:rPr>
            </w:pPr>
            <w:bookmarkStart w:id="76" w:name="_Toc118236670"/>
            <w:r w:rsidRPr="00CA096A">
              <w:rPr>
                <w:rFonts w:ascii="Times New Roman" w:hAnsi="Times New Roman" w:cs="Times New Roman"/>
              </w:rPr>
              <w:t>-овладение навыками учебно-исследовательской, проектной и социальной деятельности;</w:t>
            </w:r>
            <w:bookmarkEnd w:id="76"/>
          </w:p>
          <w:p w:rsidR="00CA096A" w:rsidRPr="00CA096A" w:rsidRDefault="00CA096A" w:rsidP="00CA096A">
            <w:pPr>
              <w:rPr>
                <w:rFonts w:ascii="Times New Roman" w:hAnsi="Times New Roman" w:cs="Times New Roman"/>
              </w:rPr>
            </w:pPr>
            <w:bookmarkStart w:id="77" w:name="_Toc118236671"/>
            <w:r w:rsidRPr="00CA096A">
              <w:rPr>
                <w:rFonts w:ascii="Times New Roman" w:hAnsi="Times New Roman" w:cs="Times New Roman"/>
              </w:rPr>
              <w:t>Овладение универсальными коммуникативными действиями:</w:t>
            </w:r>
            <w:bookmarkEnd w:id="77"/>
          </w:p>
          <w:p w:rsidR="00CA096A" w:rsidRPr="00CA096A" w:rsidRDefault="00CA096A" w:rsidP="00CA096A">
            <w:pPr>
              <w:rPr>
                <w:rFonts w:ascii="Times New Roman" w:hAnsi="Times New Roman" w:cs="Times New Roman"/>
              </w:rPr>
            </w:pPr>
            <w:bookmarkStart w:id="78" w:name="_Toc118236672"/>
            <w:r w:rsidRPr="00CA096A">
              <w:rPr>
                <w:rFonts w:ascii="Times New Roman" w:hAnsi="Times New Roman" w:cs="Times New Roman"/>
              </w:rPr>
              <w:t>б) совместная деятельность:</w:t>
            </w:r>
            <w:bookmarkEnd w:id="78"/>
          </w:p>
          <w:p w:rsidR="00CA096A" w:rsidRPr="00CA096A" w:rsidRDefault="00CA096A" w:rsidP="00CA096A">
            <w:pPr>
              <w:rPr>
                <w:rFonts w:ascii="Times New Roman" w:hAnsi="Times New Roman" w:cs="Times New Roman"/>
              </w:rPr>
            </w:pPr>
            <w:bookmarkStart w:id="79" w:name="_Toc118236673"/>
            <w:r w:rsidRPr="00CA096A">
              <w:rPr>
                <w:rFonts w:ascii="Times New Roman" w:hAnsi="Times New Roman" w:cs="Times New Roman"/>
              </w:rPr>
              <w:t>- понимать и использовать преимущества командной и индивидуальной работы;</w:t>
            </w:r>
            <w:bookmarkEnd w:id="79"/>
          </w:p>
          <w:p w:rsidR="00CA096A" w:rsidRPr="00CA096A" w:rsidRDefault="00CA096A" w:rsidP="00CA096A">
            <w:pPr>
              <w:rPr>
                <w:rFonts w:ascii="Times New Roman" w:hAnsi="Times New Roman" w:cs="Times New Roman"/>
              </w:rPr>
            </w:pPr>
            <w:bookmarkStart w:id="80" w:name="_Toc118236674"/>
            <w:r w:rsidRPr="00CA096A">
              <w:rPr>
                <w:rFonts w:ascii="Times New Roman" w:hAnsi="Times New Roman" w:cs="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80"/>
          </w:p>
          <w:p w:rsidR="00CA096A" w:rsidRPr="00CA096A" w:rsidRDefault="00CA096A" w:rsidP="00CA096A">
            <w:pPr>
              <w:rPr>
                <w:rFonts w:ascii="Times New Roman" w:hAnsi="Times New Roman" w:cs="Times New Roman"/>
              </w:rPr>
            </w:pPr>
            <w:bookmarkStart w:id="81" w:name="_Toc118236675"/>
            <w:r w:rsidRPr="00CA096A">
              <w:rPr>
                <w:rFonts w:ascii="Times New Roman" w:hAnsi="Times New Roman" w:cs="Times New Roman"/>
              </w:rPr>
              <w:t>- координировать и выполнять работу в условиях реального, виртуального и комбинированного взаимодействия;</w:t>
            </w:r>
            <w:bookmarkEnd w:id="81"/>
          </w:p>
          <w:p w:rsidR="00CA096A" w:rsidRPr="00CA096A" w:rsidRDefault="00CA096A" w:rsidP="00CA096A">
            <w:pPr>
              <w:rPr>
                <w:rFonts w:ascii="Times New Roman" w:hAnsi="Times New Roman" w:cs="Times New Roman"/>
              </w:rPr>
            </w:pPr>
            <w:bookmarkStart w:id="82" w:name="_Toc118236676"/>
            <w:r w:rsidRPr="00CA096A">
              <w:rPr>
                <w:rFonts w:ascii="Times New Roman" w:hAnsi="Times New Roman" w:cs="Times New Roman"/>
              </w:rPr>
              <w:t>- осуществлять позитивное стратегическое поведение в различных ситуациях, проявлять творчество и воображение, быть инициативным</w:t>
            </w:r>
            <w:bookmarkEnd w:id="82"/>
          </w:p>
          <w:p w:rsidR="00CA096A" w:rsidRPr="00CA096A" w:rsidRDefault="00CA096A" w:rsidP="00CA096A">
            <w:pPr>
              <w:rPr>
                <w:rFonts w:ascii="Times New Roman" w:hAnsi="Times New Roman" w:cs="Times New Roman"/>
              </w:rPr>
            </w:pPr>
            <w:bookmarkStart w:id="83" w:name="_Toc118236677"/>
            <w:r w:rsidRPr="00CA096A">
              <w:rPr>
                <w:rFonts w:ascii="Times New Roman" w:hAnsi="Times New Roman" w:cs="Times New Roman"/>
              </w:rPr>
              <w:t>Овладение универсальными регулятивными действиями:</w:t>
            </w:r>
            <w:bookmarkEnd w:id="83"/>
          </w:p>
          <w:p w:rsidR="00CA096A" w:rsidRPr="00CA096A" w:rsidRDefault="00CA096A" w:rsidP="00CA096A">
            <w:pPr>
              <w:rPr>
                <w:rFonts w:ascii="Times New Roman" w:hAnsi="Times New Roman" w:cs="Times New Roman"/>
              </w:rPr>
            </w:pPr>
            <w:bookmarkStart w:id="84" w:name="_Toc118236678"/>
            <w:r w:rsidRPr="00CA096A">
              <w:rPr>
                <w:rFonts w:ascii="Times New Roman" w:hAnsi="Times New Roman" w:cs="Times New Roman"/>
              </w:rPr>
              <w:t>г) принятие себя и других людей:</w:t>
            </w:r>
            <w:bookmarkEnd w:id="84"/>
          </w:p>
          <w:p w:rsidR="00CA096A" w:rsidRPr="00CA096A" w:rsidRDefault="00CA096A" w:rsidP="00CA096A">
            <w:pPr>
              <w:rPr>
                <w:rFonts w:ascii="Times New Roman" w:hAnsi="Times New Roman" w:cs="Times New Roman"/>
              </w:rPr>
            </w:pPr>
            <w:bookmarkStart w:id="85" w:name="_Toc118236679"/>
            <w:r w:rsidRPr="00CA096A">
              <w:rPr>
                <w:rFonts w:ascii="Times New Roman" w:hAnsi="Times New Roman" w:cs="Times New Roman"/>
              </w:rPr>
              <w:t>- принимать мотивы и аргументы других людей при анализе результатов деятельности;</w:t>
            </w:r>
            <w:bookmarkEnd w:id="85"/>
          </w:p>
          <w:p w:rsidR="00CA096A" w:rsidRPr="00CA096A" w:rsidRDefault="00CA096A" w:rsidP="00CA096A">
            <w:pPr>
              <w:rPr>
                <w:rFonts w:ascii="Times New Roman" w:hAnsi="Times New Roman" w:cs="Times New Roman"/>
              </w:rPr>
            </w:pPr>
            <w:bookmarkStart w:id="86" w:name="_Toc118236680"/>
            <w:r w:rsidRPr="00CA096A">
              <w:rPr>
                <w:rFonts w:ascii="Times New Roman" w:hAnsi="Times New Roman" w:cs="Times New Roman"/>
              </w:rPr>
              <w:t>- признавать свое право и право других людей на ошибки;</w:t>
            </w:r>
            <w:bookmarkEnd w:id="86"/>
          </w:p>
          <w:p w:rsidR="00CA096A" w:rsidRPr="00CA096A" w:rsidRDefault="00CA096A" w:rsidP="00CA096A">
            <w:pPr>
              <w:rPr>
                <w:rFonts w:ascii="Times New Roman" w:hAnsi="Times New Roman" w:cs="Times New Roman"/>
              </w:rPr>
            </w:pPr>
            <w:bookmarkStart w:id="87" w:name="_Toc118236681"/>
            <w:r w:rsidRPr="00CA096A">
              <w:rPr>
                <w:rFonts w:ascii="Times New Roman" w:hAnsi="Times New Roman" w:cs="Times New Roman"/>
              </w:rPr>
              <w:t>- развивать способность понимать мир с позиции другого человека</w:t>
            </w:r>
            <w:bookmarkEnd w:id="87"/>
          </w:p>
        </w:tc>
        <w:tc>
          <w:tcPr>
            <w:tcW w:w="6124" w:type="dxa"/>
          </w:tcPr>
          <w:p w:rsidR="00CA096A" w:rsidRPr="00CA096A" w:rsidRDefault="00CA096A" w:rsidP="00CA096A">
            <w:pPr>
              <w:rPr>
                <w:rFonts w:ascii="Times New Roman" w:hAnsi="Times New Roman" w:cs="Times New Roman"/>
              </w:rPr>
            </w:pPr>
            <w:bookmarkStart w:id="88" w:name="_Toc118236682"/>
            <w:r w:rsidRPr="00CA096A">
              <w:rPr>
                <w:rFonts w:ascii="Times New Roman" w:hAnsi="Times New Roman" w:cs="Times New Roman"/>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8"/>
          </w:p>
        </w:tc>
      </w:tr>
      <w:tr w:rsidR="00CA096A" w:rsidRPr="00CA096A" w:rsidTr="00CA096A">
        <w:trPr>
          <w:trHeight w:val="698"/>
        </w:trPr>
        <w:tc>
          <w:tcPr>
            <w:tcW w:w="2518" w:type="dxa"/>
          </w:tcPr>
          <w:p w:rsidR="00CA096A" w:rsidRPr="00CA096A" w:rsidRDefault="00CA096A" w:rsidP="00CA096A">
            <w:pPr>
              <w:rPr>
                <w:rFonts w:ascii="Times New Roman" w:hAnsi="Times New Roman" w:cs="Times New Roman"/>
              </w:rPr>
            </w:pPr>
            <w:bookmarkStart w:id="89" w:name="_Toc118236683"/>
            <w:r w:rsidRPr="00CA096A">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9"/>
          </w:p>
        </w:tc>
        <w:tc>
          <w:tcPr>
            <w:tcW w:w="6095" w:type="dxa"/>
          </w:tcPr>
          <w:p w:rsidR="00CA096A" w:rsidRPr="00CA096A" w:rsidRDefault="00CA096A" w:rsidP="00CA096A">
            <w:pPr>
              <w:rPr>
                <w:rFonts w:ascii="Times New Roman" w:hAnsi="Times New Roman" w:cs="Times New Roman"/>
              </w:rPr>
            </w:pPr>
            <w:bookmarkStart w:id="90" w:name="_Toc118236684"/>
            <w:r w:rsidRPr="00CA096A">
              <w:rPr>
                <w:rFonts w:ascii="Times New Roman" w:hAnsi="Times New Roman" w:cs="Times New Roman"/>
              </w:rPr>
              <w:t>В области эстетического воспитания:</w:t>
            </w:r>
            <w:bookmarkEnd w:id="90"/>
          </w:p>
          <w:p w:rsidR="00CA096A" w:rsidRPr="00CA096A" w:rsidRDefault="00CA096A" w:rsidP="00CA096A">
            <w:pPr>
              <w:rPr>
                <w:rFonts w:ascii="Times New Roman" w:hAnsi="Times New Roman" w:cs="Times New Roman"/>
              </w:rPr>
            </w:pPr>
            <w:bookmarkStart w:id="91" w:name="_Toc118236685"/>
            <w:r w:rsidRPr="00CA096A">
              <w:rPr>
                <w:rFonts w:ascii="Times New Roman" w:hAnsi="Times New Roman" w:cs="Times New Roman"/>
              </w:rPr>
              <w:t>- эстетическое отношение к миру, включая эстетику быта, научного и технического творчества, спорта, труда и общественных отношений;</w:t>
            </w:r>
            <w:bookmarkEnd w:id="91"/>
          </w:p>
          <w:p w:rsidR="00CA096A" w:rsidRPr="00CA096A" w:rsidRDefault="00CA096A" w:rsidP="00CA096A">
            <w:pPr>
              <w:rPr>
                <w:rFonts w:ascii="Times New Roman" w:hAnsi="Times New Roman" w:cs="Times New Roman"/>
              </w:rPr>
            </w:pPr>
            <w:bookmarkStart w:id="92" w:name="_Toc118236686"/>
            <w:r w:rsidRPr="00CA096A">
              <w:rPr>
                <w:rFonts w:ascii="Times New Roman" w:hAnsi="Times New Roman" w:cs="Times New Roma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92"/>
          </w:p>
          <w:p w:rsidR="00CA096A" w:rsidRPr="00CA096A" w:rsidRDefault="00CA096A" w:rsidP="00CA096A">
            <w:pPr>
              <w:rPr>
                <w:rFonts w:ascii="Times New Roman" w:hAnsi="Times New Roman" w:cs="Times New Roman"/>
              </w:rPr>
            </w:pPr>
            <w:bookmarkStart w:id="93" w:name="_Toc118236687"/>
            <w:r w:rsidRPr="00CA096A">
              <w:rPr>
                <w:rFonts w:ascii="Times New Roman" w:hAnsi="Times New Roman" w:cs="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3"/>
          </w:p>
          <w:p w:rsidR="00CA096A" w:rsidRPr="00CA096A" w:rsidRDefault="00CA096A" w:rsidP="00CA096A">
            <w:pPr>
              <w:rPr>
                <w:rFonts w:ascii="Times New Roman" w:hAnsi="Times New Roman" w:cs="Times New Roman"/>
              </w:rPr>
            </w:pPr>
            <w:bookmarkStart w:id="94" w:name="_Toc118236688"/>
            <w:r w:rsidRPr="00CA096A">
              <w:rPr>
                <w:rFonts w:ascii="Times New Roman" w:hAnsi="Times New Roman" w:cs="Times New Roman"/>
              </w:rPr>
              <w:t>- готовность к самовыражению в разных видах искусства, стремление проявлять качества творческой личности;</w:t>
            </w:r>
            <w:bookmarkEnd w:id="94"/>
          </w:p>
          <w:p w:rsidR="00CA096A" w:rsidRPr="00CA096A" w:rsidRDefault="00CA096A" w:rsidP="00CA096A">
            <w:pPr>
              <w:rPr>
                <w:rFonts w:ascii="Times New Roman" w:hAnsi="Times New Roman" w:cs="Times New Roman"/>
              </w:rPr>
            </w:pPr>
            <w:bookmarkStart w:id="95" w:name="_Toc118236689"/>
            <w:r w:rsidRPr="00CA096A">
              <w:rPr>
                <w:rFonts w:ascii="Times New Roman" w:hAnsi="Times New Roman" w:cs="Times New Roman"/>
              </w:rPr>
              <w:t>Овладение универсальными коммуникативными действиями:</w:t>
            </w:r>
            <w:bookmarkEnd w:id="95"/>
          </w:p>
          <w:p w:rsidR="00CA096A" w:rsidRPr="00CA096A" w:rsidRDefault="00CA096A" w:rsidP="00CA096A">
            <w:pPr>
              <w:rPr>
                <w:rFonts w:ascii="Times New Roman" w:hAnsi="Times New Roman" w:cs="Times New Roman"/>
              </w:rPr>
            </w:pPr>
            <w:bookmarkStart w:id="96" w:name="_Toc118236690"/>
            <w:r w:rsidRPr="00CA096A">
              <w:rPr>
                <w:rFonts w:ascii="Times New Roman" w:hAnsi="Times New Roman" w:cs="Times New Roman"/>
              </w:rPr>
              <w:t>а) общение:</w:t>
            </w:r>
            <w:bookmarkEnd w:id="96"/>
          </w:p>
          <w:p w:rsidR="00CA096A" w:rsidRPr="00CA096A" w:rsidRDefault="00CA096A" w:rsidP="00CA096A">
            <w:pPr>
              <w:rPr>
                <w:rFonts w:ascii="Times New Roman" w:hAnsi="Times New Roman" w:cs="Times New Roman"/>
              </w:rPr>
            </w:pPr>
            <w:bookmarkStart w:id="97" w:name="_Toc118236691"/>
            <w:r w:rsidRPr="00CA096A">
              <w:rPr>
                <w:rFonts w:ascii="Times New Roman" w:hAnsi="Times New Roman" w:cs="Times New Roman"/>
              </w:rPr>
              <w:t>- осуществлять коммуникации во всех сферах жизни;</w:t>
            </w:r>
            <w:bookmarkEnd w:id="97"/>
          </w:p>
          <w:p w:rsidR="00CA096A" w:rsidRPr="00CA096A" w:rsidRDefault="00CA096A" w:rsidP="00CA096A">
            <w:pPr>
              <w:rPr>
                <w:rFonts w:ascii="Times New Roman" w:hAnsi="Times New Roman" w:cs="Times New Roman"/>
              </w:rPr>
            </w:pPr>
            <w:bookmarkStart w:id="98" w:name="_Toc118236692"/>
            <w:r w:rsidRPr="00CA096A">
              <w:rPr>
                <w:rFonts w:ascii="Times New Roman" w:hAnsi="Times New Roman" w:cs="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8"/>
          </w:p>
          <w:p w:rsidR="00CA096A" w:rsidRPr="00CA096A" w:rsidRDefault="00CA096A" w:rsidP="00CA096A">
            <w:pPr>
              <w:rPr>
                <w:rFonts w:ascii="Times New Roman" w:hAnsi="Times New Roman" w:cs="Times New Roman"/>
              </w:rPr>
            </w:pPr>
            <w:bookmarkStart w:id="99" w:name="_Toc118236693"/>
            <w:r w:rsidRPr="00CA096A">
              <w:rPr>
                <w:rFonts w:ascii="Times New Roman" w:hAnsi="Times New Roman" w:cs="Times New Roman"/>
              </w:rPr>
              <w:t>- развернуто и логично излагать свою точку зрения с использованием языковых средств</w:t>
            </w:r>
            <w:bookmarkEnd w:id="99"/>
          </w:p>
        </w:tc>
        <w:tc>
          <w:tcPr>
            <w:tcW w:w="6124" w:type="dxa"/>
          </w:tcPr>
          <w:p w:rsidR="00CA096A" w:rsidRPr="00CA096A" w:rsidRDefault="00CA096A" w:rsidP="00CA096A">
            <w:pPr>
              <w:rPr>
                <w:rFonts w:ascii="Times New Roman" w:hAnsi="Times New Roman" w:cs="Times New Roman"/>
              </w:rPr>
            </w:pPr>
            <w:bookmarkStart w:id="100" w:name="_Toc118236694"/>
            <w:r w:rsidRPr="00CA096A">
              <w:rPr>
                <w:rFonts w:ascii="Times New Roman" w:hAnsi="Times New Roman" w:cs="Times New Roman"/>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00"/>
          </w:p>
          <w:p w:rsidR="00CA096A" w:rsidRPr="00CA096A" w:rsidRDefault="00CA096A" w:rsidP="00CA096A">
            <w:pPr>
              <w:rPr>
                <w:rFonts w:ascii="Times New Roman" w:hAnsi="Times New Roman" w:cs="Times New Roman"/>
              </w:rPr>
            </w:pPr>
            <w:bookmarkStart w:id="101" w:name="_Toc118236695"/>
            <w:r w:rsidRPr="00CA096A">
              <w:rPr>
                <w:rFonts w:ascii="Times New Roman" w:hAnsi="Times New Roman" w:cs="Times New Roman"/>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01"/>
          </w:p>
        </w:tc>
      </w:tr>
      <w:tr w:rsidR="00CA096A" w:rsidRPr="00CA096A" w:rsidTr="00CA096A">
        <w:trPr>
          <w:trHeight w:val="274"/>
        </w:trPr>
        <w:tc>
          <w:tcPr>
            <w:tcW w:w="2518" w:type="dxa"/>
          </w:tcPr>
          <w:p w:rsidR="00CA096A" w:rsidRPr="00CA096A" w:rsidRDefault="00CA096A" w:rsidP="00CA096A">
            <w:pPr>
              <w:rPr>
                <w:rFonts w:ascii="Times New Roman" w:hAnsi="Times New Roman" w:cs="Times New Roman"/>
              </w:rPr>
            </w:pPr>
            <w:bookmarkStart w:id="102" w:name="_Toc118236696"/>
            <w:r w:rsidRPr="00CA096A">
              <w:rPr>
                <w:rFonts w:ascii="Times New Roman" w:hAnsi="Times New Roman" w:cs="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2"/>
          </w:p>
        </w:tc>
        <w:tc>
          <w:tcPr>
            <w:tcW w:w="6095" w:type="dxa"/>
          </w:tcPr>
          <w:p w:rsidR="00CA096A" w:rsidRPr="00CA096A" w:rsidRDefault="00CA096A" w:rsidP="00CA096A">
            <w:pPr>
              <w:rPr>
                <w:rFonts w:ascii="Times New Roman" w:hAnsi="Times New Roman" w:cs="Times New Roman"/>
              </w:rPr>
            </w:pPr>
            <w:bookmarkStart w:id="103" w:name="_Toc118236697"/>
            <w:r w:rsidRPr="00CA096A">
              <w:rPr>
                <w:rFonts w:ascii="Times New Roman" w:hAnsi="Times New Roman" w:cs="Times New Roman"/>
              </w:rPr>
              <w:t>- осознание обучающимися российской гражданской идентичности;</w:t>
            </w:r>
            <w:bookmarkEnd w:id="103"/>
          </w:p>
          <w:p w:rsidR="00CA096A" w:rsidRPr="00CA096A" w:rsidRDefault="00CA096A" w:rsidP="00CA096A">
            <w:pPr>
              <w:rPr>
                <w:rFonts w:ascii="Times New Roman" w:hAnsi="Times New Roman" w:cs="Times New Roman"/>
              </w:rPr>
            </w:pPr>
            <w:bookmarkStart w:id="104" w:name="_Toc118236698"/>
            <w:r w:rsidRPr="00CA096A">
              <w:rPr>
                <w:rFonts w:ascii="Times New Roman" w:hAnsi="Times New Roman" w:cs="Times New Roman"/>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4"/>
          </w:p>
          <w:p w:rsidR="00CA096A" w:rsidRPr="00CA096A" w:rsidRDefault="00CA096A" w:rsidP="00CA096A">
            <w:pPr>
              <w:rPr>
                <w:rFonts w:ascii="Times New Roman" w:hAnsi="Times New Roman" w:cs="Times New Roman"/>
              </w:rPr>
            </w:pPr>
            <w:bookmarkStart w:id="105" w:name="_Toc118236699"/>
            <w:r w:rsidRPr="00CA096A">
              <w:rPr>
                <w:rFonts w:ascii="Times New Roman" w:hAnsi="Times New Roman" w:cs="Times New Roman"/>
              </w:rPr>
              <w:t>В части гражданского воспитания:</w:t>
            </w:r>
            <w:bookmarkEnd w:id="105"/>
          </w:p>
          <w:p w:rsidR="00CA096A" w:rsidRPr="00CA096A" w:rsidRDefault="00CA096A" w:rsidP="00CA096A">
            <w:pPr>
              <w:rPr>
                <w:rFonts w:ascii="Times New Roman" w:hAnsi="Times New Roman" w:cs="Times New Roman"/>
              </w:rPr>
            </w:pPr>
            <w:bookmarkStart w:id="106" w:name="_Toc118236700"/>
            <w:r w:rsidRPr="00CA096A">
              <w:rPr>
                <w:rFonts w:ascii="Times New Roman" w:hAnsi="Times New Roman" w:cs="Times New Roman"/>
              </w:rPr>
              <w:t>- осознание своих конституционных прав и обязанностей, уважение закона и правопорядка;</w:t>
            </w:r>
            <w:bookmarkEnd w:id="106"/>
          </w:p>
          <w:p w:rsidR="00CA096A" w:rsidRPr="00CA096A" w:rsidRDefault="00CA096A" w:rsidP="00CA096A">
            <w:pPr>
              <w:rPr>
                <w:rFonts w:ascii="Times New Roman" w:hAnsi="Times New Roman" w:cs="Times New Roman"/>
              </w:rPr>
            </w:pPr>
            <w:bookmarkStart w:id="107" w:name="_Toc118236701"/>
            <w:r w:rsidRPr="00CA096A">
              <w:rPr>
                <w:rFonts w:ascii="Times New Roman" w:hAnsi="Times New Roman" w:cs="Times New Roman"/>
              </w:rPr>
              <w:t>- принятие традиционных национальных, общечеловеческих гуманистических и демократических ценностей;</w:t>
            </w:r>
            <w:bookmarkEnd w:id="107"/>
          </w:p>
          <w:p w:rsidR="00CA096A" w:rsidRPr="00CA096A" w:rsidRDefault="00CA096A" w:rsidP="00CA096A">
            <w:pPr>
              <w:rPr>
                <w:rFonts w:ascii="Times New Roman" w:hAnsi="Times New Roman" w:cs="Times New Roman"/>
              </w:rPr>
            </w:pPr>
            <w:bookmarkStart w:id="108" w:name="_Toc118236702"/>
            <w:r w:rsidRPr="00CA096A">
              <w:rPr>
                <w:rFonts w:ascii="Times New Roman" w:hAnsi="Times New Roman" w:cs="Times New Roma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8"/>
          </w:p>
          <w:p w:rsidR="00CA096A" w:rsidRPr="00CA096A" w:rsidRDefault="00CA096A" w:rsidP="00CA096A">
            <w:pPr>
              <w:rPr>
                <w:rFonts w:ascii="Times New Roman" w:hAnsi="Times New Roman" w:cs="Times New Roman"/>
              </w:rPr>
            </w:pPr>
            <w:bookmarkStart w:id="109" w:name="_Toc118236703"/>
            <w:r w:rsidRPr="00CA096A">
              <w:rPr>
                <w:rFonts w:ascii="Times New Roman" w:hAnsi="Times New Roman" w:cs="Times New Roma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9"/>
          </w:p>
          <w:p w:rsidR="00CA096A" w:rsidRPr="00CA096A" w:rsidRDefault="00CA096A" w:rsidP="00CA096A">
            <w:pPr>
              <w:rPr>
                <w:rFonts w:ascii="Times New Roman" w:hAnsi="Times New Roman" w:cs="Times New Roman"/>
              </w:rPr>
            </w:pPr>
            <w:bookmarkStart w:id="110" w:name="_Toc118236704"/>
            <w:r w:rsidRPr="00CA096A">
              <w:rPr>
                <w:rFonts w:ascii="Times New Roman" w:hAnsi="Times New Roman" w:cs="Times New Roman"/>
              </w:rPr>
              <w:t>- умение взаимодействовать с социальными институтами в соответствии с их функциями и назначением;</w:t>
            </w:r>
            <w:bookmarkEnd w:id="110"/>
          </w:p>
          <w:p w:rsidR="00CA096A" w:rsidRPr="00CA096A" w:rsidRDefault="00CA096A" w:rsidP="00CA096A">
            <w:pPr>
              <w:rPr>
                <w:rFonts w:ascii="Times New Roman" w:hAnsi="Times New Roman" w:cs="Times New Roman"/>
              </w:rPr>
            </w:pPr>
            <w:bookmarkStart w:id="111" w:name="_Toc118236705"/>
            <w:r w:rsidRPr="00CA096A">
              <w:rPr>
                <w:rFonts w:ascii="Times New Roman" w:hAnsi="Times New Roman" w:cs="Times New Roman"/>
              </w:rPr>
              <w:t>- готовность к гуманитарной и волонтерской деятельности;</w:t>
            </w:r>
            <w:bookmarkEnd w:id="111"/>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12" w:name="_Toc118236706"/>
            <w:r w:rsidRPr="00CA096A">
              <w:rPr>
                <w:rFonts w:ascii="Times New Roman" w:hAnsi="Times New Roman" w:cs="Times New Roman"/>
              </w:rPr>
              <w:t>патриотического воспитания:</w:t>
            </w:r>
            <w:bookmarkEnd w:id="112"/>
          </w:p>
          <w:p w:rsidR="00CA096A" w:rsidRPr="00CA096A" w:rsidRDefault="00CA096A" w:rsidP="00CA096A">
            <w:pPr>
              <w:rPr>
                <w:rFonts w:ascii="Times New Roman" w:hAnsi="Times New Roman" w:cs="Times New Roman"/>
              </w:rPr>
            </w:pPr>
            <w:bookmarkStart w:id="113" w:name="_Toc118236707"/>
            <w:r w:rsidRPr="00CA096A">
              <w:rPr>
                <w:rFonts w:ascii="Times New Roman" w:hAnsi="Times New Roman" w:cs="Times New Roma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3"/>
          </w:p>
          <w:p w:rsidR="00CA096A" w:rsidRPr="00CA096A" w:rsidRDefault="00CA096A" w:rsidP="00CA096A">
            <w:pPr>
              <w:rPr>
                <w:rFonts w:ascii="Times New Roman" w:hAnsi="Times New Roman" w:cs="Times New Roman"/>
              </w:rPr>
            </w:pPr>
            <w:bookmarkStart w:id="114" w:name="_Toc118236708"/>
            <w:r w:rsidRPr="00CA096A">
              <w:rPr>
                <w:rFonts w:ascii="Times New Roman" w:hAnsi="Times New Roman" w:cs="Times New Roma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4"/>
          </w:p>
          <w:p w:rsidR="00CA096A" w:rsidRPr="00CA096A" w:rsidRDefault="00CA096A" w:rsidP="00CA096A">
            <w:pPr>
              <w:rPr>
                <w:rFonts w:ascii="Times New Roman" w:hAnsi="Times New Roman" w:cs="Times New Roman"/>
              </w:rPr>
            </w:pPr>
            <w:bookmarkStart w:id="115" w:name="_Toc118236709"/>
            <w:r w:rsidRPr="00CA096A">
              <w:rPr>
                <w:rFonts w:ascii="Times New Roman" w:hAnsi="Times New Roman" w:cs="Times New Roman"/>
              </w:rPr>
              <w:t>- идейная убежденность, готовность к служению и защите Отечества, ответственность за его судьбу;</w:t>
            </w:r>
            <w:bookmarkEnd w:id="115"/>
          </w:p>
          <w:p w:rsidR="00CA096A" w:rsidRPr="00CA096A" w:rsidRDefault="00CA096A" w:rsidP="00CA096A">
            <w:pPr>
              <w:rPr>
                <w:rFonts w:ascii="Times New Roman" w:hAnsi="Times New Roman" w:cs="Times New Roman"/>
              </w:rPr>
            </w:pPr>
            <w:bookmarkStart w:id="116" w:name="_Toc118236710"/>
            <w:r w:rsidRPr="00CA096A">
              <w:rPr>
                <w:rFonts w:ascii="Times New Roman" w:hAnsi="Times New Roman" w:cs="Times New Roman"/>
              </w:rPr>
              <w:t>освоенные обучающимися межпредметные понятия и универсальные учебные действия (регулятивные, познавательные, коммуникативные);</w:t>
            </w:r>
            <w:bookmarkEnd w:id="116"/>
          </w:p>
          <w:p w:rsidR="00CA096A" w:rsidRPr="00CA096A" w:rsidRDefault="00CA096A" w:rsidP="00CA096A">
            <w:pPr>
              <w:rPr>
                <w:rFonts w:ascii="Times New Roman" w:hAnsi="Times New Roman" w:cs="Times New Roman"/>
              </w:rPr>
            </w:pPr>
            <w:bookmarkStart w:id="117" w:name="_Toc118236711"/>
            <w:r w:rsidRPr="00CA096A">
              <w:rPr>
                <w:rFonts w:ascii="Times New Roman" w:hAnsi="Times New Roman" w:cs="Times New Roman"/>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7"/>
          </w:p>
          <w:p w:rsidR="00CA096A" w:rsidRPr="00CA096A" w:rsidRDefault="00CA096A" w:rsidP="00CA096A">
            <w:pPr>
              <w:rPr>
                <w:rFonts w:ascii="Times New Roman" w:hAnsi="Times New Roman" w:cs="Times New Roman"/>
              </w:rPr>
            </w:pPr>
            <w:bookmarkStart w:id="118" w:name="_Toc118236712"/>
            <w:r w:rsidRPr="00CA096A">
              <w:rPr>
                <w:rFonts w:ascii="Times New Roman" w:hAnsi="Times New Roman" w:cs="Times New Roman"/>
              </w:rPr>
              <w:t>- овладение навыками учебно-исследовательской, проектной и социальной деятельности</w:t>
            </w:r>
            <w:bookmarkEnd w:id="118"/>
          </w:p>
        </w:tc>
        <w:tc>
          <w:tcPr>
            <w:tcW w:w="6124" w:type="dxa"/>
          </w:tcPr>
          <w:p w:rsidR="00CA096A" w:rsidRPr="00CA096A" w:rsidRDefault="00CA096A" w:rsidP="00CA096A">
            <w:pPr>
              <w:rPr>
                <w:rFonts w:ascii="Times New Roman" w:hAnsi="Times New Roman" w:cs="Times New Roman"/>
              </w:rPr>
            </w:pPr>
            <w:bookmarkStart w:id="119" w:name="_Toc118236713"/>
            <w:r w:rsidRPr="00CA096A">
              <w:rPr>
                <w:rFonts w:ascii="Times New Roman" w:hAnsi="Times New Roman" w:cs="Times New Roman"/>
              </w:rPr>
              <w:t>1) сформировать знания об (о):</w:t>
            </w:r>
            <w:bookmarkEnd w:id="119"/>
          </w:p>
          <w:p w:rsidR="00CA096A" w:rsidRPr="00CA096A" w:rsidRDefault="00CA096A" w:rsidP="00CA096A">
            <w:pPr>
              <w:rPr>
                <w:rFonts w:ascii="Times New Roman" w:hAnsi="Times New Roman" w:cs="Times New Roman"/>
              </w:rPr>
            </w:pPr>
            <w:bookmarkStart w:id="120" w:name="_Toc118236714"/>
            <w:r w:rsidRPr="00CA096A">
              <w:rPr>
                <w:rFonts w:ascii="Times New Roman" w:hAnsi="Times New Roman" w:cs="Times New Roman"/>
              </w:rPr>
              <w:t>обществе как целостной развивающейся системе в единстве и взаимодействии основных сфер и институтов;</w:t>
            </w:r>
            <w:bookmarkEnd w:id="120"/>
          </w:p>
          <w:p w:rsidR="00CA096A" w:rsidRPr="00CA096A" w:rsidRDefault="00CA096A" w:rsidP="00CA096A">
            <w:pPr>
              <w:rPr>
                <w:rFonts w:ascii="Times New Roman" w:hAnsi="Times New Roman" w:cs="Times New Roman"/>
              </w:rPr>
            </w:pPr>
            <w:bookmarkStart w:id="121" w:name="_Toc118236715"/>
            <w:r w:rsidRPr="00CA096A">
              <w:rPr>
                <w:rFonts w:ascii="Times New Roman" w:hAnsi="Times New Roman" w:cs="Times New Roman"/>
              </w:rPr>
              <w:t>основах социальной динамики;</w:t>
            </w:r>
            <w:bookmarkEnd w:id="121"/>
          </w:p>
          <w:p w:rsidR="00CA096A" w:rsidRPr="00CA096A" w:rsidRDefault="00CA096A" w:rsidP="00CA096A">
            <w:pPr>
              <w:rPr>
                <w:rFonts w:ascii="Times New Roman" w:hAnsi="Times New Roman" w:cs="Times New Roman"/>
              </w:rPr>
            </w:pPr>
            <w:bookmarkStart w:id="122" w:name="_Toc118236716"/>
            <w:r w:rsidRPr="00CA096A">
              <w:rPr>
                <w:rFonts w:ascii="Times New Roman" w:hAnsi="Times New Roman" w:cs="Times New Roman"/>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22"/>
          </w:p>
          <w:p w:rsidR="00CA096A" w:rsidRPr="00CA096A" w:rsidRDefault="00CA096A" w:rsidP="00CA096A">
            <w:pPr>
              <w:rPr>
                <w:rFonts w:ascii="Times New Roman" w:hAnsi="Times New Roman" w:cs="Times New Roman"/>
              </w:rPr>
            </w:pPr>
            <w:bookmarkStart w:id="123" w:name="_Toc118236717"/>
            <w:r w:rsidRPr="00CA096A">
              <w:rPr>
                <w:rFonts w:ascii="Times New Roman" w:hAnsi="Times New Roman" w:cs="Times New Roman"/>
              </w:rPr>
              <w:t>перспективах развития современного общества, в том числе тенденций развития Российской Федерации;</w:t>
            </w:r>
            <w:bookmarkEnd w:id="123"/>
          </w:p>
          <w:p w:rsidR="00CA096A" w:rsidRPr="00CA096A" w:rsidRDefault="00CA096A" w:rsidP="00CA096A">
            <w:pPr>
              <w:rPr>
                <w:rFonts w:ascii="Times New Roman" w:hAnsi="Times New Roman" w:cs="Times New Roman"/>
              </w:rPr>
            </w:pPr>
            <w:bookmarkStart w:id="124" w:name="_Toc118236718"/>
            <w:r w:rsidRPr="00CA096A">
              <w:rPr>
                <w:rFonts w:ascii="Times New Roman" w:hAnsi="Times New Roman" w:cs="Times New Roman"/>
              </w:rPr>
              <w:t>человеке как субъекте общественных отношений и сознательной деятельности;</w:t>
            </w:r>
            <w:bookmarkEnd w:id="124"/>
          </w:p>
          <w:p w:rsidR="00CA096A" w:rsidRPr="00CA096A" w:rsidRDefault="00CA096A" w:rsidP="00CA096A">
            <w:pPr>
              <w:rPr>
                <w:rFonts w:ascii="Times New Roman" w:hAnsi="Times New Roman" w:cs="Times New Roman"/>
              </w:rPr>
            </w:pPr>
            <w:bookmarkStart w:id="125" w:name="_Toc118236719"/>
            <w:r w:rsidRPr="00CA096A">
              <w:rPr>
                <w:rFonts w:ascii="Times New Roman" w:hAnsi="Times New Roman" w:cs="Times New Roman"/>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5"/>
          </w:p>
          <w:p w:rsidR="00CA096A" w:rsidRPr="00CA096A" w:rsidRDefault="00CA096A" w:rsidP="00CA096A">
            <w:pPr>
              <w:rPr>
                <w:rFonts w:ascii="Times New Roman" w:hAnsi="Times New Roman" w:cs="Times New Roman"/>
              </w:rPr>
            </w:pPr>
            <w:bookmarkStart w:id="126" w:name="_Toc118236720"/>
            <w:r w:rsidRPr="00CA096A">
              <w:rPr>
                <w:rFonts w:ascii="Times New Roman" w:hAnsi="Times New Roman" w:cs="Times New Roman"/>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26"/>
          </w:p>
          <w:p w:rsidR="00CA096A" w:rsidRPr="00CA096A" w:rsidRDefault="00CA096A" w:rsidP="00CA096A">
            <w:pPr>
              <w:rPr>
                <w:rFonts w:ascii="Times New Roman" w:hAnsi="Times New Roman" w:cs="Times New Roman"/>
              </w:rPr>
            </w:pPr>
            <w:bookmarkStart w:id="127" w:name="_Toc118236721"/>
            <w:r w:rsidRPr="00CA096A">
              <w:rPr>
                <w:rFonts w:ascii="Times New Roman" w:hAnsi="Times New Roman" w:cs="Times New Roman"/>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27"/>
          </w:p>
          <w:p w:rsidR="00CA096A" w:rsidRPr="00CA096A" w:rsidRDefault="00CA096A" w:rsidP="00CA096A">
            <w:pPr>
              <w:rPr>
                <w:rFonts w:ascii="Times New Roman" w:hAnsi="Times New Roman" w:cs="Times New Roman"/>
              </w:rPr>
            </w:pPr>
            <w:bookmarkStart w:id="128" w:name="_Toc118236722"/>
            <w:r w:rsidRPr="00CA096A">
              <w:rPr>
                <w:rFonts w:ascii="Times New Roman" w:hAnsi="Times New Roman" w:cs="Times New Roman"/>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8"/>
          </w:p>
          <w:p w:rsidR="00CA096A" w:rsidRPr="00CA096A" w:rsidRDefault="00CA096A" w:rsidP="00CA096A">
            <w:pPr>
              <w:rPr>
                <w:rFonts w:ascii="Times New Roman" w:hAnsi="Times New Roman" w:cs="Times New Roman"/>
              </w:rPr>
            </w:pPr>
            <w:bookmarkStart w:id="129" w:name="_Toc118236723"/>
            <w:r w:rsidRPr="00CA096A">
              <w:rPr>
                <w:rFonts w:ascii="Times New Roman" w:hAnsi="Times New Roman" w:cs="Times New Roman"/>
              </w:rPr>
              <w:t>конституционном статусе и полномочиях органов государственной власти;</w:t>
            </w:r>
            <w:bookmarkEnd w:id="129"/>
          </w:p>
          <w:p w:rsidR="00CA096A" w:rsidRPr="00CA096A" w:rsidRDefault="00CA096A" w:rsidP="00CA096A">
            <w:pPr>
              <w:rPr>
                <w:rFonts w:ascii="Times New Roman" w:hAnsi="Times New Roman" w:cs="Times New Roman"/>
              </w:rPr>
            </w:pPr>
            <w:bookmarkStart w:id="130" w:name="_Toc118236724"/>
            <w:r w:rsidRPr="00CA096A">
              <w:rPr>
                <w:rFonts w:ascii="Times New Roman" w:hAnsi="Times New Roman" w:cs="Times New Roman"/>
              </w:rPr>
              <w:t>системе прав человека и гражданина в Российской Федерации, правах ребенка и механизмах защиты прав в Российской Федерации;</w:t>
            </w:r>
            <w:bookmarkEnd w:id="130"/>
          </w:p>
          <w:p w:rsidR="00CA096A" w:rsidRPr="00CA096A" w:rsidRDefault="00CA096A" w:rsidP="00CA096A">
            <w:pPr>
              <w:rPr>
                <w:rFonts w:ascii="Times New Roman" w:hAnsi="Times New Roman" w:cs="Times New Roman"/>
              </w:rPr>
            </w:pPr>
            <w:bookmarkStart w:id="131" w:name="_Toc118236725"/>
            <w:r w:rsidRPr="00CA096A">
              <w:rPr>
                <w:rFonts w:ascii="Times New Roman" w:hAnsi="Times New Roman" w:cs="Times New Roman"/>
              </w:rPr>
              <w:t>правовом регулирования гражданских, семейных, трудовых, налоговых, образовательных, административных, уголовных общественных отношений;</w:t>
            </w:r>
            <w:bookmarkEnd w:id="131"/>
          </w:p>
          <w:p w:rsidR="00CA096A" w:rsidRPr="00CA096A" w:rsidRDefault="00CA096A" w:rsidP="00CA096A">
            <w:pPr>
              <w:rPr>
                <w:rFonts w:ascii="Times New Roman" w:hAnsi="Times New Roman" w:cs="Times New Roman"/>
              </w:rPr>
            </w:pPr>
            <w:bookmarkStart w:id="132" w:name="_Toc118236726"/>
            <w:r w:rsidRPr="00CA096A">
              <w:rPr>
                <w:rFonts w:ascii="Times New Roman" w:hAnsi="Times New Roman" w:cs="Times New Roman"/>
              </w:rPr>
              <w:t>системе права и законодательства Российской Федерации;</w:t>
            </w:r>
            <w:bookmarkEnd w:id="132"/>
          </w:p>
          <w:p w:rsidR="00CA096A" w:rsidRPr="00CA096A" w:rsidRDefault="00CA096A" w:rsidP="00CA096A">
            <w:pPr>
              <w:rPr>
                <w:rFonts w:ascii="Times New Roman" w:hAnsi="Times New Roman" w:cs="Times New Roman"/>
              </w:rPr>
            </w:pPr>
            <w:bookmarkStart w:id="133" w:name="_Toc118236727"/>
            <w:r w:rsidRPr="00CA096A">
              <w:rPr>
                <w:rFonts w:ascii="Times New Roman" w:hAnsi="Times New Roman" w:cs="Times New Roman"/>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3"/>
          </w:p>
          <w:p w:rsidR="00CA096A" w:rsidRPr="00CA096A" w:rsidRDefault="00CA096A" w:rsidP="00CA096A">
            <w:pPr>
              <w:rPr>
                <w:rFonts w:ascii="Times New Roman" w:hAnsi="Times New Roman" w:cs="Times New Roman"/>
              </w:rPr>
            </w:pPr>
            <w:bookmarkStart w:id="134" w:name="_Toc118236728"/>
            <w:r w:rsidRPr="00CA096A">
              <w:rPr>
                <w:rFonts w:ascii="Times New Roman" w:hAnsi="Times New Roman" w:cs="Times New Roman"/>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4"/>
          </w:p>
          <w:p w:rsidR="00CA096A" w:rsidRPr="00CA096A" w:rsidRDefault="00CA096A" w:rsidP="00CA096A">
            <w:pPr>
              <w:rPr>
                <w:rFonts w:ascii="Times New Roman" w:hAnsi="Times New Roman" w:cs="Times New Roman"/>
              </w:rPr>
            </w:pPr>
            <w:bookmarkStart w:id="135" w:name="_Toc118236729"/>
            <w:r w:rsidRPr="00CA096A">
              <w:rPr>
                <w:rFonts w:ascii="Times New Roman" w:hAnsi="Times New Roman" w:cs="Times New Roman"/>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5"/>
          </w:p>
          <w:p w:rsidR="00CA096A" w:rsidRPr="00CA096A" w:rsidRDefault="00CA096A" w:rsidP="00CA096A">
            <w:pPr>
              <w:rPr>
                <w:rFonts w:ascii="Times New Roman" w:hAnsi="Times New Roman" w:cs="Times New Roman"/>
              </w:rPr>
            </w:pPr>
            <w:bookmarkStart w:id="136" w:name="_Toc118236730"/>
            <w:r w:rsidRPr="00CA096A">
              <w:rPr>
                <w:rFonts w:ascii="Times New Roman" w:hAnsi="Times New Roman" w:cs="Times New Roman"/>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36"/>
          </w:p>
          <w:p w:rsidR="00CA096A" w:rsidRPr="00CA096A" w:rsidRDefault="00CA096A" w:rsidP="00CA096A">
            <w:pPr>
              <w:rPr>
                <w:rFonts w:ascii="Times New Roman" w:hAnsi="Times New Roman" w:cs="Times New Roman"/>
              </w:rPr>
            </w:pPr>
            <w:bookmarkStart w:id="137" w:name="_Toc118236731"/>
            <w:r w:rsidRPr="00CA096A">
              <w:rPr>
                <w:rFonts w:ascii="Times New Roman" w:hAnsi="Times New Roman" w:cs="Times New Roman"/>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7"/>
          </w:p>
          <w:p w:rsidR="00CA096A" w:rsidRPr="00CA096A" w:rsidRDefault="00CA096A" w:rsidP="00CA096A">
            <w:pPr>
              <w:rPr>
                <w:rFonts w:ascii="Times New Roman" w:hAnsi="Times New Roman" w:cs="Times New Roman"/>
              </w:rPr>
            </w:pPr>
            <w:bookmarkStart w:id="138" w:name="_Toc118236732"/>
            <w:r w:rsidRPr="00CA096A">
              <w:rPr>
                <w:rFonts w:ascii="Times New Roman" w:hAnsi="Times New Roman" w:cs="Times New Roman"/>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8"/>
          </w:p>
          <w:p w:rsidR="00CA096A" w:rsidRPr="00CA096A" w:rsidRDefault="00CA096A" w:rsidP="00CA096A">
            <w:pPr>
              <w:rPr>
                <w:rFonts w:ascii="Times New Roman" w:hAnsi="Times New Roman" w:cs="Times New Roman"/>
              </w:rPr>
            </w:pPr>
            <w:bookmarkStart w:id="139" w:name="_Toc118236733"/>
            <w:r w:rsidRPr="00CA096A">
              <w:rPr>
                <w:rFonts w:ascii="Times New Roman" w:hAnsi="Times New Roman" w:cs="Times New Roman"/>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9"/>
          </w:p>
          <w:p w:rsidR="00CA096A" w:rsidRPr="00CA096A" w:rsidRDefault="00CA096A" w:rsidP="00CA096A">
            <w:pPr>
              <w:rPr>
                <w:rFonts w:ascii="Times New Roman" w:hAnsi="Times New Roman" w:cs="Times New Roman"/>
              </w:rPr>
            </w:pPr>
            <w:bookmarkStart w:id="140" w:name="_Toc118236734"/>
            <w:r w:rsidRPr="00CA096A">
              <w:rPr>
                <w:rFonts w:ascii="Times New Roman" w:hAnsi="Times New Roman" w:cs="Times New Roman"/>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40"/>
          </w:p>
          <w:p w:rsidR="00CA096A" w:rsidRPr="00CA096A" w:rsidRDefault="00CA096A" w:rsidP="00CA096A">
            <w:pPr>
              <w:rPr>
                <w:rFonts w:ascii="Times New Roman" w:hAnsi="Times New Roman" w:cs="Times New Roman"/>
              </w:rPr>
            </w:pPr>
            <w:bookmarkStart w:id="141" w:name="_Toc118236735"/>
            <w:r w:rsidRPr="00CA096A">
              <w:rPr>
                <w:rFonts w:ascii="Times New Roman" w:hAnsi="Times New Roman" w:cs="Times New Roman"/>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41"/>
          </w:p>
          <w:p w:rsidR="00CA096A" w:rsidRPr="00CA096A" w:rsidRDefault="00CA096A" w:rsidP="00CA096A">
            <w:pPr>
              <w:rPr>
                <w:rFonts w:ascii="Times New Roman" w:hAnsi="Times New Roman" w:cs="Times New Roman"/>
              </w:rPr>
            </w:pPr>
            <w:bookmarkStart w:id="142" w:name="_Toc118236736"/>
            <w:r w:rsidRPr="00CA096A">
              <w:rPr>
                <w:rFonts w:ascii="Times New Roman" w:hAnsi="Times New Roman" w:cs="Times New Roman"/>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42"/>
          </w:p>
          <w:p w:rsidR="00CA096A" w:rsidRPr="00CA096A" w:rsidRDefault="00CA096A" w:rsidP="00CA096A">
            <w:pPr>
              <w:rPr>
                <w:rFonts w:ascii="Times New Roman" w:hAnsi="Times New Roman" w:cs="Times New Roman"/>
              </w:rPr>
            </w:pPr>
            <w:bookmarkStart w:id="143" w:name="_Toc118236737"/>
            <w:r w:rsidRPr="00CA096A">
              <w:rPr>
                <w:rFonts w:ascii="Times New Roman" w:hAnsi="Times New Roman" w:cs="Times New Roman"/>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43"/>
          </w:p>
        </w:tc>
      </w:tr>
      <w:tr w:rsidR="00CA096A" w:rsidRPr="00CA096A" w:rsidTr="00CA096A">
        <w:trPr>
          <w:trHeight w:val="1121"/>
        </w:trPr>
        <w:tc>
          <w:tcPr>
            <w:tcW w:w="2518" w:type="dxa"/>
          </w:tcPr>
          <w:p w:rsidR="00CA096A" w:rsidRPr="00CA096A" w:rsidRDefault="00CA096A" w:rsidP="00CA096A">
            <w:pPr>
              <w:rPr>
                <w:rFonts w:ascii="Times New Roman" w:hAnsi="Times New Roman" w:cs="Times New Roman"/>
              </w:rPr>
            </w:pPr>
            <w:bookmarkStart w:id="144" w:name="_Toc118236738"/>
            <w:r w:rsidRPr="00CA096A">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4"/>
          </w:p>
        </w:tc>
        <w:tc>
          <w:tcPr>
            <w:tcW w:w="6095" w:type="dxa"/>
          </w:tcPr>
          <w:p w:rsidR="00CA096A" w:rsidRPr="00CA096A" w:rsidRDefault="00CA096A" w:rsidP="00CA096A">
            <w:pPr>
              <w:rPr>
                <w:rFonts w:ascii="Times New Roman" w:hAnsi="Times New Roman" w:cs="Times New Roman"/>
              </w:rPr>
            </w:pPr>
            <w:bookmarkStart w:id="145" w:name="_Toc118236739"/>
            <w:r w:rsidRPr="00CA096A">
              <w:rPr>
                <w:rFonts w:ascii="Times New Roman" w:hAnsi="Times New Roman" w:cs="Times New Roman"/>
              </w:rPr>
              <w:t>В области экологического воспитания:</w:t>
            </w:r>
            <w:bookmarkEnd w:id="145"/>
          </w:p>
          <w:p w:rsidR="00CA096A" w:rsidRPr="00CA096A" w:rsidRDefault="00CA096A" w:rsidP="00CA096A">
            <w:pPr>
              <w:rPr>
                <w:rFonts w:ascii="Times New Roman" w:hAnsi="Times New Roman" w:cs="Times New Roman"/>
              </w:rPr>
            </w:pPr>
            <w:bookmarkStart w:id="146" w:name="_Toc118236740"/>
            <w:r w:rsidRPr="00CA096A">
              <w:rPr>
                <w:rFonts w:ascii="Times New Roman" w:hAnsi="Times New Roman" w:cs="Times New Roman"/>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46"/>
          </w:p>
          <w:p w:rsidR="00CA096A" w:rsidRPr="00CA096A" w:rsidRDefault="00CA096A" w:rsidP="00CA096A">
            <w:pPr>
              <w:rPr>
                <w:rFonts w:ascii="Times New Roman" w:hAnsi="Times New Roman" w:cs="Times New Roman"/>
              </w:rPr>
            </w:pPr>
            <w:bookmarkStart w:id="147" w:name="_Toc118236741"/>
            <w:r w:rsidRPr="00CA096A">
              <w:rPr>
                <w:rFonts w:ascii="Times New Roman" w:hAnsi="Times New Roman" w:cs="Times New Roman"/>
              </w:rPr>
              <w:t>- планирование и осуществление действий в окружающей среде на основе знания целей устойчивого развития человечества;</w:t>
            </w:r>
            <w:bookmarkEnd w:id="147"/>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48" w:name="_Toc118236742"/>
            <w:r w:rsidRPr="00CA096A">
              <w:rPr>
                <w:rFonts w:ascii="Times New Roman" w:hAnsi="Times New Roman" w:cs="Times New Roman"/>
              </w:rPr>
              <w:t>активное неприятие действий, приносящих вред окружающей среде;</w:t>
            </w:r>
            <w:bookmarkEnd w:id="148"/>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49" w:name="_Toc118236743"/>
            <w:r w:rsidRPr="00CA096A">
              <w:rPr>
                <w:rFonts w:ascii="Times New Roman" w:hAnsi="Times New Roman" w:cs="Times New Roman"/>
              </w:rPr>
              <w:t>- умение прогнозировать неблагоприятные экологические последствия предпринимаемых действий, предотвращать их;</w:t>
            </w:r>
            <w:bookmarkEnd w:id="149"/>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50" w:name="_Toc118236744"/>
            <w:r w:rsidRPr="00CA096A">
              <w:rPr>
                <w:rFonts w:ascii="Times New Roman" w:hAnsi="Times New Roman" w:cs="Times New Roman"/>
              </w:rPr>
              <w:t>- расширение опыта деятельности экологической направленности;</w:t>
            </w:r>
            <w:bookmarkEnd w:id="150"/>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51" w:name="_Toc118236745"/>
            <w:r w:rsidRPr="00CA096A">
              <w:rPr>
                <w:rFonts w:ascii="Times New Roman" w:hAnsi="Times New Roman" w:cs="Times New Roman"/>
              </w:rPr>
              <w:t>- овладение навыками учебно-исследовательской, проектной и социальной деятельности</w:t>
            </w:r>
            <w:bookmarkEnd w:id="151"/>
          </w:p>
        </w:tc>
        <w:tc>
          <w:tcPr>
            <w:tcW w:w="6124" w:type="dxa"/>
          </w:tcPr>
          <w:p w:rsidR="00CA096A" w:rsidRPr="00CA096A" w:rsidRDefault="00CA096A" w:rsidP="00CA096A">
            <w:pPr>
              <w:rPr>
                <w:rFonts w:ascii="Times New Roman" w:hAnsi="Times New Roman" w:cs="Times New Roman"/>
              </w:rPr>
            </w:pPr>
            <w:r w:rsidRPr="00CA096A">
              <w:rPr>
                <w:rFonts w:ascii="Times New Roman" w:hAnsi="Times New Roman" w:cs="Times New Roman"/>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CA096A" w:rsidRPr="00CA096A" w:rsidRDefault="00CA096A" w:rsidP="00CA096A">
            <w:pPr>
              <w:rPr>
                <w:rFonts w:ascii="Times New Roman" w:hAnsi="Times New Roman" w:cs="Times New Roman"/>
              </w:rPr>
            </w:pPr>
            <w:bookmarkStart w:id="152" w:name="_Toc118236746"/>
            <w:r w:rsidRPr="00CA096A">
              <w:rPr>
                <w:rFonts w:ascii="Times New Roman" w:hAnsi="Times New Roman" w:cs="Times New Roman"/>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52"/>
          </w:p>
        </w:tc>
      </w:tr>
      <w:tr w:rsidR="00CA096A" w:rsidRPr="00CA096A" w:rsidTr="00CA096A">
        <w:trPr>
          <w:trHeight w:val="696"/>
        </w:trPr>
        <w:tc>
          <w:tcPr>
            <w:tcW w:w="2518" w:type="dxa"/>
          </w:tcPr>
          <w:p w:rsidR="00CA096A" w:rsidRPr="00CA096A" w:rsidRDefault="00CA096A" w:rsidP="00CA096A">
            <w:pPr>
              <w:rPr>
                <w:rFonts w:ascii="Times New Roman" w:hAnsi="Times New Roman" w:cs="Times New Roman"/>
              </w:rPr>
            </w:pPr>
            <w:bookmarkStart w:id="153" w:name="_Toc118236747"/>
            <w:r w:rsidRPr="00CA096A">
              <w:rPr>
                <w:rFonts w:ascii="Times New Roman" w:hAnsi="Times New Roman" w:cs="Times New Roman"/>
              </w:rPr>
              <w:t>ОК 09. Пользоваться профессиональной документацией на государственном и иностранном языках</w:t>
            </w:r>
            <w:bookmarkEnd w:id="153"/>
          </w:p>
        </w:tc>
        <w:tc>
          <w:tcPr>
            <w:tcW w:w="6095" w:type="dxa"/>
          </w:tcPr>
          <w:p w:rsidR="00CA096A" w:rsidRPr="00CA096A" w:rsidRDefault="00CA096A" w:rsidP="00CA096A">
            <w:pPr>
              <w:rPr>
                <w:rFonts w:ascii="Times New Roman" w:hAnsi="Times New Roman" w:cs="Times New Roman"/>
              </w:rPr>
            </w:pPr>
            <w:bookmarkStart w:id="154" w:name="_Toc118236748"/>
            <w:r w:rsidRPr="00CA096A">
              <w:rPr>
                <w:rFonts w:ascii="Times New Roman" w:hAnsi="Times New Roman" w:cs="Times New Roman"/>
              </w:rPr>
              <w:t>- наличие мотивации к обучению и личностному развитию;</w:t>
            </w:r>
            <w:bookmarkEnd w:id="154"/>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55" w:name="_Toc118236749"/>
            <w:r w:rsidRPr="00CA096A">
              <w:rPr>
                <w:rFonts w:ascii="Times New Roman" w:hAnsi="Times New Roman" w:cs="Times New Roman"/>
              </w:rPr>
              <w:t>В области ценности научного познания:</w:t>
            </w:r>
            <w:bookmarkEnd w:id="155"/>
          </w:p>
          <w:p w:rsidR="00CA096A" w:rsidRPr="00CA096A" w:rsidRDefault="00CA096A" w:rsidP="00CA096A">
            <w:pPr>
              <w:rPr>
                <w:rFonts w:ascii="Times New Roman" w:hAnsi="Times New Roman" w:cs="Times New Roman"/>
              </w:rPr>
            </w:pPr>
            <w:bookmarkStart w:id="156" w:name="_Toc118236750"/>
            <w:r w:rsidRPr="00CA096A">
              <w:rPr>
                <w:rFonts w:ascii="Times New Roman" w:hAnsi="Times New Roman" w:cs="Times New Roman"/>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56"/>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57" w:name="_Toc118236751"/>
            <w:r w:rsidRPr="00CA096A">
              <w:rPr>
                <w:rFonts w:ascii="Times New Roman" w:hAnsi="Times New Roman" w:cs="Times New Roman"/>
              </w:rPr>
              <w:t>- совершенствование языковой и читательской культуры как средства взаимодействия между людьми и познания мира;</w:t>
            </w:r>
            <w:bookmarkEnd w:id="157"/>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58" w:name="_Toc118236752"/>
            <w:r w:rsidRPr="00CA096A">
              <w:rPr>
                <w:rFonts w:ascii="Times New Roman" w:hAnsi="Times New Roman" w:cs="Times New Roman"/>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8"/>
          </w:p>
          <w:p w:rsidR="00CA096A" w:rsidRPr="00CA096A" w:rsidRDefault="00CA096A" w:rsidP="00CA096A">
            <w:pPr>
              <w:rPr>
                <w:rFonts w:ascii="Times New Roman" w:hAnsi="Times New Roman" w:cs="Times New Roman"/>
              </w:rPr>
            </w:pPr>
            <w:bookmarkStart w:id="159" w:name="_Toc118236753"/>
            <w:r w:rsidRPr="00CA096A">
              <w:rPr>
                <w:rFonts w:ascii="Times New Roman" w:hAnsi="Times New Roman" w:cs="Times New Roman"/>
              </w:rPr>
              <w:t>Овладение универсальными учебными познавательными действиями:</w:t>
            </w:r>
            <w:bookmarkEnd w:id="159"/>
          </w:p>
          <w:p w:rsidR="00CA096A" w:rsidRPr="00CA096A" w:rsidRDefault="00CA096A" w:rsidP="00CA096A">
            <w:pPr>
              <w:rPr>
                <w:rFonts w:ascii="Times New Roman" w:hAnsi="Times New Roman" w:cs="Times New Roman"/>
              </w:rPr>
            </w:pPr>
            <w:bookmarkStart w:id="160" w:name="_Toc118236754"/>
            <w:r w:rsidRPr="00CA096A">
              <w:rPr>
                <w:rFonts w:ascii="Times New Roman" w:hAnsi="Times New Roman" w:cs="Times New Roman"/>
              </w:rPr>
              <w:t>б) базовые исследовательские действия:</w:t>
            </w:r>
            <w:bookmarkEnd w:id="160"/>
          </w:p>
          <w:p w:rsidR="00CA096A" w:rsidRPr="00CA096A" w:rsidRDefault="00CA096A" w:rsidP="00CA096A">
            <w:pPr>
              <w:rPr>
                <w:rFonts w:ascii="Times New Roman" w:hAnsi="Times New Roman" w:cs="Times New Roman"/>
              </w:rPr>
            </w:pPr>
            <w:bookmarkStart w:id="161" w:name="_Toc118236755"/>
            <w:r w:rsidRPr="00CA096A">
              <w:rPr>
                <w:rFonts w:ascii="Times New Roman" w:hAnsi="Times New Roman" w:cs="Times New Roman"/>
              </w:rPr>
              <w:t>- владеть навыками учебно-исследовательской и проектной деятельности, навыками разрешения проблем;</w:t>
            </w:r>
            <w:bookmarkEnd w:id="161"/>
          </w:p>
          <w:p w:rsidR="00CA096A" w:rsidRPr="00CA096A" w:rsidRDefault="00CA096A" w:rsidP="00CA096A">
            <w:pPr>
              <w:rPr>
                <w:rFonts w:ascii="Times New Roman" w:hAnsi="Times New Roman" w:cs="Times New Roman"/>
              </w:rPr>
            </w:pPr>
            <w:bookmarkStart w:id="162" w:name="_Toc118236756"/>
            <w:r w:rsidRPr="00CA096A">
              <w:rPr>
                <w:rFonts w:ascii="Times New Roman" w:hAnsi="Times New Roman" w:cs="Times New Roman"/>
              </w:rPr>
              <w:t>- способность и готовность к самостоятельному поиску методов решения практических задач, применению различных методов познания;</w:t>
            </w:r>
            <w:bookmarkEnd w:id="162"/>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63" w:name="_Toc118236757"/>
            <w:r w:rsidRPr="00CA096A">
              <w:rPr>
                <w:rFonts w:ascii="Times New Roman" w:hAnsi="Times New Roman" w:cs="Times New Roman"/>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63"/>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64" w:name="_Toc118236758"/>
            <w:r w:rsidRPr="00CA096A">
              <w:rPr>
                <w:rFonts w:ascii="Times New Roman" w:hAnsi="Times New Roman" w:cs="Times New Roman"/>
              </w:rPr>
              <w:t>- формирование научного типа мышления, владение научной терминологией, ключевыми понятиями и методами;</w:t>
            </w:r>
            <w:bookmarkEnd w:id="164"/>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bookmarkStart w:id="165" w:name="_Toc118236759"/>
            <w:r w:rsidRPr="00CA096A">
              <w:rPr>
                <w:rFonts w:ascii="Times New Roman" w:hAnsi="Times New Roman" w:cs="Times New Roman"/>
              </w:rPr>
              <w:t>-осуществлять целенаправленный поиск переноса средств и способов действия в профессиональную среду</w:t>
            </w:r>
            <w:bookmarkEnd w:id="165"/>
          </w:p>
        </w:tc>
        <w:tc>
          <w:tcPr>
            <w:tcW w:w="6124" w:type="dxa"/>
          </w:tcPr>
          <w:p w:rsidR="00CA096A" w:rsidRPr="00CA096A" w:rsidRDefault="00CA096A" w:rsidP="00CA096A">
            <w:pPr>
              <w:rPr>
                <w:rFonts w:ascii="Times New Roman" w:hAnsi="Times New Roman" w:cs="Times New Roman"/>
              </w:rPr>
            </w:pPr>
            <w:bookmarkStart w:id="166" w:name="_Toc118236760"/>
            <w:r w:rsidRPr="00CA096A">
              <w:rPr>
                <w:rFonts w:ascii="Times New Roman" w:hAnsi="Times New Roman" w:cs="Times New Roman"/>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66"/>
          </w:p>
        </w:tc>
      </w:tr>
    </w:tbl>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В результате освоения образовательной программы у выпускника должны быть сформированы личностные результаты реализации программы воспитания: </w:t>
      </w:r>
    </w:p>
    <w:p w:rsidR="00CA096A" w:rsidRPr="00CA096A" w:rsidRDefault="00CA096A" w:rsidP="00CA096A">
      <w:pPr>
        <w:rPr>
          <w:rFonts w:ascii="Times New Roman" w:hAnsi="Times New Roman" w:cs="Times New Roman"/>
          <w:i/>
          <w:iCs/>
          <w:lang w:val="x-none"/>
        </w:rPr>
      </w:pPr>
      <w:r w:rsidRPr="00CA096A">
        <w:rPr>
          <w:rFonts w:ascii="Times New Roman" w:hAnsi="Times New Roman" w:cs="Times New Roman"/>
        </w:rPr>
        <w:t>ЛР 1 Осознающий себя гражданином и защитником великой страны.</w:t>
      </w:r>
    </w:p>
    <w:p w:rsidR="00CA096A" w:rsidRPr="00CA096A" w:rsidRDefault="00CA096A" w:rsidP="00CA096A">
      <w:pPr>
        <w:rPr>
          <w:rFonts w:ascii="Times New Roman" w:hAnsi="Times New Roman" w:cs="Times New Roman"/>
        </w:rPr>
      </w:pPr>
      <w:r w:rsidRPr="00CA096A">
        <w:rPr>
          <w:rFonts w:ascii="Times New Roman" w:hAnsi="Times New Roman" w:cs="Times New Roman"/>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CA096A" w:rsidRPr="00CA096A" w:rsidRDefault="00CA096A" w:rsidP="00CA096A">
      <w:pPr>
        <w:rPr>
          <w:rFonts w:ascii="Times New Roman" w:hAnsi="Times New Roman" w:cs="Times New Roman"/>
        </w:rPr>
      </w:pPr>
      <w:r w:rsidRPr="00CA096A">
        <w:rPr>
          <w:rFonts w:ascii="Times New Roman" w:hAnsi="Times New Roman" w:cs="Times New Roman"/>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CA096A" w:rsidRPr="00CA096A" w:rsidRDefault="00CA096A" w:rsidP="00CA096A">
      <w:pPr>
        <w:rPr>
          <w:rFonts w:ascii="Times New Roman" w:hAnsi="Times New Roman" w:cs="Times New Roman"/>
        </w:rPr>
      </w:pPr>
      <w:r w:rsidRPr="00CA096A">
        <w:rPr>
          <w:rFonts w:ascii="Times New Roman" w:hAnsi="Times New Roman" w:cs="Times New Roman"/>
        </w:rPr>
        <w:t>ЛР 6 Проявляющий уважение к людям старшего поколения и готовность к участию в социальной поддержке и волонтерских движениях.</w:t>
      </w:r>
    </w:p>
    <w:p w:rsidR="00CA096A" w:rsidRPr="00CA096A" w:rsidRDefault="00CA096A" w:rsidP="00CA096A">
      <w:pPr>
        <w:rPr>
          <w:rFonts w:ascii="Times New Roman" w:hAnsi="Times New Roman" w:cs="Times New Roman"/>
        </w:rPr>
      </w:pPr>
      <w:r w:rsidRPr="00CA096A">
        <w:rPr>
          <w:rFonts w:ascii="Times New Roman" w:hAnsi="Times New Roman" w:cs="Times New Roman"/>
          <w:b/>
        </w:rPr>
        <w:t>1.5. Количество часов на освоение рабочей программы учебного предмета:</w:t>
      </w:r>
    </w:p>
    <w:p w:rsidR="00CA096A" w:rsidRPr="00CA096A" w:rsidRDefault="00CA096A" w:rsidP="00CA096A">
      <w:pPr>
        <w:rPr>
          <w:rFonts w:ascii="Times New Roman" w:hAnsi="Times New Roman" w:cs="Times New Roman"/>
        </w:rPr>
      </w:pPr>
      <w:r w:rsidRPr="00CA096A">
        <w:rPr>
          <w:rFonts w:ascii="Times New Roman" w:hAnsi="Times New Roman" w:cs="Times New Roman"/>
        </w:rPr>
        <w:t>обязательной аудиторной учебной нагрузки обучающегося 60 часов;</w:t>
      </w:r>
    </w:p>
    <w:p w:rsidR="00CA096A" w:rsidRPr="00CA096A" w:rsidRDefault="00CA096A" w:rsidP="00CA096A">
      <w:pPr>
        <w:rPr>
          <w:rFonts w:ascii="Times New Roman" w:hAnsi="Times New Roman" w:cs="Times New Roman"/>
        </w:rPr>
      </w:pPr>
      <w:r w:rsidRPr="00CA096A">
        <w:rPr>
          <w:rFonts w:ascii="Times New Roman" w:hAnsi="Times New Roman" w:cs="Times New Roman"/>
        </w:rPr>
        <w:t>практической работы обучающегося 12 часов.</w:t>
      </w: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Default="00CA096A" w:rsidP="00CA096A">
      <w:pPr>
        <w:rPr>
          <w:rFonts w:ascii="Times New Roman" w:hAnsi="Times New Roman" w:cs="Times New Roman"/>
          <w:b/>
        </w:rPr>
      </w:pPr>
    </w:p>
    <w:p w:rsidR="0002514E" w:rsidRPr="00CA096A" w:rsidRDefault="0002514E"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r w:rsidRPr="00CA096A">
        <w:rPr>
          <w:rFonts w:ascii="Times New Roman" w:hAnsi="Times New Roman" w:cs="Times New Roman"/>
          <w:b/>
        </w:rPr>
        <w:t>2. СТРУКТУРА И СОДЕРЖАНИЕ УЧЕБНОГО ПРЕДМЕТА</w:t>
      </w:r>
    </w:p>
    <w:p w:rsidR="00CA096A" w:rsidRPr="00CA096A" w:rsidRDefault="00CA096A" w:rsidP="00CA096A">
      <w:pPr>
        <w:rPr>
          <w:rFonts w:ascii="Times New Roman" w:hAnsi="Times New Roman" w:cs="Times New Roman"/>
          <w:u w:val="single"/>
        </w:rPr>
      </w:pPr>
      <w:r w:rsidRPr="00CA096A">
        <w:rPr>
          <w:rFonts w:ascii="Times New Roman" w:hAnsi="Times New Roman" w:cs="Times New Roman"/>
          <w:b/>
        </w:rPr>
        <w:t>2.1. Объем учебного предмета и виды учебной работы</w:t>
      </w:r>
    </w:p>
    <w:p w:rsidR="00CA096A" w:rsidRPr="00CA096A" w:rsidRDefault="00CA096A" w:rsidP="00CA096A">
      <w:pPr>
        <w:rPr>
          <w:rFonts w:ascii="Times New Roman" w:hAnsi="Times New Roman" w:cs="Times New Roman"/>
          <w:u w:val="singl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68"/>
        <w:gridCol w:w="1800"/>
      </w:tblGrid>
      <w:tr w:rsidR="00CA096A" w:rsidRPr="00CA096A" w:rsidTr="00CA096A">
        <w:trPr>
          <w:trHeight w:val="533"/>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iCs/>
              </w:rPr>
            </w:pPr>
            <w:r w:rsidRPr="00CA096A">
              <w:rPr>
                <w:rFonts w:ascii="Times New Roman" w:hAnsi="Times New Roman" w:cs="Times New Roman"/>
                <w:b/>
                <w:iCs/>
              </w:rPr>
              <w:t xml:space="preserve">Количество часов </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b/>
                <w:iCs/>
              </w:rPr>
            </w:pPr>
            <w:r w:rsidRPr="00CA096A">
              <w:rPr>
                <w:rFonts w:ascii="Times New Roman" w:hAnsi="Times New Roman" w:cs="Times New Roman"/>
                <w:b/>
                <w:iCs/>
              </w:rPr>
              <w:t>96</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iCs/>
              </w:rPr>
            </w:pPr>
            <w:r w:rsidRPr="00CA096A">
              <w:rPr>
                <w:rFonts w:ascii="Times New Roman" w:hAnsi="Times New Roman" w:cs="Times New Roman"/>
                <w:iCs/>
              </w:rPr>
              <w:t>-</w:t>
            </w:r>
          </w:p>
        </w:tc>
      </w:tr>
      <w:tr w:rsidR="00CA096A" w:rsidRPr="00CA096A" w:rsidTr="00CA096A">
        <w:trPr>
          <w:trHeight w:val="105"/>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лабораторные работы</w:t>
            </w:r>
          </w:p>
        </w:tc>
        <w:tc>
          <w:tcPr>
            <w:tcW w:w="1800" w:type="dxa"/>
            <w:tcBorders>
              <w:top w:val="single" w:sz="6" w:space="0" w:color="000000"/>
              <w:left w:val="single" w:sz="6" w:space="0" w:color="000000"/>
              <w:right w:val="single" w:sz="6" w:space="0" w:color="000000"/>
            </w:tcBorders>
          </w:tcPr>
          <w:p w:rsidR="00CA096A" w:rsidRPr="00CA096A" w:rsidRDefault="00CA096A" w:rsidP="00CA096A">
            <w:pPr>
              <w:rPr>
                <w:rFonts w:ascii="Times New Roman" w:hAnsi="Times New Roman" w:cs="Times New Roman"/>
                <w:iCs/>
              </w:rPr>
            </w:pPr>
            <w:r w:rsidRPr="00CA096A">
              <w:rPr>
                <w:rFonts w:ascii="Times New Roman" w:hAnsi="Times New Roman" w:cs="Times New Roman"/>
                <w:iCs/>
              </w:rPr>
              <w:t>-</w:t>
            </w:r>
          </w:p>
        </w:tc>
      </w:tr>
      <w:tr w:rsidR="00CA096A" w:rsidRPr="00CA096A" w:rsidTr="00CA096A">
        <w:trPr>
          <w:trHeight w:val="104"/>
        </w:trPr>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практические работы</w:t>
            </w:r>
          </w:p>
        </w:tc>
        <w:tc>
          <w:tcPr>
            <w:tcW w:w="1800" w:type="dxa"/>
            <w:tcBorders>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iCs/>
              </w:rPr>
            </w:pPr>
            <w:r w:rsidRPr="00CA096A">
              <w:rPr>
                <w:rFonts w:ascii="Times New Roman" w:hAnsi="Times New Roman" w:cs="Times New Roman"/>
                <w:iCs/>
              </w:rPr>
              <w:t>30</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контрольные работы</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iCs/>
              </w:rPr>
            </w:pPr>
            <w:r w:rsidRPr="00CA096A">
              <w:rPr>
                <w:rFonts w:ascii="Times New Roman" w:hAnsi="Times New Roman" w:cs="Times New Roman"/>
                <w:iCs/>
              </w:rPr>
              <w:t>-</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b/>
                <w:iCs/>
                <w:lang w:val="en-US"/>
              </w:rPr>
            </w:pPr>
            <w:r w:rsidRPr="00CA096A">
              <w:rPr>
                <w:rFonts w:ascii="Times New Roman" w:hAnsi="Times New Roman" w:cs="Times New Roman"/>
                <w:b/>
                <w:iCs/>
              </w:rPr>
              <w:t>-</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b/>
                <w:iCs/>
              </w:rPr>
            </w:pP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внеаудиторная работа</w:t>
            </w:r>
          </w:p>
        </w:tc>
        <w:tc>
          <w:tcPr>
            <w:tcW w:w="1800" w:type="dxa"/>
            <w:vMerge w:val="restart"/>
            <w:tcBorders>
              <w:top w:val="single" w:sz="6" w:space="0" w:color="000000"/>
              <w:left w:val="single" w:sz="6" w:space="0" w:color="000000"/>
              <w:right w:val="single" w:sz="6" w:space="0" w:color="000000"/>
            </w:tcBorders>
          </w:tcPr>
          <w:p w:rsidR="00CA096A" w:rsidRPr="00CA096A" w:rsidRDefault="00CA096A" w:rsidP="00CA096A">
            <w:pPr>
              <w:rPr>
                <w:rFonts w:ascii="Times New Roman" w:hAnsi="Times New Roman" w:cs="Times New Roman"/>
                <w:b/>
                <w:iCs/>
              </w:rPr>
            </w:pPr>
            <w:r w:rsidRPr="00CA096A">
              <w:rPr>
                <w:rFonts w:ascii="Times New Roman" w:hAnsi="Times New Roman" w:cs="Times New Roman"/>
                <w:b/>
                <w:iCs/>
              </w:rPr>
              <w:t>-</w:t>
            </w:r>
          </w:p>
        </w:tc>
      </w:tr>
      <w:tr w:rsidR="00CA096A" w:rsidRPr="00CA096A" w:rsidTr="00CA096A">
        <w:tc>
          <w:tcPr>
            <w:tcW w:w="7668" w:type="dxa"/>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индивидуальные задания</w:t>
            </w:r>
          </w:p>
        </w:tc>
        <w:tc>
          <w:tcPr>
            <w:tcW w:w="1800" w:type="dxa"/>
            <w:vMerge/>
            <w:tcBorders>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b/>
                <w:iCs/>
              </w:rPr>
            </w:pPr>
          </w:p>
        </w:tc>
      </w:tr>
      <w:tr w:rsidR="00CA096A" w:rsidRPr="00CA096A" w:rsidTr="00CA096A">
        <w:tc>
          <w:tcPr>
            <w:tcW w:w="9468" w:type="dxa"/>
            <w:gridSpan w:val="2"/>
            <w:tcBorders>
              <w:top w:val="single" w:sz="6" w:space="0" w:color="000000"/>
              <w:left w:val="single" w:sz="6" w:space="0" w:color="000000"/>
              <w:bottom w:val="single" w:sz="6" w:space="0" w:color="000000"/>
              <w:right w:val="single" w:sz="6" w:space="0" w:color="000000"/>
            </w:tcBorders>
          </w:tcPr>
          <w:p w:rsidR="00CA096A" w:rsidRPr="00CA096A" w:rsidRDefault="00CA096A" w:rsidP="00CA096A">
            <w:pPr>
              <w:rPr>
                <w:rFonts w:ascii="Times New Roman" w:hAnsi="Times New Roman" w:cs="Times New Roman"/>
                <w:i/>
                <w:iCs/>
              </w:rPr>
            </w:pPr>
            <w:r w:rsidRPr="00CA096A">
              <w:rPr>
                <w:rFonts w:ascii="Times New Roman" w:hAnsi="Times New Roman" w:cs="Times New Roman"/>
                <w:b/>
                <w:iCs/>
              </w:rPr>
              <w:t>Итоговая аттестация</w:t>
            </w:r>
            <w:r w:rsidRPr="00CA096A">
              <w:rPr>
                <w:rFonts w:ascii="Times New Roman" w:hAnsi="Times New Roman" w:cs="Times New Roman"/>
                <w:iCs/>
              </w:rPr>
              <w:t xml:space="preserve"> в форме</w:t>
            </w:r>
            <w:r w:rsidRPr="00CA096A">
              <w:rPr>
                <w:rFonts w:ascii="Times New Roman" w:hAnsi="Times New Roman" w:cs="Times New Roman"/>
                <w:i/>
                <w:iCs/>
              </w:rPr>
              <w:t xml:space="preserve"> </w:t>
            </w:r>
            <w:r w:rsidRPr="00CA096A">
              <w:rPr>
                <w:rFonts w:ascii="Times New Roman" w:hAnsi="Times New Roman" w:cs="Times New Roman"/>
                <w:b/>
                <w:iCs/>
              </w:rPr>
              <w:t>дифференцированного зачета</w:t>
            </w:r>
          </w:p>
        </w:tc>
      </w:tr>
    </w:tbl>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sectPr w:rsidR="00CA096A" w:rsidRPr="00CA096A" w:rsidSect="00CA096A">
          <w:headerReference w:type="even" r:id="rId57"/>
          <w:headerReference w:type="default" r:id="rId58"/>
          <w:footerReference w:type="even" r:id="rId59"/>
          <w:footerReference w:type="default" r:id="rId60"/>
          <w:headerReference w:type="first" r:id="rId61"/>
          <w:footerReference w:type="first" r:id="rId62"/>
          <w:pgSz w:w="16838" w:h="11906" w:orient="landscape"/>
          <w:pgMar w:top="1701" w:right="1134" w:bottom="850" w:left="1134" w:header="708" w:footer="708" w:gutter="0"/>
          <w:cols w:space="708"/>
          <w:titlePg/>
          <w:docGrid w:linePitch="360"/>
        </w:sectPr>
      </w:pPr>
    </w:p>
    <w:p w:rsidR="00CA096A" w:rsidRPr="00CA096A" w:rsidRDefault="00CA096A" w:rsidP="00CA096A">
      <w:pPr>
        <w:rPr>
          <w:rFonts w:ascii="Times New Roman" w:hAnsi="Times New Roman" w:cs="Times New Roman"/>
        </w:rPr>
      </w:pPr>
      <w:r w:rsidRPr="00CA096A">
        <w:rPr>
          <w:rFonts w:ascii="Times New Roman" w:hAnsi="Times New Roman" w:cs="Times New Roman"/>
          <w:b/>
        </w:rPr>
        <w:t xml:space="preserve">2.2. Тематический план и содержание учебного предмета ОУД.10 Обществознание </w:t>
      </w:r>
    </w:p>
    <w:p w:rsidR="00CA096A" w:rsidRPr="00CA096A" w:rsidRDefault="00CA096A" w:rsidP="00CA096A">
      <w:pPr>
        <w:rPr>
          <w:rFonts w:ascii="Times New Roman" w:hAnsi="Times New Roman" w:cs="Times New Roman"/>
          <w:b/>
        </w:rPr>
      </w:pPr>
    </w:p>
    <w:tbl>
      <w:tblPr>
        <w:tblW w:w="1460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9781"/>
        <w:gridCol w:w="992"/>
        <w:gridCol w:w="1735"/>
      </w:tblGrid>
      <w:tr w:rsidR="00CA096A" w:rsidRPr="00CA096A" w:rsidTr="0002514E">
        <w:trPr>
          <w:trHeight w:val="725"/>
        </w:trPr>
        <w:tc>
          <w:tcPr>
            <w:tcW w:w="2093" w:type="dxa"/>
            <w:shd w:val="clear" w:color="auto" w:fill="auto"/>
          </w:tcPr>
          <w:p w:rsidR="00CA096A" w:rsidRPr="00CA096A" w:rsidRDefault="00CA096A" w:rsidP="00E20D5F">
            <w:pPr>
              <w:rPr>
                <w:rFonts w:ascii="Times New Roman" w:hAnsi="Times New Roman" w:cs="Times New Roman"/>
                <w:b/>
              </w:rPr>
            </w:pPr>
            <w:r w:rsidRPr="00CA096A">
              <w:rPr>
                <w:rFonts w:ascii="Times New Roman" w:hAnsi="Times New Roman" w:cs="Times New Roman"/>
                <w:b/>
              </w:rPr>
              <w:t>Наименование разделов и тем</w:t>
            </w:r>
          </w:p>
        </w:tc>
        <w:tc>
          <w:tcPr>
            <w:tcW w:w="9781" w:type="dxa"/>
            <w:shd w:val="clear" w:color="auto" w:fill="auto"/>
          </w:tcPr>
          <w:p w:rsidR="00CA096A" w:rsidRPr="00CA096A" w:rsidRDefault="00CA096A" w:rsidP="00E20D5F">
            <w:pPr>
              <w:rPr>
                <w:rFonts w:ascii="Times New Roman" w:hAnsi="Times New Roman" w:cs="Times New Roman"/>
                <w:b/>
              </w:rPr>
            </w:pPr>
            <w:r w:rsidRPr="00CA096A">
              <w:rPr>
                <w:rFonts w:ascii="Times New Roman" w:hAnsi="Times New Roman" w:cs="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tcPr>
          <w:p w:rsidR="00CA096A" w:rsidRPr="00CA096A" w:rsidRDefault="00CA096A" w:rsidP="0002514E">
            <w:pPr>
              <w:rPr>
                <w:rFonts w:ascii="Times New Roman" w:hAnsi="Times New Roman" w:cs="Times New Roman"/>
                <w:b/>
              </w:rPr>
            </w:pPr>
            <w:r w:rsidRPr="00CA096A">
              <w:rPr>
                <w:rFonts w:ascii="Times New Roman" w:hAnsi="Times New Roman" w:cs="Times New Roman"/>
                <w:b/>
              </w:rPr>
              <w:t>Объем часов</w:t>
            </w:r>
          </w:p>
        </w:tc>
        <w:tc>
          <w:tcPr>
            <w:tcW w:w="1735" w:type="dxa"/>
            <w:shd w:val="clear" w:color="auto" w:fill="auto"/>
          </w:tcPr>
          <w:p w:rsidR="00CA096A" w:rsidRPr="00CA096A" w:rsidRDefault="00CA096A" w:rsidP="0002514E">
            <w:pPr>
              <w:rPr>
                <w:rFonts w:ascii="Times New Roman" w:hAnsi="Times New Roman" w:cs="Times New Roman"/>
                <w:b/>
              </w:rPr>
            </w:pPr>
            <w:r w:rsidRPr="00CA096A">
              <w:rPr>
                <w:rFonts w:ascii="Times New Roman" w:hAnsi="Times New Roman" w:cs="Times New Roman"/>
                <w:b/>
              </w:rPr>
              <w:t xml:space="preserve">Формируемые компетенции </w:t>
            </w:r>
          </w:p>
        </w:tc>
      </w:tr>
      <w:tr w:rsidR="00CA096A" w:rsidRPr="00CA096A" w:rsidTr="0002514E">
        <w:trPr>
          <w:trHeight w:val="240"/>
        </w:trPr>
        <w:tc>
          <w:tcPr>
            <w:tcW w:w="2093"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1</w:t>
            </w:r>
          </w:p>
        </w:tc>
        <w:tc>
          <w:tcPr>
            <w:tcW w:w="9781"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02514E">
            <w:pPr>
              <w:rPr>
                <w:rFonts w:ascii="Times New Roman" w:hAnsi="Times New Roman" w:cs="Times New Roman"/>
                <w:b/>
                <w:i/>
              </w:rPr>
            </w:pPr>
            <w:r w:rsidRPr="00CA096A">
              <w:rPr>
                <w:rFonts w:ascii="Times New Roman" w:hAnsi="Times New Roman" w:cs="Times New Roman"/>
                <w:b/>
                <w:i/>
              </w:rPr>
              <w:t>3</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02514E">
            <w:pPr>
              <w:rPr>
                <w:rFonts w:ascii="Times New Roman" w:hAnsi="Times New Roman" w:cs="Times New Roman"/>
                <w:b/>
                <w:i/>
              </w:rPr>
            </w:pPr>
            <w:r w:rsidRPr="00CA096A">
              <w:rPr>
                <w:rFonts w:ascii="Times New Roman" w:hAnsi="Times New Roman" w:cs="Times New Roman"/>
                <w:b/>
                <w:i/>
              </w:rPr>
              <w:t>4</w:t>
            </w:r>
          </w:p>
        </w:tc>
      </w:tr>
      <w:tr w:rsidR="00CA096A" w:rsidRPr="00CA096A" w:rsidTr="0002514E">
        <w:trPr>
          <w:trHeight w:val="240"/>
        </w:trPr>
        <w:tc>
          <w:tcPr>
            <w:tcW w:w="11874" w:type="dxa"/>
            <w:gridSpan w:val="2"/>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Раздел 1. Человек в обществе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02514E">
            <w:pPr>
              <w:rPr>
                <w:rFonts w:ascii="Times New Roman" w:hAnsi="Times New Roman" w:cs="Times New Roman"/>
                <w:b/>
              </w:rPr>
            </w:pPr>
            <w:r w:rsidRPr="00CA096A">
              <w:rPr>
                <w:rFonts w:ascii="Times New Roman" w:hAnsi="Times New Roman" w:cs="Times New Roman"/>
                <w:b/>
              </w:rPr>
              <w:t>10</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02514E">
            <w:pPr>
              <w:rPr>
                <w:rFonts w:ascii="Times New Roman" w:hAnsi="Times New Roman" w:cs="Times New Roman"/>
                <w:b/>
                <w:i/>
              </w:rPr>
            </w:pPr>
          </w:p>
        </w:tc>
      </w:tr>
      <w:tr w:rsidR="00CA096A" w:rsidRPr="00CA096A" w:rsidTr="0002514E">
        <w:trPr>
          <w:trHeight w:val="347"/>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Тема 1.1.</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Общество и общественные отношения. Развитие общества</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02514E">
            <w:pPr>
              <w:rPr>
                <w:rFonts w:ascii="Times New Roman" w:hAnsi="Times New Roman" w:cs="Times New Roman"/>
              </w:rPr>
            </w:pPr>
            <w:r w:rsidRPr="00CA096A">
              <w:rPr>
                <w:rFonts w:ascii="Times New Roman" w:hAnsi="Times New Roman" w:cs="Times New Roman"/>
                <w:b/>
              </w:rPr>
              <w:t>5</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02514E">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02514E">
            <w:pPr>
              <w:rPr>
                <w:rFonts w:ascii="Times New Roman" w:hAnsi="Times New Roman" w:cs="Times New Roman"/>
                <w:i/>
              </w:rPr>
            </w:pPr>
            <w:r w:rsidRPr="00CA096A">
              <w:rPr>
                <w:rFonts w:ascii="Times New Roman" w:hAnsi="Times New Roman" w:cs="Times New Roman"/>
                <w:i/>
              </w:rPr>
              <w:t>ОК 05</w:t>
            </w:r>
          </w:p>
        </w:tc>
      </w:tr>
      <w:tr w:rsidR="00CA096A" w:rsidRPr="00CA096A" w:rsidTr="0002514E">
        <w:trPr>
          <w:trHeight w:val="1770"/>
        </w:trPr>
        <w:tc>
          <w:tcPr>
            <w:tcW w:w="2093" w:type="dxa"/>
            <w:vMerge/>
            <w:tcBorders>
              <w:left w:val="single" w:sz="4" w:space="0" w:color="000000"/>
              <w:right w:val="single" w:sz="4" w:space="0" w:color="000000"/>
            </w:tcBorders>
          </w:tcPr>
          <w:p w:rsidR="00CA096A" w:rsidRPr="00CA096A" w:rsidRDefault="00CA096A" w:rsidP="00E20D5F">
            <w:pPr>
              <w:rPr>
                <w:rFonts w:ascii="Times New Roman" w:hAnsi="Times New Roman" w:cs="Times New Roman"/>
                <w:b/>
                <w:i/>
              </w:rPr>
            </w:pPr>
          </w:p>
        </w:tc>
        <w:tc>
          <w:tcPr>
            <w:tcW w:w="9781" w:type="dxa"/>
            <w:tcBorders>
              <w:top w:val="single" w:sz="4" w:space="0" w:color="000000"/>
              <w:left w:val="single" w:sz="4" w:space="0" w:color="000000"/>
              <w:bottom w:val="single" w:sz="4" w:space="0" w:color="auto"/>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CA096A" w:rsidRPr="00CA096A" w:rsidRDefault="00CA096A" w:rsidP="00E20D5F">
            <w:pPr>
              <w:rPr>
                <w:rFonts w:ascii="Times New Roman" w:hAnsi="Times New Roman" w:cs="Times New Roman"/>
              </w:rPr>
            </w:pPr>
            <w:r w:rsidRPr="00CA096A">
              <w:rPr>
                <w:rFonts w:ascii="Times New Roman" w:hAnsi="Times New Roman" w:cs="Times New Roman"/>
              </w:rPr>
              <w:t>Типы обществ. Постиндустриальное (информационное) общество и его особенности. Роль массовой коммуникации в современном обществе</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CA096A" w:rsidRPr="00CA096A" w:rsidRDefault="00CA096A" w:rsidP="0002514E">
            <w:pPr>
              <w:rPr>
                <w:rFonts w:ascii="Times New Roman" w:hAnsi="Times New Roman" w:cs="Times New Roman"/>
              </w:rPr>
            </w:pPr>
            <w:r w:rsidRPr="00CA096A">
              <w:rPr>
                <w:rFonts w:ascii="Times New Roman" w:hAnsi="Times New Roman" w:cs="Times New Roman"/>
              </w:rPr>
              <w:t>3</w:t>
            </w:r>
          </w:p>
        </w:tc>
        <w:tc>
          <w:tcPr>
            <w:tcW w:w="1735" w:type="dxa"/>
            <w:vMerge/>
            <w:tcBorders>
              <w:left w:val="single" w:sz="4" w:space="0" w:color="000000"/>
              <w:right w:val="single" w:sz="4" w:space="0" w:color="000000"/>
            </w:tcBorders>
            <w:vAlign w:val="center"/>
          </w:tcPr>
          <w:p w:rsidR="00CA096A" w:rsidRPr="00CA096A" w:rsidRDefault="00CA096A" w:rsidP="0002514E">
            <w:pPr>
              <w:rPr>
                <w:rFonts w:ascii="Times New Roman" w:hAnsi="Times New Roman" w:cs="Times New Roman"/>
                <w:i/>
              </w:rPr>
            </w:pPr>
          </w:p>
        </w:tc>
      </w:tr>
      <w:tr w:rsidR="00CA096A" w:rsidRPr="00CA096A" w:rsidTr="0002514E">
        <w:trPr>
          <w:trHeight w:val="619"/>
        </w:trPr>
        <w:tc>
          <w:tcPr>
            <w:tcW w:w="2093" w:type="dxa"/>
            <w:vMerge/>
            <w:tcBorders>
              <w:left w:val="single" w:sz="4" w:space="0" w:color="000000"/>
              <w:right w:val="single" w:sz="4" w:space="0" w:color="000000"/>
            </w:tcBorders>
          </w:tcPr>
          <w:p w:rsidR="00CA096A" w:rsidRPr="00CA096A" w:rsidRDefault="00CA096A" w:rsidP="00E20D5F">
            <w:pPr>
              <w:rPr>
                <w:rFonts w:ascii="Times New Roman" w:hAnsi="Times New Roman" w:cs="Times New Roman"/>
                <w:b/>
                <w:i/>
              </w:rPr>
            </w:pPr>
          </w:p>
        </w:tc>
        <w:tc>
          <w:tcPr>
            <w:tcW w:w="9781" w:type="dxa"/>
            <w:tcBorders>
              <w:top w:val="single" w:sz="4" w:space="0" w:color="auto"/>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Практическая работа</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CA096A" w:rsidRPr="00CA096A" w:rsidRDefault="00CA096A" w:rsidP="0002514E">
            <w:pPr>
              <w:rPr>
                <w:rFonts w:ascii="Times New Roman" w:hAnsi="Times New Roman" w:cs="Times New Roman"/>
              </w:rPr>
            </w:pPr>
            <w:r w:rsidRPr="00CA096A">
              <w:rPr>
                <w:rFonts w:ascii="Times New Roman" w:hAnsi="Times New Roman" w:cs="Times New Roman"/>
              </w:rPr>
              <w:t>2</w:t>
            </w:r>
          </w:p>
        </w:tc>
        <w:tc>
          <w:tcPr>
            <w:tcW w:w="1735" w:type="dxa"/>
            <w:vMerge/>
            <w:tcBorders>
              <w:left w:val="single" w:sz="4" w:space="0" w:color="000000"/>
              <w:right w:val="single" w:sz="4" w:space="0" w:color="000000"/>
            </w:tcBorders>
            <w:vAlign w:val="center"/>
          </w:tcPr>
          <w:p w:rsidR="00CA096A" w:rsidRPr="00CA096A" w:rsidRDefault="00CA096A" w:rsidP="0002514E">
            <w:pPr>
              <w:rPr>
                <w:rFonts w:ascii="Times New Roman" w:hAnsi="Times New Roman" w:cs="Times New Roman"/>
                <w:i/>
              </w:rPr>
            </w:pPr>
          </w:p>
        </w:tc>
      </w:tr>
      <w:tr w:rsidR="00CA096A" w:rsidRPr="00CA096A" w:rsidTr="0002514E">
        <w:trPr>
          <w:trHeight w:val="2937"/>
        </w:trPr>
        <w:tc>
          <w:tcPr>
            <w:tcW w:w="2093" w:type="dxa"/>
            <w:vMerge/>
            <w:tcBorders>
              <w:left w:val="single" w:sz="4" w:space="0" w:color="000000"/>
              <w:right w:val="single" w:sz="4" w:space="0" w:color="000000"/>
            </w:tcBorders>
          </w:tcPr>
          <w:p w:rsidR="00CA096A" w:rsidRPr="00CA096A" w:rsidRDefault="00CA096A" w:rsidP="00E20D5F">
            <w:pPr>
              <w:rPr>
                <w:rFonts w:ascii="Times New Roman" w:hAnsi="Times New Roman" w:cs="Times New Roman"/>
                <w:b/>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CA096A" w:rsidRPr="00CA096A" w:rsidRDefault="00CA096A" w:rsidP="00E20D5F">
            <w:pPr>
              <w:rPr>
                <w:rFonts w:ascii="Times New Roman" w:hAnsi="Times New Roman" w:cs="Times New Roman"/>
              </w:rPr>
            </w:pPr>
            <w:r w:rsidRPr="00CA096A">
              <w:rPr>
                <w:rFonts w:ascii="Times New Roman" w:hAnsi="Times New Roman" w:cs="Times New Roman"/>
              </w:rPr>
              <w:t>Общественный прогресс, его критерии. Противоречивый характер прогресса. Глобализация и ее противоречивые последствия.</w:t>
            </w:r>
          </w:p>
          <w:p w:rsidR="00CA096A" w:rsidRPr="00CA096A" w:rsidRDefault="00CA096A" w:rsidP="00E20D5F">
            <w:pPr>
              <w:rPr>
                <w:rFonts w:ascii="Times New Roman" w:hAnsi="Times New Roman" w:cs="Times New Roman"/>
                <w:b/>
                <w:i/>
              </w:rPr>
            </w:pPr>
            <w:r w:rsidRPr="00CA096A">
              <w:rPr>
                <w:rFonts w:ascii="Times New Roman" w:hAnsi="Times New Roman" w:cs="Times New Roman"/>
              </w:rPr>
              <w:t>Перспективы развития Мастера по ремонту и обслуживанию автомобилей в информационном обществе. Направления цифровизации в профессиональной деятельности Мастера по ремонту и обслуживанию автомобилей. Роль науки в решении глобальных проблем. Направления цифровизации в профессиональной деятельности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tcPr>
          <w:p w:rsidR="00CA096A" w:rsidRPr="00CA096A" w:rsidRDefault="00CA096A" w:rsidP="0002514E">
            <w:pPr>
              <w:rPr>
                <w:rFonts w:ascii="Times New Roman" w:hAnsi="Times New Roman" w:cs="Times New Roman"/>
              </w:rPr>
            </w:pPr>
          </w:p>
          <w:p w:rsidR="00CA096A" w:rsidRPr="00CA096A" w:rsidRDefault="00CA096A" w:rsidP="0002514E">
            <w:pPr>
              <w:rPr>
                <w:rFonts w:ascii="Times New Roman" w:hAnsi="Times New Roman" w:cs="Times New Roman"/>
              </w:rPr>
            </w:pPr>
            <w:r w:rsidRPr="00CA096A">
              <w:rPr>
                <w:rFonts w:ascii="Times New Roman" w:hAnsi="Times New Roman" w:cs="Times New Roman"/>
              </w:rPr>
              <w:t>1</w:t>
            </w:r>
          </w:p>
          <w:p w:rsidR="00CA096A" w:rsidRPr="00CA096A" w:rsidRDefault="00CA096A" w:rsidP="0002514E">
            <w:pPr>
              <w:rPr>
                <w:rFonts w:ascii="Times New Roman" w:hAnsi="Times New Roman" w:cs="Times New Roman"/>
              </w:rPr>
            </w:pPr>
          </w:p>
          <w:p w:rsidR="00CA096A" w:rsidRPr="00CA096A" w:rsidRDefault="00CA096A" w:rsidP="0002514E">
            <w:pPr>
              <w:rPr>
                <w:rFonts w:ascii="Times New Roman" w:hAnsi="Times New Roman" w:cs="Times New Roman"/>
              </w:rPr>
            </w:pPr>
          </w:p>
          <w:p w:rsidR="00CA096A" w:rsidRPr="00CA096A" w:rsidRDefault="00CA096A" w:rsidP="0002514E">
            <w:pPr>
              <w:rPr>
                <w:rFonts w:ascii="Times New Roman" w:hAnsi="Times New Roman" w:cs="Times New Roman"/>
              </w:rPr>
            </w:pPr>
          </w:p>
          <w:p w:rsidR="00CA096A" w:rsidRPr="00CA096A" w:rsidRDefault="00CA096A" w:rsidP="0002514E">
            <w:pPr>
              <w:rPr>
                <w:rFonts w:ascii="Times New Roman" w:hAnsi="Times New Roman" w:cs="Times New Roman"/>
              </w:rPr>
            </w:pPr>
            <w:r w:rsidRPr="00CA096A">
              <w:rPr>
                <w:rFonts w:ascii="Times New Roman" w:hAnsi="Times New Roman" w:cs="Times New Roman"/>
              </w:rPr>
              <w:t>1</w:t>
            </w:r>
          </w:p>
        </w:tc>
        <w:tc>
          <w:tcPr>
            <w:tcW w:w="1735" w:type="dxa"/>
            <w:vMerge/>
            <w:tcBorders>
              <w:left w:val="single" w:sz="4" w:space="0" w:color="000000"/>
              <w:right w:val="single" w:sz="4" w:space="0" w:color="000000"/>
            </w:tcBorders>
            <w:vAlign w:val="center"/>
          </w:tcPr>
          <w:p w:rsidR="00CA096A" w:rsidRPr="00CA096A" w:rsidRDefault="00CA096A" w:rsidP="0002514E">
            <w:pPr>
              <w:rPr>
                <w:rFonts w:ascii="Times New Roman" w:hAnsi="Times New Roman" w:cs="Times New Roman"/>
                <w:i/>
              </w:rPr>
            </w:pPr>
          </w:p>
        </w:tc>
      </w:tr>
      <w:tr w:rsidR="00CA096A" w:rsidRPr="00CA096A" w:rsidTr="00CA096A">
        <w:trPr>
          <w:trHeight w:val="407"/>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1.2.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Биосоциальная природа человека и его деятельность </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5</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04</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tc>
      </w:tr>
      <w:tr w:rsidR="00CA096A" w:rsidRPr="00CA096A" w:rsidTr="00CA096A">
        <w:trPr>
          <w:trHeight w:val="1977"/>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CA096A" w:rsidRPr="00CA096A" w:rsidRDefault="00CA096A" w:rsidP="00E20D5F">
            <w:pPr>
              <w:rPr>
                <w:rFonts w:ascii="Times New Roman" w:hAnsi="Times New Roman" w:cs="Times New Roman"/>
              </w:rPr>
            </w:pPr>
            <w:r w:rsidRPr="00CA096A">
              <w:rPr>
                <w:rFonts w:ascii="Times New Roman" w:hAnsi="Times New Roman" w:cs="Times New Roman"/>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1453"/>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rPr>
              <w:t>Мировоззрение, его структура и типы мировоззрения. Выбор профессии. Профессиональное самоопределение. Учет особенностей характера в профессиональной деятельности</w:t>
            </w:r>
            <w:r w:rsidRPr="00CA096A">
              <w:rPr>
                <w:rFonts w:ascii="Times New Roman" w:hAnsi="Times New Roman" w:cs="Times New Roman"/>
                <w:iCs/>
              </w:rPr>
              <w:t xml:space="preserve"> Информационных систем и программирования</w:t>
            </w:r>
            <w:r w:rsidRPr="00CA096A">
              <w:rPr>
                <w:rFonts w:ascii="Times New Roman" w:hAnsi="Times New Roman" w:cs="Times New Roman"/>
              </w:rPr>
              <w:t>. Межличностное общение и взаимодействие в профессиональном сообществе, его особенности в сфере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2</w:t>
            </w:r>
          </w:p>
          <w:p w:rsidR="00CA096A" w:rsidRPr="00CA096A" w:rsidRDefault="00CA096A" w:rsidP="00CA096A">
            <w:pPr>
              <w:rPr>
                <w:rFonts w:ascii="Times New Roman" w:hAnsi="Times New Roman" w:cs="Times New Roman"/>
              </w:rPr>
            </w:pPr>
          </w:p>
        </w:tc>
        <w:tc>
          <w:tcPr>
            <w:tcW w:w="1735"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1.3.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Познавательная деятельность человека. Научное познание</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04</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tc>
      </w:tr>
      <w:tr w:rsidR="00CA096A" w:rsidRPr="00CA096A" w:rsidTr="00CA096A">
        <w:trPr>
          <w:trHeight w:val="703"/>
        </w:trPr>
        <w:tc>
          <w:tcPr>
            <w:tcW w:w="2093" w:type="dxa"/>
            <w:vMerge/>
            <w:tcBorders>
              <w:left w:val="single" w:sz="4" w:space="0" w:color="000000"/>
              <w:right w:val="single" w:sz="4" w:space="0" w:color="000000"/>
            </w:tcBorders>
          </w:tcPr>
          <w:p w:rsidR="00CA096A" w:rsidRPr="00CA096A" w:rsidRDefault="00CA096A" w:rsidP="00E20D5F">
            <w:pPr>
              <w:rPr>
                <w:rFonts w:ascii="Times New Roman" w:hAnsi="Times New Roman" w:cs="Times New Roman"/>
                <w:b/>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rsidR="00CA096A" w:rsidRPr="00CA096A" w:rsidRDefault="00CA096A" w:rsidP="00E20D5F">
            <w:pPr>
              <w:rPr>
                <w:rFonts w:ascii="Times New Roman" w:hAnsi="Times New Roman" w:cs="Times New Roman"/>
              </w:rPr>
            </w:pPr>
            <w:r w:rsidRPr="00CA096A">
              <w:rPr>
                <w:rFonts w:ascii="Times New Roman" w:hAnsi="Times New Roman" w:cs="Times New Roman"/>
              </w:rPr>
              <w:t>Естественные, технические, точные и социально-гуманитарные науки в профессиональной деятельности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1</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80"/>
        </w:trPr>
        <w:tc>
          <w:tcPr>
            <w:tcW w:w="11874" w:type="dxa"/>
            <w:gridSpan w:val="2"/>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i/>
              </w:rPr>
            </w:pPr>
            <w:r w:rsidRPr="00CA096A">
              <w:rPr>
                <w:rFonts w:ascii="Times New Roman" w:hAnsi="Times New Roman" w:cs="Times New Roman"/>
                <w:b/>
                <w:i/>
              </w:rPr>
              <w:t>Раздел 2. Духовная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8</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03</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33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2.1.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Духовная культура личности и общества</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18"/>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992"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655"/>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Культура общения, труда, учебы, поведения в обществе. Этикет в профессиональной деятельности</w:t>
            </w:r>
            <w:r w:rsidRPr="00CA096A">
              <w:rPr>
                <w:rFonts w:ascii="Times New Roman" w:hAnsi="Times New Roman" w:cs="Times New Roman"/>
                <w:iCs/>
              </w:rPr>
              <w:t xml:space="preserve"> </w:t>
            </w:r>
            <w:r w:rsidRPr="00CA096A">
              <w:rPr>
                <w:rFonts w:ascii="Times New Roman" w:hAnsi="Times New Roman" w:cs="Times New Roman"/>
              </w:rPr>
              <w:t>Мастера по ремонту и обслуживанию автомобилей.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345"/>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2.2.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Наука и образование в современном мире</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03</w:t>
            </w:r>
          </w:p>
        </w:tc>
      </w:tr>
      <w:tr w:rsidR="00CA096A" w:rsidRPr="00CA096A" w:rsidTr="00CA096A">
        <w:trPr>
          <w:trHeight w:val="330"/>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CA096A" w:rsidRPr="00CA096A" w:rsidRDefault="00CA096A" w:rsidP="00E20D5F">
            <w:pPr>
              <w:rPr>
                <w:rFonts w:ascii="Times New Roman" w:hAnsi="Times New Roman" w:cs="Times New Roman"/>
              </w:rPr>
            </w:pPr>
            <w:r w:rsidRPr="00CA096A">
              <w:rPr>
                <w:rFonts w:ascii="Times New Roman" w:hAnsi="Times New Roman" w:cs="Times New Roman"/>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CA096A" w:rsidRPr="00CA096A" w:rsidRDefault="00CA096A" w:rsidP="00E20D5F">
            <w:pPr>
              <w:rPr>
                <w:rFonts w:ascii="Times New Roman" w:hAnsi="Times New Roman" w:cs="Times New Roman"/>
              </w:rPr>
            </w:pPr>
            <w:r w:rsidRPr="00CA096A">
              <w:rPr>
                <w:rFonts w:ascii="Times New Roman" w:hAnsi="Times New Roman" w:cs="Times New Roman"/>
              </w:rPr>
              <w:t>Непрерывность образования в информационном обществе. Значение самообразования. Цифровые образовательные ресурсы.</w:t>
            </w:r>
          </w:p>
        </w:tc>
        <w:tc>
          <w:tcPr>
            <w:tcW w:w="992"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561"/>
        </w:trPr>
        <w:tc>
          <w:tcPr>
            <w:tcW w:w="2093"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Профессиональное образование в сфере Мастера по ремонту и обслуживанию автомобилей.</w:t>
            </w:r>
            <w:r w:rsidRPr="00CA096A">
              <w:rPr>
                <w:rFonts w:ascii="Times New Roman" w:hAnsi="Times New Roman" w:cs="Times New Roman"/>
                <w:i/>
              </w:rPr>
              <w:t xml:space="preserve"> </w:t>
            </w:r>
            <w:r w:rsidRPr="00CA096A">
              <w:rPr>
                <w:rFonts w:ascii="Times New Roman" w:hAnsi="Times New Roman" w:cs="Times New Roman"/>
              </w:rPr>
              <w:t>Роль и значение непрерывности образования.</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85"/>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2.3.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Религия </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642"/>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345"/>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2.4.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Искусство</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tc>
      </w:tr>
      <w:tr w:rsidR="00CA096A" w:rsidRPr="00CA096A" w:rsidTr="00CA096A">
        <w:trPr>
          <w:trHeight w:val="574"/>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Искусство, его основные функции. Особенности искусства как формы духовной культуры. Достижения современного российского искусства.</w:t>
            </w:r>
          </w:p>
        </w:tc>
        <w:tc>
          <w:tcPr>
            <w:tcW w:w="992" w:type="dxa"/>
            <w:tcBorders>
              <w:left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47"/>
        </w:trPr>
        <w:tc>
          <w:tcPr>
            <w:tcW w:w="2093"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Образ профессии/ специальности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315"/>
        </w:trPr>
        <w:tc>
          <w:tcPr>
            <w:tcW w:w="11874" w:type="dxa"/>
            <w:gridSpan w:val="2"/>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Раздел 3. Экономическая жизнь общества</w:t>
            </w:r>
          </w:p>
        </w:tc>
        <w:tc>
          <w:tcPr>
            <w:tcW w:w="992"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16</w:t>
            </w:r>
          </w:p>
        </w:tc>
        <w:tc>
          <w:tcPr>
            <w:tcW w:w="1735" w:type="dxa"/>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3.1.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Экономика- основа жизнедеятельности общества</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07</w:t>
            </w:r>
          </w:p>
        </w:tc>
      </w:tr>
      <w:tr w:rsidR="00CA096A" w:rsidRPr="00CA096A" w:rsidTr="00CA096A">
        <w:trPr>
          <w:trHeight w:val="240"/>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Особенности разделения труда и специализации в сфере Мастера по ремонту и обслуживанию автомобилей.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76"/>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3.2.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Рыночные отношения в экономике. Финансовые институты</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4</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r>
      <w:tr w:rsidR="00CA096A" w:rsidRPr="00CA096A" w:rsidTr="00CA096A">
        <w:trPr>
          <w:trHeight w:val="1838"/>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CA096A" w:rsidRPr="00CA096A" w:rsidRDefault="00CA096A" w:rsidP="00E20D5F">
            <w:pPr>
              <w:rPr>
                <w:rFonts w:ascii="Times New Roman" w:hAnsi="Times New Roman" w:cs="Times New Roman"/>
              </w:rPr>
            </w:pPr>
            <w:r w:rsidRPr="00CA096A">
              <w:rPr>
                <w:rFonts w:ascii="Times New Roman" w:hAnsi="Times New Roman" w:cs="Times New Roman"/>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992" w:type="dxa"/>
            <w:tcBorders>
              <w:top w:val="single" w:sz="4" w:space="0" w:color="000000"/>
              <w:left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rPr>
            </w:pPr>
          </w:p>
        </w:tc>
      </w:tr>
      <w:tr w:rsidR="00CA096A" w:rsidRPr="00CA096A" w:rsidTr="00CA096A">
        <w:trPr>
          <w:trHeight w:val="240"/>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i/>
              </w:rPr>
            </w:pPr>
            <w:r w:rsidRPr="00CA096A">
              <w:rPr>
                <w:rFonts w:ascii="Times New Roman" w:hAnsi="Times New Roman" w:cs="Times New Roman"/>
                <w:b/>
                <w:i/>
              </w:rPr>
              <w:t>В том числе практических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76"/>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iCs/>
              </w:rPr>
            </w:pPr>
            <w:r w:rsidRPr="00CA096A">
              <w:rPr>
                <w:rFonts w:ascii="Times New Roman" w:hAnsi="Times New Roman" w:cs="Times New Roman"/>
              </w:rPr>
              <w:t>Рыночный спрос. Закон спроса. Эластичность спроса. Рыночное предложение. Закон предложения. Эластичность предложения</w:t>
            </w:r>
            <w:r w:rsidRPr="00CA096A">
              <w:rPr>
                <w:rFonts w:ascii="Times New Roman" w:hAnsi="Times New Roman" w:cs="Times New Roman"/>
                <w:i/>
                <w:iCs/>
              </w:rPr>
              <w:t xml:space="preserve">. </w:t>
            </w:r>
          </w:p>
          <w:p w:rsidR="00CA096A" w:rsidRPr="00CA096A" w:rsidRDefault="00CA096A" w:rsidP="00E20D5F">
            <w:pPr>
              <w:rPr>
                <w:rFonts w:ascii="Times New Roman" w:hAnsi="Times New Roman" w:cs="Times New Roman"/>
                <w:b/>
              </w:rPr>
            </w:pPr>
            <w:r w:rsidRPr="00CA096A">
              <w:rPr>
                <w:rFonts w:ascii="Times New Roman" w:hAnsi="Times New Roman" w:cs="Times New Roman"/>
              </w:rPr>
              <w:t>Цифровые финансовые услуги. Финансовые технологии и финансовая безопасность. Денежные агрегаты.</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351"/>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3.3.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Рынок труда и безработица.  Рациональное поведение потребителя</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b/>
                <w:i/>
              </w:rPr>
              <w:t xml:space="preserve">Основное 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4</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03</w:t>
            </w:r>
          </w:p>
        </w:tc>
      </w:tr>
      <w:tr w:rsidR="00CA096A" w:rsidRPr="00CA096A" w:rsidTr="00CA096A">
        <w:trPr>
          <w:trHeight w:val="417"/>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A096A" w:rsidRPr="00CA096A" w:rsidRDefault="00CA096A" w:rsidP="00E20D5F">
            <w:pPr>
              <w:rPr>
                <w:rFonts w:ascii="Times New Roman" w:hAnsi="Times New Roman" w:cs="Times New Roman"/>
              </w:rPr>
            </w:pPr>
            <w:r w:rsidRPr="00CA096A">
              <w:rPr>
                <w:rFonts w:ascii="Times New Roman" w:hAnsi="Times New Roman" w:cs="Times New Roman"/>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84"/>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r w:rsidRPr="00CA096A">
              <w:rPr>
                <w:rFonts w:ascii="Times New Roman" w:hAnsi="Times New Roman" w:cs="Times New Roman"/>
                <w:b/>
                <w:i/>
              </w:rPr>
              <w:t>В том числе практических занятий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96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Спрос на труд и его факторы в сфере Мастера по ремонту и обслуживанию автомобилей. Стратегия поведения при поиске работы. Возможности Мастера по ремонту и обслуживанию автомобилей профессиональной переподготовки.</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p>
        </w:tc>
        <w:tc>
          <w:tcPr>
            <w:tcW w:w="1735" w:type="dxa"/>
            <w:vMerge/>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76"/>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3.4.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Предприятие в экономике</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03</w:t>
            </w:r>
          </w:p>
        </w:tc>
      </w:tr>
      <w:tr w:rsidR="00CA096A" w:rsidRPr="00CA096A" w:rsidTr="00CA096A">
        <w:trPr>
          <w:trHeight w:val="339"/>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r w:rsidRPr="00CA096A">
              <w:rPr>
                <w:rFonts w:ascii="Times New Roman" w:hAnsi="Times New Roman" w:cs="Times New Roman"/>
                <w:b/>
                <w:i/>
              </w:rPr>
              <w:t>В том числе практических занятий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1167"/>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CA096A" w:rsidRPr="00CA096A" w:rsidRDefault="00CA096A" w:rsidP="00E20D5F">
            <w:pPr>
              <w:rPr>
                <w:rFonts w:ascii="Times New Roman" w:hAnsi="Times New Roman" w:cs="Times New Roman"/>
              </w:rPr>
            </w:pPr>
            <w:r w:rsidRPr="00CA096A">
              <w:rPr>
                <w:rFonts w:ascii="Times New Roman" w:hAnsi="Times New Roman" w:cs="Times New Roman"/>
              </w:rPr>
              <w:t>Предпринимательская деятельность в сфере Мастера по ремонту и обслуживанию автомобилей. Основы менеджмента и маркетинга в сфере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08"/>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vMerge/>
            <w:tcBorders>
              <w:left w:val="single" w:sz="4" w:space="0" w:color="000000"/>
              <w:right w:val="single" w:sz="4" w:space="0" w:color="000000"/>
            </w:tcBorders>
          </w:tcPr>
          <w:p w:rsidR="00CA096A" w:rsidRPr="00CA096A" w:rsidRDefault="00CA096A" w:rsidP="00E20D5F">
            <w:pPr>
              <w:rPr>
                <w:rFonts w:ascii="Times New Roman" w:hAnsi="Times New Roman" w:cs="Times New Roman"/>
                <w:b/>
              </w:rPr>
            </w:pP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3.5.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Экономика и государство</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09</w:t>
            </w:r>
          </w:p>
        </w:tc>
      </w:tr>
      <w:tr w:rsidR="00CA096A" w:rsidRPr="00CA096A" w:rsidTr="00CA096A">
        <w:trPr>
          <w:trHeight w:val="1787"/>
        </w:trPr>
        <w:tc>
          <w:tcPr>
            <w:tcW w:w="2093" w:type="dxa"/>
            <w:vMerge/>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i/>
              </w:rPr>
            </w:pPr>
          </w:p>
        </w:tc>
        <w:tc>
          <w:tcPr>
            <w:tcW w:w="9781" w:type="dxa"/>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rPr>
            </w:pPr>
            <w:r w:rsidRPr="00CA096A">
              <w:rPr>
                <w:rFonts w:ascii="Times New Roman" w:hAnsi="Times New Roman" w:cs="Times New Roman"/>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18"/>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E20D5F">
            <w:pPr>
              <w:rPr>
                <w:rFonts w:ascii="Times New Roman" w:hAnsi="Times New Roman" w:cs="Times New Roman"/>
                <w:b/>
                <w:i/>
              </w:rPr>
            </w:pPr>
            <w:r w:rsidRPr="00CA096A">
              <w:rPr>
                <w:rFonts w:ascii="Times New Roman" w:hAnsi="Times New Roman" w:cs="Times New Roman"/>
                <w:b/>
                <w:i/>
              </w:rPr>
              <w:t xml:space="preserve">Тема 3.6. </w:t>
            </w:r>
          </w:p>
          <w:p w:rsidR="00CA096A" w:rsidRPr="00CA096A" w:rsidRDefault="00CA096A" w:rsidP="00E20D5F">
            <w:pPr>
              <w:rPr>
                <w:rFonts w:ascii="Times New Roman" w:hAnsi="Times New Roman" w:cs="Times New Roman"/>
                <w:b/>
                <w:i/>
              </w:rPr>
            </w:pPr>
            <w:r w:rsidRPr="00CA096A">
              <w:rPr>
                <w:rFonts w:ascii="Times New Roman" w:hAnsi="Times New Roman" w:cs="Times New Roman"/>
                <w:b/>
                <w:i/>
              </w:rPr>
              <w:t>Основные тенденции развития экономики России и международная экономика</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E20D5F">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09</w:t>
            </w:r>
          </w:p>
        </w:tc>
      </w:tr>
      <w:tr w:rsidR="00CA096A" w:rsidRPr="00CA096A" w:rsidTr="00CA096A">
        <w:trPr>
          <w:trHeight w:val="240"/>
        </w:trPr>
        <w:tc>
          <w:tcPr>
            <w:tcW w:w="2093" w:type="dxa"/>
            <w:vMerge/>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1287"/>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Направления импортозамещения в условиях современной экономической ситуации в сфере </w:t>
            </w:r>
            <w:r w:rsidRPr="00CA096A">
              <w:rPr>
                <w:rFonts w:ascii="Times New Roman" w:hAnsi="Times New Roman" w:cs="Times New Roman"/>
                <w:iCs/>
              </w:rPr>
              <w:t>Информационных систем и программирования</w:t>
            </w:r>
            <w:r w:rsidRPr="00CA096A">
              <w:rPr>
                <w:rFonts w:ascii="Times New Roman" w:hAnsi="Times New Roman" w:cs="Times New Roman"/>
              </w:rPr>
              <w:t>. Собственное производство как средство устойчивого развития государства. Основные направления развития региональной экономики Нижегородской области.</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rPr>
            </w:pPr>
          </w:p>
        </w:tc>
      </w:tr>
      <w:tr w:rsidR="00CA096A" w:rsidRPr="00CA096A" w:rsidTr="00CA096A">
        <w:trPr>
          <w:trHeight w:val="285"/>
        </w:trPr>
        <w:tc>
          <w:tcPr>
            <w:tcW w:w="11874" w:type="dxa"/>
            <w:gridSpan w:val="2"/>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Раздел 4. Социальная сфера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8</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16"/>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4.1.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Социальная структура общества. Положение личности в обществе</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i/>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tc>
      </w:tr>
      <w:tr w:rsidR="00CA096A" w:rsidRPr="00CA096A" w:rsidTr="00CA096A">
        <w:trPr>
          <w:trHeight w:val="654"/>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526"/>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Престиж профессиональной деятельности. Социальные роли человека в трудовом коллективе. Возможности профессионального роста.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4.2.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Семья в современном мире</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240"/>
        </w:trPr>
        <w:tc>
          <w:tcPr>
            <w:tcW w:w="2093" w:type="dxa"/>
            <w:vMerge/>
            <w:tcBorders>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В том числе практических занятий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tcBorders>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3</w:t>
            </w:r>
          </w:p>
        </w:tc>
        <w:tc>
          <w:tcPr>
            <w:tcW w:w="1735" w:type="dxa"/>
            <w:vMerge/>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4.3.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Этнические общности и нации</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1207"/>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4.4.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Социальные нормы и социальный контроль. Социальный конфликт, способы его разрешения</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04</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В том числе практических занятий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Социальные нормы и отклоняющееся (девиантное) поведение. Формы социальных девиаций. Конформизм. Социальный контроль и самоконтроль. 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992" w:type="dxa"/>
            <w:tcBorders>
              <w:left w:val="single" w:sz="4" w:space="0" w:color="000000"/>
              <w:bottom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Конфликты в трудовых коллективах и пути их преодоления. Стратегии поведения в конфликтной ситуации.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11874" w:type="dxa"/>
            <w:gridSpan w:val="2"/>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b/>
                <w:i/>
              </w:rPr>
              <w:t>Раздел 5. Политическая сфера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8</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5.1.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Политика и власть. Политическая система</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2129"/>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Политическая власть и субъекты политики в современном обществе. Политические институты. Политическая деятельность. Политическая система общества, ее структура и функции. Политическая система Российской Федерации на современном этапе.</w:t>
            </w:r>
          </w:p>
          <w:p w:rsidR="00CA096A" w:rsidRPr="00CA096A" w:rsidRDefault="00CA096A" w:rsidP="00CA096A">
            <w:pPr>
              <w:rPr>
                <w:rFonts w:ascii="Times New Roman" w:hAnsi="Times New Roman" w:cs="Times New Roman"/>
              </w:rPr>
            </w:pPr>
            <w:r w:rsidRPr="00CA096A">
              <w:rPr>
                <w:rFonts w:ascii="Times New Roman" w:hAnsi="Times New Roman" w:cs="Times New Roman"/>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16"/>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В том числе практических занятий</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1841"/>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18"/>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5.2.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Политическая культура общества и личности. Политический процесс и его участники</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03</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04</w:t>
            </w:r>
          </w:p>
        </w:tc>
      </w:tr>
      <w:tr w:rsidR="00CA096A" w:rsidRPr="00CA096A" w:rsidTr="00CA096A">
        <w:trPr>
          <w:trHeight w:val="2664"/>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 Политический процесс и участие в нем субъектов политики. Формы участия граждан в политике. </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Политические партии как субъекты политики, их функции, виды. Типы партийных систем.</w:t>
            </w:r>
          </w:p>
          <w:p w:rsidR="00CA096A" w:rsidRPr="00CA096A" w:rsidRDefault="00CA096A" w:rsidP="00CA096A">
            <w:pPr>
              <w:rPr>
                <w:rFonts w:ascii="Times New Roman" w:hAnsi="Times New Roman" w:cs="Times New Roman"/>
              </w:rPr>
            </w:pPr>
            <w:r w:rsidRPr="00CA096A">
              <w:rPr>
                <w:rFonts w:ascii="Times New Roman" w:hAnsi="Times New Roman" w:cs="Times New Roman"/>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Политическая элита и политическое лидерство. Типология лидерства.</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987"/>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Роль средств массовой информации в политической жизни общества. Интернет в современной политической коммуникации. Роль профсоюзов в формировании основ гражданского общества. Профсоюзная деятельность в области защиты прав работника.</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26"/>
        </w:trPr>
        <w:tc>
          <w:tcPr>
            <w:tcW w:w="11874" w:type="dxa"/>
            <w:gridSpan w:val="2"/>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b/>
                <w:i/>
              </w:rPr>
              <w:t>Раздел 6. Правовое регулирование общественных отношений в Российской Федерации</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20</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64"/>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6.1.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Право в системе социальных норм</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 xml:space="preserve">6 </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01</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09</w:t>
            </w: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Правовое регулирование общественных отношений в Российской Федерации. 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Соблюдение правовых норм в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339"/>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6.2.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Основы конституционного права Российской Федерации</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7</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07</w:t>
            </w:r>
          </w:p>
        </w:tc>
      </w:tr>
      <w:tr w:rsidR="00CA096A" w:rsidRPr="00CA096A" w:rsidTr="00CA096A">
        <w:trPr>
          <w:trHeight w:val="213"/>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rPr>
              <w:t>В том числе практических занятий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992" w:type="dxa"/>
            <w:tcBorders>
              <w:left w:val="single" w:sz="4" w:space="0" w:color="000000"/>
              <w:right w:val="single" w:sz="4" w:space="0" w:color="000000"/>
            </w:tcBorders>
            <w:shd w:val="clear" w:color="auto" w:fill="auto"/>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i/>
              </w:rPr>
              <w:t xml:space="preserve"> </w:t>
            </w:r>
            <w:r w:rsidRPr="00CA096A">
              <w:rPr>
                <w:rFonts w:ascii="Times New Roman" w:hAnsi="Times New Roman" w:cs="Times New Roman"/>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1</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6.3.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Правовое регулирование гражданских, семейных, трудовых, образовательных правоотношений</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6</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tc>
      </w:tr>
      <w:tr w:rsidR="00CA096A" w:rsidRPr="00CA096A" w:rsidTr="00CA096A">
        <w:trPr>
          <w:trHeight w:val="240"/>
        </w:trPr>
        <w:tc>
          <w:tcPr>
            <w:tcW w:w="2093" w:type="dxa"/>
            <w:vMerge/>
            <w:tcBorders>
              <w:left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CA096A" w:rsidRPr="00CA096A" w:rsidRDefault="00CA096A" w:rsidP="00CA096A">
            <w:pPr>
              <w:rPr>
                <w:rFonts w:ascii="Times New Roman" w:hAnsi="Times New Roman" w:cs="Times New Roman"/>
              </w:rPr>
            </w:pPr>
            <w:r w:rsidRPr="00CA096A">
              <w:rPr>
                <w:rFonts w:ascii="Times New Roman" w:hAnsi="Times New Roman" w:cs="Times New Roman"/>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CA096A" w:rsidRPr="00CA096A" w:rsidRDefault="00CA096A" w:rsidP="00CA096A">
            <w:pPr>
              <w:rPr>
                <w:rFonts w:ascii="Times New Roman" w:hAnsi="Times New Roman" w:cs="Times New Roman"/>
              </w:rPr>
            </w:pPr>
            <w:r w:rsidRPr="00CA096A">
              <w:rPr>
                <w:rFonts w:ascii="Times New Roman" w:hAnsi="Times New Roman" w:cs="Times New Roman"/>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CA096A" w:rsidRPr="00CA096A" w:rsidRDefault="00CA096A" w:rsidP="00CA096A">
            <w:pPr>
              <w:rPr>
                <w:rFonts w:ascii="Times New Roman" w:hAnsi="Times New Roman" w:cs="Times New Roman"/>
                <w:b/>
                <w:i/>
              </w:rPr>
            </w:pPr>
            <w:r w:rsidRPr="00CA096A">
              <w:rPr>
                <w:rFonts w:ascii="Times New Roman" w:hAnsi="Times New Roman" w:cs="Times New Roman"/>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4</w:t>
            </w:r>
          </w:p>
        </w:tc>
        <w:tc>
          <w:tcPr>
            <w:tcW w:w="1735" w:type="dxa"/>
            <w:vMerge/>
            <w:tcBorders>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552"/>
        </w:trPr>
        <w:tc>
          <w:tcPr>
            <w:tcW w:w="2093" w:type="dxa"/>
            <w:vMerge/>
            <w:tcBorders>
              <w:left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Коллективный договор. Трудовые споры и порядок их разрешения. Особенность регулирования трудовых отношений в сфере Мастера по ремонту и обслуживанию автомобилей.</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6.4.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Правовое регулирование налоговых, административных, уголовных правоотношений. Экологическое законодательство</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4</w:t>
            </w:r>
          </w:p>
        </w:tc>
        <w:tc>
          <w:tcPr>
            <w:tcW w:w="1735" w:type="dxa"/>
            <w:vMerge w:val="restart"/>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06</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09</w:t>
            </w:r>
          </w:p>
        </w:tc>
      </w:tr>
      <w:tr w:rsidR="00CA096A" w:rsidRPr="00CA096A" w:rsidTr="00CA096A">
        <w:trPr>
          <w:trHeight w:val="240"/>
        </w:trPr>
        <w:tc>
          <w:tcPr>
            <w:tcW w:w="2093" w:type="dxa"/>
            <w:vMerge/>
            <w:tcBorders>
              <w:left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Административное право и его субъекты. Административное правонарушение и административная ответственность.</w:t>
            </w:r>
          </w:p>
          <w:p w:rsidR="00CA096A" w:rsidRPr="00CA096A" w:rsidRDefault="00CA096A" w:rsidP="00CA096A">
            <w:pPr>
              <w:rPr>
                <w:rFonts w:ascii="Times New Roman" w:hAnsi="Times New Roman" w:cs="Times New Roman"/>
              </w:rPr>
            </w:pPr>
            <w:r w:rsidRPr="00CA096A">
              <w:rPr>
                <w:rFonts w:ascii="Times New Roman" w:hAnsi="Times New Roman" w:cs="Times New Roman"/>
              </w:rPr>
              <w:t>Экологическое законодательство. Экологические правонарушения. Способы защиты права на благоприятную окружающую среду.</w:t>
            </w:r>
          </w:p>
          <w:p w:rsidR="00CA096A" w:rsidRPr="00CA096A" w:rsidRDefault="00CA096A" w:rsidP="00CA096A">
            <w:pPr>
              <w:rPr>
                <w:rFonts w:ascii="Times New Roman" w:hAnsi="Times New Roman" w:cs="Times New Roman"/>
                <w:b/>
                <w:i/>
              </w:rPr>
            </w:pPr>
            <w:r w:rsidRPr="00CA096A">
              <w:rPr>
                <w:rFonts w:ascii="Times New Roman" w:hAnsi="Times New Roman" w:cs="Times New Roman"/>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963"/>
        </w:trPr>
        <w:tc>
          <w:tcPr>
            <w:tcW w:w="2093" w:type="dxa"/>
            <w:vMerge/>
            <w:tcBorders>
              <w:left w:val="single" w:sz="4" w:space="0" w:color="000000"/>
              <w:right w:val="single" w:sz="4" w:space="0" w:color="000000"/>
            </w:tcBorders>
          </w:tcPr>
          <w:p w:rsidR="00CA096A" w:rsidRPr="00CA096A" w:rsidRDefault="00CA096A" w:rsidP="00CA096A">
            <w:pPr>
              <w:rPr>
                <w:rFonts w:ascii="Times New Roman" w:hAnsi="Times New Roman" w:cs="Times New Roman"/>
                <w:b/>
                <w:i/>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tcBorders>
              <w:top w:val="single" w:sz="4" w:space="0" w:color="000000"/>
              <w:left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240"/>
        </w:trPr>
        <w:tc>
          <w:tcPr>
            <w:tcW w:w="2093" w:type="dxa"/>
            <w:vMerge w:val="restart"/>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 xml:space="preserve">Тема 6.5. </w:t>
            </w:r>
          </w:p>
          <w:p w:rsidR="00CA096A" w:rsidRPr="00CA096A" w:rsidRDefault="00CA096A" w:rsidP="00CA096A">
            <w:pPr>
              <w:rPr>
                <w:rFonts w:ascii="Times New Roman" w:hAnsi="Times New Roman" w:cs="Times New Roman"/>
                <w:i/>
              </w:rPr>
            </w:pPr>
            <w:r w:rsidRPr="00CA096A">
              <w:rPr>
                <w:rFonts w:ascii="Times New Roman" w:hAnsi="Times New Roman" w:cs="Times New Roman"/>
                <w:b/>
                <w:i/>
              </w:rPr>
              <w:t>Основы процессуального права</w:t>
            </w:r>
          </w:p>
        </w:tc>
        <w:tc>
          <w:tcPr>
            <w:tcW w:w="9781"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i/>
              </w:rPr>
              <w:t>Основное 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b/>
              </w:rPr>
              <w:t>4</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ОК 02</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05</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ОК 09</w:t>
            </w:r>
          </w:p>
        </w:tc>
      </w:tr>
      <w:tr w:rsidR="00CA096A" w:rsidRPr="00CA096A" w:rsidTr="00CA096A">
        <w:trPr>
          <w:trHeight w:val="1148"/>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Конституционное судопроизводство</w:t>
            </w:r>
          </w:p>
          <w:p w:rsidR="00CA096A" w:rsidRPr="00CA096A" w:rsidRDefault="00CA096A" w:rsidP="00CA096A">
            <w:pPr>
              <w:rPr>
                <w:rFonts w:ascii="Times New Roman" w:hAnsi="Times New Roman" w:cs="Times New Roman"/>
              </w:rPr>
            </w:pPr>
            <w:r w:rsidRPr="00CA096A">
              <w:rPr>
                <w:rFonts w:ascii="Times New Roman" w:hAnsi="Times New Roman" w:cs="Times New Roman"/>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2</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762"/>
        </w:trPr>
        <w:tc>
          <w:tcPr>
            <w:tcW w:w="2093" w:type="dxa"/>
            <w:vMerge/>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rPr>
            </w:pPr>
          </w:p>
        </w:tc>
        <w:tc>
          <w:tcPr>
            <w:tcW w:w="9781" w:type="dxa"/>
            <w:tcBorders>
              <w:top w:val="single" w:sz="4" w:space="0" w:color="000000"/>
              <w:left w:val="single" w:sz="4" w:space="0" w:color="000000"/>
              <w:right w:val="single" w:sz="4" w:space="0" w:color="000000"/>
            </w:tcBorders>
          </w:tcPr>
          <w:p w:rsidR="00CA096A" w:rsidRPr="00CA096A" w:rsidRDefault="00CA096A" w:rsidP="00CA096A">
            <w:pPr>
              <w:rPr>
                <w:rFonts w:ascii="Times New Roman" w:hAnsi="Times New Roman" w:cs="Times New Roman"/>
              </w:rPr>
            </w:pPr>
            <w:r w:rsidRPr="00CA096A">
              <w:rPr>
                <w:rFonts w:ascii="Times New Roman" w:hAnsi="Times New Roman" w:cs="Times New Roman"/>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992" w:type="dxa"/>
            <w:tcBorders>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3</w:t>
            </w:r>
          </w:p>
        </w:tc>
        <w:tc>
          <w:tcPr>
            <w:tcW w:w="1735" w:type="dxa"/>
            <w:vMerge/>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50"/>
        </w:trPr>
        <w:tc>
          <w:tcPr>
            <w:tcW w:w="11874" w:type="dxa"/>
            <w:gridSpan w:val="2"/>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rPr>
              <w:t>Промежуточная аттестация (дифференцированный зачет)</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2</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r w:rsidR="00CA096A" w:rsidRPr="00CA096A" w:rsidTr="00CA096A">
        <w:trPr>
          <w:trHeight w:val="428"/>
        </w:trPr>
        <w:tc>
          <w:tcPr>
            <w:tcW w:w="11874" w:type="dxa"/>
            <w:gridSpan w:val="2"/>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rPr>
                <w:rFonts w:ascii="Times New Roman" w:hAnsi="Times New Roman" w:cs="Times New Roman"/>
                <w:b/>
              </w:rPr>
            </w:pPr>
            <w:r w:rsidRPr="00CA096A">
              <w:rPr>
                <w:rFonts w:ascii="Times New Roman" w:hAnsi="Times New Roman" w:cs="Times New Roman"/>
                <w:b/>
                <w:bCs/>
                <w:iCs/>
              </w:rPr>
              <w:t>Всего</w:t>
            </w:r>
          </w:p>
        </w:tc>
        <w:tc>
          <w:tcPr>
            <w:tcW w:w="992" w:type="dxa"/>
            <w:tcBorders>
              <w:top w:val="single" w:sz="4" w:space="0" w:color="000000"/>
              <w:left w:val="single" w:sz="4" w:space="0" w:color="000000"/>
              <w:right w:val="single" w:sz="4" w:space="0" w:color="000000"/>
            </w:tcBorders>
            <w:shd w:val="clear" w:color="auto" w:fill="auto"/>
            <w:vAlign w:val="center"/>
          </w:tcPr>
          <w:p w:rsidR="00CA096A" w:rsidRPr="00CA096A" w:rsidRDefault="00CA096A" w:rsidP="00CA096A">
            <w:pPr>
              <w:rPr>
                <w:rFonts w:ascii="Times New Roman" w:hAnsi="Times New Roman" w:cs="Times New Roman"/>
                <w:b/>
                <w:iCs/>
              </w:rPr>
            </w:pPr>
            <w:r w:rsidRPr="00CA096A">
              <w:rPr>
                <w:rFonts w:ascii="Times New Roman" w:hAnsi="Times New Roman" w:cs="Times New Roman"/>
                <w:b/>
                <w:iCs/>
              </w:rPr>
              <w:t>96</w:t>
            </w:r>
          </w:p>
        </w:tc>
        <w:tc>
          <w:tcPr>
            <w:tcW w:w="1735" w:type="dxa"/>
            <w:tcBorders>
              <w:top w:val="single" w:sz="4" w:space="0" w:color="000000"/>
              <w:left w:val="single" w:sz="4" w:space="0" w:color="000000"/>
              <w:bottom w:val="single" w:sz="4" w:space="0" w:color="000000"/>
              <w:right w:val="single" w:sz="4" w:space="0" w:color="000000"/>
            </w:tcBorders>
            <w:vAlign w:val="center"/>
          </w:tcPr>
          <w:p w:rsidR="00CA096A" w:rsidRPr="00CA096A" w:rsidRDefault="00CA096A" w:rsidP="00CA096A">
            <w:pPr>
              <w:rPr>
                <w:rFonts w:ascii="Times New Roman" w:hAnsi="Times New Roman" w:cs="Times New Roman"/>
                <w:i/>
              </w:rPr>
            </w:pPr>
          </w:p>
        </w:tc>
      </w:tr>
    </w:tbl>
    <w:p w:rsidR="00CA096A" w:rsidRPr="00CA096A" w:rsidRDefault="00CA096A" w:rsidP="00CA096A">
      <w:pPr>
        <w:rPr>
          <w:rFonts w:ascii="Times New Roman" w:hAnsi="Times New Roman" w:cs="Times New Roman"/>
          <w:vanish/>
        </w:rPr>
      </w:pPr>
    </w:p>
    <w:p w:rsidR="00CA096A" w:rsidRPr="00CA096A" w:rsidRDefault="00CA096A" w:rsidP="00CA096A">
      <w:pPr>
        <w:rPr>
          <w:rFonts w:ascii="Times New Roman" w:hAnsi="Times New Roman" w:cs="Times New Roman"/>
          <w:vanish/>
        </w:rPr>
      </w:pPr>
    </w:p>
    <w:p w:rsidR="00CA096A" w:rsidRPr="00CA096A" w:rsidRDefault="00CA096A" w:rsidP="00CA096A">
      <w:pPr>
        <w:rPr>
          <w:rFonts w:ascii="Times New Roman" w:hAnsi="Times New Roman" w:cs="Times New Roman"/>
          <w:bCs/>
          <w:i/>
        </w:rPr>
      </w:pPr>
      <w:r w:rsidRPr="00CA096A">
        <w:rPr>
          <w:rFonts w:ascii="Times New Roman" w:hAnsi="Times New Roman" w:cs="Times New Roman"/>
          <w:b/>
        </w:rPr>
        <w:t>3. условия реализации УЧЕБНОГО Предмета</w:t>
      </w:r>
    </w:p>
    <w:p w:rsidR="00CA096A" w:rsidRPr="00CA096A" w:rsidRDefault="00CA096A" w:rsidP="00CA096A">
      <w:pPr>
        <w:rPr>
          <w:rFonts w:ascii="Times New Roman" w:hAnsi="Times New Roman" w:cs="Times New Roman"/>
          <w:b/>
          <w:bCs/>
        </w:rPr>
      </w:pPr>
      <w:r w:rsidRPr="00CA096A">
        <w:rPr>
          <w:rFonts w:ascii="Times New Roman" w:hAnsi="Times New Roman" w:cs="Times New Roman"/>
          <w:b/>
          <w:bCs/>
        </w:rPr>
        <w:t>3.1. Требования к минимальному материально-техническому обеспечению</w:t>
      </w:r>
    </w:p>
    <w:p w:rsidR="00CA096A" w:rsidRPr="00CA096A" w:rsidRDefault="00CA096A" w:rsidP="00CA096A">
      <w:pPr>
        <w:rPr>
          <w:rFonts w:ascii="Times New Roman" w:hAnsi="Times New Roman" w:cs="Times New Roman"/>
        </w:rPr>
      </w:pPr>
      <w:r w:rsidRPr="00CA096A">
        <w:rPr>
          <w:rFonts w:ascii="Times New Roman" w:hAnsi="Times New Roman" w:cs="Times New Roman"/>
        </w:rPr>
        <w:tab/>
        <w:t>Реализация учебного предмета требует наличия учебного кабинета истории и обществознания.</w:t>
      </w:r>
    </w:p>
    <w:p w:rsidR="00CA096A" w:rsidRPr="00CA096A" w:rsidRDefault="00CA096A" w:rsidP="00CA096A">
      <w:pPr>
        <w:rPr>
          <w:rFonts w:ascii="Times New Roman" w:hAnsi="Times New Roman" w:cs="Times New Roman"/>
          <w:b/>
        </w:rPr>
      </w:pPr>
      <w:r w:rsidRPr="00CA096A">
        <w:rPr>
          <w:rFonts w:ascii="Times New Roman" w:hAnsi="Times New Roman" w:cs="Times New Roman"/>
          <w:b/>
        </w:rPr>
        <w:t xml:space="preserve"> Оборудование учебного кабинета истории и обществознания:</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рабочее место преподавателя;</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 xml:space="preserve">посадочные места обучающихся (по количеству обучающихся); </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компьютер, веб-камера, колонки, экран, мультимедиапроектор</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учебные наглядные пособия (таблицы, плакаты);</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тематические папки дидактических материалов;</w:t>
      </w:r>
    </w:p>
    <w:p w:rsidR="00CA096A" w:rsidRPr="00CA096A" w:rsidRDefault="00CA096A" w:rsidP="000F28B8">
      <w:pPr>
        <w:numPr>
          <w:ilvl w:val="0"/>
          <w:numId w:val="31"/>
        </w:numPr>
        <w:rPr>
          <w:rFonts w:ascii="Times New Roman" w:hAnsi="Times New Roman" w:cs="Times New Roman"/>
        </w:rPr>
      </w:pPr>
      <w:r w:rsidRPr="00CA096A">
        <w:rPr>
          <w:rFonts w:ascii="Times New Roman" w:hAnsi="Times New Roman" w:cs="Times New Roman"/>
        </w:rPr>
        <w:t>комплект учебно-методической документации</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 </w:t>
      </w:r>
    </w:p>
    <w:p w:rsidR="00CA096A" w:rsidRPr="00CA096A" w:rsidRDefault="00CA096A" w:rsidP="00CA096A">
      <w:pPr>
        <w:rPr>
          <w:rFonts w:ascii="Times New Roman" w:hAnsi="Times New Roman" w:cs="Times New Roman"/>
        </w:rPr>
      </w:pPr>
      <w:r w:rsidRPr="00CA096A">
        <w:rPr>
          <w:rFonts w:ascii="Times New Roman" w:hAnsi="Times New Roman" w:cs="Times New Roman"/>
          <w:b/>
        </w:rPr>
        <w:t>3.2. Информационное обеспечение обучения</w:t>
      </w:r>
    </w:p>
    <w:p w:rsidR="00CA096A" w:rsidRPr="00CA096A" w:rsidRDefault="00CA096A" w:rsidP="00CA096A">
      <w:pPr>
        <w:rPr>
          <w:rFonts w:ascii="Times New Roman" w:hAnsi="Times New Roman" w:cs="Times New Roman"/>
          <w:b/>
          <w:bCs/>
        </w:rPr>
      </w:pPr>
      <w:r w:rsidRPr="00CA096A">
        <w:rPr>
          <w:rFonts w:ascii="Times New Roman" w:hAnsi="Times New Roman" w:cs="Times New Roman"/>
          <w:b/>
          <w:bCs/>
        </w:rPr>
        <w:t xml:space="preserve">Перечень рекомендуемых учебных изданий, Интернет-ресурсов, дополнительной литературы: </w:t>
      </w:r>
    </w:p>
    <w:p w:rsidR="00CA096A" w:rsidRPr="00CA096A" w:rsidRDefault="00CA096A" w:rsidP="00CA096A">
      <w:pPr>
        <w:rPr>
          <w:rFonts w:ascii="Times New Roman" w:hAnsi="Times New Roman" w:cs="Times New Roman"/>
          <w:bCs/>
        </w:rPr>
      </w:pPr>
      <w:r w:rsidRPr="00CA096A">
        <w:rPr>
          <w:rFonts w:ascii="Times New Roman" w:hAnsi="Times New Roman" w:cs="Times New Roman"/>
          <w:bCs/>
        </w:rPr>
        <w:t xml:space="preserve">Основные источники: </w:t>
      </w:r>
    </w:p>
    <w:p w:rsidR="00CA096A" w:rsidRPr="00CA096A" w:rsidRDefault="00CA096A" w:rsidP="000F28B8">
      <w:pPr>
        <w:numPr>
          <w:ilvl w:val="0"/>
          <w:numId w:val="59"/>
        </w:numPr>
        <w:rPr>
          <w:rFonts w:ascii="Times New Roman" w:hAnsi="Times New Roman" w:cs="Times New Roman"/>
        </w:rPr>
      </w:pPr>
      <w:r w:rsidRPr="00CA096A">
        <w:rPr>
          <w:rFonts w:ascii="Times New Roman" w:hAnsi="Times New Roman" w:cs="Times New Roman"/>
        </w:rPr>
        <w:t>Важенин, А.Г. Обществознание для профессий и специальностей технического, естественно-научного, гуманитарного профилей. - М.: Академия, 2020 г.</w:t>
      </w:r>
    </w:p>
    <w:p w:rsidR="00CA096A" w:rsidRPr="00CA096A" w:rsidRDefault="00CA096A" w:rsidP="000F28B8">
      <w:pPr>
        <w:numPr>
          <w:ilvl w:val="0"/>
          <w:numId w:val="59"/>
        </w:numPr>
        <w:rPr>
          <w:rFonts w:ascii="Times New Roman" w:hAnsi="Times New Roman" w:cs="Times New Roman"/>
        </w:rPr>
      </w:pPr>
      <w:r w:rsidRPr="00CA096A">
        <w:rPr>
          <w:rFonts w:ascii="Times New Roman" w:hAnsi="Times New Roman" w:cs="Times New Roman"/>
        </w:rPr>
        <w:t>Важенин, А.Г. Обществознание для профессий и специальностей технического, естественно-научного, гуманитарного профилей. Практикум. - М.: Академия, 2020 г.</w:t>
      </w:r>
    </w:p>
    <w:p w:rsidR="00CA096A" w:rsidRPr="00CA096A" w:rsidRDefault="00CA096A" w:rsidP="000F28B8">
      <w:pPr>
        <w:numPr>
          <w:ilvl w:val="0"/>
          <w:numId w:val="59"/>
        </w:numPr>
        <w:rPr>
          <w:rFonts w:ascii="Times New Roman" w:hAnsi="Times New Roman" w:cs="Times New Roman"/>
        </w:rPr>
      </w:pPr>
      <w:r w:rsidRPr="00CA096A">
        <w:rPr>
          <w:rFonts w:ascii="Times New Roman" w:hAnsi="Times New Roman" w:cs="Times New Roman"/>
        </w:rPr>
        <w:t xml:space="preserve">Электронно-библиотечная система «Академия»: </w:t>
      </w:r>
      <w:hyperlink r:id="rId63" w:history="1">
        <w:r w:rsidRPr="00CA096A">
          <w:rPr>
            <w:rStyle w:val="af8"/>
            <w:rFonts w:ascii="Times New Roman" w:hAnsi="Times New Roman" w:cs="Times New Roman"/>
          </w:rPr>
          <w:t>https://www.academia-moscow.ru/</w:t>
        </w:r>
      </w:hyperlink>
    </w:p>
    <w:p w:rsidR="00CA096A" w:rsidRPr="00CA096A" w:rsidRDefault="00CA096A" w:rsidP="00CA096A">
      <w:pPr>
        <w:rPr>
          <w:rFonts w:ascii="Times New Roman" w:hAnsi="Times New Roman" w:cs="Times New Roman"/>
        </w:rPr>
      </w:pPr>
      <w:r w:rsidRPr="00CA096A">
        <w:rPr>
          <w:rFonts w:ascii="Times New Roman" w:hAnsi="Times New Roman" w:cs="Times New Roman"/>
        </w:rPr>
        <w:t>Дополнительные источники:</w:t>
      </w:r>
    </w:p>
    <w:p w:rsidR="00CA096A" w:rsidRPr="00CA096A" w:rsidRDefault="00CA096A" w:rsidP="00CA096A">
      <w:pPr>
        <w:rPr>
          <w:rFonts w:ascii="Times New Roman" w:hAnsi="Times New Roman" w:cs="Times New Roman"/>
        </w:rPr>
      </w:pPr>
      <w:r w:rsidRPr="00CA096A">
        <w:rPr>
          <w:rFonts w:ascii="Times New Roman" w:hAnsi="Times New Roman" w:cs="Times New Roman"/>
        </w:rPr>
        <w:t>Горелов А.А., Горелова Т.А. Обществознание для профессий и специальностей социально-экономического профиля - М.: «Академия», 2017 г.</w:t>
      </w:r>
    </w:p>
    <w:p w:rsidR="00CA096A" w:rsidRPr="00CA096A" w:rsidRDefault="00CA096A" w:rsidP="00CA096A">
      <w:pPr>
        <w:rPr>
          <w:rFonts w:ascii="Times New Roman" w:hAnsi="Times New Roman" w:cs="Times New Roman"/>
        </w:rPr>
      </w:pPr>
      <w:r w:rsidRPr="00CA096A">
        <w:rPr>
          <w:rFonts w:ascii="Times New Roman" w:hAnsi="Times New Roman" w:cs="Times New Roman"/>
          <w:bCs/>
        </w:rPr>
        <w:t xml:space="preserve">Электронные </w:t>
      </w:r>
      <w:r w:rsidRPr="00CA096A">
        <w:rPr>
          <w:rFonts w:ascii="Times New Roman" w:hAnsi="Times New Roman" w:cs="Times New Roman"/>
          <w:b/>
          <w:bCs/>
        </w:rPr>
        <w:t xml:space="preserve">- </w:t>
      </w:r>
      <w:r w:rsidRPr="00CA096A">
        <w:rPr>
          <w:rFonts w:ascii="Times New Roman" w:hAnsi="Times New Roman" w:cs="Times New Roman"/>
        </w:rPr>
        <w:t>ресурсы</w:t>
      </w:r>
      <w:r w:rsidRPr="00CA096A">
        <w:rPr>
          <w:rFonts w:ascii="Times New Roman" w:hAnsi="Times New Roman" w:cs="Times New Roman"/>
          <w:b/>
          <w:bCs/>
        </w:rPr>
        <w:t>:</w:t>
      </w:r>
    </w:p>
    <w:p w:rsidR="00CA096A" w:rsidRPr="00CA096A" w:rsidRDefault="00CA096A" w:rsidP="000F28B8">
      <w:pPr>
        <w:numPr>
          <w:ilvl w:val="0"/>
          <w:numId w:val="58"/>
        </w:numPr>
        <w:rPr>
          <w:rFonts w:ascii="Times New Roman" w:hAnsi="Times New Roman" w:cs="Times New Roman"/>
        </w:rPr>
      </w:pPr>
      <w:r w:rsidRPr="00CA096A">
        <w:rPr>
          <w:rFonts w:ascii="Times New Roman" w:hAnsi="Times New Roman" w:cs="Times New Roman"/>
        </w:rPr>
        <w:t xml:space="preserve">     Хрестоматия по истории государства и права России на сайте «Всё право»: </w:t>
      </w:r>
      <w:hyperlink r:id="rId64" w:history="1">
        <w:r w:rsidRPr="00CA096A">
          <w:rPr>
            <w:rStyle w:val="af8"/>
            <w:rFonts w:ascii="Times New Roman" w:hAnsi="Times New Roman" w:cs="Times New Roman"/>
          </w:rPr>
          <w:t>http://www.allpravo.ru/library/doc313p0/instrum</w:t>
        </w:r>
      </w:hyperlink>
      <w:r w:rsidRPr="00CA096A">
        <w:rPr>
          <w:rFonts w:ascii="Times New Roman" w:hAnsi="Times New Roman" w:cs="Times New Roman"/>
        </w:rPr>
        <w:t>.</w:t>
      </w:r>
    </w:p>
    <w:p w:rsidR="00CA096A" w:rsidRPr="00CA096A" w:rsidRDefault="00CA096A" w:rsidP="000F28B8">
      <w:pPr>
        <w:numPr>
          <w:ilvl w:val="0"/>
          <w:numId w:val="58"/>
        </w:numPr>
        <w:rPr>
          <w:rFonts w:ascii="Times New Roman" w:hAnsi="Times New Roman" w:cs="Times New Roman"/>
          <w:bCs/>
        </w:rPr>
      </w:pPr>
      <w:r w:rsidRPr="00CA096A">
        <w:rPr>
          <w:rFonts w:ascii="Times New Roman" w:hAnsi="Times New Roman" w:cs="Times New Roman"/>
          <w:bCs/>
        </w:rPr>
        <w:t xml:space="preserve">Свободная энциклопедия Википедия: </w:t>
      </w:r>
      <w:hyperlink r:id="rId65" w:history="1">
        <w:r w:rsidRPr="00CA096A">
          <w:rPr>
            <w:rStyle w:val="af8"/>
            <w:rFonts w:ascii="Times New Roman" w:hAnsi="Times New Roman" w:cs="Times New Roman"/>
            <w:bCs/>
          </w:rPr>
          <w:t>https://ru.wikipedia.org/</w:t>
        </w:r>
      </w:hyperlink>
      <w:r w:rsidRPr="00CA096A">
        <w:rPr>
          <w:rFonts w:ascii="Times New Roman" w:hAnsi="Times New Roman" w:cs="Times New Roman"/>
          <w:bCs/>
        </w:rPr>
        <w:t>.</w:t>
      </w:r>
    </w:p>
    <w:p w:rsidR="00CA096A" w:rsidRPr="00CA096A" w:rsidRDefault="00CA096A" w:rsidP="000F28B8">
      <w:pPr>
        <w:numPr>
          <w:ilvl w:val="0"/>
          <w:numId w:val="58"/>
        </w:numPr>
        <w:rPr>
          <w:rFonts w:ascii="Times New Roman" w:hAnsi="Times New Roman" w:cs="Times New Roman"/>
          <w:bCs/>
        </w:rPr>
      </w:pPr>
      <w:r w:rsidRPr="00CA096A">
        <w:rPr>
          <w:rFonts w:ascii="Times New Roman" w:hAnsi="Times New Roman" w:cs="Times New Roman"/>
        </w:rPr>
        <w:t xml:space="preserve">Сайт «Конституция Российской Федерации: </w:t>
      </w:r>
      <w:hyperlink r:id="rId66" w:history="1">
        <w:r w:rsidRPr="00CA096A">
          <w:rPr>
            <w:rStyle w:val="af8"/>
            <w:rFonts w:ascii="Times New Roman" w:hAnsi="Times New Roman" w:cs="Times New Roman"/>
          </w:rPr>
          <w:t>http://www.constitution.ru/</w:t>
        </w:r>
      </w:hyperlink>
      <w:r w:rsidRPr="00CA096A">
        <w:rPr>
          <w:rFonts w:ascii="Times New Roman" w:hAnsi="Times New Roman" w:cs="Times New Roman"/>
        </w:rPr>
        <w:t>.</w:t>
      </w:r>
    </w:p>
    <w:p w:rsidR="00CA096A" w:rsidRPr="00CA096A" w:rsidRDefault="00CA096A" w:rsidP="000F28B8">
      <w:pPr>
        <w:numPr>
          <w:ilvl w:val="0"/>
          <w:numId w:val="58"/>
        </w:numPr>
        <w:rPr>
          <w:rFonts w:ascii="Times New Roman" w:hAnsi="Times New Roman" w:cs="Times New Roman"/>
          <w:bCs/>
        </w:rPr>
      </w:pPr>
      <w:r w:rsidRPr="00CA096A">
        <w:rPr>
          <w:rFonts w:ascii="Times New Roman" w:hAnsi="Times New Roman" w:cs="Times New Roman"/>
        </w:rPr>
        <w:t xml:space="preserve"> «Президент России – гражданам школьного возраста»: </w:t>
      </w:r>
      <w:hyperlink r:id="rId67" w:history="1">
        <w:r w:rsidRPr="00CA096A">
          <w:rPr>
            <w:rStyle w:val="af8"/>
            <w:rFonts w:ascii="Times New Roman" w:hAnsi="Times New Roman" w:cs="Times New Roman"/>
          </w:rPr>
          <w:t>http://www.uznay-prezidenta.ru/</w:t>
        </w:r>
      </w:hyperlink>
      <w:r w:rsidRPr="00CA096A">
        <w:rPr>
          <w:rFonts w:ascii="Times New Roman" w:hAnsi="Times New Roman" w:cs="Times New Roman"/>
        </w:rPr>
        <w:t>.</w:t>
      </w: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CA096A">
      <w:pPr>
        <w:rPr>
          <w:rFonts w:ascii="Times New Roman" w:hAnsi="Times New Roman" w:cs="Times New Roman"/>
        </w:rPr>
      </w:pPr>
    </w:p>
    <w:p w:rsidR="00CA096A" w:rsidRPr="00CA096A" w:rsidRDefault="00CA096A" w:rsidP="000F28B8">
      <w:pPr>
        <w:numPr>
          <w:ilvl w:val="0"/>
          <w:numId w:val="58"/>
        </w:numPr>
        <w:rPr>
          <w:rFonts w:ascii="Times New Roman" w:hAnsi="Times New Roman" w:cs="Times New Roman"/>
          <w:b/>
        </w:rPr>
      </w:pPr>
      <w:r w:rsidRPr="00CA096A">
        <w:rPr>
          <w:rFonts w:ascii="Times New Roman" w:hAnsi="Times New Roman" w:cs="Times New Roman"/>
          <w:b/>
        </w:rPr>
        <w:t>Контроль и оценка результатов освоения УЧЕБНОГО ПРЕДМЕТА</w:t>
      </w:r>
    </w:p>
    <w:p w:rsidR="00CA096A" w:rsidRPr="00CA096A" w:rsidRDefault="00CA096A" w:rsidP="00CA096A">
      <w:pPr>
        <w:rPr>
          <w:rFonts w:ascii="Times New Roman" w:hAnsi="Times New Roman" w:cs="Times New Roman"/>
        </w:rPr>
      </w:pPr>
      <w:r w:rsidRPr="00CA096A">
        <w:rPr>
          <w:rFonts w:ascii="Times New Roman" w:hAnsi="Times New Roman" w:cs="Times New Roman"/>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CA096A" w:rsidRPr="00CA096A" w:rsidRDefault="00CA096A" w:rsidP="00CA096A">
      <w:pPr>
        <w:rPr>
          <w:rFonts w:ascii="Times New Roman" w:hAnsi="Times New Roman" w:cs="Times New Roman"/>
        </w:rPr>
      </w:pPr>
      <w:r w:rsidRPr="00CA096A">
        <w:rPr>
          <w:rFonts w:ascii="Times New Roman" w:hAnsi="Times New Roman" w:cs="Times New Roman"/>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Оценивание </w:t>
      </w:r>
      <w:proofErr w:type="gramStart"/>
      <w:r w:rsidRPr="00CA096A">
        <w:rPr>
          <w:rFonts w:ascii="Times New Roman" w:hAnsi="Times New Roman" w:cs="Times New Roman"/>
        </w:rPr>
        <w:t>образовательных результатов</w:t>
      </w:r>
      <w:proofErr w:type="gramEnd"/>
      <w:r w:rsidRPr="00CA096A">
        <w:rPr>
          <w:rFonts w:ascii="Times New Roman" w:hAnsi="Times New Roman" w:cs="Times New Roman"/>
        </w:rPr>
        <w:t xml:space="preserve">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CA096A" w:rsidRPr="00CA096A" w:rsidRDefault="00CA096A" w:rsidP="00CA096A">
      <w:pPr>
        <w:rPr>
          <w:rFonts w:ascii="Times New Roman" w:hAnsi="Times New Roman" w:cs="Times New Roman"/>
        </w:rPr>
      </w:pPr>
      <w:r w:rsidRPr="00CA096A">
        <w:rPr>
          <w:rFonts w:ascii="Times New Roman" w:hAnsi="Times New Roman" w:cs="Times New Roman"/>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Процедура оценивания </w:t>
      </w:r>
      <w:proofErr w:type="gramStart"/>
      <w:r w:rsidRPr="00CA096A">
        <w:rPr>
          <w:rFonts w:ascii="Times New Roman" w:hAnsi="Times New Roman" w:cs="Times New Roman"/>
        </w:rPr>
        <w:t>образовательных результатов</w:t>
      </w:r>
      <w:proofErr w:type="gramEnd"/>
      <w:r w:rsidRPr="00CA096A">
        <w:rPr>
          <w:rFonts w:ascii="Times New Roman" w:hAnsi="Times New Roman" w:cs="Times New Roman"/>
        </w:rPr>
        <w:t xml:space="preserve"> обучающихся может вестись каждым преподавателем в ходе стартовой, текущей, промежуточной диагностики. </w:t>
      </w:r>
    </w:p>
    <w:p w:rsidR="00CA096A" w:rsidRPr="00CA096A" w:rsidRDefault="00CA096A" w:rsidP="00CA096A">
      <w:pPr>
        <w:rPr>
          <w:rFonts w:ascii="Times New Roman" w:hAnsi="Times New Roman" w:cs="Times New Roman"/>
        </w:rPr>
      </w:pPr>
      <w:r w:rsidRPr="00CA096A">
        <w:rPr>
          <w:rFonts w:ascii="Times New Roman" w:hAnsi="Times New Roman" w:cs="Times New Roman"/>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CA096A" w:rsidRPr="00CA096A" w:rsidRDefault="00CA096A" w:rsidP="00CA096A">
      <w:pPr>
        <w:rPr>
          <w:rFonts w:ascii="Times New Roman" w:hAnsi="Times New Roman" w:cs="Times New Roman"/>
        </w:rPr>
      </w:pPr>
      <w:r w:rsidRPr="00CA096A">
        <w:rPr>
          <w:rFonts w:ascii="Times New Roman" w:hAnsi="Times New Roman" w:cs="Times New Roman"/>
        </w:rPr>
        <w:t>В текущей диагностике процедура оценивания может быть организована посредством:</w:t>
      </w:r>
    </w:p>
    <w:p w:rsidR="00CA096A" w:rsidRPr="00CA096A" w:rsidRDefault="00CA096A" w:rsidP="00CA096A">
      <w:pPr>
        <w:rPr>
          <w:rFonts w:ascii="Times New Roman" w:hAnsi="Times New Roman" w:cs="Times New Roman"/>
        </w:rPr>
      </w:pPr>
      <w:r w:rsidRPr="00CA096A">
        <w:rPr>
          <w:rFonts w:ascii="Times New Roman" w:hAnsi="Times New Roman" w:cs="Times New Roman"/>
        </w:rPr>
        <w:t>- оценивания результатов устного опроса; </w:t>
      </w:r>
    </w:p>
    <w:p w:rsidR="00CA096A" w:rsidRPr="00CA096A" w:rsidRDefault="00CA096A" w:rsidP="00CA096A">
      <w:pPr>
        <w:rPr>
          <w:rFonts w:ascii="Times New Roman" w:hAnsi="Times New Roman" w:cs="Times New Roman"/>
        </w:rPr>
      </w:pPr>
      <w:r w:rsidRPr="00CA096A">
        <w:rPr>
          <w:rFonts w:ascii="Times New Roman" w:hAnsi="Times New Roman" w:cs="Times New Roman"/>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CA096A" w:rsidRPr="00CA096A" w:rsidRDefault="00CA096A" w:rsidP="00CA096A">
      <w:pPr>
        <w:rPr>
          <w:rFonts w:ascii="Times New Roman" w:hAnsi="Times New Roman" w:cs="Times New Roman"/>
        </w:rPr>
      </w:pPr>
      <w:r w:rsidRPr="00CA096A">
        <w:rPr>
          <w:rFonts w:ascii="Times New Roman" w:hAnsi="Times New Roman" w:cs="Times New Roman"/>
        </w:rPr>
        <w:t>- оценивание результатов тестирования. </w:t>
      </w:r>
    </w:p>
    <w:p w:rsidR="00CA096A" w:rsidRPr="00CA096A" w:rsidRDefault="00CA096A" w:rsidP="00CA096A">
      <w:pPr>
        <w:rPr>
          <w:rFonts w:ascii="Times New Roman" w:hAnsi="Times New Roman" w:cs="Times New Roman"/>
        </w:rPr>
      </w:pPr>
      <w:r w:rsidRPr="00CA096A">
        <w:rPr>
          <w:rFonts w:ascii="Times New Roman" w:hAnsi="Times New Roman" w:cs="Times New Roman"/>
        </w:rPr>
        <w:t xml:space="preserve">При организации и проведении процедуры оценивания </w:t>
      </w:r>
      <w:proofErr w:type="gramStart"/>
      <w:r w:rsidRPr="00CA096A">
        <w:rPr>
          <w:rFonts w:ascii="Times New Roman" w:hAnsi="Times New Roman" w:cs="Times New Roman"/>
        </w:rPr>
        <w:t>образовательных результатов</w:t>
      </w:r>
      <w:proofErr w:type="gramEnd"/>
      <w:r w:rsidRPr="00CA096A">
        <w:rPr>
          <w:rFonts w:ascii="Times New Roman" w:hAnsi="Times New Roman" w:cs="Times New Roman"/>
        </w:rPr>
        <w:t xml:space="preserve">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CA096A" w:rsidRPr="00CA096A" w:rsidRDefault="00CA096A" w:rsidP="00CA096A">
      <w:pPr>
        <w:rPr>
          <w:rFonts w:ascii="Times New Roman" w:hAnsi="Times New Roman" w:cs="Times New Roman"/>
        </w:rPr>
      </w:pPr>
      <w:r w:rsidRPr="00CA096A">
        <w:rPr>
          <w:rFonts w:ascii="Times New Roman" w:hAnsi="Times New Roman" w:cs="Times New Roman"/>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CA096A" w:rsidRPr="00CA096A" w:rsidRDefault="00CA096A" w:rsidP="00CA096A">
      <w:pPr>
        <w:rPr>
          <w:rFonts w:ascii="Times New Roman" w:hAnsi="Times New Roman" w:cs="Times New Roman"/>
        </w:rPr>
      </w:pPr>
      <w:r w:rsidRPr="00CA096A">
        <w:rPr>
          <w:rFonts w:ascii="Times New Roman" w:hAnsi="Times New Roman" w:cs="Times New Roman"/>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CA096A" w:rsidRPr="00CA096A" w:rsidRDefault="00CA096A" w:rsidP="00CA096A">
      <w:pPr>
        <w:rPr>
          <w:rFonts w:ascii="Times New Roman" w:hAnsi="Times New Roman" w:cs="Times New Roman"/>
        </w:rPr>
      </w:pPr>
      <w:r w:rsidRPr="00CA096A">
        <w:rPr>
          <w:rFonts w:ascii="Times New Roman" w:hAnsi="Times New Roman" w:cs="Times New Roman"/>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CA096A" w:rsidRPr="00CA096A" w:rsidRDefault="00CA096A" w:rsidP="00CA096A">
      <w:pPr>
        <w:rPr>
          <w:rFonts w:ascii="Times New Roman" w:hAnsi="Times New Roman" w:cs="Times New Roman"/>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1"/>
        <w:gridCol w:w="3069"/>
        <w:gridCol w:w="4028"/>
      </w:tblGrid>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Тип оценочных мероприятия</w:t>
            </w:r>
          </w:p>
        </w:tc>
      </w:tr>
      <w:tr w:rsidR="00CA096A" w:rsidRPr="00CA096A" w:rsidTr="00CA096A">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i/>
              </w:rPr>
            </w:pPr>
            <w:r w:rsidRPr="00CA096A">
              <w:rPr>
                <w:rFonts w:ascii="Times New Roman" w:hAnsi="Times New Roman" w:cs="Times New Roman"/>
                <w:b/>
                <w:i/>
              </w:rPr>
              <w:t>Раздел 1. Человек в обществе</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1.1.</w:t>
            </w:r>
          </w:p>
          <w:p w:rsidR="00CA096A" w:rsidRPr="00CA096A" w:rsidRDefault="00CA096A" w:rsidP="00CA096A">
            <w:pPr>
              <w:rPr>
                <w:rFonts w:ascii="Times New Roman" w:hAnsi="Times New Roman" w:cs="Times New Roman"/>
              </w:rPr>
            </w:pPr>
            <w:r w:rsidRPr="00CA096A">
              <w:rPr>
                <w:rFonts w:ascii="Times New Roman" w:hAnsi="Times New Roman" w:cs="Times New Roman"/>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0"/>
              </w:numPr>
              <w:rPr>
                <w:rFonts w:ascii="Times New Roman" w:hAnsi="Times New Roman" w:cs="Times New Roman"/>
              </w:rPr>
            </w:pPr>
            <w:r w:rsidRPr="00CA096A">
              <w:rPr>
                <w:rFonts w:ascii="Times New Roman" w:hAnsi="Times New Roman" w:cs="Times New Roman"/>
              </w:rPr>
              <w:t>Вопросы проблемного характера</w:t>
            </w:r>
          </w:p>
          <w:p w:rsidR="00CA096A" w:rsidRPr="00CA096A" w:rsidRDefault="00CA096A" w:rsidP="000F28B8">
            <w:pPr>
              <w:numPr>
                <w:ilvl w:val="0"/>
                <w:numId w:val="60"/>
              </w:numPr>
              <w:rPr>
                <w:rFonts w:ascii="Times New Roman" w:hAnsi="Times New Roman" w:cs="Times New Roman"/>
              </w:rPr>
            </w:pPr>
            <w:r w:rsidRPr="00CA096A">
              <w:rPr>
                <w:rFonts w:ascii="Times New Roman" w:hAnsi="Times New Roman" w:cs="Times New Roman"/>
              </w:rPr>
              <w:t>Задания к схемам, таблицам, диаграммам, инфографике</w:t>
            </w:r>
          </w:p>
          <w:p w:rsidR="00CA096A" w:rsidRPr="00CA096A" w:rsidRDefault="00CA096A" w:rsidP="000F28B8">
            <w:pPr>
              <w:numPr>
                <w:ilvl w:val="0"/>
                <w:numId w:val="60"/>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04</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1.2.</w:t>
            </w:r>
          </w:p>
          <w:p w:rsidR="00CA096A" w:rsidRPr="00CA096A" w:rsidRDefault="00CA096A" w:rsidP="00CA096A">
            <w:pPr>
              <w:rPr>
                <w:rFonts w:ascii="Times New Roman" w:hAnsi="Times New Roman" w:cs="Times New Roman"/>
              </w:rPr>
            </w:pPr>
            <w:r w:rsidRPr="00CA096A">
              <w:rPr>
                <w:rFonts w:ascii="Times New Roman" w:hAnsi="Times New Roman" w:cs="Times New Roman"/>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1"/>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0F28B8">
            <w:pPr>
              <w:numPr>
                <w:ilvl w:val="0"/>
                <w:numId w:val="61"/>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04</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1.3.</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2"/>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0F28B8">
            <w:pPr>
              <w:numPr>
                <w:ilvl w:val="0"/>
                <w:numId w:val="62"/>
              </w:numPr>
              <w:rPr>
                <w:rFonts w:ascii="Times New Roman" w:hAnsi="Times New Roman" w:cs="Times New Roman"/>
              </w:rPr>
            </w:pPr>
            <w:r w:rsidRPr="00CA096A">
              <w:rPr>
                <w:rFonts w:ascii="Times New Roman" w:hAnsi="Times New Roman" w:cs="Times New Roman"/>
              </w:rPr>
              <w:t>Познавательные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Раздел 2. Духовная культура</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2.1.</w:t>
            </w:r>
          </w:p>
          <w:p w:rsidR="00CA096A" w:rsidRPr="00CA096A" w:rsidRDefault="00CA096A" w:rsidP="00CA096A">
            <w:pPr>
              <w:rPr>
                <w:rFonts w:ascii="Times New Roman" w:hAnsi="Times New Roman" w:cs="Times New Roman"/>
              </w:rPr>
            </w:pPr>
            <w:r w:rsidRPr="00CA096A">
              <w:rPr>
                <w:rFonts w:ascii="Times New Roman" w:hAnsi="Times New Roman" w:cs="Times New Roman"/>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3"/>
              </w:numPr>
              <w:rPr>
                <w:rFonts w:ascii="Times New Roman" w:hAnsi="Times New Roman" w:cs="Times New Roman"/>
              </w:rPr>
            </w:pPr>
            <w:r w:rsidRPr="00CA096A">
              <w:rPr>
                <w:rFonts w:ascii="Times New Roman" w:hAnsi="Times New Roman" w:cs="Times New Roman"/>
              </w:rPr>
              <w:t>Вопросы проблемного характера</w:t>
            </w:r>
          </w:p>
          <w:p w:rsidR="00CA096A" w:rsidRPr="00CA096A" w:rsidRDefault="00CA096A" w:rsidP="000F28B8">
            <w:pPr>
              <w:numPr>
                <w:ilvl w:val="0"/>
                <w:numId w:val="63"/>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2.2.</w:t>
            </w:r>
          </w:p>
          <w:p w:rsidR="00CA096A" w:rsidRPr="00CA096A" w:rsidRDefault="00CA096A" w:rsidP="00CA096A">
            <w:pPr>
              <w:rPr>
                <w:rFonts w:ascii="Times New Roman" w:hAnsi="Times New Roman" w:cs="Times New Roman"/>
              </w:rPr>
            </w:pPr>
            <w:r w:rsidRPr="00CA096A">
              <w:rPr>
                <w:rFonts w:ascii="Times New Roman" w:hAnsi="Times New Roman" w:cs="Times New Roman"/>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4"/>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0F28B8">
            <w:pPr>
              <w:numPr>
                <w:ilvl w:val="0"/>
                <w:numId w:val="64"/>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2.3.</w:t>
            </w:r>
          </w:p>
          <w:p w:rsidR="00CA096A" w:rsidRPr="00CA096A" w:rsidRDefault="00CA096A" w:rsidP="00CA096A">
            <w:pPr>
              <w:rPr>
                <w:rFonts w:ascii="Times New Roman" w:hAnsi="Times New Roman" w:cs="Times New Roman"/>
              </w:rPr>
            </w:pPr>
            <w:r w:rsidRPr="00CA096A">
              <w:rPr>
                <w:rFonts w:ascii="Times New Roman" w:hAnsi="Times New Roman" w:cs="Times New Roman"/>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rPr>
            </w:pPr>
            <w:r w:rsidRPr="00CA096A">
              <w:rPr>
                <w:rFonts w:ascii="Times New Roman" w:hAnsi="Times New Roman" w:cs="Times New Roman"/>
                <w:i/>
              </w:rPr>
              <w:t>Познавательные задания</w:t>
            </w:r>
          </w:p>
          <w:p w:rsidR="00CA096A" w:rsidRPr="00CA096A" w:rsidRDefault="00CA096A" w:rsidP="000F28B8">
            <w:pPr>
              <w:numPr>
                <w:ilvl w:val="0"/>
                <w:numId w:val="65"/>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2.4.</w:t>
            </w:r>
          </w:p>
          <w:p w:rsidR="00CA096A" w:rsidRPr="00CA096A" w:rsidRDefault="00CA096A" w:rsidP="00CA096A">
            <w:pPr>
              <w:rPr>
                <w:rFonts w:ascii="Times New Roman" w:hAnsi="Times New Roman" w:cs="Times New Roman"/>
              </w:rPr>
            </w:pPr>
            <w:r w:rsidRPr="00CA096A">
              <w:rPr>
                <w:rFonts w:ascii="Times New Roman" w:hAnsi="Times New Roman" w:cs="Times New Roman"/>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6"/>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Раздел 3. Экономическая жизнь общества</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3.1.</w:t>
            </w:r>
          </w:p>
          <w:p w:rsidR="00CA096A" w:rsidRPr="00CA096A" w:rsidRDefault="00CA096A" w:rsidP="00CA096A">
            <w:pPr>
              <w:rPr>
                <w:rFonts w:ascii="Times New Roman" w:hAnsi="Times New Roman" w:cs="Times New Roman"/>
              </w:rPr>
            </w:pPr>
            <w:r w:rsidRPr="00CA096A">
              <w:rPr>
                <w:rFonts w:ascii="Times New Roman" w:hAnsi="Times New Roman" w:cs="Times New Roman"/>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7"/>
              </w:numPr>
              <w:rPr>
                <w:rFonts w:ascii="Times New Roman" w:hAnsi="Times New Roman" w:cs="Times New Roman"/>
              </w:rPr>
            </w:pPr>
            <w:r w:rsidRPr="00CA096A">
              <w:rPr>
                <w:rFonts w:ascii="Times New Roman" w:hAnsi="Times New Roman" w:cs="Times New Roman"/>
              </w:rPr>
              <w:t>Задания к схемам, таблицам, диаграммам, инфографике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3.2.</w:t>
            </w:r>
          </w:p>
          <w:p w:rsidR="00CA096A" w:rsidRPr="00CA096A" w:rsidRDefault="00CA096A" w:rsidP="00CA096A">
            <w:pPr>
              <w:rPr>
                <w:rFonts w:ascii="Times New Roman" w:hAnsi="Times New Roman" w:cs="Times New Roman"/>
              </w:rPr>
            </w:pPr>
            <w:r w:rsidRPr="00CA096A">
              <w:rPr>
                <w:rFonts w:ascii="Times New Roman" w:hAnsi="Times New Roman" w:cs="Times New Roman"/>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rPr>
            </w:pPr>
            <w:r w:rsidRPr="00CA096A">
              <w:rPr>
                <w:rFonts w:ascii="Times New Roman" w:hAnsi="Times New Roman" w:cs="Times New Roman"/>
                <w:i/>
              </w:rPr>
              <w:t>Познавательные задания</w:t>
            </w:r>
          </w:p>
          <w:p w:rsidR="00CA096A" w:rsidRPr="00CA096A" w:rsidRDefault="00CA096A" w:rsidP="000F28B8">
            <w:pPr>
              <w:numPr>
                <w:ilvl w:val="0"/>
                <w:numId w:val="72"/>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3.3.</w:t>
            </w:r>
          </w:p>
          <w:p w:rsidR="00CA096A" w:rsidRPr="00CA096A" w:rsidRDefault="00CA096A" w:rsidP="00CA096A">
            <w:pPr>
              <w:rPr>
                <w:rFonts w:ascii="Times New Roman" w:hAnsi="Times New Roman" w:cs="Times New Roman"/>
              </w:rPr>
            </w:pPr>
            <w:r w:rsidRPr="00CA096A">
              <w:rPr>
                <w:rFonts w:ascii="Times New Roman" w:hAnsi="Times New Roman" w:cs="Times New Roman"/>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1"/>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0F28B8">
            <w:pPr>
              <w:numPr>
                <w:ilvl w:val="0"/>
                <w:numId w:val="71"/>
              </w:numPr>
              <w:rPr>
                <w:rFonts w:ascii="Times New Roman" w:hAnsi="Times New Roman" w:cs="Times New Roman"/>
              </w:rPr>
            </w:pPr>
            <w:r w:rsidRPr="00CA096A">
              <w:rPr>
                <w:rFonts w:ascii="Times New Roman" w:hAnsi="Times New Roman" w:cs="Times New Roman"/>
              </w:rPr>
              <w:t>Задания к схемам, таблицам, диаграммам, инфографике</w:t>
            </w:r>
          </w:p>
          <w:p w:rsidR="00CA096A" w:rsidRPr="00CA096A" w:rsidRDefault="00CA096A" w:rsidP="000F28B8">
            <w:pPr>
              <w:numPr>
                <w:ilvl w:val="0"/>
                <w:numId w:val="71"/>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3.4.</w:t>
            </w:r>
          </w:p>
          <w:p w:rsidR="00CA096A" w:rsidRPr="00CA096A" w:rsidRDefault="00CA096A" w:rsidP="00CA096A">
            <w:pPr>
              <w:rPr>
                <w:rFonts w:ascii="Times New Roman" w:hAnsi="Times New Roman" w:cs="Times New Roman"/>
              </w:rPr>
            </w:pPr>
            <w:r w:rsidRPr="00CA096A">
              <w:rPr>
                <w:rFonts w:ascii="Times New Roman" w:hAnsi="Times New Roman" w:cs="Times New Roman"/>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0"/>
              </w:numPr>
              <w:rPr>
                <w:rFonts w:ascii="Times New Roman" w:hAnsi="Times New Roman" w:cs="Times New Roman"/>
              </w:rPr>
            </w:pPr>
            <w:r w:rsidRPr="00CA096A">
              <w:rPr>
                <w:rFonts w:ascii="Times New Roman" w:hAnsi="Times New Roman" w:cs="Times New Roman"/>
              </w:rPr>
              <w:t>Задания - задачи</w:t>
            </w:r>
          </w:p>
          <w:p w:rsidR="00CA096A" w:rsidRPr="00CA096A" w:rsidRDefault="00CA096A" w:rsidP="000F28B8">
            <w:pPr>
              <w:numPr>
                <w:ilvl w:val="0"/>
                <w:numId w:val="70"/>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0F28B8">
            <w:pPr>
              <w:numPr>
                <w:ilvl w:val="0"/>
                <w:numId w:val="70"/>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3.5.</w:t>
            </w:r>
          </w:p>
          <w:p w:rsidR="00CA096A" w:rsidRPr="00CA096A" w:rsidRDefault="00CA096A" w:rsidP="00CA096A">
            <w:pPr>
              <w:rPr>
                <w:rFonts w:ascii="Times New Roman" w:hAnsi="Times New Roman" w:cs="Times New Roman"/>
              </w:rPr>
            </w:pPr>
            <w:r w:rsidRPr="00CA096A">
              <w:rPr>
                <w:rFonts w:ascii="Times New Roman" w:hAnsi="Times New Roman" w:cs="Times New Roman"/>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rPr>
            </w:pPr>
            <w:r w:rsidRPr="00CA096A">
              <w:rPr>
                <w:rFonts w:ascii="Times New Roman" w:hAnsi="Times New Roman" w:cs="Times New Roman"/>
                <w:i/>
              </w:rPr>
              <w:t>Познавательные задания</w:t>
            </w:r>
          </w:p>
          <w:p w:rsidR="00CA096A" w:rsidRPr="00CA096A" w:rsidRDefault="00CA096A" w:rsidP="000F28B8">
            <w:pPr>
              <w:numPr>
                <w:ilvl w:val="0"/>
                <w:numId w:val="68"/>
              </w:numPr>
              <w:rPr>
                <w:rFonts w:ascii="Times New Roman" w:hAnsi="Times New Roman" w:cs="Times New Roman"/>
              </w:rPr>
            </w:pPr>
            <w:r w:rsidRPr="00CA096A">
              <w:rPr>
                <w:rFonts w:ascii="Times New Roman" w:hAnsi="Times New Roman" w:cs="Times New Roman"/>
              </w:rPr>
              <w:t>Задания к схемам, таблицам, диаграммам, инфографике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rPr>
            </w:pPr>
            <w:r w:rsidRPr="00CA096A">
              <w:rPr>
                <w:rFonts w:ascii="Times New Roman" w:hAnsi="Times New Roman" w:cs="Times New Roman"/>
                <w:i/>
              </w:rPr>
              <w:t>Самооценка и взаимооценка знаний /умений о</w:t>
            </w:r>
            <w:r w:rsidRPr="00CA096A">
              <w:rPr>
                <w:rFonts w:ascii="Times New Roman" w:hAnsi="Times New Roman" w:cs="Times New Roman"/>
              </w:rPr>
              <w:t>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3.6.</w:t>
            </w:r>
          </w:p>
          <w:p w:rsidR="00CA096A" w:rsidRPr="00CA096A" w:rsidRDefault="00CA096A" w:rsidP="00CA096A">
            <w:pPr>
              <w:rPr>
                <w:rFonts w:ascii="Times New Roman" w:hAnsi="Times New Roman" w:cs="Times New Roman"/>
              </w:rPr>
            </w:pPr>
            <w:r w:rsidRPr="00CA096A">
              <w:rPr>
                <w:rFonts w:ascii="Times New Roman" w:hAnsi="Times New Roman" w:cs="Times New Roman"/>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69"/>
              </w:numPr>
              <w:rPr>
                <w:rFonts w:ascii="Times New Roman" w:hAnsi="Times New Roman" w:cs="Times New Roman"/>
              </w:rPr>
            </w:pPr>
            <w:r w:rsidRPr="00CA096A">
              <w:rPr>
                <w:rFonts w:ascii="Times New Roman" w:hAnsi="Times New Roman" w:cs="Times New Roman"/>
              </w:rPr>
              <w:t>Вопросы проблемного характера</w:t>
            </w:r>
          </w:p>
          <w:p w:rsidR="00CA096A" w:rsidRPr="00CA096A" w:rsidRDefault="00CA096A" w:rsidP="000F28B8">
            <w:pPr>
              <w:numPr>
                <w:ilvl w:val="0"/>
                <w:numId w:val="69"/>
              </w:numPr>
              <w:rPr>
                <w:rFonts w:ascii="Times New Roman" w:hAnsi="Times New Roman" w:cs="Times New Roman"/>
              </w:rPr>
            </w:pPr>
            <w:r w:rsidRPr="00CA096A">
              <w:rPr>
                <w:rFonts w:ascii="Times New Roman" w:hAnsi="Times New Roman" w:cs="Times New Roman"/>
              </w:rPr>
              <w:t>Работа с документами, содержащими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Раздел 4. Социальная сфера</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4.1.</w:t>
            </w:r>
          </w:p>
          <w:p w:rsidR="00CA096A" w:rsidRPr="00CA096A" w:rsidRDefault="00CA096A" w:rsidP="00CA096A">
            <w:pPr>
              <w:rPr>
                <w:rFonts w:ascii="Times New Roman" w:hAnsi="Times New Roman" w:cs="Times New Roman"/>
              </w:rPr>
            </w:pPr>
            <w:r w:rsidRPr="00CA096A">
              <w:rPr>
                <w:rFonts w:ascii="Times New Roman" w:hAnsi="Times New Roman" w:cs="Times New Roman"/>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rPr>
            </w:pPr>
            <w:r w:rsidRPr="00CA096A">
              <w:rPr>
                <w:rFonts w:ascii="Times New Roman" w:hAnsi="Times New Roman" w:cs="Times New Roman"/>
                <w:i/>
              </w:rPr>
              <w:t>Познавательные задания</w:t>
            </w:r>
          </w:p>
          <w:p w:rsidR="00CA096A" w:rsidRPr="00CA096A" w:rsidRDefault="00CA096A" w:rsidP="000F28B8">
            <w:pPr>
              <w:numPr>
                <w:ilvl w:val="0"/>
                <w:numId w:val="73"/>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4.2.</w:t>
            </w:r>
          </w:p>
          <w:p w:rsidR="00CA096A" w:rsidRPr="00CA096A" w:rsidRDefault="00CA096A" w:rsidP="00CA096A">
            <w:pPr>
              <w:rPr>
                <w:rFonts w:ascii="Times New Roman" w:hAnsi="Times New Roman" w:cs="Times New Roman"/>
              </w:rPr>
            </w:pPr>
            <w:r w:rsidRPr="00CA096A">
              <w:rPr>
                <w:rFonts w:ascii="Times New Roman" w:hAnsi="Times New Roman" w:cs="Times New Roman"/>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4"/>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4.3.</w:t>
            </w:r>
          </w:p>
          <w:p w:rsidR="00CA096A" w:rsidRPr="00CA096A" w:rsidRDefault="00CA096A" w:rsidP="00CA096A">
            <w:pPr>
              <w:rPr>
                <w:rFonts w:ascii="Times New Roman" w:hAnsi="Times New Roman" w:cs="Times New Roman"/>
              </w:rPr>
            </w:pPr>
            <w:r w:rsidRPr="00CA096A">
              <w:rPr>
                <w:rFonts w:ascii="Times New Roman" w:hAnsi="Times New Roman" w:cs="Times New Roman"/>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04</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4.4.</w:t>
            </w:r>
          </w:p>
          <w:p w:rsidR="00CA096A" w:rsidRPr="00CA096A" w:rsidRDefault="00CA096A" w:rsidP="00CA096A">
            <w:pPr>
              <w:rPr>
                <w:rFonts w:ascii="Times New Roman" w:hAnsi="Times New Roman" w:cs="Times New Roman"/>
              </w:rPr>
            </w:pPr>
            <w:r w:rsidRPr="00CA096A">
              <w:rPr>
                <w:rFonts w:ascii="Times New Roman" w:hAnsi="Times New Roman" w:cs="Times New Roman"/>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Проектные задания</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b/>
              </w:rPr>
            </w:pPr>
            <w:r w:rsidRPr="00CA096A">
              <w:rPr>
                <w:rFonts w:ascii="Times New Roman" w:hAnsi="Times New Roman" w:cs="Times New Roman"/>
                <w:b/>
              </w:rPr>
              <w:t>Раздел 5. Политическая сфера</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5.1.</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03</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5.2.</w:t>
            </w:r>
          </w:p>
          <w:p w:rsidR="00CA096A" w:rsidRPr="00CA096A" w:rsidRDefault="00CA096A" w:rsidP="00CA096A">
            <w:pPr>
              <w:rPr>
                <w:rFonts w:ascii="Times New Roman" w:hAnsi="Times New Roman" w:cs="Times New Roman"/>
              </w:rPr>
            </w:pPr>
            <w:r w:rsidRPr="00CA096A">
              <w:rPr>
                <w:rFonts w:ascii="Times New Roman" w:hAnsi="Times New Roman" w:cs="Times New Roman"/>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0F28B8">
            <w:pPr>
              <w:numPr>
                <w:ilvl w:val="0"/>
                <w:numId w:val="75"/>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b/>
              </w:rPr>
              <w:t>Раздел 6. Правовое регулирование общественных отношений в Российской Федерации</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6.1.</w:t>
            </w:r>
          </w:p>
          <w:p w:rsidR="00CA096A" w:rsidRPr="00CA096A" w:rsidRDefault="00CA096A" w:rsidP="00CA096A">
            <w:pPr>
              <w:rPr>
                <w:rFonts w:ascii="Times New Roman" w:hAnsi="Times New Roman" w:cs="Times New Roman"/>
              </w:rPr>
            </w:pPr>
            <w:r w:rsidRPr="00CA096A">
              <w:rPr>
                <w:rFonts w:ascii="Times New Roman" w:hAnsi="Times New Roman" w:cs="Times New Roman"/>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6"/>
              </w:numPr>
              <w:rPr>
                <w:rFonts w:ascii="Times New Roman" w:hAnsi="Times New Roman" w:cs="Times New Roman"/>
              </w:rPr>
            </w:pPr>
            <w:r w:rsidRPr="00CA096A">
              <w:rPr>
                <w:rFonts w:ascii="Times New Roman" w:hAnsi="Times New Roman" w:cs="Times New Roman"/>
              </w:rPr>
              <w:t>Задания к документам, содержащим социальную информацию</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6.2.</w:t>
            </w:r>
          </w:p>
          <w:p w:rsidR="00CA096A" w:rsidRPr="00CA096A" w:rsidRDefault="00CA096A" w:rsidP="00CA096A">
            <w:pPr>
              <w:rPr>
                <w:rFonts w:ascii="Times New Roman" w:hAnsi="Times New Roman" w:cs="Times New Roman"/>
              </w:rPr>
            </w:pPr>
            <w:r w:rsidRPr="00CA096A">
              <w:rPr>
                <w:rFonts w:ascii="Times New Roman" w:hAnsi="Times New Roman" w:cs="Times New Roman"/>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6"/>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6.3.</w:t>
            </w:r>
          </w:p>
          <w:p w:rsidR="00CA096A" w:rsidRPr="00CA096A" w:rsidRDefault="00CA096A" w:rsidP="00CA096A">
            <w:pPr>
              <w:rPr>
                <w:rFonts w:ascii="Times New Roman" w:hAnsi="Times New Roman" w:cs="Times New Roman"/>
              </w:rPr>
            </w:pPr>
            <w:r w:rsidRPr="00CA096A">
              <w:rPr>
                <w:rFonts w:ascii="Times New Roman" w:hAnsi="Times New Roman" w:cs="Times New Roman"/>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6"/>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06</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6.4.</w:t>
            </w:r>
          </w:p>
          <w:p w:rsidR="00CA096A" w:rsidRPr="00CA096A" w:rsidRDefault="00CA096A" w:rsidP="00CA096A">
            <w:pPr>
              <w:rPr>
                <w:rFonts w:ascii="Times New Roman" w:hAnsi="Times New Roman" w:cs="Times New Roman"/>
              </w:rPr>
            </w:pPr>
            <w:r w:rsidRPr="00CA096A">
              <w:rPr>
                <w:rFonts w:ascii="Times New Roman" w:hAnsi="Times New Roman" w:cs="Times New Roman"/>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6"/>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02</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Тема 6.5.</w:t>
            </w:r>
          </w:p>
          <w:p w:rsidR="00CA096A" w:rsidRPr="00CA096A" w:rsidRDefault="00CA096A" w:rsidP="00CA096A">
            <w:pPr>
              <w:rPr>
                <w:rFonts w:ascii="Times New Roman" w:hAnsi="Times New Roman" w:cs="Times New Roman"/>
              </w:rPr>
            </w:pPr>
            <w:r w:rsidRPr="00CA096A">
              <w:rPr>
                <w:rFonts w:ascii="Times New Roman" w:hAnsi="Times New Roman" w:cs="Times New Roman"/>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Устный опрос</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Познавательные задания</w:t>
            </w:r>
          </w:p>
          <w:p w:rsidR="00CA096A" w:rsidRPr="00CA096A" w:rsidRDefault="00CA096A" w:rsidP="000F28B8">
            <w:pPr>
              <w:numPr>
                <w:ilvl w:val="0"/>
                <w:numId w:val="76"/>
              </w:numPr>
              <w:rPr>
                <w:rFonts w:ascii="Times New Roman" w:hAnsi="Times New Roman" w:cs="Times New Roman"/>
              </w:rPr>
            </w:pPr>
            <w:r w:rsidRPr="00CA096A">
              <w:rPr>
                <w:rFonts w:ascii="Times New Roman" w:hAnsi="Times New Roman" w:cs="Times New Roman"/>
              </w:rPr>
              <w:t>Задания- задачи</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Тестирование</w:t>
            </w:r>
          </w:p>
          <w:p w:rsidR="00CA096A" w:rsidRPr="00CA096A" w:rsidRDefault="00CA096A" w:rsidP="00CA096A">
            <w:pPr>
              <w:rPr>
                <w:rFonts w:ascii="Times New Roman" w:hAnsi="Times New Roman" w:cs="Times New Roman"/>
                <w:i/>
              </w:rPr>
            </w:pPr>
            <w:r w:rsidRPr="00CA096A">
              <w:rPr>
                <w:rFonts w:ascii="Times New Roman" w:hAnsi="Times New Roman" w:cs="Times New Roman"/>
                <w:i/>
              </w:rPr>
              <w:t>Самооценка и взаимооценка знаний /умений обучающихся</w:t>
            </w:r>
          </w:p>
        </w:tc>
      </w:tr>
      <w:tr w:rsidR="00CA096A" w:rsidRPr="00CA096A" w:rsidTr="00CA096A">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r w:rsidRPr="00CA096A">
              <w:rPr>
                <w:rFonts w:ascii="Times New Roman" w:hAnsi="Times New Roman" w:cs="Times New Roman"/>
              </w:rPr>
              <w:t>ОК 01, ОК 02, ОК 03, ОК 04,</w:t>
            </w:r>
          </w:p>
          <w:p w:rsidR="00CA096A" w:rsidRPr="00CA096A" w:rsidRDefault="00CA096A" w:rsidP="00CA096A">
            <w:pPr>
              <w:rPr>
                <w:rFonts w:ascii="Times New Roman" w:hAnsi="Times New Roman" w:cs="Times New Roman"/>
              </w:rPr>
            </w:pPr>
            <w:r w:rsidRPr="00CA096A">
              <w:rPr>
                <w:rFonts w:ascii="Times New Roman" w:hAnsi="Times New Roman" w:cs="Times New Roman"/>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A096A" w:rsidRPr="00CA096A" w:rsidRDefault="00CA096A" w:rsidP="00CA096A">
            <w:pPr>
              <w:rPr>
                <w:rFonts w:ascii="Times New Roman" w:hAnsi="Times New Roman" w:cs="Times New Roman"/>
                <w:i/>
              </w:rPr>
            </w:pPr>
            <w:r w:rsidRPr="00CA096A">
              <w:rPr>
                <w:rFonts w:ascii="Times New Roman" w:hAnsi="Times New Roman" w:cs="Times New Roman"/>
                <w:i/>
              </w:rPr>
              <w:t>Выполнение заданий промежуточной аттестации</w:t>
            </w:r>
          </w:p>
        </w:tc>
      </w:tr>
    </w:tbl>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b/>
        </w:rPr>
      </w:pPr>
    </w:p>
    <w:p w:rsidR="00CA096A" w:rsidRPr="00CA096A" w:rsidRDefault="00CA096A" w:rsidP="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Pr="00CA096A" w:rsidRDefault="00CA096A">
      <w:pPr>
        <w:rPr>
          <w:rFonts w:ascii="Times New Roman" w:hAnsi="Times New Roman" w:cs="Times New Roman"/>
        </w:rPr>
      </w:pPr>
    </w:p>
    <w:p w:rsidR="00CA096A" w:rsidRDefault="00CA096A">
      <w:pPr>
        <w:rPr>
          <w:rFonts w:ascii="Times New Roman" w:hAnsi="Times New Roman" w:cs="Times New Roman"/>
        </w:rPr>
      </w:pPr>
    </w:p>
    <w:p w:rsidR="00E20D5F" w:rsidRDefault="00E20D5F">
      <w:pPr>
        <w:rPr>
          <w:rFonts w:ascii="Times New Roman" w:hAnsi="Times New Roman" w:cs="Times New Roman"/>
        </w:rPr>
      </w:pPr>
    </w:p>
    <w:p w:rsidR="00E20D5F" w:rsidRPr="00CA096A" w:rsidRDefault="00E20D5F">
      <w:pPr>
        <w:rPr>
          <w:rFonts w:ascii="Times New Roman" w:hAnsi="Times New Roman" w:cs="Times New Roman"/>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ar-SA"/>
        </w:rPr>
      </w:pPr>
      <w:r w:rsidRPr="00CA096A">
        <w:rPr>
          <w:rFonts w:ascii="Times New Roman" w:eastAsia="Times New Roman" w:hAnsi="Times New Roman" w:cs="Times New Roman"/>
          <w:sz w:val="28"/>
          <w:szCs w:val="28"/>
          <w:lang w:eastAsia="ar-SA"/>
        </w:rPr>
        <w:t xml:space="preserve">                                   </w:t>
      </w:r>
      <w:r w:rsidRPr="00CA096A">
        <w:rPr>
          <w:rFonts w:ascii="Times New Roman" w:eastAsia="Times New Roman" w:hAnsi="Times New Roman" w:cs="Times New Roman"/>
          <w:b/>
          <w:sz w:val="28"/>
          <w:szCs w:val="28"/>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ar-SA"/>
        </w:rPr>
      </w:pPr>
    </w:p>
    <w:tbl>
      <w:tblPr>
        <w:tblW w:w="0" w:type="auto"/>
        <w:tblInd w:w="675" w:type="dxa"/>
        <w:tblLook w:val="04A0" w:firstRow="1" w:lastRow="0" w:firstColumn="1" w:lastColumn="0" w:noHBand="0" w:noVBand="1"/>
      </w:tblPr>
      <w:tblGrid>
        <w:gridCol w:w="5211"/>
        <w:gridCol w:w="4646"/>
        <w:gridCol w:w="4929"/>
      </w:tblGrid>
      <w:tr w:rsidR="00CA096A" w:rsidRPr="00CA096A" w:rsidTr="00CA096A">
        <w:tc>
          <w:tcPr>
            <w:tcW w:w="5211" w:type="dxa"/>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lang w:eastAsia="ar-SA"/>
              </w:rPr>
              <w:t xml:space="preserve">Согласована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Заместитель </w:t>
            </w:r>
            <w:proofErr w:type="gramStart"/>
            <w:r w:rsidRPr="00CA096A">
              <w:rPr>
                <w:rFonts w:ascii="Times New Roman" w:eastAsia="Times New Roman" w:hAnsi="Times New Roman" w:cs="Times New Roman"/>
                <w:lang w:eastAsia="ar-SA"/>
              </w:rPr>
              <w:t>директора  по</w:t>
            </w:r>
            <w:proofErr w:type="gramEnd"/>
            <w:r w:rsidRPr="00CA096A">
              <w:rPr>
                <w:rFonts w:ascii="Times New Roman" w:eastAsia="Times New Roman" w:hAnsi="Times New Roman" w:cs="Times New Roman"/>
                <w:lang w:eastAsia="ar-SA"/>
              </w:rPr>
              <w:t xml:space="preserve"> УПР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roofErr w:type="gramStart"/>
            <w:r w:rsidRPr="00CA096A">
              <w:rPr>
                <w:rFonts w:ascii="Times New Roman" w:eastAsia="Times New Roman" w:hAnsi="Times New Roman" w:cs="Times New Roman"/>
                <w:lang w:eastAsia="ar-SA"/>
              </w:rPr>
              <w:t>ГАПОУ«</w:t>
            </w:r>
            <w:proofErr w:type="gramEnd"/>
            <w:r w:rsidRPr="00CA096A">
              <w:rPr>
                <w:rFonts w:ascii="Times New Roman" w:eastAsia="Times New Roman" w:hAnsi="Times New Roman" w:cs="Times New Roman"/>
                <w:lang w:eastAsia="ar-SA"/>
              </w:rPr>
              <w:t xml:space="preserve">Муслюмовский                                                                                    политехнический техникум»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__________ И.И. Зигангиров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«___» ____2023  г.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lang w:eastAsia="ar-SA"/>
              </w:rPr>
              <w:t xml:space="preserve">                         </w:t>
            </w:r>
          </w:p>
        </w:tc>
        <w:tc>
          <w:tcPr>
            <w:tcW w:w="4646" w:type="dxa"/>
          </w:tcPr>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p>
        </w:tc>
        <w:tc>
          <w:tcPr>
            <w:tcW w:w="4929" w:type="dxa"/>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lang w:eastAsia="ar-SA"/>
              </w:rPr>
              <w:t xml:space="preserve"> Утверждена</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Директор ГАПОУ «Муслюмовский    политехнический техникум»       </w:t>
            </w:r>
          </w:p>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lang w:eastAsia="ar-SA"/>
              </w:rPr>
              <w:t xml:space="preserve"> __________И.Д. Миргалимов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«___» ____2023  г.</w:t>
            </w:r>
          </w:p>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p>
        </w:tc>
      </w:tr>
    </w:tbl>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РАБОЧАЯ ПРОГРАММА УЧЕБНОЙ ДИСЦИПЛИНЫ  </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ОУД.11. </w:t>
      </w:r>
      <w:r w:rsidRPr="00CA096A">
        <w:rPr>
          <w:rFonts w:ascii="Times New Roman" w:eastAsia="Times New Roman" w:hAnsi="Times New Roman" w:cs="Times New Roman"/>
          <w:b/>
          <w:color w:val="000000"/>
          <w:sz w:val="28"/>
          <w:szCs w:val="24"/>
          <w:lang w:eastAsia="ru-RU"/>
        </w:rPr>
        <w:t>Химия</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b/>
          <w:sz w:val="28"/>
          <w:szCs w:val="28"/>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по профессии 23.01.17 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bCs/>
          <w:sz w:val="28"/>
          <w:szCs w:val="28"/>
          <w:lang w:eastAsia="ar-SA"/>
        </w:rPr>
      </w:pPr>
      <w:r w:rsidRPr="00CA096A">
        <w:rPr>
          <w:rFonts w:ascii="Times New Roman" w:eastAsia="Times New Roman" w:hAnsi="Times New Roman" w:cs="Times New Roman"/>
          <w:bCs/>
          <w:sz w:val="28"/>
          <w:szCs w:val="28"/>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r w:rsidRPr="00CA096A">
        <w:rPr>
          <w:rFonts w:ascii="Times New Roman" w:eastAsia="Times New Roman" w:hAnsi="Times New Roman" w:cs="Times New Roman"/>
          <w:sz w:val="28"/>
          <w:szCs w:val="28"/>
          <w:lang w:eastAsia="ar-SA"/>
        </w:rPr>
        <w:t xml:space="preserve"> </w:t>
      </w: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ind w:firstLine="708"/>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ind w:firstLine="708"/>
        <w:jc w:val="center"/>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Муслюмово, 2023</w:t>
      </w:r>
    </w:p>
    <w:p w:rsidR="00CA096A" w:rsidRPr="00CA096A" w:rsidRDefault="00CA096A" w:rsidP="00CA096A">
      <w:pPr>
        <w:widowControl w:val="0"/>
        <w:spacing w:after="120" w:line="240" w:lineRule="auto"/>
        <w:ind w:firstLine="708"/>
        <w:jc w:val="center"/>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ind w:firstLine="708"/>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Рабочая программа учебной </w:t>
      </w:r>
      <w:proofErr w:type="gramStart"/>
      <w:r w:rsidRPr="00CA096A">
        <w:rPr>
          <w:rFonts w:ascii="Times New Roman" w:eastAsia="Times New Roman" w:hAnsi="Times New Roman" w:cs="Times New Roman"/>
          <w:sz w:val="24"/>
          <w:szCs w:val="24"/>
          <w:lang w:eastAsia="ru-RU"/>
        </w:rPr>
        <w:t xml:space="preserve">дисциплины  </w:t>
      </w:r>
      <w:r w:rsidRPr="00CA096A">
        <w:rPr>
          <w:rFonts w:ascii="Times New Roman" w:eastAsia="Times New Roman" w:hAnsi="Times New Roman" w:cs="Times New Roman"/>
          <w:b/>
          <w:color w:val="000000"/>
          <w:sz w:val="24"/>
          <w:szCs w:val="24"/>
          <w:lang w:eastAsia="ru-RU"/>
        </w:rPr>
        <w:t>Химия</w:t>
      </w:r>
      <w:proofErr w:type="gramEnd"/>
      <w:r w:rsidRPr="00CA096A">
        <w:rPr>
          <w:rFonts w:ascii="Times New Roman" w:eastAsia="Times New Roman" w:hAnsi="Times New Roman" w:cs="Times New Roman"/>
          <w:sz w:val="24"/>
          <w:szCs w:val="24"/>
          <w:lang w:eastAsia="ru-RU"/>
        </w:rPr>
        <w:t xml:space="preserve">  является частью основной профессиональной образовательной   </w:t>
      </w:r>
      <w:r w:rsidRPr="00CA096A">
        <w:rPr>
          <w:rFonts w:ascii="Times New Roman" w:eastAsia="Times New Roman" w:hAnsi="Times New Roman" w:cs="Times New Roman"/>
          <w:sz w:val="24"/>
          <w:szCs w:val="24"/>
          <w:lang w:eastAsia="ar-SA"/>
        </w:rPr>
        <w:t>программы подготовки   квалифицированных рабочих, служащих</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 xml:space="preserve">ГАПОУ «Муслюмовский политехнический техникум» </w:t>
      </w:r>
      <w:r w:rsidRPr="00CA096A">
        <w:rPr>
          <w:rFonts w:ascii="Times New Roman" w:eastAsia="Times New Roman" w:hAnsi="Times New Roman" w:cs="Times New Roman"/>
          <w:sz w:val="24"/>
          <w:szCs w:val="24"/>
          <w:lang w:eastAsia="ru-RU"/>
        </w:rPr>
        <w:t xml:space="preserve">в соответствии с ФГОС по  </w:t>
      </w:r>
      <w:r w:rsidRPr="00CA096A">
        <w:rPr>
          <w:rFonts w:ascii="Times New Roman" w:eastAsia="Times New Roman" w:hAnsi="Times New Roman" w:cs="Times New Roman"/>
          <w:sz w:val="24"/>
          <w:szCs w:val="24"/>
          <w:lang w:eastAsia="ar-SA"/>
        </w:rPr>
        <w:t>профессии СПО ППКРС</w:t>
      </w:r>
      <w:r w:rsidRPr="00CA096A">
        <w:rPr>
          <w:rFonts w:ascii="Times New Roman" w:eastAsia="Times New Roman" w:hAnsi="Times New Roman" w:cs="Times New Roman"/>
          <w:b/>
          <w:bCs/>
          <w:sz w:val="24"/>
          <w:szCs w:val="24"/>
          <w:lang w:eastAsia="ar-SA"/>
        </w:rPr>
        <w:t>:</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b/>
          <w:sz w:val="24"/>
          <w:szCs w:val="24"/>
          <w:lang w:eastAsia="ar-SA"/>
        </w:rPr>
        <w:t>23.01.17 Мастер по ремонту и обслуживанию автомобилей</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ГАПОУ «Муслюмовский    политехнический техникум»</w:t>
      </w:r>
      <w:r w:rsidRPr="00CA096A">
        <w:rPr>
          <w:rFonts w:ascii="Times New Roman" w:eastAsia="Times New Roman" w:hAnsi="Times New Roman" w:cs="Times New Roman"/>
          <w:sz w:val="24"/>
          <w:szCs w:val="24"/>
          <w:lang w:eastAsia="ru-RU"/>
        </w:rPr>
        <w:t>.</w:t>
      </w: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roofErr w:type="gramStart"/>
      <w:r w:rsidRPr="00CA096A">
        <w:rPr>
          <w:rFonts w:ascii="Times New Roman" w:eastAsia="Times New Roman" w:hAnsi="Times New Roman" w:cs="Times New Roman"/>
          <w:sz w:val="24"/>
          <w:szCs w:val="24"/>
          <w:lang w:eastAsia="ru-RU"/>
        </w:rPr>
        <w:t>Программу  разработал</w:t>
      </w:r>
      <w:proofErr w:type="gramEnd"/>
      <w:r w:rsidRPr="00CA096A">
        <w:rPr>
          <w:rFonts w:ascii="Times New Roman" w:eastAsia="Times New Roman" w:hAnsi="Times New Roman" w:cs="Times New Roman"/>
          <w:sz w:val="24"/>
          <w:szCs w:val="24"/>
          <w:lang w:eastAsia="ru-RU"/>
        </w:rPr>
        <w:t xml:space="preserve">  преподаватель  химии и  биологии</w:t>
      </w:r>
      <w:r w:rsidRPr="00CA096A">
        <w:rPr>
          <w:rFonts w:ascii="Times New Roman" w:eastAsia="Times New Roman" w:hAnsi="Times New Roman" w:cs="Times New Roman"/>
          <w:b/>
          <w:sz w:val="24"/>
          <w:szCs w:val="24"/>
          <w:lang w:eastAsia="ru-RU"/>
        </w:rPr>
        <w:t xml:space="preserve"> Шагалиева Наиля Наиловна            </w:t>
      </w:r>
    </w:p>
    <w:p w:rsidR="00CA096A" w:rsidRPr="00CA096A" w:rsidRDefault="00CA096A" w:rsidP="00CA096A">
      <w:pPr>
        <w:suppressAutoHyphens/>
        <w:spacing w:after="0" w:line="240" w:lineRule="auto"/>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 xml:space="preserve">                                                                  </w:t>
      </w:r>
    </w:p>
    <w:p w:rsidR="00CA096A" w:rsidRPr="00CA096A" w:rsidRDefault="00CA096A" w:rsidP="00CA096A">
      <w:pPr>
        <w:suppressAutoHyphens/>
        <w:spacing w:after="0" w:line="240" w:lineRule="auto"/>
        <w:ind w:left="708"/>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Программа рассмотрена на заседании </w:t>
      </w:r>
      <w:proofErr w:type="gramStart"/>
      <w:r w:rsidRPr="00CA096A">
        <w:rPr>
          <w:rFonts w:ascii="Times New Roman" w:eastAsia="Times New Roman" w:hAnsi="Times New Roman" w:cs="Times New Roman"/>
          <w:lang w:eastAsia="ru-RU"/>
        </w:rPr>
        <w:t>ПЦК  ГАПОУ</w:t>
      </w:r>
      <w:proofErr w:type="gramEnd"/>
      <w:r w:rsidRPr="00CA096A">
        <w:rPr>
          <w:rFonts w:ascii="Times New Roman" w:eastAsia="Times New Roman" w:hAnsi="Times New Roman" w:cs="Times New Roman"/>
          <w:lang w:eastAsia="ru-RU"/>
        </w:rPr>
        <w:t xml:space="preserve">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Протокол  №</w:t>
      </w:r>
      <w:proofErr w:type="gramEnd"/>
      <w:r w:rsidRPr="00CA096A">
        <w:rPr>
          <w:rFonts w:ascii="Times New Roman" w:eastAsia="Times New Roman" w:hAnsi="Times New Roman" w:cs="Times New Roman"/>
          <w:lang w:eastAsia="ru-RU"/>
        </w:rPr>
        <w:t>___от  «___»__________20____г.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Р.Г.Мухаметова </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(ФИО)</w:t>
      </w:r>
    </w:p>
    <w:p w:rsidR="00CA096A" w:rsidRPr="00CA096A" w:rsidRDefault="00CA096A" w:rsidP="00CA096A">
      <w:pPr>
        <w:spacing w:after="200" w:line="276"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br w:type="page"/>
      </w:r>
      <w:r w:rsidRPr="00CA096A">
        <w:rPr>
          <w:rFonts w:ascii="Times New Roman" w:eastAsia="Times New Roman" w:hAnsi="Times New Roman" w:cs="Times New Roman"/>
          <w:b/>
          <w:sz w:val="24"/>
          <w:szCs w:val="24"/>
          <w:lang w:eastAsia="ru-RU"/>
        </w:rPr>
        <w:t xml:space="preserve">СОДЕРЖАНИЕ                                                             </w:t>
      </w:r>
      <w:r w:rsidRPr="00CA096A">
        <w:rPr>
          <w:rFonts w:ascii="Times New Roman" w:eastAsia="Times New Roman" w:hAnsi="Times New Roman" w:cs="Times New Roman"/>
          <w:sz w:val="24"/>
          <w:szCs w:val="24"/>
          <w:lang w:eastAsia="ru-RU"/>
        </w:rPr>
        <w:t xml:space="preserve">           стр.</w:t>
      </w:r>
    </w:p>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1. ПАСПОРТ РАБОЧЕЙ ПРОГРАММЫ УЧЕБНОЙ ДИСЦИПЛИНЫ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2.  СТРУКТУРА И СОДЕРЖАНИЕ УЧЕБНОЙ ДИСЦИПЛИНЫ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3. УСЛОВИЯ РЕАЛИЗАЦИИ УЧЕБНОЙ ДИСЦИПЛИНЫ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4. КОНТРОЛЬ И ОЦЕНКА РЕЗУЛЬТАТОВ ОСВОЕНИЯ ДИСЦИПЛИНЫ                   </w:t>
      </w:r>
    </w:p>
    <w:p w:rsidR="00CA096A" w:rsidRPr="00CA096A" w:rsidRDefault="00CA096A" w:rsidP="00CA096A">
      <w:pPr>
        <w:spacing w:after="200" w:line="276"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br w:type="page"/>
      </w:r>
    </w:p>
    <w:p w:rsidR="00CA096A" w:rsidRPr="00CA096A" w:rsidRDefault="00CA096A" w:rsidP="00CA096A">
      <w:pPr>
        <w:keepNext/>
        <w:autoSpaceDE w:val="0"/>
        <w:autoSpaceDN w:val="0"/>
        <w:spacing w:after="0" w:line="240" w:lineRule="auto"/>
        <w:jc w:val="center"/>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sz w:val="24"/>
          <w:szCs w:val="24"/>
          <w:lang w:eastAsia="ar-SA"/>
        </w:rPr>
        <w:t xml:space="preserve">1. </w:t>
      </w:r>
      <w:r w:rsidRPr="00CA096A">
        <w:rPr>
          <w:rFonts w:ascii="Times New Roman" w:eastAsia="Times New Roman" w:hAnsi="Times New Roman" w:cs="Times New Roman"/>
          <w:b/>
          <w:caps/>
          <w:sz w:val="24"/>
          <w:szCs w:val="24"/>
          <w:lang w:eastAsia="ru-RU"/>
        </w:rPr>
        <w:t xml:space="preserve">ПАСПОРТ </w:t>
      </w:r>
      <w:r w:rsidRPr="00CA096A">
        <w:rPr>
          <w:rFonts w:ascii="Times New Roman" w:eastAsia="Times New Roman" w:hAnsi="Times New Roman" w:cs="Times New Roman"/>
          <w:b/>
          <w:sz w:val="24"/>
          <w:szCs w:val="24"/>
          <w:lang w:eastAsia="ru-RU"/>
        </w:rPr>
        <w:t xml:space="preserve">РАБОЧЕЙ </w:t>
      </w:r>
      <w:r w:rsidRPr="00CA096A">
        <w:rPr>
          <w:rFonts w:ascii="Times New Roman" w:eastAsia="Times New Roman" w:hAnsi="Times New Roman" w:cs="Times New Roman"/>
          <w:b/>
          <w:caps/>
          <w:sz w:val="24"/>
          <w:szCs w:val="24"/>
          <w:lang w:eastAsia="ru-RU"/>
        </w:rPr>
        <w:t>ПРОГРАММЫ УЧЕБНОЙ ДИСЦИПЛИНЫ</w:t>
      </w:r>
    </w:p>
    <w:p w:rsidR="00CA096A" w:rsidRPr="00CA096A" w:rsidRDefault="00CA096A" w:rsidP="00CA096A">
      <w:pPr>
        <w:spacing w:after="0" w:line="240" w:lineRule="auto"/>
        <w:rPr>
          <w:rFonts w:ascii="Times New Roman" w:eastAsia="Times New Roman" w:hAnsi="Times New Roman" w:cs="Times New Roman"/>
          <w:b/>
          <w:sz w:val="24"/>
          <w:szCs w:val="24"/>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 xml:space="preserve">1.1. Область применения рабочей программы </w:t>
      </w:r>
    </w:p>
    <w:p w:rsidR="00CA096A" w:rsidRPr="00CA096A" w:rsidRDefault="00CA096A" w:rsidP="00CA096A">
      <w:pPr>
        <w:spacing w:after="0" w:line="240" w:lineRule="auto"/>
        <w:ind w:firstLine="708"/>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ru-RU"/>
        </w:rPr>
        <w:t xml:space="preserve">Рабочая программа учебной дисциплины является частью основной профессиональной образовательной программы ГАПОУ «Муслюмовский политехнический техникум», в соответствии с ФГОС по профессии: </w:t>
      </w:r>
      <w:r w:rsidRPr="00CA096A">
        <w:rPr>
          <w:rFonts w:ascii="Times New Roman" w:eastAsia="Times New Roman" w:hAnsi="Times New Roman" w:cs="Times New Roman"/>
          <w:b/>
          <w:sz w:val="24"/>
          <w:szCs w:val="24"/>
          <w:lang w:eastAsia="ar-SA"/>
        </w:rPr>
        <w:t>23.01.17 Мастер по ремонту и обслуживанию автомобилей.</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Программа разработана на основе требований ФГОС среднего общего образования, предъявляемых к структуре, содержанию и результатам освоения учебной </w:t>
      </w:r>
      <w:proofErr w:type="gramStart"/>
      <w:r w:rsidRPr="00CA096A">
        <w:rPr>
          <w:rFonts w:ascii="Times New Roman" w:eastAsia="Times New Roman" w:hAnsi="Times New Roman" w:cs="Times New Roman"/>
          <w:sz w:val="24"/>
          <w:szCs w:val="24"/>
          <w:lang w:eastAsia="ru-RU"/>
        </w:rPr>
        <w:t xml:space="preserve">дисциплины  </w:t>
      </w:r>
      <w:r w:rsidRPr="00CA096A">
        <w:rPr>
          <w:rFonts w:ascii="Times New Roman" w:eastAsia="Times New Roman" w:hAnsi="Times New Roman" w:cs="Times New Roman"/>
          <w:b/>
          <w:sz w:val="24"/>
          <w:szCs w:val="24"/>
          <w:lang w:eastAsia="ru-RU"/>
        </w:rPr>
        <w:t>Химия</w:t>
      </w:r>
      <w:proofErr w:type="gramEnd"/>
      <w:r w:rsidRPr="00CA096A">
        <w:rPr>
          <w:rFonts w:ascii="Times New Roman" w:eastAsia="Times New Roman" w:hAnsi="Times New Roman" w:cs="Times New Roman"/>
          <w:sz w:val="24"/>
          <w:szCs w:val="24"/>
          <w:lang w:eastAsia="ru-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Данная программа составлена на основе ФГОС для образовательных учреждений Российской Федера</w:t>
      </w:r>
      <w:r w:rsidRPr="00CA096A">
        <w:rPr>
          <w:rFonts w:ascii="Times New Roman" w:eastAsia="Times New Roman" w:hAnsi="Times New Roman" w:cs="Times New Roman"/>
          <w:sz w:val="24"/>
          <w:szCs w:val="24"/>
          <w:lang w:eastAsia="ru-RU"/>
        </w:rPr>
        <w:softHyphen/>
        <w:t xml:space="preserve">ции, которая предусматривает 86 часов для обязательного изучения учебного предмета   </w:t>
      </w:r>
      <w:proofErr w:type="gramStart"/>
      <w:r w:rsidRPr="00CA096A">
        <w:rPr>
          <w:rFonts w:ascii="Times New Roman" w:eastAsia="Times New Roman" w:hAnsi="Times New Roman" w:cs="Times New Roman"/>
          <w:b/>
          <w:sz w:val="24"/>
          <w:szCs w:val="24"/>
          <w:lang w:eastAsia="ru-RU"/>
        </w:rPr>
        <w:t>Химия</w:t>
      </w:r>
      <w:r w:rsidRPr="00CA096A">
        <w:rPr>
          <w:rFonts w:ascii="Times New Roman" w:eastAsia="Times New Roman" w:hAnsi="Times New Roman" w:cs="Times New Roman"/>
          <w:sz w:val="24"/>
          <w:szCs w:val="24"/>
          <w:lang w:eastAsia="ru-RU"/>
        </w:rPr>
        <w:t xml:space="preserve">  на</w:t>
      </w:r>
      <w:proofErr w:type="gramEnd"/>
      <w:r w:rsidRPr="00CA096A">
        <w:rPr>
          <w:rFonts w:ascii="Times New Roman" w:eastAsia="Times New Roman" w:hAnsi="Times New Roman" w:cs="Times New Roman"/>
          <w:sz w:val="24"/>
          <w:szCs w:val="24"/>
          <w:lang w:eastAsia="ru-RU"/>
        </w:rPr>
        <w:t xml:space="preserve"> этапе средне</w:t>
      </w:r>
      <w:r w:rsidRPr="00CA096A">
        <w:rPr>
          <w:rFonts w:ascii="Times New Roman" w:eastAsia="Times New Roman" w:hAnsi="Times New Roman" w:cs="Times New Roman"/>
          <w:sz w:val="24"/>
          <w:szCs w:val="24"/>
          <w:lang w:eastAsia="ru-RU"/>
        </w:rPr>
        <w:softHyphen/>
        <w:t xml:space="preserve">го  общего образования.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При составлении планирования уроков химии использовано: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содержание примерной программы учебной дисциплины </w:t>
      </w:r>
      <w:r w:rsidRPr="00CA096A">
        <w:rPr>
          <w:rFonts w:ascii="Times New Roman" w:eastAsia="Times New Roman" w:hAnsi="Times New Roman" w:cs="Times New Roman"/>
          <w:b/>
          <w:sz w:val="24"/>
          <w:szCs w:val="24"/>
          <w:lang w:eastAsia="ru-RU"/>
        </w:rPr>
        <w:t>Химия</w:t>
      </w:r>
      <w:r w:rsidRPr="00CA096A">
        <w:rPr>
          <w:rFonts w:ascii="Times New Roman" w:eastAsia="Times New Roman" w:hAnsi="Times New Roman" w:cs="Times New Roman"/>
          <w:sz w:val="24"/>
          <w:szCs w:val="24"/>
          <w:lang w:eastAsia="ru-RU"/>
        </w:rPr>
        <w:t>, предназначенной для изучения химии в учреждениях начального и среднего профессионального образования, реализующих образовательную программу среднего общего образования, при подготовке   специалистов среднего звена.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1.2. Место дисциплины в структуре основной профессиональной образовательной программы: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учебная дисциплина </w:t>
      </w:r>
      <w:proofErr w:type="gramStart"/>
      <w:r w:rsidRPr="00CA096A">
        <w:rPr>
          <w:rFonts w:ascii="Times New Roman" w:eastAsia="Times New Roman" w:hAnsi="Times New Roman" w:cs="Times New Roman"/>
          <w:b/>
          <w:sz w:val="24"/>
          <w:szCs w:val="24"/>
          <w:lang w:eastAsia="ru-RU"/>
        </w:rPr>
        <w:t xml:space="preserve">Химия  </w:t>
      </w:r>
      <w:r w:rsidRPr="00CA096A">
        <w:rPr>
          <w:rFonts w:ascii="Times New Roman" w:eastAsia="Times New Roman" w:hAnsi="Times New Roman" w:cs="Times New Roman"/>
          <w:sz w:val="24"/>
          <w:szCs w:val="24"/>
          <w:lang w:eastAsia="ru-RU"/>
        </w:rPr>
        <w:t>относится</w:t>
      </w:r>
      <w:proofErr w:type="gramEnd"/>
      <w:r w:rsidRPr="00CA096A">
        <w:rPr>
          <w:rFonts w:ascii="Times New Roman" w:eastAsia="Times New Roman" w:hAnsi="Times New Roman" w:cs="Times New Roman"/>
          <w:sz w:val="24"/>
          <w:szCs w:val="24"/>
          <w:lang w:eastAsia="ru-RU"/>
        </w:rPr>
        <w:t xml:space="preserve"> к циклу общеобразовательной подготовки. Н</w:t>
      </w:r>
      <w:r w:rsidRPr="00CA096A">
        <w:rPr>
          <w:rFonts w:ascii="Times New Roman" w:eastAsia="Times New Roman" w:hAnsi="Times New Roman" w:cs="Times New Roman"/>
          <w:sz w:val="24"/>
          <w:szCs w:val="24"/>
          <w:lang w:eastAsia="ar-SA"/>
        </w:rPr>
        <w:t xml:space="preserve">а основе учебного плана среднего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 xml:space="preserve"> общего образования ГАПОУ «Муслюмовский политехнический техникум» </w:t>
      </w:r>
      <w:r w:rsidRPr="00CA096A">
        <w:rPr>
          <w:rFonts w:ascii="Times New Roman" w:eastAsia="Times New Roman" w:hAnsi="Times New Roman" w:cs="Times New Roman"/>
          <w:sz w:val="24"/>
          <w:szCs w:val="24"/>
          <w:lang w:eastAsia="ru-RU"/>
        </w:rPr>
        <w:t>предусмотрены в рамках отведенного вре</w:t>
      </w:r>
      <w:r w:rsidRPr="00CA096A">
        <w:rPr>
          <w:rFonts w:ascii="Times New Roman" w:eastAsia="Times New Roman" w:hAnsi="Times New Roman" w:cs="Times New Roman"/>
          <w:sz w:val="24"/>
          <w:szCs w:val="24"/>
          <w:lang w:eastAsia="ru-RU"/>
        </w:rPr>
        <w:softHyphen/>
        <w:t>мени часы на теоретическое обучение -78 часов.</w:t>
      </w:r>
    </w:p>
    <w:p w:rsidR="00CA096A" w:rsidRPr="00CA096A" w:rsidRDefault="00CA096A" w:rsidP="00CA096A">
      <w:pPr>
        <w:shd w:val="clear" w:color="auto" w:fill="FFFFFF"/>
        <w:spacing w:after="0" w:line="240" w:lineRule="auto"/>
        <w:rPr>
          <w:rFonts w:ascii="Times New Roman" w:eastAsia="Times New Roman" w:hAnsi="Times New Roman" w:cs="Times New Roman"/>
          <w:b/>
          <w:bCs/>
          <w:color w:val="000000"/>
          <w:sz w:val="21"/>
          <w:szCs w:val="21"/>
          <w:lang w:eastAsia="ru-RU"/>
        </w:rPr>
      </w:pPr>
      <w:r w:rsidRPr="00CA096A">
        <w:rPr>
          <w:rFonts w:ascii="Times New Roman" w:eastAsia="Times New Roman" w:hAnsi="Times New Roman" w:cs="Times New Roman"/>
          <w:b/>
          <w:sz w:val="24"/>
          <w:szCs w:val="24"/>
          <w:lang w:eastAsia="ru-RU"/>
        </w:rPr>
        <w:t xml:space="preserve">    1.3. Цели и задачи учебной дисциплины – требования к результатам освоения учебной дисциплины:</w:t>
      </w:r>
      <w:r w:rsidRPr="00CA096A">
        <w:rPr>
          <w:rFonts w:ascii="Times New Roman" w:eastAsia="Times New Roman" w:hAnsi="Times New Roman" w:cs="Times New Roman"/>
          <w:b/>
          <w:bCs/>
          <w:color w:val="000000"/>
          <w:sz w:val="21"/>
          <w:szCs w:val="21"/>
          <w:lang w:eastAsia="ru-RU"/>
        </w:rPr>
        <w:t xml:space="preserve"> </w:t>
      </w:r>
      <w:r w:rsidRPr="00CA096A">
        <w:rPr>
          <w:rFonts w:ascii="Times New Roman" w:eastAsia="Times New Roman" w:hAnsi="Times New Roman" w:cs="Times New Roman"/>
          <w:sz w:val="24"/>
          <w:szCs w:val="24"/>
          <w:lang w:eastAsia="ru-RU"/>
        </w:rPr>
        <w:t xml:space="preserve">Курс химии направлен на достижение следующих целей, обеспечивающих реализацию личностно ориентированного, когнитивно-коммуникативного, </w:t>
      </w:r>
      <w:proofErr w:type="gramStart"/>
      <w:r w:rsidRPr="00CA096A">
        <w:rPr>
          <w:rFonts w:ascii="Times New Roman" w:eastAsia="Times New Roman" w:hAnsi="Times New Roman" w:cs="Times New Roman"/>
          <w:sz w:val="24"/>
          <w:szCs w:val="24"/>
          <w:lang w:eastAsia="ru-RU"/>
        </w:rPr>
        <w:t>деятельностного  подходов</w:t>
      </w:r>
      <w:proofErr w:type="gramEnd"/>
      <w:r w:rsidRPr="00CA096A">
        <w:rPr>
          <w:rFonts w:ascii="Times New Roman" w:eastAsia="Times New Roman" w:hAnsi="Times New Roman" w:cs="Times New Roman"/>
          <w:sz w:val="24"/>
          <w:szCs w:val="24"/>
          <w:lang w:eastAsia="ru-RU"/>
        </w:rPr>
        <w:t xml:space="preserve"> к обучению химии:  </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освоение знаний о химической составляющей естественно-научной картины мира, важнейших химических понятиях, законах и теориях;</w:t>
      </w:r>
    </w:p>
    <w:p w:rsidR="00CA096A" w:rsidRPr="00CA096A" w:rsidRDefault="00CA096A" w:rsidP="00CA096A">
      <w:pPr>
        <w:widowControl w:val="0"/>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sz w:val="24"/>
          <w:szCs w:val="24"/>
          <w:lang w:eastAsia="ru-RU"/>
        </w:rPr>
        <w:t>- необходимости химически грамотного отношения к собственному здоровью и окружающей среде;</w:t>
      </w:r>
      <w:r w:rsidRPr="00CA096A">
        <w:rPr>
          <w:rFonts w:ascii="Times New Roman" w:eastAsia="Times New Roman" w:hAnsi="Times New Roman" w:cs="Times New Roman"/>
          <w:b/>
          <w:bCs/>
          <w:color w:val="000000"/>
          <w:sz w:val="24"/>
          <w:szCs w:val="24"/>
          <w:lang w:eastAsia="ru-RU"/>
        </w:rPr>
        <w:t xml:space="preserve"> </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Выпускник должен использовать знания и умения в практической деятельности и повседневной жизни для:</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понимания глобальных проблем, стоящих перед человечеством: экологических, энергетических и сырьевых;</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объяснения химических явлений, происходящих в природе, быту и на производстве;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экологически грамотного поведения в окружающей среде;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оценки влияния химического загрязнения окружающей среды на организм человека и другие живые организмы;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безопасной работы с веществами в лаборатории, быту и на производстве;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определения возможности протекания химических превращений в различных условиях и оценки их последствий;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распознавания и идентификации важнейших веществ и материалов;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оценки качества питьевой воды и отдельных пищевых продуктов;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 критической оценки достоверности химической информации, поступающей из различных источников.</w:t>
      </w:r>
    </w:p>
    <w:p w:rsidR="00CA096A" w:rsidRPr="00CA096A" w:rsidRDefault="00CA096A" w:rsidP="00CA096A">
      <w:pPr>
        <w:shd w:val="clear" w:color="auto" w:fill="FFFFFF"/>
        <w:spacing w:before="240" w:after="0" w:line="294" w:lineRule="atLeast"/>
        <w:ind w:firstLine="70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результате освоения дисциплины обучающийся должен</w:t>
      </w:r>
      <w:r w:rsidRPr="00CA096A">
        <w:rPr>
          <w:rFonts w:ascii="Times New Roman" w:eastAsia="Times New Roman" w:hAnsi="Times New Roman" w:cs="Times New Roman"/>
          <w:b/>
          <w:bCs/>
          <w:i/>
          <w:iCs/>
          <w:color w:val="000000"/>
          <w:sz w:val="24"/>
          <w:szCs w:val="24"/>
          <w:lang w:eastAsia="ru-RU"/>
        </w:rPr>
        <w:t xml:space="preserve"> уметь</w:t>
      </w:r>
      <w:r w:rsidRPr="00CA096A">
        <w:rPr>
          <w:rFonts w:ascii="Times New Roman" w:eastAsia="Times New Roman" w:hAnsi="Times New Roman" w:cs="Times New Roman"/>
          <w:color w:val="000000"/>
          <w:sz w:val="24"/>
          <w:szCs w:val="24"/>
          <w:lang w:eastAsia="ru-RU"/>
        </w:rPr>
        <w:t xml:space="preserve">: </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уметь называть изученные вещества по «тривиальной» и международной номенклатурам;</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определять: валентность и степень окисления углерода в о/с, тип химической связи, пространственное строение молекул,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органической химии;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характеризовать: строение и свойства органических соединений (углеводородов, спиртов, фенолов, альдегидов и кетонов, карбоновых кислот);</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объяснять: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 особенности протекания реакций </w:t>
      </w:r>
      <w:proofErr w:type="gramStart"/>
      <w:r w:rsidRPr="00CA096A">
        <w:rPr>
          <w:rFonts w:ascii="Times New Roman" w:eastAsia="Times New Roman" w:hAnsi="Times New Roman" w:cs="Times New Roman"/>
          <w:color w:val="000000"/>
          <w:sz w:val="24"/>
          <w:szCs w:val="24"/>
          <w:lang w:eastAsia="ru-RU"/>
        </w:rPr>
        <w:t>в с</w:t>
      </w:r>
      <w:proofErr w:type="gramEnd"/>
      <w:r w:rsidRPr="00CA096A">
        <w:rPr>
          <w:rFonts w:ascii="Times New Roman" w:eastAsia="Times New Roman" w:hAnsi="Times New Roman" w:cs="Times New Roman"/>
          <w:color w:val="000000"/>
          <w:sz w:val="24"/>
          <w:szCs w:val="24"/>
          <w:lang w:eastAsia="ru-RU"/>
        </w:rPr>
        <w:t>/х; механизм протекания;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выполнять химический эксперимент: распознаванию важнейших неорганических и органических веществ; получению конкретных веществ, относящихся к изученным классам соединений;</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проводить расчеты по химическим формулам и уравнениям реакций;</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 использовать приобретенные знания и умения в практической деятельности и повседневной жизни.</w:t>
      </w:r>
    </w:p>
    <w:p w:rsidR="00CA096A" w:rsidRPr="00CA096A" w:rsidRDefault="00CA096A" w:rsidP="00CA096A">
      <w:pPr>
        <w:shd w:val="clear" w:color="auto" w:fill="FFFFFF"/>
        <w:spacing w:before="240" w:after="0" w:line="240" w:lineRule="auto"/>
        <w:ind w:left="426"/>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В результате освоения дисциплины студент должен </w:t>
      </w:r>
      <w:r w:rsidRPr="00CA096A">
        <w:rPr>
          <w:rFonts w:ascii="Times New Roman" w:eastAsia="Times New Roman" w:hAnsi="Times New Roman" w:cs="Times New Roman"/>
          <w:b/>
          <w:bCs/>
          <w:i/>
          <w:iCs/>
          <w:color w:val="000000"/>
          <w:sz w:val="24"/>
          <w:szCs w:val="24"/>
          <w:lang w:eastAsia="ru-RU"/>
        </w:rPr>
        <w:t>знать</w:t>
      </w:r>
      <w:r w:rsidRPr="00CA096A">
        <w:rPr>
          <w:rFonts w:ascii="Times New Roman" w:eastAsia="Times New Roman" w:hAnsi="Times New Roman" w:cs="Times New Roman"/>
          <w:color w:val="000000"/>
          <w:sz w:val="24"/>
          <w:szCs w:val="24"/>
          <w:lang w:eastAsia="ru-RU"/>
        </w:rPr>
        <w:t>:</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роль химии в естествознании, ее связь с другими естественными науками, значение в жизни современного общества;</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важнейшие химические понятия: атом, молекула, масса атомов и молекул, ион, радикал,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окисление и восстановление,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органической химии;</w:t>
      </w:r>
    </w:p>
    <w:p w:rsidR="00CA096A" w:rsidRPr="00CA096A" w:rsidRDefault="00CA096A" w:rsidP="00CA096A">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основные теории химии: строения атома, химической связи, кислот и оснований, строения органических соединений (включая стереохимию), химическую кинетику и химическую термодинамику;</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классификацию и номенклатуру органических соединений;</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природные источники углеводородов и способы их переработки;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вещества и материалы, широко используемые в практике: органические кислоты, углеводороды, фенол, анилин, метанол, этанол, этиленгликоль, глицерин, формальдегид, ацетальдегид, ацетон, искусственные волокна, каучуки, пластмассы, жиры, мыла и моющие средства.</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 </w:t>
      </w:r>
      <w:r w:rsidRPr="00CA096A">
        <w:rPr>
          <w:rFonts w:ascii="Times New Roman" w:eastAsia="Times New Roman" w:hAnsi="Times New Roman" w:cs="Times New Roman"/>
          <w:b/>
          <w:bCs/>
          <w:color w:val="000000"/>
          <w:sz w:val="24"/>
          <w:szCs w:val="24"/>
          <w:lang w:eastAsia="ru-RU"/>
        </w:rPr>
        <w:t>1.4. Перечень формируемых компетенций</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color w:val="000000"/>
          <w:sz w:val="24"/>
          <w:szCs w:val="24"/>
          <w:lang w:eastAsia="ru-RU"/>
        </w:rPr>
        <w:t>Освоение содержания учебной дисциплины «Химия», обеспечивает достижение студентами следующих результатов:</w:t>
      </w:r>
    </w:p>
    <w:p w:rsidR="00CA096A" w:rsidRPr="00CA096A" w:rsidRDefault="00CA096A" w:rsidP="00CA096A">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Содержание </w:t>
      </w:r>
      <w:proofErr w:type="gramStart"/>
      <w:r w:rsidRPr="00CA096A">
        <w:rPr>
          <w:rFonts w:ascii="Times New Roman" w:eastAsia="Times New Roman" w:hAnsi="Times New Roman" w:cs="Times New Roman"/>
          <w:color w:val="000000"/>
          <w:sz w:val="24"/>
          <w:szCs w:val="24"/>
          <w:lang w:eastAsia="ru-RU"/>
        </w:rPr>
        <w:t>программы  Химия</w:t>
      </w:r>
      <w:proofErr w:type="gramEnd"/>
      <w:r w:rsidRPr="00CA096A">
        <w:rPr>
          <w:rFonts w:ascii="Times New Roman" w:eastAsia="Times New Roman" w:hAnsi="Times New Roman" w:cs="Times New Roman"/>
          <w:color w:val="000000"/>
          <w:sz w:val="24"/>
          <w:szCs w:val="24"/>
          <w:lang w:eastAsia="ru-RU"/>
        </w:rPr>
        <w:t xml:space="preserve">  направлено на достижение следующих </w:t>
      </w:r>
      <w:r w:rsidRPr="00CA096A">
        <w:rPr>
          <w:rFonts w:ascii="Times New Roman" w:eastAsia="Times New Roman" w:hAnsi="Times New Roman" w:cs="Times New Roman"/>
          <w:color w:val="000000"/>
          <w:sz w:val="24"/>
          <w:szCs w:val="24"/>
          <w:u w:val="single"/>
          <w:lang w:eastAsia="ru-RU"/>
        </w:rPr>
        <w:t>целей:</w:t>
      </w:r>
    </w:p>
    <w:p w:rsidR="00CA096A" w:rsidRPr="00CA096A" w:rsidRDefault="00CA096A" w:rsidP="000F28B8">
      <w:pPr>
        <w:numPr>
          <w:ilvl w:val="0"/>
          <w:numId w:val="79"/>
        </w:numPr>
        <w:shd w:val="clear" w:color="auto" w:fill="FFFFFF"/>
        <w:spacing w:after="0" w:line="240" w:lineRule="auto"/>
        <w:ind w:left="78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формирование у обучающихся умения оценивать значимость химического знания для каждого человека;</w:t>
      </w:r>
    </w:p>
    <w:p w:rsidR="00CA096A" w:rsidRPr="00CA096A" w:rsidRDefault="00CA096A" w:rsidP="000F28B8">
      <w:pPr>
        <w:numPr>
          <w:ilvl w:val="0"/>
          <w:numId w:val="79"/>
        </w:numPr>
        <w:shd w:val="clear" w:color="auto" w:fill="FFFFFF"/>
        <w:spacing w:after="0" w:line="240" w:lineRule="auto"/>
        <w:ind w:left="78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w:t>
      </w:r>
    </w:p>
    <w:p w:rsidR="00CA096A" w:rsidRPr="00CA096A" w:rsidRDefault="00CA096A" w:rsidP="000F28B8">
      <w:pPr>
        <w:numPr>
          <w:ilvl w:val="0"/>
          <w:numId w:val="79"/>
        </w:numPr>
        <w:shd w:val="clear" w:color="auto" w:fill="FFFFFF"/>
        <w:spacing w:after="0" w:line="240" w:lineRule="auto"/>
        <w:ind w:left="78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CA096A" w:rsidRPr="00CA096A" w:rsidRDefault="00CA096A" w:rsidP="000F28B8">
      <w:pPr>
        <w:numPr>
          <w:ilvl w:val="0"/>
          <w:numId w:val="79"/>
        </w:numPr>
        <w:shd w:val="clear" w:color="auto" w:fill="FFFFFF"/>
        <w:spacing w:after="0" w:line="240" w:lineRule="auto"/>
        <w:ind w:left="78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w:t>
      </w:r>
      <w:proofErr w:type="gramStart"/>
      <w:r w:rsidRPr="00CA096A">
        <w:rPr>
          <w:rFonts w:ascii="Times New Roman" w:eastAsia="Times New Roman" w:hAnsi="Times New Roman" w:cs="Times New Roman"/>
          <w:color w:val="000000"/>
          <w:sz w:val="24"/>
          <w:szCs w:val="24"/>
          <w:lang w:eastAsia="ru-RU"/>
        </w:rPr>
        <w:t>в  повседневной</w:t>
      </w:r>
      <w:proofErr w:type="gramEnd"/>
      <w:r w:rsidRPr="00CA096A">
        <w:rPr>
          <w:rFonts w:ascii="Times New Roman" w:eastAsia="Times New Roman" w:hAnsi="Times New Roman" w:cs="Times New Roman"/>
          <w:color w:val="000000"/>
          <w:sz w:val="24"/>
          <w:szCs w:val="24"/>
          <w:lang w:eastAsia="ru-RU"/>
        </w:rPr>
        <w:t xml:space="preserve"> жизни)</w:t>
      </w:r>
    </w:p>
    <w:p w:rsidR="00CA096A" w:rsidRPr="00CA096A" w:rsidRDefault="00CA096A" w:rsidP="00CA096A">
      <w:pPr>
        <w:shd w:val="clear" w:color="auto" w:fill="FFFFFF"/>
        <w:spacing w:after="0" w:line="240" w:lineRule="auto"/>
        <w:ind w:firstLine="42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результате освоения дисциплины обучающийся осваивает элементы компетенций:</w:t>
      </w:r>
    </w:p>
    <w:p w:rsidR="00CA096A" w:rsidRPr="00CA096A" w:rsidRDefault="00CA096A" w:rsidP="00CA096A">
      <w:pPr>
        <w:spacing w:after="200" w:line="276"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br w:type="page"/>
      </w:r>
    </w:p>
    <w:p w:rsidR="00CA096A" w:rsidRPr="00CA096A" w:rsidRDefault="00CA096A" w:rsidP="00CA096A">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Перечень общих компетенций элементы которых формируются в рамках дисциплины</w:t>
      </w:r>
    </w:p>
    <w:tbl>
      <w:tblPr>
        <w:tblW w:w="14600" w:type="dxa"/>
        <w:tblInd w:w="258" w:type="dxa"/>
        <w:shd w:val="clear" w:color="auto" w:fill="FFFFFF"/>
        <w:tblCellMar>
          <w:top w:w="15" w:type="dxa"/>
          <w:left w:w="15" w:type="dxa"/>
          <w:bottom w:w="15" w:type="dxa"/>
          <w:right w:w="15" w:type="dxa"/>
        </w:tblCellMar>
        <w:tblLook w:val="04A0" w:firstRow="1" w:lastRow="0" w:firstColumn="1" w:lastColumn="0" w:noHBand="0" w:noVBand="1"/>
      </w:tblPr>
      <w:tblGrid>
        <w:gridCol w:w="879"/>
        <w:gridCol w:w="2476"/>
        <w:gridCol w:w="3874"/>
        <w:gridCol w:w="3301"/>
        <w:gridCol w:w="4070"/>
      </w:tblGrid>
      <w:tr w:rsidR="00CA096A" w:rsidRPr="00CA096A" w:rsidTr="00CA096A">
        <w:trPr>
          <w:trHeight w:val="720"/>
        </w:trPr>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Шифр комп</w:t>
            </w:r>
            <w:r w:rsidRPr="00CA096A">
              <w:rPr>
                <w:rFonts w:ascii="Times New Roman" w:eastAsia="Times New Roman" w:hAnsi="Times New Roman" w:cs="Times New Roman"/>
                <w:i/>
                <w:iCs/>
                <w:color w:val="000000"/>
                <w:lang w:eastAsia="ru-RU"/>
              </w:rPr>
              <w:t>.</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Наименование компетенций</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Дескрипторы (показатели сформированности)</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Умения</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Знания</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01</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Выбирать способы решения задач профессиональной деятельности, применительно к различным контекстам.</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Распознавание сложных проблемные ситуации в различных контекстах.</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Проведение анализа сложных ситуаций при решении задач профессиональной деятельности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Определение этапов решения задачи.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Определение потребности в информации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Осуществление эффективного поиска.</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Выделение всех возможных источников нужных ресурсов, в том числе неочевидных. Разработка детального плана действий</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Оценка рисков на каждом шагу</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Распознавать задачу и/или проблему профессиональном и/или социальном контексте;</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Анализировать задачу и/или проблему и выделять её составные части;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Правильно выявлять и эффективно искать информацию, необходимую для решения задачи и/или проблемы;</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Составить план действия,</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Определить необходимые ресурсы;</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Владеть актуальными методами работы в профессиональной и смежных сферах;</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Реализовать составленный план;</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Оценивать результат и последствия своих действий (самостоятельно или с помощью наставника).</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Актуальный профессиональный и социальный контекст, в котором приходится работать и жить;</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Основные источники информации и ресурсы для решения задач и проблем в профессиональном и/или социальном контексте.</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Алгоритмы выполнения работ в профессиональной и смежных областях;</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Методы работы в профессиональной и смежных сферах.</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Структура плана для решения задач</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Порядок оценки результатов решения задач профессиональной деятельности</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2</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Осуществлять поиск, анализ и интерпретацию информации, необходимой для выполнения задач профессиональной деятельности.</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Планирование информационного поиска из широкого набора источников, необходимого для выполнения профессиональных задач</w:t>
            </w:r>
          </w:p>
          <w:p w:rsidR="00CA096A" w:rsidRPr="00CA096A" w:rsidRDefault="00CA096A" w:rsidP="00CA096A">
            <w:pPr>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Проведение анализа полученной информации, выделяет в ней главные аспекты.</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Структурировать отобранную информацию в соответствии с параметрами поиска;</w:t>
            </w:r>
          </w:p>
          <w:p w:rsidR="00CA096A" w:rsidRPr="00CA096A" w:rsidRDefault="00CA096A" w:rsidP="00CA096A">
            <w:pPr>
              <w:spacing w:after="0" w:line="0" w:lineRule="atLeast"/>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Интерпретация полученной информации в контексте профессиональной деятельности</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Определять задачи поиска информации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Определять необходимые источники информации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Планировать процесс поиска</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Структурировать получаемую информацию</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Выделять наиболее значимое в перечне информации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Оценивать практическую значимость результатов поиска</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Оформлять результаты поиска</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Номенклатура </w:t>
            </w:r>
            <w:proofErr w:type="gramStart"/>
            <w:r w:rsidRPr="00CA096A">
              <w:rPr>
                <w:rFonts w:ascii="Times New Roman" w:eastAsia="Times New Roman" w:hAnsi="Times New Roman" w:cs="Times New Roman"/>
                <w:color w:val="000000"/>
                <w:lang w:eastAsia="ru-RU"/>
              </w:rPr>
              <w:t>информационных источников</w:t>
            </w:r>
            <w:proofErr w:type="gramEnd"/>
            <w:r w:rsidRPr="00CA096A">
              <w:rPr>
                <w:rFonts w:ascii="Times New Roman" w:eastAsia="Times New Roman" w:hAnsi="Times New Roman" w:cs="Times New Roman"/>
                <w:color w:val="000000"/>
                <w:lang w:eastAsia="ru-RU"/>
              </w:rPr>
              <w:t xml:space="preserve"> применяемых в профессиональной деятельности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Приемы структурирования информации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Формат оформления результатов поиска информации</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3</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Планировать и реализовывать собственное профессиональное и личностное развитие.</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Использование актуальной нормативно-правовой документацию по профессии (специальности)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Применение современной научной профессиональной терминологии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Определение траектории </w:t>
            </w:r>
            <w:proofErr w:type="gramStart"/>
            <w:r w:rsidRPr="00CA096A">
              <w:rPr>
                <w:rFonts w:ascii="Times New Roman" w:eastAsia="Times New Roman" w:hAnsi="Times New Roman" w:cs="Times New Roman"/>
                <w:color w:val="000000"/>
                <w:lang w:eastAsia="ru-RU"/>
              </w:rPr>
              <w:t>профессионального  развития</w:t>
            </w:r>
            <w:proofErr w:type="gramEnd"/>
            <w:r w:rsidRPr="00CA096A">
              <w:rPr>
                <w:rFonts w:ascii="Times New Roman" w:eastAsia="Times New Roman" w:hAnsi="Times New Roman" w:cs="Times New Roman"/>
                <w:color w:val="000000"/>
                <w:lang w:eastAsia="ru-RU"/>
              </w:rPr>
              <w:t xml:space="preserve"> и самообразования</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Определять актуальность нормативно-правовой документации в профессиональной деятельности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Выстраивать траектории профессионального и личностного развития</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Содержание актуальной нормативно-правовой документации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Современная научная и профессиональная терминология</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Возможные траектории профессионального </w:t>
            </w:r>
            <w:proofErr w:type="gramStart"/>
            <w:r w:rsidRPr="00CA096A">
              <w:rPr>
                <w:rFonts w:ascii="Times New Roman" w:eastAsia="Times New Roman" w:hAnsi="Times New Roman" w:cs="Times New Roman"/>
                <w:color w:val="000000"/>
                <w:lang w:eastAsia="ru-RU"/>
              </w:rPr>
              <w:t>развития  и</w:t>
            </w:r>
            <w:proofErr w:type="gramEnd"/>
            <w:r w:rsidRPr="00CA096A">
              <w:rPr>
                <w:rFonts w:ascii="Times New Roman" w:eastAsia="Times New Roman" w:hAnsi="Times New Roman" w:cs="Times New Roman"/>
                <w:color w:val="000000"/>
                <w:lang w:eastAsia="ru-RU"/>
              </w:rPr>
              <w:t xml:space="preserve"> самообразования</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4</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Работать в коллективе и команде, эффективно взаимодействовать с коллегами, руководством, клиентами.</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Участие </w:t>
            </w:r>
            <w:proofErr w:type="gramStart"/>
            <w:r w:rsidRPr="00CA096A">
              <w:rPr>
                <w:rFonts w:ascii="Times New Roman" w:eastAsia="Times New Roman" w:hAnsi="Times New Roman" w:cs="Times New Roman"/>
                <w:color w:val="000000"/>
                <w:lang w:eastAsia="ru-RU"/>
              </w:rPr>
              <w:t>в  деловом</w:t>
            </w:r>
            <w:proofErr w:type="gramEnd"/>
            <w:r w:rsidRPr="00CA096A">
              <w:rPr>
                <w:rFonts w:ascii="Times New Roman" w:eastAsia="Times New Roman" w:hAnsi="Times New Roman" w:cs="Times New Roman"/>
                <w:color w:val="000000"/>
                <w:lang w:eastAsia="ru-RU"/>
              </w:rPr>
              <w:t xml:space="preserve"> общении для эффективного решения деловых задач</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Планирование профессиональной деятельность</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Организовывать работу коллектива и команды</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Взаимодействовать с коллегами, руководством, </w:t>
            </w:r>
            <w:proofErr w:type="gramStart"/>
            <w:r w:rsidRPr="00CA096A">
              <w:rPr>
                <w:rFonts w:ascii="Times New Roman" w:eastAsia="Times New Roman" w:hAnsi="Times New Roman" w:cs="Times New Roman"/>
                <w:color w:val="000000"/>
                <w:lang w:eastAsia="ru-RU"/>
              </w:rPr>
              <w:t>клиентами.  </w:t>
            </w:r>
            <w:proofErr w:type="gramEnd"/>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Психология коллектива</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Психология личности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Основы проектной деятельности</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5</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Грамотно устно и письменно излагать свои мысли по профессиональной тематике на государственном языке</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Проявление толерантность в рабочем коллективе</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Излагать свои мысли на государственном языке</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Оформлять документы</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Особенности социального и культурного контекста</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Правила оформления документов.</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6</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Проявлять гражданско-патриотическую позицию, демонстрировать осознанное поведение на основе общечеловеческих ценностей.</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Понимать значимость своей профессии (специальности)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Демонстрация поведения на основе общечеловеческих ценностей.</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Описывать значимость своей профессии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Презентовать структуру профессиональной деятельности по профессии (специальности)</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Сущность гражданско-патриотической позиции</w:t>
            </w:r>
          </w:p>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Общечеловеческие ценности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Правила поведения в ходе выполнения профессиональной деятельности</w:t>
            </w:r>
          </w:p>
        </w:tc>
      </w:tr>
      <w:tr w:rsidR="00CA096A" w:rsidRPr="00CA096A" w:rsidTr="00CA096A">
        <w:tc>
          <w:tcPr>
            <w:tcW w:w="8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i/>
                <w:iCs/>
                <w:color w:val="000000"/>
                <w:lang w:eastAsia="ru-RU"/>
              </w:rPr>
              <w:t>ОК 7</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Содействовать сохранению окружающей среды, ресурсосбережению, эффективно действовать в чрезвычайных ситуациях.</w:t>
            </w:r>
          </w:p>
        </w:tc>
        <w:tc>
          <w:tcPr>
            <w:tcW w:w="3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Соблюдение правил экологической безопасности при ведении профессиональной деятельности;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Обеспечивать ресурсосбережение на рабочем месте</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Соблюдать нормы экологической безопасности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Определять направления ресурсосбережения в рамках профессиональной деятельности по профессии (специальности)</w:t>
            </w:r>
          </w:p>
        </w:tc>
        <w:tc>
          <w:tcPr>
            <w:tcW w:w="4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A096A" w:rsidRPr="00CA096A" w:rsidRDefault="00CA096A" w:rsidP="00CA096A">
            <w:pPr>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Правила экологической безопасности при ведении профессиональной деятельности</w:t>
            </w:r>
          </w:p>
          <w:p w:rsidR="00CA096A" w:rsidRPr="00CA096A" w:rsidRDefault="00CA096A" w:rsidP="00CA096A">
            <w:pPr>
              <w:spacing w:after="0" w:line="240" w:lineRule="auto"/>
              <w:rPr>
                <w:rFonts w:ascii="Times New Roman" w:eastAsia="Times New Roman" w:hAnsi="Times New Roman" w:cs="Times New Roman"/>
                <w:color w:val="000000"/>
                <w:lang w:eastAsia="ru-RU"/>
              </w:rPr>
            </w:pPr>
            <w:proofErr w:type="gramStart"/>
            <w:r w:rsidRPr="00CA096A">
              <w:rPr>
                <w:rFonts w:ascii="Times New Roman" w:eastAsia="Times New Roman" w:hAnsi="Times New Roman" w:cs="Times New Roman"/>
                <w:color w:val="000000"/>
                <w:lang w:eastAsia="ru-RU"/>
              </w:rPr>
              <w:t>Основные ресурсы</w:t>
            </w:r>
            <w:proofErr w:type="gramEnd"/>
            <w:r w:rsidRPr="00CA096A">
              <w:rPr>
                <w:rFonts w:ascii="Times New Roman" w:eastAsia="Times New Roman" w:hAnsi="Times New Roman" w:cs="Times New Roman"/>
                <w:color w:val="000000"/>
                <w:lang w:eastAsia="ru-RU"/>
              </w:rPr>
              <w:t xml:space="preserve"> задействованные в профессиональной деятельности</w:t>
            </w:r>
          </w:p>
          <w:p w:rsidR="00CA096A" w:rsidRPr="00CA096A" w:rsidRDefault="00CA096A" w:rsidP="00CA096A">
            <w:pPr>
              <w:spacing w:after="0" w:line="0"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Пути обеспечения ресурсосбережения.</w:t>
            </w:r>
          </w:p>
        </w:tc>
      </w:tr>
    </w:tbl>
    <w:p w:rsidR="00CA096A" w:rsidRPr="00CA096A" w:rsidRDefault="00CA096A" w:rsidP="00CA096A">
      <w:pPr>
        <w:shd w:val="clear" w:color="auto" w:fill="FFFFFF"/>
        <w:spacing w:before="240" w:after="0" w:line="240" w:lineRule="auto"/>
        <w:ind w:firstLine="70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Освоение содержания учебной дисциплины «Химия», обеспечивает достижение студентами следующих результатов: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color w:val="000000"/>
          <w:sz w:val="24"/>
          <w:szCs w:val="24"/>
          <w:lang w:eastAsia="ru-RU"/>
        </w:rPr>
        <w:t xml:space="preserve"> </w:t>
      </w:r>
    </w:p>
    <w:p w:rsidR="00CA096A" w:rsidRPr="00CA096A" w:rsidRDefault="00CA096A" w:rsidP="00CA096A">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метапредметных:</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Мп-1</w:t>
      </w:r>
      <w:r w:rsidRPr="00CA096A">
        <w:rPr>
          <w:rFonts w:ascii="Times New Roman" w:eastAsia="Times New Roman" w:hAnsi="Times New Roman" w:cs="Times New Roman"/>
          <w:color w:val="000000"/>
          <w:sz w:val="24"/>
          <w:szCs w:val="24"/>
          <w:lang w:eastAsia="ru-RU"/>
        </w:rPr>
        <w:t>.использование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Мп-2</w:t>
      </w:r>
      <w:r w:rsidRPr="00CA096A">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w:t>
      </w:r>
    </w:p>
    <w:p w:rsidR="00CA096A" w:rsidRPr="00CA096A" w:rsidRDefault="00CA096A" w:rsidP="00CA096A">
      <w:pPr>
        <w:shd w:val="clear" w:color="auto" w:fill="FFFFFF"/>
        <w:spacing w:before="240" w:after="0" w:line="240" w:lineRule="auto"/>
        <w:ind w:firstLine="70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Предметные результаты </w:t>
      </w:r>
      <w:r w:rsidRPr="00CA096A">
        <w:rPr>
          <w:rFonts w:ascii="Times New Roman" w:eastAsia="Times New Roman" w:hAnsi="Times New Roman" w:cs="Times New Roman"/>
          <w:color w:val="000000"/>
          <w:sz w:val="24"/>
          <w:szCs w:val="24"/>
          <w:lang w:eastAsia="ru-RU"/>
        </w:rPr>
        <w:t>освоения базового курса химии должны отражать:</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П1</w:t>
      </w:r>
      <w:r w:rsidRPr="00CA096A">
        <w:rPr>
          <w:rFonts w:ascii="Times New Roman" w:eastAsia="Times New Roman" w:hAnsi="Times New Roman" w:cs="Times New Roman"/>
          <w:color w:val="000000"/>
          <w:sz w:val="24"/>
          <w:szCs w:val="24"/>
          <w:lang w:eastAsia="ru-RU"/>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П2</w:t>
      </w:r>
      <w:r w:rsidRPr="00CA096A">
        <w:rPr>
          <w:rFonts w:ascii="Times New Roman" w:eastAsia="Times New Roman" w:hAnsi="Times New Roman" w:cs="Times New Roman"/>
          <w:color w:val="000000"/>
          <w:sz w:val="24"/>
          <w:szCs w:val="24"/>
          <w:lang w:eastAsia="ru-RU"/>
        </w:rPr>
        <w:t>.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П3</w:t>
      </w:r>
      <w:r w:rsidRPr="00CA096A">
        <w:rPr>
          <w:rFonts w:ascii="Times New Roman" w:eastAsia="Times New Roman" w:hAnsi="Times New Roman" w:cs="Times New Roman"/>
          <w:color w:val="000000"/>
          <w:sz w:val="24"/>
          <w:szCs w:val="24"/>
          <w:lang w:eastAsia="ru-RU"/>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П4.</w:t>
      </w:r>
      <w:r w:rsidRPr="00CA096A">
        <w:rPr>
          <w:rFonts w:ascii="Times New Roman" w:eastAsia="Times New Roman" w:hAnsi="Times New Roman" w:cs="Times New Roman"/>
          <w:color w:val="000000"/>
          <w:sz w:val="24"/>
          <w:szCs w:val="24"/>
          <w:lang w:eastAsia="ru-RU"/>
        </w:rPr>
        <w:t>сформированность умения давать количественные оценки и проводить расчеты по химическим формулам и уравнениям;</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П5 </w:t>
      </w:r>
      <w:r w:rsidRPr="00CA096A">
        <w:rPr>
          <w:rFonts w:ascii="Times New Roman" w:eastAsia="Times New Roman" w:hAnsi="Times New Roman" w:cs="Times New Roman"/>
          <w:color w:val="000000"/>
          <w:sz w:val="24"/>
          <w:szCs w:val="24"/>
          <w:lang w:eastAsia="ru-RU"/>
        </w:rPr>
        <w:t>владение правилами техники безопасности при использовании химических веществ;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П6.</w:t>
      </w:r>
      <w:r w:rsidRPr="00CA096A">
        <w:rPr>
          <w:rFonts w:ascii="Times New Roman" w:eastAsia="Times New Roman" w:hAnsi="Times New Roman" w:cs="Times New Roman"/>
          <w:color w:val="000000"/>
          <w:sz w:val="24"/>
          <w:szCs w:val="24"/>
          <w:lang w:eastAsia="ru-RU"/>
        </w:rPr>
        <w:t>сформированность собственной позиции по отношению к химической информации, получаемой из разных источников.</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В результате освоения образовательной программы у выпускника должны быть сформированы </w:t>
      </w:r>
      <w:r w:rsidRPr="00CA096A">
        <w:rPr>
          <w:rFonts w:ascii="Times New Roman" w:eastAsia="Calibri" w:hAnsi="Times New Roman" w:cs="Times New Roman"/>
          <w:b/>
          <w:sz w:val="24"/>
          <w:szCs w:val="24"/>
        </w:rPr>
        <w:t>личностные результаты</w:t>
      </w:r>
      <w:r w:rsidRPr="00CA096A">
        <w:rPr>
          <w:rFonts w:ascii="Times New Roman" w:eastAsia="Calibri" w:hAnsi="Times New Roman" w:cs="Times New Roman"/>
          <w:sz w:val="24"/>
          <w:szCs w:val="24"/>
        </w:rPr>
        <w:t xml:space="preserve"> реализации программы воспитания: </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b/>
          <w:sz w:val="24"/>
          <w:szCs w:val="24"/>
        </w:rPr>
        <w:t>Л 1</w:t>
      </w:r>
      <w:r w:rsidRPr="00CA096A">
        <w:rPr>
          <w:rFonts w:ascii="Times New Roman" w:eastAsia="Calibri" w:hAnsi="Times New Roman" w:cs="Times New Roman"/>
          <w:sz w:val="24"/>
          <w:szCs w:val="24"/>
        </w:rPr>
        <w:t xml:space="preserve"> Осознающий себя гражданином и защитником великой страны;</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b/>
          <w:sz w:val="24"/>
          <w:szCs w:val="24"/>
        </w:rPr>
        <w:t>ЛР 2</w:t>
      </w:r>
      <w:r w:rsidRPr="00CA096A">
        <w:rPr>
          <w:rFonts w:ascii="Times New Roman" w:eastAsia="Calibri" w:hAnsi="Times New Roman" w:cs="Times New Roman"/>
          <w:sz w:val="24"/>
          <w:szCs w:val="24"/>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sz w:val="24"/>
          <w:szCs w:val="24"/>
          <w:lang w:eastAsia="ru-RU"/>
        </w:rPr>
      </w:pPr>
      <w:r w:rsidRPr="00CA096A">
        <w:rPr>
          <w:rFonts w:ascii="Times New Roman" w:eastAsia="Calibri" w:hAnsi="Times New Roman" w:cs="Times New Roman"/>
          <w:b/>
          <w:sz w:val="24"/>
          <w:szCs w:val="24"/>
        </w:rPr>
        <w:t xml:space="preserve"> ЛР 7</w:t>
      </w:r>
      <w:r w:rsidRPr="00CA096A">
        <w:rPr>
          <w:rFonts w:ascii="Times New Roman" w:eastAsia="Calibri" w:hAnsi="Times New Roman" w:cs="Times New Roman"/>
          <w:sz w:val="24"/>
          <w:szCs w:val="24"/>
        </w:rPr>
        <w:t xml:space="preserve"> Осознающий приоритетную ценность личности человека; уважающий </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собственную и чужую уникальность в различных ситуациях, во всех формах и видах деятельности;</w:t>
      </w:r>
      <w:r w:rsidRPr="00CA096A">
        <w:rPr>
          <w:rFonts w:ascii="Times New Roman" w:eastAsia="Times New Roman" w:hAnsi="Times New Roman" w:cs="Times New Roman"/>
          <w:color w:val="000000"/>
          <w:sz w:val="24"/>
          <w:szCs w:val="24"/>
          <w:lang w:eastAsia="ru-RU"/>
        </w:rPr>
        <w:t xml:space="preserve">  </w:t>
      </w:r>
    </w:p>
    <w:p w:rsidR="00CA096A" w:rsidRPr="00CA096A" w:rsidRDefault="00CA096A" w:rsidP="00CA096A">
      <w:pPr>
        <w:spacing w:after="0" w:line="360" w:lineRule="auto"/>
        <w:jc w:val="both"/>
        <w:rPr>
          <w:rFonts w:ascii="Times New Roman" w:eastAsia="Calibri" w:hAnsi="Times New Roman" w:cs="Times New Roman"/>
          <w:sz w:val="24"/>
          <w:szCs w:val="24"/>
        </w:rPr>
      </w:pPr>
      <w:r w:rsidRPr="00CA096A">
        <w:rPr>
          <w:rFonts w:ascii="Times New Roman" w:eastAsia="Calibri" w:hAnsi="Times New Roman" w:cs="Times New Roman"/>
          <w:b/>
          <w:sz w:val="24"/>
          <w:szCs w:val="24"/>
        </w:rPr>
        <w:t>ЛР 10</w:t>
      </w:r>
      <w:r w:rsidRPr="00CA096A">
        <w:rPr>
          <w:rFonts w:ascii="Times New Roman" w:eastAsia="Calibri" w:hAnsi="Times New Roman" w:cs="Times New Roman"/>
          <w:sz w:val="24"/>
          <w:szCs w:val="24"/>
        </w:rPr>
        <w:t xml:space="preserve"> Заботящийся о защите окружающей среды, собственной и чужой безопасности, в том числе цифровой.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A096A" w:rsidRPr="00CA096A" w:rsidRDefault="00CA096A" w:rsidP="00CA096A">
      <w:pPr>
        <w:shd w:val="clear" w:color="auto" w:fill="FFFFFF"/>
        <w:spacing w:before="240"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1.5. Перечень практических навыков и умений</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Для того чтобы сформировать у студентов общие компетенции (ОК), в результате освоения учебной дисциплины «Химия» студент должен уметь:</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описывать и объяснять химические явления и свойства веществ: отличать </w:t>
      </w:r>
      <w:r w:rsidRPr="00CA096A">
        <w:rPr>
          <w:rFonts w:ascii="Times New Roman" w:eastAsia="Times New Roman" w:hAnsi="Times New Roman" w:cs="Times New Roman"/>
          <w:color w:val="000000"/>
          <w:sz w:val="24"/>
          <w:szCs w:val="24"/>
          <w:lang w:eastAsia="ru-RU"/>
        </w:rPr>
        <w:t>гипотезы от научных теорий;</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делать выводы </w:t>
      </w:r>
      <w:r w:rsidRPr="00CA096A">
        <w:rPr>
          <w:rFonts w:ascii="Times New Roman" w:eastAsia="Times New Roman" w:hAnsi="Times New Roman" w:cs="Times New Roman"/>
          <w:color w:val="000000"/>
          <w:sz w:val="24"/>
          <w:szCs w:val="24"/>
          <w:lang w:eastAsia="ru-RU"/>
        </w:rPr>
        <w:t>на основе экспериментальных данных;</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приводить примеры</w:t>
      </w:r>
      <w:r w:rsidRPr="00CA096A">
        <w:rPr>
          <w:rFonts w:ascii="Times New Roman" w:eastAsia="Times New Roman" w:hAnsi="Times New Roman" w:cs="Times New Roman"/>
          <w:color w:val="000000"/>
          <w:sz w:val="24"/>
          <w:szCs w:val="24"/>
          <w:lang w:eastAsia="ru-RU"/>
        </w:rPr>
        <w:t>, показывающие, что: наблюдения и эксперимент являются основой для выдвижения гипотез и теорий, позволяют проверить истинность теоретических выводов; химическая теория дает возможность объяснять известные явления природы и научные факты, предсказывать еще неизвестные явления природы;</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приводить примеры практического использования химических знаний: </w:t>
      </w:r>
      <w:r w:rsidRPr="00CA096A">
        <w:rPr>
          <w:rFonts w:ascii="Times New Roman" w:eastAsia="Times New Roman" w:hAnsi="Times New Roman" w:cs="Times New Roman"/>
          <w:color w:val="000000"/>
          <w:sz w:val="24"/>
          <w:szCs w:val="24"/>
          <w:lang w:eastAsia="ru-RU"/>
        </w:rPr>
        <w:t>законов термохимии, термодинамики; различных видов электромагнитных излучений для развития радио- и телекоммуникаций;</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воспринимать и на основе полученных знаний самостоятельно оценивать </w:t>
      </w:r>
      <w:r w:rsidRPr="00CA096A">
        <w:rPr>
          <w:rFonts w:ascii="Times New Roman" w:eastAsia="Times New Roman" w:hAnsi="Times New Roman" w:cs="Times New Roman"/>
          <w:color w:val="000000"/>
          <w:sz w:val="24"/>
          <w:szCs w:val="24"/>
          <w:lang w:eastAsia="ru-RU"/>
        </w:rPr>
        <w:t>информацию, содержащуюся в сообщениях СМИ, Интернете, научно-популярных статьях;</w:t>
      </w:r>
    </w:p>
    <w:p w:rsidR="00CA096A" w:rsidRPr="00CA096A" w:rsidRDefault="00CA096A" w:rsidP="000F28B8">
      <w:pPr>
        <w:numPr>
          <w:ilvl w:val="0"/>
          <w:numId w:val="77"/>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для </w:t>
      </w:r>
      <w:r w:rsidRPr="00CA096A">
        <w:rPr>
          <w:rFonts w:ascii="Times New Roman" w:eastAsia="Times New Roman" w:hAnsi="Times New Roman" w:cs="Times New Roman"/>
          <w:color w:val="000000"/>
          <w:sz w:val="24"/>
          <w:szCs w:val="24"/>
          <w:lang w:eastAsia="ru-RU"/>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защиты окружающей среды.</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результате освоения учебной дисциплины студент должен знать:</w:t>
      </w:r>
    </w:p>
    <w:p w:rsidR="00CA096A" w:rsidRPr="00CA096A" w:rsidRDefault="00CA096A" w:rsidP="000F28B8">
      <w:pPr>
        <w:numPr>
          <w:ilvl w:val="0"/>
          <w:numId w:val="78"/>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смысл понятий: </w:t>
      </w:r>
      <w:r w:rsidRPr="00CA096A">
        <w:rPr>
          <w:rFonts w:ascii="Times New Roman" w:eastAsia="Times New Roman" w:hAnsi="Times New Roman" w:cs="Times New Roman"/>
          <w:color w:val="000000"/>
          <w:sz w:val="24"/>
          <w:szCs w:val="24"/>
          <w:lang w:eastAsia="ru-RU"/>
        </w:rPr>
        <w:t>химическое явление, гипотеза закон, теория, вещество, взаимодействие;</w:t>
      </w:r>
    </w:p>
    <w:p w:rsidR="00CA096A" w:rsidRPr="00CA096A" w:rsidRDefault="00CA096A" w:rsidP="000F28B8">
      <w:pPr>
        <w:numPr>
          <w:ilvl w:val="0"/>
          <w:numId w:val="78"/>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смысл физических величии: </w:t>
      </w:r>
      <w:r w:rsidRPr="00CA096A">
        <w:rPr>
          <w:rFonts w:ascii="Times New Roman" w:eastAsia="Times New Roman" w:hAnsi="Times New Roman" w:cs="Times New Roman"/>
          <w:color w:val="000000"/>
          <w:sz w:val="24"/>
          <w:szCs w:val="24"/>
          <w:lang w:eastAsia="ru-RU"/>
        </w:rPr>
        <w:t>скорость, масса, сила, моль, молярная масса, работа,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CA096A" w:rsidRPr="00CA096A" w:rsidRDefault="00CA096A" w:rsidP="000F28B8">
      <w:pPr>
        <w:numPr>
          <w:ilvl w:val="0"/>
          <w:numId w:val="78"/>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смысл химических законов:</w:t>
      </w:r>
      <w:r w:rsidRPr="00CA096A">
        <w:rPr>
          <w:rFonts w:ascii="Times New Roman" w:eastAsia="Times New Roman" w:hAnsi="Times New Roman" w:cs="Times New Roman"/>
          <w:color w:val="000000"/>
          <w:sz w:val="24"/>
          <w:szCs w:val="24"/>
          <w:lang w:eastAsia="ru-RU"/>
        </w:rPr>
        <w:t> сохранения массы, постоянства состава, Авогадро, объемных отношений газов, Периодического закона, термодинамики;</w:t>
      </w:r>
    </w:p>
    <w:p w:rsidR="00CA096A" w:rsidRPr="00CA096A" w:rsidRDefault="00CA096A" w:rsidP="000F28B8">
      <w:pPr>
        <w:numPr>
          <w:ilvl w:val="0"/>
          <w:numId w:val="78"/>
        </w:numPr>
        <w:shd w:val="clear" w:color="auto" w:fill="FFFFFF"/>
        <w:spacing w:after="0" w:line="294" w:lineRule="atLeast"/>
        <w:ind w:left="0"/>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вклад российских и зарубежных ученых</w:t>
      </w:r>
      <w:r w:rsidRPr="00CA096A">
        <w:rPr>
          <w:rFonts w:ascii="Times New Roman" w:eastAsia="Times New Roman" w:hAnsi="Times New Roman" w:cs="Times New Roman"/>
          <w:color w:val="000000"/>
          <w:sz w:val="24"/>
          <w:szCs w:val="24"/>
          <w:lang w:eastAsia="ru-RU"/>
        </w:rPr>
        <w:t>, оказавших наибольшее влияние на развитие химии;</w:t>
      </w:r>
    </w:p>
    <w:p w:rsidR="00CA096A" w:rsidRPr="00CA096A" w:rsidRDefault="00CA096A" w:rsidP="00CA096A">
      <w:pPr>
        <w:shd w:val="clear" w:color="auto" w:fill="FFFFFF"/>
        <w:spacing w:before="240" w:after="0" w:line="294" w:lineRule="atLeast"/>
        <w:ind w:firstLine="70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Применять полученные знания и умения в практической деятельности и повседневной жизни:</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приобрести компетентность в решении простейших бытовых задач: расчета заданной концентрации растворов, использование пищевых красителей, ароматизаторов, консервантов, бытовой химии, лекарств, биологически активных веществ, применение органических веществ в питании.</w:t>
      </w:r>
    </w:p>
    <w:p w:rsidR="00CA096A" w:rsidRPr="00CA096A" w:rsidRDefault="00CA096A" w:rsidP="00CA096A">
      <w:pPr>
        <w:spacing w:after="200" w:line="276" w:lineRule="auto"/>
        <w:jc w:val="center"/>
        <w:rPr>
          <w:rFonts w:ascii="Times New Roman" w:eastAsia="Times New Roman" w:hAnsi="Times New Roman" w:cs="Times New Roman"/>
          <w:b/>
          <w:sz w:val="24"/>
          <w:szCs w:val="24"/>
          <w:lang w:eastAsia="ar-SA"/>
        </w:rPr>
      </w:pPr>
    </w:p>
    <w:p w:rsidR="00CA096A" w:rsidRPr="00CA096A" w:rsidRDefault="00CA096A" w:rsidP="00CA096A">
      <w:pPr>
        <w:spacing w:after="200" w:line="276"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ar-SA"/>
        </w:rPr>
        <w:t>2. СТРУКТУРА И СОДЕРЖАНИЕ УЧЕБНОЙ ДИСЦИПЛИНЫ</w:t>
      </w: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color w:val="000000"/>
          <w:sz w:val="28"/>
          <w:szCs w:val="24"/>
          <w:lang w:eastAsia="ru-RU"/>
        </w:rPr>
        <w:t>Химия</w:t>
      </w:r>
      <w:r w:rsidRPr="00CA096A">
        <w:rPr>
          <w:rFonts w:ascii="Times New Roman" w:eastAsia="Times New Roman" w:hAnsi="Times New Roman" w:cs="Times New Roman"/>
          <w:sz w:val="28"/>
          <w:szCs w:val="24"/>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2.1. Объем учебной дисциплины и виды учебной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right="-185"/>
        <w:jc w:val="both"/>
        <w:rPr>
          <w:rFonts w:ascii="Times New Roman" w:eastAsia="Times New Roman" w:hAnsi="Times New Roman" w:cs="Times New Roman"/>
          <w:b/>
          <w:sz w:val="24"/>
          <w:szCs w:val="24"/>
          <w:lang w:eastAsia="ar-SA"/>
        </w:rPr>
      </w:pPr>
    </w:p>
    <w:tbl>
      <w:tblPr>
        <w:tblpPr w:leftFromText="180" w:rightFromText="180" w:bottomFromText="200" w:vertAnchor="text" w:horzAnchor="margin" w:tblpY="152"/>
        <w:tblW w:w="13575" w:type="dxa"/>
        <w:tblLayout w:type="fixed"/>
        <w:tblLook w:val="04A0" w:firstRow="1" w:lastRow="0" w:firstColumn="1" w:lastColumn="0" w:noHBand="0" w:noVBand="1"/>
      </w:tblPr>
      <w:tblGrid>
        <w:gridCol w:w="9322"/>
        <w:gridCol w:w="4253"/>
      </w:tblGrid>
      <w:tr w:rsidR="00CA096A" w:rsidRPr="00CA096A" w:rsidTr="00CA096A">
        <w:trPr>
          <w:trHeight w:val="460"/>
        </w:trPr>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b/>
                <w:i/>
                <w:iCs/>
                <w:lang w:eastAsia="ar-SA"/>
              </w:rPr>
            </w:pPr>
            <w:r w:rsidRPr="00CA096A">
              <w:rPr>
                <w:rFonts w:ascii="Times New Roman" w:eastAsia="Times New Roman" w:hAnsi="Times New Roman" w:cs="Times New Roman"/>
                <w:b/>
                <w:lang w:eastAsia="ar-SA"/>
              </w:rPr>
              <w:t>Вид учебной работы</w:t>
            </w: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lang w:eastAsia="ar-SA"/>
              </w:rPr>
            </w:pPr>
            <w:r w:rsidRPr="00CA096A">
              <w:rPr>
                <w:rFonts w:ascii="Times New Roman" w:eastAsia="Times New Roman" w:hAnsi="Times New Roman" w:cs="Times New Roman"/>
                <w:b/>
                <w:i/>
                <w:iCs/>
                <w:lang w:eastAsia="ar-SA"/>
              </w:rPr>
              <w:t>Объем часов</w:t>
            </w:r>
          </w:p>
        </w:tc>
      </w:tr>
      <w:tr w:rsidR="00CA096A" w:rsidRPr="00CA096A" w:rsidTr="00CA096A">
        <w:trPr>
          <w:trHeight w:val="285"/>
        </w:trPr>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rPr>
                <w:rFonts w:ascii="Times New Roman" w:eastAsia="Times New Roman" w:hAnsi="Times New Roman" w:cs="Times New Roman"/>
                <w:i/>
                <w:iCs/>
                <w:lang w:eastAsia="ar-SA"/>
              </w:rPr>
            </w:pPr>
            <w:r w:rsidRPr="00CA096A">
              <w:rPr>
                <w:rFonts w:ascii="Times New Roman" w:eastAsia="Times New Roman" w:hAnsi="Times New Roman" w:cs="Times New Roman"/>
                <w:b/>
                <w:lang w:eastAsia="ar-SA"/>
              </w:rPr>
              <w:t>Всего учебной нагрузки</w:t>
            </w: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lang w:eastAsia="ar-SA"/>
              </w:rPr>
            </w:pPr>
            <w:r w:rsidRPr="00CA096A">
              <w:rPr>
                <w:rFonts w:ascii="Times New Roman" w:eastAsia="Times New Roman" w:hAnsi="Times New Roman" w:cs="Times New Roman"/>
                <w:i/>
                <w:iCs/>
                <w:lang w:eastAsia="ar-SA"/>
              </w:rPr>
              <w:t>78</w:t>
            </w:r>
          </w:p>
        </w:tc>
      </w:tr>
      <w:tr w:rsidR="00CA096A" w:rsidRPr="00CA096A" w:rsidTr="00CA096A">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b/>
                <w:lang w:eastAsia="ar-SA"/>
              </w:rPr>
            </w:pPr>
            <w:r w:rsidRPr="00CA096A">
              <w:rPr>
                <w:rFonts w:ascii="Times New Roman" w:eastAsia="Times New Roman" w:hAnsi="Times New Roman" w:cs="Times New Roman"/>
                <w:b/>
                <w:lang w:eastAsia="ar-SA"/>
              </w:rPr>
              <w:t xml:space="preserve">Нагрузка во взаимодействии с преподавателем (всего) </w:t>
            </w: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lang w:eastAsia="ar-SA"/>
              </w:rPr>
            </w:pPr>
            <w:r w:rsidRPr="00CA096A">
              <w:rPr>
                <w:rFonts w:ascii="Times New Roman" w:eastAsia="Times New Roman" w:hAnsi="Times New Roman" w:cs="Times New Roman"/>
                <w:i/>
                <w:iCs/>
                <w:lang w:eastAsia="ar-SA"/>
              </w:rPr>
              <w:t>78</w:t>
            </w:r>
          </w:p>
        </w:tc>
      </w:tr>
      <w:tr w:rsidR="00CA096A" w:rsidRPr="00CA096A" w:rsidTr="00CA096A">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i/>
                <w:iCs/>
                <w:lang w:eastAsia="ar-SA"/>
              </w:rPr>
            </w:pPr>
            <w:r w:rsidRPr="00CA096A">
              <w:rPr>
                <w:rFonts w:ascii="Times New Roman" w:eastAsia="Times New Roman" w:hAnsi="Times New Roman" w:cs="Times New Roman"/>
                <w:lang w:eastAsia="ar-SA"/>
              </w:rPr>
              <w:t>в том числе:</w:t>
            </w:r>
          </w:p>
        </w:tc>
        <w:tc>
          <w:tcPr>
            <w:tcW w:w="4253"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i/>
                <w:iCs/>
                <w:lang w:eastAsia="ar-SA"/>
              </w:rPr>
            </w:pPr>
          </w:p>
        </w:tc>
      </w:tr>
      <w:tr w:rsidR="00CA096A" w:rsidRPr="00CA096A" w:rsidTr="00CA096A">
        <w:trPr>
          <w:trHeight w:val="300"/>
        </w:trPr>
        <w:tc>
          <w:tcPr>
            <w:tcW w:w="9322" w:type="dxa"/>
            <w:tcBorders>
              <w:top w:val="single" w:sz="4" w:space="0" w:color="000000"/>
              <w:left w:val="single" w:sz="4" w:space="0" w:color="000000"/>
              <w:bottom w:val="single" w:sz="4" w:space="0" w:color="auto"/>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i/>
                <w:iCs/>
                <w:lang w:eastAsia="ar-SA"/>
              </w:rPr>
            </w:pPr>
            <w:r w:rsidRPr="00CA096A">
              <w:rPr>
                <w:rFonts w:ascii="Times New Roman" w:eastAsia="Times New Roman" w:hAnsi="Times New Roman" w:cs="Times New Roman"/>
                <w:lang w:eastAsia="ar-SA"/>
              </w:rPr>
              <w:t>на теоретическое обучение</w:t>
            </w:r>
          </w:p>
        </w:tc>
        <w:tc>
          <w:tcPr>
            <w:tcW w:w="4253" w:type="dxa"/>
            <w:tcBorders>
              <w:top w:val="single" w:sz="4" w:space="0" w:color="000000"/>
              <w:left w:val="single" w:sz="4" w:space="0" w:color="000000"/>
              <w:bottom w:val="single" w:sz="4" w:space="0" w:color="auto"/>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lang w:eastAsia="ar-SA"/>
              </w:rPr>
            </w:pPr>
            <w:r w:rsidRPr="00CA096A">
              <w:rPr>
                <w:rFonts w:ascii="Times New Roman" w:eastAsia="Times New Roman" w:hAnsi="Times New Roman" w:cs="Times New Roman"/>
                <w:i/>
                <w:iCs/>
                <w:lang w:eastAsia="ar-SA"/>
              </w:rPr>
              <w:t>56</w:t>
            </w:r>
          </w:p>
        </w:tc>
      </w:tr>
      <w:tr w:rsidR="00CA096A" w:rsidRPr="00CA096A" w:rsidTr="00CA096A">
        <w:trPr>
          <w:trHeight w:val="300"/>
        </w:trPr>
        <w:tc>
          <w:tcPr>
            <w:tcW w:w="9322" w:type="dxa"/>
            <w:tcBorders>
              <w:top w:val="single" w:sz="4" w:space="0" w:color="000000"/>
              <w:left w:val="single" w:sz="4" w:space="0" w:color="000000"/>
              <w:bottom w:val="single" w:sz="4" w:space="0" w:color="auto"/>
              <w:right w:val="nil"/>
            </w:tcBorders>
          </w:tcPr>
          <w:p w:rsidR="00CA096A" w:rsidRPr="00CA096A" w:rsidRDefault="00CA096A" w:rsidP="00CA096A">
            <w:pPr>
              <w:suppressAutoHyphens/>
              <w:snapToGrid w:val="0"/>
              <w:spacing w:after="0" w:line="276" w:lineRule="auto"/>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Практические занятия </w:t>
            </w:r>
          </w:p>
        </w:tc>
        <w:tc>
          <w:tcPr>
            <w:tcW w:w="4253" w:type="dxa"/>
            <w:tcBorders>
              <w:top w:val="single" w:sz="4" w:space="0" w:color="000000"/>
              <w:left w:val="single" w:sz="4" w:space="0" w:color="000000"/>
              <w:bottom w:val="single" w:sz="4" w:space="0" w:color="auto"/>
              <w:right w:val="single" w:sz="4" w:space="0" w:color="000000"/>
            </w:tcBorders>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i/>
                <w:iCs/>
                <w:lang w:eastAsia="ar-SA"/>
              </w:rPr>
            </w:pPr>
            <w:r w:rsidRPr="00CA096A">
              <w:rPr>
                <w:rFonts w:ascii="Times New Roman" w:eastAsia="Times New Roman" w:hAnsi="Times New Roman" w:cs="Times New Roman"/>
                <w:i/>
                <w:iCs/>
                <w:lang w:eastAsia="ar-SA"/>
              </w:rPr>
              <w:t>20</w:t>
            </w:r>
          </w:p>
        </w:tc>
      </w:tr>
      <w:tr w:rsidR="00CA096A" w:rsidRPr="00CA096A" w:rsidTr="00CA096A">
        <w:trPr>
          <w:trHeight w:val="330"/>
        </w:trPr>
        <w:tc>
          <w:tcPr>
            <w:tcW w:w="9322" w:type="dxa"/>
            <w:tcBorders>
              <w:top w:val="single" w:sz="4" w:space="0" w:color="auto"/>
              <w:left w:val="single" w:sz="4" w:space="0" w:color="000000"/>
              <w:bottom w:val="single" w:sz="4" w:space="0" w:color="000000"/>
              <w:right w:val="nil"/>
            </w:tcBorders>
          </w:tcPr>
          <w:p w:rsidR="00CA096A" w:rsidRPr="00CA096A" w:rsidRDefault="00CA096A" w:rsidP="00CA096A">
            <w:pPr>
              <w:suppressAutoHyphens/>
              <w:snapToGrid w:val="0"/>
              <w:spacing w:after="0" w:line="276" w:lineRule="auto"/>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консультации</w:t>
            </w:r>
          </w:p>
        </w:tc>
        <w:tc>
          <w:tcPr>
            <w:tcW w:w="4253" w:type="dxa"/>
            <w:tcBorders>
              <w:top w:val="single" w:sz="4" w:space="0" w:color="auto"/>
              <w:left w:val="single" w:sz="4" w:space="0" w:color="000000"/>
              <w:bottom w:val="single" w:sz="4" w:space="0" w:color="000000"/>
              <w:right w:val="single" w:sz="4" w:space="0" w:color="000000"/>
            </w:tcBorders>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i/>
                <w:iCs/>
                <w:lang w:eastAsia="ar-SA"/>
              </w:rPr>
            </w:pPr>
            <w:r w:rsidRPr="00CA096A">
              <w:rPr>
                <w:rFonts w:ascii="Times New Roman" w:eastAsia="Times New Roman" w:hAnsi="Times New Roman" w:cs="Times New Roman"/>
                <w:i/>
                <w:iCs/>
                <w:lang w:eastAsia="ar-SA"/>
              </w:rPr>
              <w:t>0</w:t>
            </w:r>
          </w:p>
        </w:tc>
      </w:tr>
      <w:tr w:rsidR="00CA096A" w:rsidRPr="00CA096A" w:rsidTr="00CA096A">
        <w:tc>
          <w:tcPr>
            <w:tcW w:w="13575" w:type="dxa"/>
            <w:gridSpan w:val="2"/>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rPr>
                <w:rFonts w:ascii="Times New Roman" w:eastAsia="Times New Roman" w:hAnsi="Times New Roman" w:cs="Times New Roman"/>
                <w:i/>
                <w:iCs/>
                <w:lang w:eastAsia="ar-SA"/>
              </w:rPr>
            </w:pPr>
            <w:r w:rsidRPr="00CA096A">
              <w:rPr>
                <w:rFonts w:ascii="Times New Roman" w:eastAsia="Times New Roman" w:hAnsi="Times New Roman" w:cs="Times New Roman"/>
                <w:iCs/>
                <w:lang w:eastAsia="ar-SA"/>
              </w:rPr>
              <w:t xml:space="preserve"> </w:t>
            </w:r>
            <w:r w:rsidRPr="00CA096A">
              <w:rPr>
                <w:rFonts w:ascii="Times New Roman" w:eastAsia="Times New Roman" w:hAnsi="Times New Roman" w:cs="Times New Roman"/>
                <w:i/>
                <w:iCs/>
                <w:lang w:eastAsia="ar-SA"/>
              </w:rPr>
              <w:t xml:space="preserve"> </w:t>
            </w:r>
            <w:r w:rsidRPr="00CA096A">
              <w:rPr>
                <w:rFonts w:ascii="Times New Roman" w:eastAsia="Times New Roman" w:hAnsi="Times New Roman" w:cs="Times New Roman"/>
                <w:b/>
                <w:iCs/>
              </w:rPr>
              <w:t>Промежуточная аттестация</w:t>
            </w:r>
            <w:r w:rsidRPr="00CA096A">
              <w:rPr>
                <w:rFonts w:ascii="Times New Roman" w:eastAsia="Times New Roman" w:hAnsi="Times New Roman" w:cs="Times New Roman"/>
                <w:iCs/>
              </w:rPr>
              <w:t xml:space="preserve"> в форме </w:t>
            </w:r>
            <w:r w:rsidRPr="00CA096A">
              <w:rPr>
                <w:rFonts w:ascii="Times New Roman" w:eastAsia="Times New Roman" w:hAnsi="Times New Roman" w:cs="Times New Roman"/>
                <w:b/>
                <w:iCs/>
              </w:rPr>
              <w:t xml:space="preserve">   зачета (</w:t>
            </w:r>
            <w:r w:rsidRPr="00CA096A">
              <w:rPr>
                <w:rFonts w:ascii="Times New Roman" w:eastAsia="Times New Roman" w:hAnsi="Times New Roman" w:cs="Times New Roman"/>
                <w:iCs/>
              </w:rPr>
              <w:t xml:space="preserve">2 </w:t>
            </w:r>
            <w:proofErr w:type="gramStart"/>
            <w:r w:rsidRPr="00CA096A">
              <w:rPr>
                <w:rFonts w:ascii="Times New Roman" w:eastAsia="Times New Roman" w:hAnsi="Times New Roman" w:cs="Times New Roman"/>
                <w:iCs/>
              </w:rPr>
              <w:t>семестр)</w:t>
            </w:r>
            <w:r w:rsidRPr="00CA096A">
              <w:rPr>
                <w:rFonts w:ascii="Times New Roman" w:eastAsia="Times New Roman" w:hAnsi="Times New Roman" w:cs="Times New Roman"/>
                <w:b/>
                <w:iCs/>
              </w:rPr>
              <w:t xml:space="preserve">   </w:t>
            </w:r>
            <w:proofErr w:type="gramEnd"/>
            <w:r w:rsidRPr="00CA096A">
              <w:rPr>
                <w:rFonts w:ascii="Times New Roman" w:eastAsia="Times New Roman" w:hAnsi="Times New Roman" w:cs="Times New Roman"/>
                <w:b/>
                <w:iCs/>
              </w:rPr>
              <w:t xml:space="preserve">                                                                       </w:t>
            </w:r>
            <w:r w:rsidRPr="00CA096A">
              <w:rPr>
                <w:rFonts w:ascii="Times New Roman" w:eastAsia="Times New Roman" w:hAnsi="Times New Roman" w:cs="Times New Roman"/>
                <w:i/>
                <w:iCs/>
                <w:lang w:eastAsia="ar-SA"/>
              </w:rPr>
              <w:t xml:space="preserve">        2</w:t>
            </w:r>
          </w:p>
          <w:p w:rsidR="00CA096A" w:rsidRPr="00CA096A" w:rsidRDefault="00CA096A" w:rsidP="00CA096A">
            <w:pPr>
              <w:suppressAutoHyphens/>
              <w:spacing w:after="0" w:line="276" w:lineRule="auto"/>
              <w:jc w:val="right"/>
              <w:rPr>
                <w:rFonts w:ascii="Times New Roman" w:eastAsia="Calibri" w:hAnsi="Times New Roman" w:cs="Times New Roman"/>
                <w:lang w:eastAsia="ar-SA"/>
              </w:rPr>
            </w:pPr>
            <w:r w:rsidRPr="00CA096A">
              <w:rPr>
                <w:rFonts w:ascii="Times New Roman" w:eastAsia="Times New Roman" w:hAnsi="Times New Roman" w:cs="Times New Roman"/>
                <w:i/>
                <w:iCs/>
                <w:lang w:eastAsia="ar-SA"/>
              </w:rPr>
              <w:t xml:space="preserve">  </w:t>
            </w:r>
          </w:p>
        </w:tc>
      </w:tr>
    </w:tbl>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p>
    <w:p w:rsidR="00E20D5F" w:rsidRDefault="00E20D5F" w:rsidP="00CA096A">
      <w:pPr>
        <w:spacing w:after="200" w:line="276" w:lineRule="auto"/>
        <w:contextualSpacing/>
        <w:rPr>
          <w:rFonts w:ascii="Times New Roman" w:eastAsia="Calibri" w:hAnsi="Times New Roman" w:cs="Times New Roman"/>
          <w:b/>
          <w:bCs/>
          <w:color w:val="232323"/>
          <w:kern w:val="36"/>
          <w:sz w:val="28"/>
          <w:szCs w:val="28"/>
        </w:rPr>
      </w:pPr>
    </w:p>
    <w:p w:rsidR="00E20D5F" w:rsidRPr="00CA096A" w:rsidRDefault="00E20D5F" w:rsidP="00CA096A">
      <w:pPr>
        <w:spacing w:after="200" w:line="276" w:lineRule="auto"/>
        <w:contextualSpacing/>
        <w:rPr>
          <w:rFonts w:ascii="Times New Roman" w:eastAsia="Calibri" w:hAnsi="Times New Roman" w:cs="Times New Roman"/>
          <w:b/>
          <w:bCs/>
          <w:color w:val="232323"/>
          <w:kern w:val="36"/>
          <w:sz w:val="28"/>
          <w:szCs w:val="28"/>
        </w:rPr>
      </w:pPr>
    </w:p>
    <w:p w:rsidR="00CA096A" w:rsidRPr="00CA096A" w:rsidRDefault="00CA096A" w:rsidP="00CA096A">
      <w:pPr>
        <w:spacing w:after="200" w:line="276" w:lineRule="auto"/>
        <w:contextualSpacing/>
        <w:rPr>
          <w:rFonts w:ascii="Times New Roman" w:eastAsia="Calibri" w:hAnsi="Times New Roman" w:cs="Times New Roman"/>
          <w:b/>
          <w:bCs/>
          <w:color w:val="232323"/>
          <w:kern w:val="36"/>
          <w:sz w:val="28"/>
          <w:szCs w:val="28"/>
        </w:rPr>
      </w:pPr>
      <w:r w:rsidRPr="00CA096A">
        <w:rPr>
          <w:rFonts w:ascii="Times New Roman" w:eastAsia="Calibri" w:hAnsi="Times New Roman" w:cs="Times New Roman"/>
          <w:b/>
          <w:bCs/>
          <w:color w:val="232323"/>
          <w:kern w:val="36"/>
          <w:sz w:val="28"/>
          <w:szCs w:val="28"/>
        </w:rPr>
        <w:t xml:space="preserve">2.2. </w:t>
      </w:r>
      <w:proofErr w:type="gramStart"/>
      <w:r w:rsidRPr="00CA096A">
        <w:rPr>
          <w:rFonts w:ascii="Times New Roman" w:eastAsia="Calibri" w:hAnsi="Times New Roman" w:cs="Times New Roman"/>
          <w:b/>
          <w:bCs/>
          <w:color w:val="232323"/>
          <w:kern w:val="36"/>
          <w:sz w:val="28"/>
          <w:szCs w:val="28"/>
        </w:rPr>
        <w:t>Содержание  учебной</w:t>
      </w:r>
      <w:proofErr w:type="gramEnd"/>
      <w:r w:rsidRPr="00CA096A">
        <w:rPr>
          <w:rFonts w:ascii="Times New Roman" w:eastAsia="Calibri" w:hAnsi="Times New Roman" w:cs="Times New Roman"/>
          <w:b/>
          <w:bCs/>
          <w:color w:val="232323"/>
          <w:kern w:val="36"/>
          <w:sz w:val="28"/>
          <w:szCs w:val="28"/>
        </w:rPr>
        <w:t xml:space="preserve"> дисциплины</w:t>
      </w:r>
    </w:p>
    <w:p w:rsidR="00CA096A" w:rsidRPr="00CA096A" w:rsidRDefault="00CA096A" w:rsidP="00CA096A">
      <w:pPr>
        <w:shd w:val="clear" w:color="auto" w:fill="FFFFFF"/>
        <w:spacing w:after="0" w:line="294" w:lineRule="atLeast"/>
        <w:jc w:val="center"/>
        <w:rPr>
          <w:rFonts w:ascii="Times New Roman" w:eastAsia="Times New Roman" w:hAnsi="Times New Roman" w:cs="Times New Roman"/>
          <w:b/>
          <w:bCs/>
          <w:kern w:val="36"/>
          <w:sz w:val="28"/>
          <w:szCs w:val="28"/>
          <w:lang w:eastAsia="ru-RU"/>
        </w:rPr>
      </w:pPr>
    </w:p>
    <w:p w:rsidR="00CA096A" w:rsidRPr="00CA096A" w:rsidRDefault="00CA096A" w:rsidP="00CA096A">
      <w:pPr>
        <w:tabs>
          <w:tab w:val="left" w:pos="2851"/>
        </w:tabs>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Введение</w:t>
      </w:r>
    </w:p>
    <w:p w:rsidR="00CA096A" w:rsidRPr="00CA096A" w:rsidRDefault="00CA096A" w:rsidP="00CA096A">
      <w:pPr>
        <w:spacing w:after="0" w:line="240" w:lineRule="auto"/>
        <w:ind w:firstLine="720"/>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sz w:val="24"/>
          <w:szCs w:val="24"/>
          <w:lang w:eastAsia="ru-RU"/>
        </w:rPr>
        <w:t>Научные методы познания веществ и химических явлений. Роль эксперимента и теории в химии. Моделирование химических процессов.</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 ОРГАНИЧЕСКАЯ ХИМИЯ</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1.1. Основные понятия органической химии и теория строения органических соединений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Предмет органической химии.</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Природные, искусственные и синтетические органические вещества. Сравнение органических веществ с неорганическими.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Валентность. Химическое строение как порядок соединения атомов в молекулы по валентности.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Теория строения органических соединений А.М. Бутлерова.</w:t>
      </w:r>
      <w:r w:rsidRPr="00CA096A">
        <w:rPr>
          <w:rFonts w:ascii="Times New Roman" w:eastAsia="Times New Roman" w:hAnsi="Times New Roman" w:cs="Times New Roman"/>
          <w:sz w:val="24"/>
          <w:szCs w:val="24"/>
          <w:lang w:eastAsia="ru-RU"/>
        </w:rPr>
        <w:t xml:space="preserve"> Основные положения теории химического строения. Изомерия и изомеры. Химические формулы и модели молекул в органической химии.</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Классификация органических веществ.</w:t>
      </w:r>
      <w:r w:rsidRPr="00CA096A">
        <w:rPr>
          <w:rFonts w:ascii="Times New Roman" w:eastAsia="Times New Roman" w:hAnsi="Times New Roman" w:cs="Times New Roman"/>
          <w:sz w:val="24"/>
          <w:szCs w:val="24"/>
          <w:lang w:eastAsia="ru-RU"/>
        </w:rPr>
        <w:t xml:space="preserve"> Классификация веществ по строению углеродного скелета и наличию функциональных групп. Гомологи и гомология. Начала номенклатуры </w:t>
      </w:r>
      <w:r w:rsidRPr="00CA096A">
        <w:rPr>
          <w:rFonts w:ascii="Times New Roman" w:eastAsia="Times New Roman" w:hAnsi="Times New Roman" w:cs="Times New Roman"/>
          <w:sz w:val="24"/>
          <w:szCs w:val="24"/>
          <w:lang w:val="en-US" w:eastAsia="ru-RU"/>
        </w:rPr>
        <w:t>IUPAC</w:t>
      </w:r>
      <w:r w:rsidRPr="00CA096A">
        <w:rPr>
          <w:rFonts w:ascii="Times New Roman" w:eastAsia="Times New Roman" w:hAnsi="Times New Roman" w:cs="Times New Roman"/>
          <w:sz w:val="24"/>
          <w:szCs w:val="24"/>
          <w:lang w:eastAsia="ru-RU"/>
        </w:rPr>
        <w:t>.</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Классификация реакций в органической химии.</w:t>
      </w:r>
      <w:r w:rsidRPr="00CA096A">
        <w:rPr>
          <w:rFonts w:ascii="Times New Roman" w:eastAsia="Times New Roman" w:hAnsi="Times New Roman" w:cs="Times New Roman"/>
          <w:sz w:val="24"/>
          <w:szCs w:val="24"/>
          <w:lang w:eastAsia="ru-RU"/>
        </w:rPr>
        <w:t xml:space="preserve"> Реакции присоединения (гидрирования, галогенирования, гидрогалогенирования, гидратации). Реакции отщепления (дегидрирования, дегидрогалогенирования, дегидратации). Реакции замещения. Реакции изомеризации.</w:t>
      </w:r>
    </w:p>
    <w:p w:rsidR="00CA096A" w:rsidRPr="00CA096A" w:rsidRDefault="00CA096A" w:rsidP="00CA096A">
      <w:pPr>
        <w:spacing w:before="120"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Модели молекул гомологов и изомеров органических соединений. Качественное обнаружение углерода, водорода и хлора в молекулах органических соединений.</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Изготовление моделей молекул органических веществ.</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Профильные и профессионально значимые элементы содержания. </w:t>
      </w:r>
      <w:r w:rsidRPr="00CA096A">
        <w:rPr>
          <w:rFonts w:ascii="Times New Roman" w:eastAsia="Times New Roman" w:hAnsi="Times New Roman" w:cs="Times New Roman"/>
          <w:sz w:val="24"/>
          <w:szCs w:val="24"/>
          <w:lang w:eastAsia="ru-RU"/>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CA096A" w:rsidRPr="00CA096A" w:rsidRDefault="00CA096A" w:rsidP="00CA096A">
      <w:pPr>
        <w:spacing w:after="60" w:line="232"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1.2. Углеводороды и их природные источники</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Алканы.</w:t>
      </w:r>
      <w:r w:rsidRPr="00CA096A">
        <w:rPr>
          <w:rFonts w:ascii="Times New Roman" w:eastAsia="Times New Roman" w:hAnsi="Times New Roman" w:cs="Times New Roman"/>
          <w:sz w:val="24"/>
          <w:szCs w:val="24"/>
          <w:lang w:eastAsia="ru-RU"/>
        </w:rPr>
        <w:t xml:space="preserve"> Алканы: гомологический ряд, изомерия и номенклатура алканов.</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Химические свойства алканов (метана, этана): горение, замещение, разложение, дегидрирование. Применение алканов на основе свойств.</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Алкены.</w:t>
      </w:r>
      <w:r w:rsidRPr="00CA096A">
        <w:rPr>
          <w:rFonts w:ascii="Times New Roman" w:eastAsia="Times New Roman" w:hAnsi="Times New Roman" w:cs="Times New Roman"/>
          <w:sz w:val="24"/>
          <w:szCs w:val="24"/>
          <w:lang w:eastAsia="ru-RU"/>
        </w:rPr>
        <w:t xml:space="preserve"> Этилен, его получение (дегидрированием этана, деполимеризацией полиэтилена).</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Гомологический ряд, изомерия, номенклатура алкенов. Химические свойства этилена: горение, качественные реакции (обесцвечивание бромной воды и раствора перманганата калия), гидратация, полимеризация.</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Применение этилена на основе свойств.</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Диены и каучуки.</w:t>
      </w:r>
      <w:r w:rsidRPr="00CA096A">
        <w:rPr>
          <w:rFonts w:ascii="Times New Roman" w:eastAsia="Times New Roman" w:hAnsi="Times New Roman" w:cs="Times New Roman"/>
          <w:sz w:val="24"/>
          <w:szCs w:val="24"/>
          <w:lang w:eastAsia="ru-RU"/>
        </w:rPr>
        <w:t xml:space="preserve"> Понятие о диенах как углеводородах с двумя двойными связями. Сопряженные диены. Химические свойства бутадиена-1,3 и изопрена: обесцвечивание бромной воды и полимеризация в каучуки. Натуральный и синтетические каучуки</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Резина.</w:t>
      </w:r>
    </w:p>
    <w:p w:rsidR="00CA096A" w:rsidRPr="00CA096A" w:rsidRDefault="00CA096A" w:rsidP="00CA096A">
      <w:pPr>
        <w:spacing w:after="0" w:line="232" w:lineRule="auto"/>
        <w:ind w:firstLine="720"/>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b/>
          <w:sz w:val="24"/>
          <w:szCs w:val="24"/>
          <w:lang w:eastAsia="ru-RU"/>
        </w:rPr>
        <w:t>Алкины.</w:t>
      </w:r>
      <w:r w:rsidRPr="00CA096A">
        <w:rPr>
          <w:rFonts w:ascii="Times New Roman" w:eastAsia="Times New Roman" w:hAnsi="Times New Roman" w:cs="Times New Roman"/>
          <w:sz w:val="24"/>
          <w:szCs w:val="24"/>
          <w:lang w:eastAsia="ru-RU"/>
        </w:rPr>
        <w:t xml:space="preserve"> Ацетилен.</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Химические свойства ацетилена: горение, обесцвечивание бромной воды, присоединение хлороводорода и гидратация. Применение ацетилена на основе свойств. Межклассовая изомерия с алкадиенами.</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Арены.</w:t>
      </w:r>
      <w:r w:rsidRPr="00CA096A">
        <w:rPr>
          <w:rFonts w:ascii="Times New Roman" w:eastAsia="Times New Roman" w:hAnsi="Times New Roman" w:cs="Times New Roman"/>
          <w:sz w:val="24"/>
          <w:szCs w:val="24"/>
          <w:lang w:eastAsia="ru-RU"/>
        </w:rPr>
        <w:t xml:space="preserve"> Бензол.</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Химические свойства бензола: горение, реакции замещения (галогенирование, нитрование). Применение бензола на основе свойств.</w:t>
      </w:r>
    </w:p>
    <w:p w:rsidR="00CA096A" w:rsidRPr="00CA096A" w:rsidRDefault="00CA096A" w:rsidP="00CA096A">
      <w:pPr>
        <w:spacing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Природные источники углеводородов.</w:t>
      </w:r>
      <w:r w:rsidRPr="00CA096A">
        <w:rPr>
          <w:rFonts w:ascii="Times New Roman" w:eastAsia="Times New Roman" w:hAnsi="Times New Roman" w:cs="Times New Roman"/>
          <w:sz w:val="24"/>
          <w:szCs w:val="24"/>
          <w:lang w:eastAsia="ru-RU"/>
        </w:rPr>
        <w:t xml:space="preserve"> Природный газ: состав, применение в качестве топлива.</w:t>
      </w:r>
    </w:p>
    <w:p w:rsidR="00CA096A" w:rsidRPr="00CA096A" w:rsidRDefault="00CA096A" w:rsidP="00CA096A">
      <w:pPr>
        <w:spacing w:after="0" w:line="232" w:lineRule="auto"/>
        <w:ind w:firstLine="720"/>
        <w:jc w:val="both"/>
        <w:rPr>
          <w:rFonts w:ascii="Times New Roman" w:eastAsia="Times New Roman" w:hAnsi="Times New Roman" w:cs="Times New Roman"/>
          <w:spacing w:val="-4"/>
          <w:sz w:val="24"/>
          <w:szCs w:val="24"/>
          <w:lang w:eastAsia="ru-RU"/>
        </w:rPr>
      </w:pPr>
      <w:r w:rsidRPr="00CA096A">
        <w:rPr>
          <w:rFonts w:ascii="Times New Roman" w:eastAsia="Times New Roman" w:hAnsi="Times New Roman" w:cs="Times New Roman"/>
          <w:spacing w:val="-4"/>
          <w:sz w:val="24"/>
          <w:szCs w:val="24"/>
          <w:lang w:eastAsia="ru-RU"/>
        </w:rPr>
        <w:t>Нефть. Состав и переработка нефти. Перегонка нефти</w:t>
      </w:r>
      <w:r w:rsidRPr="00CA096A">
        <w:rPr>
          <w:rFonts w:ascii="Times New Roman" w:eastAsia="Times New Roman" w:hAnsi="Times New Roman" w:cs="Times New Roman"/>
          <w:i/>
          <w:spacing w:val="-4"/>
          <w:sz w:val="24"/>
          <w:szCs w:val="24"/>
          <w:lang w:eastAsia="ru-RU"/>
        </w:rPr>
        <w:t>.</w:t>
      </w:r>
      <w:r w:rsidRPr="00CA096A">
        <w:rPr>
          <w:rFonts w:ascii="Times New Roman" w:eastAsia="Times New Roman" w:hAnsi="Times New Roman" w:cs="Times New Roman"/>
          <w:spacing w:val="-4"/>
          <w:sz w:val="24"/>
          <w:szCs w:val="24"/>
          <w:lang w:eastAsia="ru-RU"/>
        </w:rPr>
        <w:t xml:space="preserve"> Нефтепродукты.</w:t>
      </w:r>
    </w:p>
    <w:p w:rsidR="00CA096A" w:rsidRPr="00CA096A" w:rsidRDefault="00CA096A" w:rsidP="00CA096A">
      <w:pPr>
        <w:spacing w:before="120" w:after="0" w:line="232"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Горение метана, этилена, ацетилена. Отношение метана, этилена, ацетилена и бензола к растворам перманганата калия и бромной воде. Получение этилена реакцией дегидратации этанола, ацетилена – гидролизом карбида кальция. Разложение каучука при нагревании, испытание продуктов разложения на непредельность. Коллекция образцов нефти и нефтепродуктов. Коллекция «Каменный уголь и продукция коксохимического производства».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Ознакомление с коллекцией образцов нефти и продуктов ее переработки. Ознакомление с коллекцией каучуков и образцами изделий из резины.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Профильные и профессионально значимые элементы содержания. </w:t>
      </w:r>
      <w:r w:rsidRPr="00CA096A">
        <w:rPr>
          <w:rFonts w:ascii="Times New Roman" w:eastAsia="Times New Roman" w:hAnsi="Times New Roman" w:cs="Times New Roman"/>
          <w:sz w:val="24"/>
          <w:szCs w:val="24"/>
          <w:lang w:eastAsia="ru-RU"/>
        </w:rPr>
        <w:t>Правило В.В. Марковникова. Классификация и назначение каучуков. Классификация и назначение резин. Вулканизация каучука.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Получение ацетилена пиролизом метана и карбидным способом. Реакция полимеризации винилхлорида. Поливинилхлорид и его применение. Тримеризация ацетилена в бензол.</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Понятие об экстракции. Восстановление нитробензола в анилин. Гомологический ряд аренов. Толуол. Нитрование толуола. Тротил.</w:t>
      </w:r>
    </w:p>
    <w:p w:rsidR="00CA096A" w:rsidRPr="00CA096A" w:rsidRDefault="00CA096A" w:rsidP="00CA096A">
      <w:pPr>
        <w:spacing w:after="0" w:line="240" w:lineRule="auto"/>
        <w:ind w:firstLine="720"/>
        <w:jc w:val="both"/>
        <w:rPr>
          <w:rFonts w:ascii="Times New Roman" w:eastAsia="Times New Roman" w:hAnsi="Times New Roman" w:cs="Times New Roman"/>
          <w:spacing w:val="-4"/>
          <w:sz w:val="24"/>
          <w:szCs w:val="24"/>
          <w:lang w:eastAsia="ru-RU"/>
        </w:rPr>
      </w:pPr>
      <w:r w:rsidRPr="00CA096A">
        <w:rPr>
          <w:rFonts w:ascii="Times New Roman" w:eastAsia="Times New Roman" w:hAnsi="Times New Roman" w:cs="Times New Roman"/>
          <w:spacing w:val="-4"/>
          <w:sz w:val="24"/>
          <w:szCs w:val="24"/>
          <w:lang w:eastAsia="ru-RU"/>
        </w:rPr>
        <w:t>Основные направления промышленной переработки природного газа.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Попутный нефтяной газ, его переработка.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Процессы промышленной переработки нефти: крекинг, риформинг. Октановое число бензинов и цетановое число дизельного топлива.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Коксохимическое производство и его продукция.</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1.3. Кислородсодержащие органические соединения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Спирты.</w:t>
      </w:r>
      <w:r w:rsidRPr="00CA096A">
        <w:rPr>
          <w:rFonts w:ascii="Times New Roman" w:eastAsia="Times New Roman" w:hAnsi="Times New Roman" w:cs="Times New Roman"/>
          <w:sz w:val="24"/>
          <w:szCs w:val="24"/>
          <w:lang w:eastAsia="ru-RU"/>
        </w:rPr>
        <w:t xml:space="preserve"> Получение этанола брожением глюкозы и гидратацией этилена. Гидроксильная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Глицерин как представитель многоатомных спиртов. Качественная реакция на многоатомные спирты. Применение глицерина.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Фенол.</w:t>
      </w:r>
      <w:r w:rsidRPr="00CA096A">
        <w:rPr>
          <w:rFonts w:ascii="Times New Roman" w:eastAsia="Times New Roman" w:hAnsi="Times New Roman" w:cs="Times New Roman"/>
          <w:sz w:val="24"/>
          <w:szCs w:val="24"/>
          <w:lang w:eastAsia="ru-RU"/>
        </w:rPr>
        <w:t xml:space="preserve"> Физические и химические свойства фенола.</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Взаимное влияние атомов в молекуле фенола: взаимодействие с гидроксидом натрия и азотной кислотой</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Применение фенола на основе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Альдегиды.</w:t>
      </w:r>
      <w:r w:rsidRPr="00CA096A">
        <w:rPr>
          <w:rFonts w:ascii="Times New Roman" w:eastAsia="Times New Roman" w:hAnsi="Times New Roman" w:cs="Times New Roman"/>
          <w:sz w:val="24"/>
          <w:szCs w:val="24"/>
          <w:lang w:eastAsia="ru-RU"/>
        </w:rPr>
        <w:t xml:space="preserve"> Понятие об альдегидах. Альдегидная группа как функциональная. Формальдегид и его свойства: окисление в соответствующую кислоту,</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восстановление в соответствующий спирт</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Получение альдегидов окислением соответствующих спиртов. Применение формальдегида на основе его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Карбоновые кислоты.</w:t>
      </w:r>
      <w:r w:rsidRPr="00CA096A">
        <w:rPr>
          <w:rFonts w:ascii="Times New Roman" w:eastAsia="Times New Roman" w:hAnsi="Times New Roman" w:cs="Times New Roman"/>
          <w:sz w:val="24"/>
          <w:szCs w:val="24"/>
          <w:lang w:eastAsia="ru-RU"/>
        </w:rPr>
        <w:t xml:space="preserve"> Понятие о карбоновых кислотах. Карбоксильная группа как функциональная. Гомологический ряд предельных однооснóвных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sz w:val="24"/>
          <w:szCs w:val="24"/>
          <w:lang w:eastAsia="ru-RU"/>
        </w:rPr>
        <w:t xml:space="preserve"> Применение уксусной кислоты на основе свойств. Высшие жирные кислоты на примере пальмитиновой и стеариновой.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Сложные эфиры и жиры.</w:t>
      </w:r>
      <w:r w:rsidRPr="00CA096A">
        <w:rPr>
          <w:rFonts w:ascii="Times New Roman" w:eastAsia="Times New Roman" w:hAnsi="Times New Roman" w:cs="Times New Roman"/>
          <w:sz w:val="24"/>
          <w:szCs w:val="24"/>
          <w:lang w:eastAsia="ru-RU"/>
        </w:rPr>
        <w:t xml:space="preserve"> Получение сложных эфиров реакцией этерификации. Сложные эфиры в природе, их значение. Применение сложных эфиров на основе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Жиры как сложные эфиры. Классификация жиров</w:t>
      </w: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sz w:val="24"/>
          <w:szCs w:val="24"/>
          <w:lang w:eastAsia="ru-RU"/>
        </w:rPr>
        <w:t xml:space="preserve"> Химические свойства жиров: гидролиз и гидрирование жидких жиров</w:t>
      </w: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sz w:val="24"/>
          <w:szCs w:val="24"/>
          <w:lang w:eastAsia="ru-RU"/>
        </w:rPr>
        <w:t xml:space="preserve"> Применение жиров на основе свойств.</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Мыла</w:t>
      </w:r>
      <w:r w:rsidRPr="00CA096A">
        <w:rPr>
          <w:rFonts w:ascii="Times New Roman" w:eastAsia="Times New Roman" w:hAnsi="Times New Roman" w:cs="Times New Roman"/>
          <w:i/>
          <w:sz w:val="24"/>
          <w:szCs w:val="24"/>
          <w:lang w:eastAsia="ru-RU"/>
        </w:rPr>
        <w:t>.</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Углеводы.</w:t>
      </w:r>
      <w:r w:rsidRPr="00CA096A">
        <w:rPr>
          <w:rFonts w:ascii="Times New Roman" w:eastAsia="Times New Roman" w:hAnsi="Times New Roman" w:cs="Times New Roman"/>
          <w:sz w:val="24"/>
          <w:szCs w:val="24"/>
          <w:lang w:eastAsia="ru-RU"/>
        </w:rPr>
        <w:t xml:space="preserve"> Углеводы, их классификация: моносахариды (глюкоза, фруктоза), дисахариды (сахароза) и полисахариды (крахмал и целлюлоза).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Глюкоза – вещество с двойственной функцией – альдегидоспирт. Химические свойства глюкозы: окисление в глюконовую кислоту, восстановление в сорбит, спиртовое брожение. Применение глюкозы на основе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Значение углеводов в живой природе и жизни человека. Понятие о реакциях поликонденсации и гидролиза на примере взаимопревращений: </w:t>
      </w:r>
      <w:proofErr w:type="gramStart"/>
      <w:r w:rsidRPr="00CA096A">
        <w:rPr>
          <w:rFonts w:ascii="Times New Roman" w:eastAsia="Times New Roman" w:hAnsi="Times New Roman" w:cs="Times New Roman"/>
          <w:sz w:val="24"/>
          <w:szCs w:val="24"/>
          <w:lang w:eastAsia="ru-RU"/>
        </w:rPr>
        <w:t xml:space="preserve">глюкоза </w:t>
      </w:r>
      <w:r w:rsidRPr="00CA096A">
        <w:rPr>
          <w:rFonts w:ascii="Times New Roman" w:eastAsia="Times New Roman" w:hAnsi="Times New Roman" w:cs="Times New Roman"/>
          <w:sz w:val="24"/>
          <w:szCs w:val="24"/>
          <w:lang w:eastAsia="ru-RU"/>
        </w:rPr>
        <w:sym w:font="Symbol" w:char="00BE"/>
      </w:r>
      <w:r w:rsidRPr="00CA096A">
        <w:rPr>
          <w:rFonts w:ascii="Times New Roman" w:eastAsia="Times New Roman" w:hAnsi="Times New Roman" w:cs="Times New Roman"/>
          <w:sz w:val="24"/>
          <w:szCs w:val="24"/>
          <w:lang w:eastAsia="ru-RU"/>
        </w:rPr>
        <w:sym w:font="Symbol" w:char="00AE"/>
      </w:r>
      <w:r w:rsidRPr="00CA096A">
        <w:rPr>
          <w:rFonts w:ascii="Times New Roman" w:eastAsia="Times New Roman" w:hAnsi="Times New Roman" w:cs="Times New Roman"/>
          <w:sz w:val="24"/>
          <w:szCs w:val="24"/>
          <w:lang w:eastAsia="ru-RU"/>
        </w:rPr>
        <w:t xml:space="preserve"> полисахарид</w:t>
      </w:r>
      <w:proofErr w:type="gramEnd"/>
      <w:r w:rsidRPr="00CA096A">
        <w:rPr>
          <w:rFonts w:ascii="Times New Roman" w:eastAsia="Times New Roman" w:hAnsi="Times New Roman" w:cs="Times New Roman"/>
          <w:sz w:val="24"/>
          <w:szCs w:val="24"/>
          <w:lang w:eastAsia="ru-RU"/>
        </w:rPr>
        <w:t>.</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Окисление спирта в альдегид. Качественные реакции на многоатомные спирты.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кислоту с помощью гидроксида меди(</w:t>
      </w:r>
      <w:r w:rsidRPr="00CA096A">
        <w:rPr>
          <w:rFonts w:ascii="Times New Roman" w:eastAsia="Times New Roman" w:hAnsi="Times New Roman" w:cs="Times New Roman"/>
          <w:sz w:val="24"/>
          <w:szCs w:val="24"/>
          <w:lang w:val="en-US" w:eastAsia="ru-RU"/>
        </w:rPr>
        <w:t>II</w:t>
      </w:r>
      <w:r w:rsidRPr="00CA096A">
        <w:rPr>
          <w:rFonts w:ascii="Times New Roman" w:eastAsia="Times New Roman" w:hAnsi="Times New Roman" w:cs="Times New Roman"/>
          <w:sz w:val="24"/>
          <w:szCs w:val="24"/>
          <w:lang w:eastAsia="ru-RU"/>
        </w:rPr>
        <w:t>). Качественная реакция на крахмал. Коллекция эфирных масел.</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Растворение глицерина в воде и взаимодействие с гидроксидом меди(</w:t>
      </w:r>
      <w:r w:rsidRPr="00CA096A">
        <w:rPr>
          <w:rFonts w:ascii="Times New Roman" w:eastAsia="Times New Roman" w:hAnsi="Times New Roman" w:cs="Times New Roman"/>
          <w:sz w:val="24"/>
          <w:szCs w:val="24"/>
          <w:lang w:val="en-US" w:eastAsia="ru-RU"/>
        </w:rPr>
        <w:t>II</w:t>
      </w:r>
      <w:r w:rsidRPr="00CA096A">
        <w:rPr>
          <w:rFonts w:ascii="Times New Roman" w:eastAsia="Times New Roman" w:hAnsi="Times New Roman" w:cs="Times New Roman"/>
          <w:sz w:val="24"/>
          <w:szCs w:val="24"/>
          <w:lang w:eastAsia="ru-RU"/>
        </w:rPr>
        <w:t>). Свойства уксусной кислоты, общие со свойствами минеральных кислот. Доказательство непредельного характера жидкого жира. Взаимодействие глюкозы и сахарозы с гидроксидом меди(</w:t>
      </w:r>
      <w:r w:rsidRPr="00CA096A">
        <w:rPr>
          <w:rFonts w:ascii="Times New Roman" w:eastAsia="Times New Roman" w:hAnsi="Times New Roman" w:cs="Times New Roman"/>
          <w:sz w:val="24"/>
          <w:szCs w:val="24"/>
          <w:lang w:val="en-US" w:eastAsia="ru-RU"/>
        </w:rPr>
        <w:t>II</w:t>
      </w:r>
      <w:r w:rsidRPr="00CA096A">
        <w:rPr>
          <w:rFonts w:ascii="Times New Roman" w:eastAsia="Times New Roman" w:hAnsi="Times New Roman" w:cs="Times New Roman"/>
          <w:sz w:val="24"/>
          <w:szCs w:val="24"/>
          <w:lang w:eastAsia="ru-RU"/>
        </w:rPr>
        <w:t>). Качественная реакция на крахмал.</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Профильные и профессионально значимые элементы содержания. </w:t>
      </w:r>
      <w:r w:rsidRPr="00CA096A">
        <w:rPr>
          <w:rFonts w:ascii="Times New Roman" w:eastAsia="Times New Roman" w:hAnsi="Times New Roman" w:cs="Times New Roman"/>
          <w:sz w:val="24"/>
          <w:szCs w:val="24"/>
          <w:lang w:eastAsia="ru-RU"/>
        </w:rPr>
        <w:t>Метиловый спирт и его использование в качестве химического сырья. Токсичность метанола и правила техники безопасности при работе с ним. Этиленгликоль и его применение. Токсичность этиленгликоля и правила техники безопасности при работе с ним.</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Получение фенола из продуктов коксохимического производства и из бензола.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Поликонденсация формальдегида с фенолом в фенолоформальдегидную смолу. Ацетальдегид. Понятие о кетонах на примере ацетона. Применение ацетона в технике и промышленности.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Многообразие карбоновых кислот (щавелевая кислота как двухосновная, акриловая кислота как непредельная, бензойная кислота как ароматическая).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Пленкообразующие масла. Замена жиров в технике непищевым сырьем. Синтетические моющие средства.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Молочнокислое брожение глюкозы. Кисломолочные продукты. Силосование кормов. Нитрование целлюлозы. Пироксилин.</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1.4. Азотсодержащие органические соединения. Полимеры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Амины.</w:t>
      </w:r>
      <w:r w:rsidRPr="00CA096A">
        <w:rPr>
          <w:rFonts w:ascii="Times New Roman" w:eastAsia="Times New Roman" w:hAnsi="Times New Roman" w:cs="Times New Roman"/>
          <w:sz w:val="24"/>
          <w:szCs w:val="24"/>
          <w:lang w:eastAsia="ru-RU"/>
        </w:rPr>
        <w:t xml:space="preserve"> Понятие об аминах. Алифатические амины, их классификация и номенклатура</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Анилин, как органическое основание. Получение анилина из нитробензола.</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Применение анилина на основе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Аминокислоты.</w:t>
      </w:r>
      <w:r w:rsidRPr="00CA096A">
        <w:rPr>
          <w:rFonts w:ascii="Times New Roman" w:eastAsia="Times New Roman" w:hAnsi="Times New Roman" w:cs="Times New Roman"/>
          <w:sz w:val="24"/>
          <w:szCs w:val="24"/>
          <w:lang w:eastAsia="ru-RU"/>
        </w:rPr>
        <w:t xml:space="preserve"> Аминокислоты как амфотерные дифункциональные органические соединения. Химические свойства аминокислот</w:t>
      </w: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sz w:val="24"/>
          <w:szCs w:val="24"/>
          <w:lang w:eastAsia="ru-RU"/>
        </w:rPr>
        <w:t xml:space="preserve"> взаимодействие со щелочами, кислотами и друг с другом (реакция поликонденсации)</w:t>
      </w: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sz w:val="24"/>
          <w:szCs w:val="24"/>
          <w:lang w:eastAsia="ru-RU"/>
        </w:rPr>
        <w:t xml:space="preserve"> Пептидная связь и полипептиды. Применение аминокислот на основе свойств.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Белки.</w:t>
      </w:r>
      <w:r w:rsidRPr="00CA096A">
        <w:rPr>
          <w:rFonts w:ascii="Times New Roman" w:eastAsia="Times New Roman" w:hAnsi="Times New Roman" w:cs="Times New Roman"/>
          <w:i/>
          <w:sz w:val="24"/>
          <w:szCs w:val="24"/>
          <w:lang w:eastAsia="ru-RU"/>
        </w:rPr>
        <w:t xml:space="preserve"> </w:t>
      </w:r>
      <w:r w:rsidRPr="00CA096A">
        <w:rPr>
          <w:rFonts w:ascii="Times New Roman" w:eastAsia="Times New Roman" w:hAnsi="Times New Roman" w:cs="Times New Roman"/>
          <w:sz w:val="24"/>
          <w:szCs w:val="24"/>
          <w:lang w:eastAsia="ru-RU"/>
        </w:rPr>
        <w:t>Первичная, вторичная, третичная структуры белков. Химические свойства белков: горение, денатурация, гидролиз, цветные реакции. Биологические функции белков.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Полимеры.</w:t>
      </w:r>
      <w:r w:rsidRPr="00CA096A">
        <w:rPr>
          <w:rFonts w:ascii="Times New Roman" w:eastAsia="Times New Roman" w:hAnsi="Times New Roman" w:cs="Times New Roman"/>
          <w:sz w:val="24"/>
          <w:szCs w:val="24"/>
          <w:lang w:eastAsia="ru-RU"/>
        </w:rPr>
        <w:t xml:space="preserve"> Белки и полисахариды как биополимеры.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Пластмассы. Получение полимеров реакцией полимеризации и поликонденсации. Термопластичные и термореактивные пластмассы. Представители пластмасс.</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Волокна, их классификация. Получение волокон. Отдельные представители химических волокон.</w:t>
      </w:r>
    </w:p>
    <w:p w:rsidR="00CA096A" w:rsidRPr="00CA096A" w:rsidRDefault="00CA096A" w:rsidP="00CA096A">
      <w:pPr>
        <w:spacing w:before="120" w:after="0" w:line="240" w:lineRule="auto"/>
        <w:ind w:firstLine="720"/>
        <w:jc w:val="both"/>
        <w:rPr>
          <w:rFonts w:ascii="Times New Roman" w:eastAsia="Times New Roman" w:hAnsi="Times New Roman" w:cs="Times New Roman"/>
          <w:spacing w:val="-2"/>
          <w:sz w:val="24"/>
          <w:szCs w:val="24"/>
          <w:lang w:eastAsia="ru-RU"/>
        </w:rPr>
      </w:pPr>
      <w:r w:rsidRPr="00CA096A">
        <w:rPr>
          <w:rFonts w:ascii="Times New Roman" w:eastAsia="Times New Roman" w:hAnsi="Times New Roman" w:cs="Times New Roman"/>
          <w:b/>
          <w:spacing w:val="-2"/>
          <w:sz w:val="24"/>
          <w:szCs w:val="24"/>
          <w:lang w:eastAsia="ru-RU"/>
        </w:rPr>
        <w:t>Демонстрации</w:t>
      </w:r>
      <w:r w:rsidRPr="00CA096A">
        <w:rPr>
          <w:rFonts w:ascii="Times New Roman" w:eastAsia="Times New Roman" w:hAnsi="Times New Roman" w:cs="Times New Roman"/>
          <w:b/>
          <w:sz w:val="24"/>
          <w:szCs w:val="24"/>
          <w:lang w:eastAsia="ru-RU"/>
        </w:rPr>
        <w:t>.</w:t>
      </w:r>
      <w:r w:rsidRPr="00CA096A">
        <w:rPr>
          <w:rFonts w:ascii="Times New Roman" w:eastAsia="Times New Roman" w:hAnsi="Times New Roman" w:cs="Times New Roman"/>
          <w:spacing w:val="-2"/>
          <w:sz w:val="24"/>
          <w:szCs w:val="24"/>
          <w:lang w:eastAsia="ru-RU"/>
        </w:rPr>
        <w:t xml:space="preserve">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Горение птичьего пера и шерстяной нити.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Растворение белков в воде. Обнаружение белков в молоке и в мясном бульоне. Денатурация раствора белка куриного яйца спиртом, растворами солей тяжелых металлов и при нагревании.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Практические работы.</w:t>
      </w:r>
      <w:r w:rsidRPr="00CA096A">
        <w:rPr>
          <w:rFonts w:ascii="Times New Roman" w:eastAsia="Times New Roman" w:hAnsi="Times New Roman" w:cs="Times New Roman"/>
          <w:sz w:val="24"/>
          <w:szCs w:val="24"/>
          <w:lang w:eastAsia="ru-RU"/>
        </w:rPr>
        <w:t xml:space="preserve"> Решение экспериментальных задач на идентификацию органических соединений. Распознавание пластмасс и волокон.</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 ОБЩАЯ И НЕОРГАНИЧЕСКАЯ ХИМИЯ</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2.1. Основные понятия и законы химии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Основные понятия химии.</w:t>
      </w:r>
      <w:r w:rsidRPr="00CA096A">
        <w:rPr>
          <w:rFonts w:ascii="Times New Roman" w:eastAsia="Times New Roman" w:hAnsi="Times New Roman" w:cs="Times New Roman"/>
          <w:sz w:val="24"/>
          <w:szCs w:val="24"/>
          <w:lang w:eastAsia="ru-RU"/>
        </w:rPr>
        <w:t xml:space="preserve"> Вещество. Атом. Молекула. Химический элемент. 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Основные законы химии.</w:t>
      </w:r>
      <w:r w:rsidRPr="00CA096A">
        <w:rPr>
          <w:rFonts w:ascii="Times New Roman" w:eastAsia="Times New Roman" w:hAnsi="Times New Roman" w:cs="Times New Roman"/>
          <w:sz w:val="24"/>
          <w:szCs w:val="24"/>
          <w:lang w:eastAsia="ru-RU"/>
        </w:rPr>
        <w:t xml:space="preserve"> Стехиометрия. Закон сохранения массы веществ. Закон постоянства состава веществ молекулярной структуры. Закон Авогадро и следствия их него.</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Расчетные задачи на нахождение относительной молекулярной массы, определение массовой доли химических элементов в сложном веществе.</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Модели атомов химических элементов. Модели молекул простых и сложных веществ (шаростержневые и Стюарта–Бриглеба). Коллекция простых и сложных веществ. Некоторые вещества количеством 1 моль. Модель молярного объема газов. Аллотропия фосфора, кислорода, олова.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Аллотропные модификации углерода (алмаз, графит), кислорода (кислород, озон), олова (серое и белое олово). Понятие о химической технологии, биотехнологии и нанотехнологии.</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2.2. Периодический закон и Периодическая система химических элементов Д.И. Менделеева и строение атома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Периодический закон Д.И. Менделеева.</w:t>
      </w:r>
      <w:r w:rsidRPr="00CA096A">
        <w:rPr>
          <w:rFonts w:ascii="Times New Roman" w:eastAsia="Times New Roman" w:hAnsi="Times New Roman" w:cs="Times New Roman"/>
          <w:sz w:val="24"/>
          <w:szCs w:val="24"/>
          <w:lang w:eastAsia="ru-RU"/>
        </w:rPr>
        <w:t xml:space="preserve"> Открытие Д.И. Менделеевым Периодического закона. Периодический закон в формулировке Д.И. Менделеева.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Строение атома и периодический закон</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Д.И. Менделеева.</w:t>
      </w:r>
      <w:r w:rsidRPr="00CA096A">
        <w:rPr>
          <w:rFonts w:ascii="Times New Roman" w:eastAsia="Times New Roman" w:hAnsi="Times New Roman" w:cs="Times New Roman"/>
          <w:sz w:val="24"/>
          <w:szCs w:val="24"/>
          <w:lang w:eastAsia="ru-RU"/>
        </w:rPr>
        <w:t xml:space="preserve"> Атом – сложная 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орбиталях. </w:t>
      </w:r>
      <w:r w:rsidRPr="00CA096A">
        <w:rPr>
          <w:rFonts w:ascii="Times New Roman" w:eastAsia="Times New Roman" w:hAnsi="Times New Roman" w:cs="Times New Roman"/>
          <w:i/>
          <w:sz w:val="24"/>
          <w:szCs w:val="24"/>
          <w:lang w:val="en-US" w:eastAsia="ru-RU"/>
        </w:rPr>
        <w:t>s</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i/>
          <w:sz w:val="24"/>
          <w:szCs w:val="24"/>
          <w:lang w:eastAsia="ru-RU"/>
        </w:rPr>
        <w:t>р</w:t>
      </w:r>
      <w:r w:rsidRPr="00CA096A">
        <w:rPr>
          <w:rFonts w:ascii="Times New Roman" w:eastAsia="Times New Roman" w:hAnsi="Times New Roman" w:cs="Times New Roman"/>
          <w:sz w:val="24"/>
          <w:szCs w:val="24"/>
          <w:lang w:eastAsia="ru-RU"/>
        </w:rPr>
        <w:t xml:space="preserve">- и </w:t>
      </w:r>
      <w:r w:rsidRPr="00CA096A">
        <w:rPr>
          <w:rFonts w:ascii="Times New Roman" w:eastAsia="Times New Roman" w:hAnsi="Times New Roman" w:cs="Times New Roman"/>
          <w:i/>
          <w:sz w:val="24"/>
          <w:szCs w:val="24"/>
          <w:lang w:val="en-US" w:eastAsia="ru-RU"/>
        </w:rPr>
        <w:t>d</w:t>
      </w:r>
      <w:r w:rsidRPr="00CA096A">
        <w:rPr>
          <w:rFonts w:ascii="Times New Roman" w:eastAsia="Times New Roman" w:hAnsi="Times New Roman" w:cs="Times New Roman"/>
          <w:sz w:val="24"/>
          <w:szCs w:val="24"/>
          <w:lang w:eastAsia="ru-RU"/>
        </w:rPr>
        <w:t>-Орбитали. Электронные конфигурации атомов химических элементов.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Современная формулировка периодического закона.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Различные формы Периодической системы химических элементов Д.И. Менделеева. Динамические таблицы для моделирования Периодической системы. Электризация тел и их взаимодействие.</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Моделирование построения Периодической таблицы химических элементов.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Радиоактивность. Использование радиоактивных изотопов в технических целях. Рентгеновское излучение и его использование в технике и медицине. Моделирование как метод прогнозирования ситуации на производстве.</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2.3. Строение вещества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Ионная химическая связь.</w:t>
      </w:r>
      <w:r w:rsidRPr="00CA096A">
        <w:rPr>
          <w:rFonts w:ascii="Times New Roman" w:eastAsia="Times New Roman" w:hAnsi="Times New Roman" w:cs="Times New Roman"/>
          <w:sz w:val="24"/>
          <w:szCs w:val="24"/>
          <w:lang w:eastAsia="ru-RU"/>
        </w:rPr>
        <w:t xml:space="preserve"> Катионы, их образование из атомов в результате процесса окисления. Анионы, их образование из атомов в результате процесса восстановления. Ионная связь, как связь между катионами и анионами за счет электростатического притяжения. Классификация ионов: по составу, знаку заряда, наличию гидратной оболочки. Ионные кристаллические решетки. Свойства веществ с ионным типом кристаллической решетки.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Ковалентная химическая связь.</w:t>
      </w:r>
      <w:r w:rsidRPr="00CA096A">
        <w:rPr>
          <w:rFonts w:ascii="Times New Roman" w:eastAsia="Times New Roman" w:hAnsi="Times New Roman" w:cs="Times New Roman"/>
          <w:sz w:val="24"/>
          <w:szCs w:val="24"/>
          <w:lang w:eastAsia="ru-RU"/>
        </w:rPr>
        <w:t xml:space="preserve"> Механизм образования ковалентной связи (обменный и донорно-акцепторный). Электроотрицательность. Ковалентные полярная и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Металлическая связь.</w:t>
      </w:r>
      <w:r w:rsidRPr="00CA096A">
        <w:rPr>
          <w:rFonts w:ascii="Times New Roman" w:eastAsia="Times New Roman" w:hAnsi="Times New Roman" w:cs="Times New Roman"/>
          <w:sz w:val="24"/>
          <w:szCs w:val="24"/>
          <w:lang w:eastAsia="ru-RU"/>
        </w:rPr>
        <w:t xml:space="preserve"> Металлическая кристаллическая решетка и металлическая химическая связь. Физические свойства металлов.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Агрегатные состояния веществ и водородная связь.</w:t>
      </w:r>
      <w:r w:rsidRPr="00CA096A">
        <w:rPr>
          <w:rFonts w:ascii="Times New Roman" w:eastAsia="Times New Roman" w:hAnsi="Times New Roman" w:cs="Times New Roman"/>
          <w:sz w:val="24"/>
          <w:szCs w:val="24"/>
          <w:lang w:eastAsia="ru-RU"/>
        </w:rPr>
        <w:t xml:space="preserve"> Твердое, жидкое и газообразное состояния веществ. Переход вещества из одного агрегатного состояния в другое. Водородная связь.</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Чистые вещества и смеси. </w:t>
      </w:r>
      <w:r w:rsidRPr="00CA096A">
        <w:rPr>
          <w:rFonts w:ascii="Times New Roman" w:eastAsia="Times New Roman" w:hAnsi="Times New Roman" w:cs="Times New Roman"/>
          <w:sz w:val="24"/>
          <w:szCs w:val="24"/>
          <w:lang w:eastAsia="ru-RU"/>
        </w:rPr>
        <w:t>Понятие о смеси веществ. Гомогенные и гетерогенные смеси. Состав смесей: объемная и массовая доли компонентов смеси, массовая доля примесей.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Дисперсные системы.</w:t>
      </w:r>
      <w:r w:rsidRPr="00CA096A">
        <w:rPr>
          <w:rFonts w:ascii="Times New Roman" w:eastAsia="Times New Roman" w:hAnsi="Times New Roman" w:cs="Times New Roman"/>
          <w:sz w:val="24"/>
          <w:szCs w:val="24"/>
          <w:lang w:eastAsia="ru-RU"/>
        </w:rPr>
        <w:t xml:space="preserve"> Понятие о дисперсной системе. Дисперсная фаза и дисперсионная среда. Классификация дисперсных систем. Понятие о коллоидных системах.</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Модель кристаллической решетки хлорида натрия. Образцы минералов с ионной кристаллической решеткой: кальцита, галита. Модели кристаллических решеток «сухого льда» (или иода), алмаза, графита (или кварца). Приборы на жидких кристаллах. Образцы различных дисперсных систем: эмульсий, суспензий, аэрозолей, гелей и золей. Коагуляция. Синерезис. Эффект Тиндаля.</w:t>
      </w:r>
    </w:p>
    <w:p w:rsidR="00CA096A" w:rsidRPr="00CA096A" w:rsidRDefault="00CA096A" w:rsidP="00CA096A">
      <w:pPr>
        <w:spacing w:after="0" w:line="240" w:lineRule="auto"/>
        <w:ind w:firstLine="720"/>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Приготовление суспензии карбоната кальция в воде. Получение эмульсии моторного масла. Ознакомление со свойствами дисперсных систем.</w:t>
      </w:r>
    </w:p>
    <w:p w:rsidR="00CA096A" w:rsidRPr="00CA096A" w:rsidRDefault="00CA096A" w:rsidP="00CA096A">
      <w:pPr>
        <w:spacing w:after="0" w:line="240" w:lineRule="auto"/>
        <w:ind w:firstLine="720"/>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Полярность связи и полярность молекулы. Конденсация. Текучесть. Возгонка. Кристаллизация. Сублимация и десублимация. Аномалии физических свойств воды. Жидкие кристаллы. Минералы и горные породы как природные смеси. Эмульсии и суспензии. Золи (в том числе аэрозоли) и гели. Коагуляция. Синерезис.</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2.4. Вода. Растворы. Электролитическая диссоциация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Вода. Растворы. Растворение.</w:t>
      </w:r>
      <w:r w:rsidRPr="00CA096A">
        <w:rPr>
          <w:rFonts w:ascii="Times New Roman" w:eastAsia="Times New Roman" w:hAnsi="Times New Roman" w:cs="Times New Roman"/>
          <w:sz w:val="24"/>
          <w:szCs w:val="24"/>
          <w:lang w:eastAsia="ru-RU"/>
        </w:rPr>
        <w:t xml:space="preserve"> Вода как растворитель. Растворимость веществ. Насыщенные, ненасыщенные, пересыщенные растворы. Зависимость растворимости газов, жидкостей и твердых веществ от различных факторов.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Массовая доля растворенного вещества.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Электролитическая диссоциация</w:t>
      </w:r>
      <w:r w:rsidRPr="00CA096A">
        <w:rPr>
          <w:rFonts w:ascii="Times New Roman" w:eastAsia="Times New Roman" w:hAnsi="Times New Roman" w:cs="Times New Roman"/>
          <w:sz w:val="24"/>
          <w:szCs w:val="24"/>
          <w:lang w:eastAsia="ru-RU"/>
        </w:rPr>
        <w:t>. Электролиты и неэлектролиты. Электролитическая диссоциация. Механизмы электролитической диссоциации для веществ с различными типами химической связи. Гидратированные и негидратированные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Растворимость веществ в воде. Собирание газов методом вытеснения воды. Растворение в воде серной кислоты и солей аммония. Образцы кристаллогидратов. Изготовление гипсовой повязки. Испытание растворов электролитов и неэлектролитов на предмет диссоциации. Зависимость степени электролитической диссоциации уксусной кислоты от разбавления раствора. Движение окрашенных ионов в электрическом поле. Приготовление жесткой воды и устранение ее жесткости. Иониты. Образцы минеральных вод различного назначения.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Практическая работа. </w:t>
      </w:r>
      <w:r w:rsidRPr="00CA096A">
        <w:rPr>
          <w:rFonts w:ascii="Times New Roman" w:eastAsia="Times New Roman" w:hAnsi="Times New Roman" w:cs="Times New Roman"/>
          <w:sz w:val="24"/>
          <w:szCs w:val="24"/>
          <w:lang w:eastAsia="ru-RU"/>
        </w:rPr>
        <w:t>Приготовление раствора заданной концентрации.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профессионально-значимые элементы содержания.</w:t>
      </w:r>
      <w:r w:rsidRPr="00CA096A">
        <w:rPr>
          <w:rFonts w:ascii="Times New Roman" w:eastAsia="Times New Roman" w:hAnsi="Times New Roman" w:cs="Times New Roman"/>
          <w:sz w:val="24"/>
          <w:szCs w:val="24"/>
          <w:lang w:eastAsia="ru-RU"/>
        </w:rPr>
        <w:t xml:space="preserve"> Растворение как физико-химический процесс. Тепловые эффекты при растворении. Кристаллогидраты. Решение задач на массовую долю растворенного вещества. Применение воды в технических целях. Жесткость воды и способы ее устранения. Минеральные воды.</w:t>
      </w:r>
    </w:p>
    <w:p w:rsidR="00CA096A" w:rsidRPr="00CA096A" w:rsidRDefault="00CA096A" w:rsidP="00CA096A">
      <w:pPr>
        <w:spacing w:after="60" w:line="240" w:lineRule="auto"/>
        <w:ind w:firstLine="720"/>
        <w:jc w:val="both"/>
        <w:rPr>
          <w:rFonts w:ascii="Times New Roman" w:eastAsia="Times New Roman" w:hAnsi="Times New Roman" w:cs="Times New Roman"/>
          <w:b/>
          <w:spacing w:val="-6"/>
          <w:sz w:val="24"/>
          <w:szCs w:val="24"/>
          <w:lang w:eastAsia="ru-RU"/>
        </w:rPr>
      </w:pPr>
      <w:r w:rsidRPr="00CA096A">
        <w:rPr>
          <w:rFonts w:ascii="Times New Roman" w:eastAsia="Times New Roman" w:hAnsi="Times New Roman" w:cs="Times New Roman"/>
          <w:b/>
          <w:spacing w:val="-6"/>
          <w:sz w:val="24"/>
          <w:szCs w:val="24"/>
          <w:lang w:eastAsia="ru-RU"/>
        </w:rPr>
        <w:t>2.5. Классификация неорганических соединений и их свойства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Кислоты и их свойства.</w:t>
      </w:r>
      <w:r w:rsidRPr="00CA096A">
        <w:rPr>
          <w:rFonts w:ascii="Times New Roman" w:eastAsia="Times New Roman" w:hAnsi="Times New Roman" w:cs="Times New Roman"/>
          <w:sz w:val="24"/>
          <w:szCs w:val="24"/>
          <w:lang w:eastAsia="ru-RU"/>
        </w:rPr>
        <w:t xml:space="preserve"> Кислоты как электролиты, их классификация по различным признакам. Химические свойства кислот в свете теории электролитической диссоциации. Особенности взаимодействия концентрированной серной и азотной кислот с металлами. Основные способы получения кислоты.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Основания и их свойства.</w:t>
      </w:r>
      <w:r w:rsidRPr="00CA096A">
        <w:rPr>
          <w:rFonts w:ascii="Times New Roman" w:eastAsia="Times New Roman" w:hAnsi="Times New Roman" w:cs="Times New Roman"/>
          <w:sz w:val="24"/>
          <w:szCs w:val="24"/>
          <w:lang w:eastAsia="ru-RU"/>
        </w:rPr>
        <w:t xml:space="preserve"> Основания как электролиты, 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Соли и их свойства.</w:t>
      </w:r>
      <w:r w:rsidRPr="00CA096A">
        <w:rPr>
          <w:rFonts w:ascii="Times New Roman" w:eastAsia="Times New Roman" w:hAnsi="Times New Roman" w:cs="Times New Roman"/>
          <w:sz w:val="24"/>
          <w:szCs w:val="24"/>
          <w:lang w:eastAsia="ru-RU"/>
        </w:rPr>
        <w:t xml:space="preserve"> Соли как электролиты. Соли средние, кислые и оснóвные. Химически свойства солей в свете теории электролитической диссоциации. Способы получения солей.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Гидролиз солей.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Оксиды и их свойства.</w:t>
      </w:r>
      <w:r w:rsidRPr="00CA096A">
        <w:rPr>
          <w:rFonts w:ascii="Times New Roman" w:eastAsia="Times New Roman" w:hAnsi="Times New Roman" w:cs="Times New Roman"/>
          <w:sz w:val="24"/>
          <w:szCs w:val="24"/>
          <w:lang w:eastAsia="ru-RU"/>
        </w:rPr>
        <w:t xml:space="preserve"> Солеобразующие и несолеобразующие оксиды. Основные, амфотерные и кислотные оксиды. Зависимость характера оксида от степени окисления образующего его металла. Химические свойства оксидов. Получение оксидов.</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Взаимодействие азотной и концентрированной серной кислот с металлами. Горение фосфора и растворение продукта горения в воде. Получение и свойства амфотерного гидроксида. Необратимый гидролиз карбида кальция. Обратимый гидролиз солей различного типа.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Испытание растворов кислот индикаторами. Взаимодействие металлов с кислотами. Взаимодействие кислот с оксидами металлов. Взаимодействие кислот с основаниями. Взаимодействие кислот с солями.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Испытание растворов щелочей индикаторами. Взаимодействие щелочей с солями. Разложение нерастворимых оснований.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Взаимодействие солей с металлами. Взаимодействие солей друг с другом. Гидролиз солей различного типа.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Правила разбавления серной кислоты. Использование серной кислоты в промышленности. Едкие щелочи, их использование в промышленности. Гашеная и негашеная известь, ее применение в строительстве. Гипс и алебастр, гипсование.</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Понятие о рН раствора. Кислотная, щелочная, нейтральная среды растворов.</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2.6. Химические реакции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Классификация химических реакций.</w:t>
      </w:r>
      <w:r w:rsidRPr="00CA096A">
        <w:rPr>
          <w:rFonts w:ascii="Times New Roman" w:eastAsia="Times New Roman" w:hAnsi="Times New Roman" w:cs="Times New Roman"/>
          <w:sz w:val="24"/>
          <w:szCs w:val="24"/>
          <w:lang w:eastAsia="ru-RU"/>
        </w:rPr>
        <w:t xml:space="preserve"> Реакции соединения, разложения, замещения, обмена. Каталитические реакции. Обратимые и необратимые реакции. Гомогенные и гетерогенные реакции. Экзотермические и эндотермические реакции. Тепловой эффект химических реакций. Термохимические уравнения.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Окислительно-восстановительные реакции.</w:t>
      </w:r>
      <w:r w:rsidRPr="00CA096A">
        <w:rPr>
          <w:rFonts w:ascii="Times New Roman" w:eastAsia="Times New Roman" w:hAnsi="Times New Roman" w:cs="Times New Roman"/>
          <w:sz w:val="24"/>
          <w:szCs w:val="24"/>
          <w:lang w:eastAsia="ru-RU"/>
        </w:rPr>
        <w:t xml:space="preserve"> Степень окисления. Окислитель и восстановление. Восстановитель и окисление. Метод электронного баланса для составления уравнений окислительно-восстановительных реакций.</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Скорость химических реакций.</w:t>
      </w:r>
      <w:r w:rsidRPr="00CA096A">
        <w:rPr>
          <w:rFonts w:ascii="Times New Roman" w:eastAsia="Times New Roman" w:hAnsi="Times New Roman" w:cs="Times New Roman"/>
          <w:sz w:val="24"/>
          <w:szCs w:val="24"/>
          <w:lang w:eastAsia="ru-RU"/>
        </w:rPr>
        <w:t xml:space="preserve"> Понятие о скорости химических реакций. 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Обратимость химических реакций.</w:t>
      </w:r>
      <w:r w:rsidRPr="00CA096A">
        <w:rPr>
          <w:rFonts w:ascii="Times New Roman" w:eastAsia="Times New Roman" w:hAnsi="Times New Roman" w:cs="Times New Roman"/>
          <w:sz w:val="24"/>
          <w:szCs w:val="24"/>
          <w:lang w:eastAsia="ru-RU"/>
        </w:rPr>
        <w:t xml:space="preserve"> Обратимые и необратимые реакции. Химическое равновесие и способы его смещения.</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Примеры необратимых реакций, идущих с образованием осадка, газа или воды. Зависимость скорости реакции от природы реагирующих веществ. Взаимодействие растворов серной кислоты с растворами тиосульфата натрия различной концентрации и температуры. </w:t>
      </w:r>
      <w:r w:rsidRPr="00CA096A">
        <w:rPr>
          <w:rFonts w:ascii="Times New Roman" w:eastAsia="Times New Roman" w:hAnsi="Times New Roman" w:cs="Times New Roman"/>
          <w:spacing w:val="-2"/>
          <w:sz w:val="24"/>
          <w:szCs w:val="24"/>
          <w:lang w:eastAsia="ru-RU"/>
        </w:rPr>
        <w:t>Модель кипящего слоя. Зависимость скорости химической реакции от присутствия катализатора на примере разложения пероксида водорода с помощью диоксида марганца и каталазы. Модель электролизера. Модель электролизной ванны для получения алюминия. Модель колонны синтеза аммиака.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Реакция замещения меди железом в растворе медного купороса. Реакции, идущие с образованием осадка, газа или воды. Зависимость скорости взаимодействия соляной кислоты с металлами от их природы. Зависимость скорости взаимодействия цинка с соляной кислотой от ее концентрации. Зависимость скорости взаимодействия оксида меди(</w:t>
      </w:r>
      <w:r w:rsidRPr="00CA096A">
        <w:rPr>
          <w:rFonts w:ascii="Times New Roman" w:eastAsia="Times New Roman" w:hAnsi="Times New Roman" w:cs="Times New Roman"/>
          <w:sz w:val="24"/>
          <w:szCs w:val="24"/>
          <w:lang w:val="en-US" w:eastAsia="ru-RU"/>
        </w:rPr>
        <w:t>II</w:t>
      </w:r>
      <w:r w:rsidRPr="00CA096A">
        <w:rPr>
          <w:rFonts w:ascii="Times New Roman" w:eastAsia="Times New Roman" w:hAnsi="Times New Roman" w:cs="Times New Roman"/>
          <w:sz w:val="24"/>
          <w:szCs w:val="24"/>
          <w:lang w:eastAsia="ru-RU"/>
        </w:rPr>
        <w:t>) с серной кислотой от температуры.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Понятие об электролизе. Электролиз расплавов. Электролиз растворов. Электролитическое получение алюминия. Практическое применение электролиза. Гальванопластика. Гальваностегия. Рафинирование цветных металлов.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Катализ. Гомогенные и гетерогенные катализаторы. Промоторы. Каталитические яды. Ингибиторы.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Производство аммиака: сырье, аппаратура, научные принципы.</w:t>
      </w:r>
    </w:p>
    <w:p w:rsidR="00CA096A" w:rsidRPr="00CA096A" w:rsidRDefault="00CA096A" w:rsidP="00CA096A">
      <w:pPr>
        <w:spacing w:after="6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2.7. Металлы и неметаллы</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Металлы.</w:t>
      </w:r>
      <w:r w:rsidRPr="00CA096A">
        <w:rPr>
          <w:rFonts w:ascii="Times New Roman" w:eastAsia="Times New Roman" w:hAnsi="Times New Roman" w:cs="Times New Roman"/>
          <w:sz w:val="24"/>
          <w:szCs w:val="24"/>
          <w:lang w:eastAsia="ru-RU"/>
        </w:rPr>
        <w:t xml:space="preserve"> Особенности строения атомов и кристаллов. Физические свойства металлов. Классификация металлов по различным признакам. Химические свойства металлов. Электрохимический ряд напряжений металлов. Металлотермия.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Общие способы получения металлов. Понятие о металлургии. Пирометаллургия, гидрометаллургия и электрометаллургия. Сплавы черные и цветные.</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Неметаллы.</w:t>
      </w:r>
      <w:r w:rsidRPr="00CA096A">
        <w:rPr>
          <w:rFonts w:ascii="Times New Roman" w:eastAsia="Times New Roman" w:hAnsi="Times New Roman" w:cs="Times New Roman"/>
          <w:sz w:val="24"/>
          <w:szCs w:val="24"/>
          <w:lang w:eastAsia="ru-RU"/>
        </w:rPr>
        <w:t xml:space="preserve"> Особенности строения атомов. Неметаллы – простые вещества. 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электроотрицательности.</w:t>
      </w:r>
    </w:p>
    <w:p w:rsidR="00CA096A" w:rsidRPr="00CA096A" w:rsidRDefault="00CA096A" w:rsidP="00CA096A">
      <w:pPr>
        <w:spacing w:before="120"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Демонстрации.</w:t>
      </w:r>
      <w:r w:rsidRPr="00CA096A">
        <w:rPr>
          <w:rFonts w:ascii="Times New Roman" w:eastAsia="Times New Roman" w:hAnsi="Times New Roman" w:cs="Times New Roman"/>
          <w:sz w:val="24"/>
          <w:szCs w:val="24"/>
          <w:lang w:eastAsia="ru-RU"/>
        </w:rPr>
        <w:t xml:space="preserve"> Коллекция металлов. Взаимодействие металлов с неметаллами (железа, цинка и алюминия с серой, алюминия с иодом, сурьмы с хлором, горение железа в хлоре). Горение металлов. Алюминотермия.</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Коллекция неметаллов. Горение неметаллов (серы, фосфора, угля). Вытеснение менее активных галогенов из растворов их солей более активными галогенами.</w:t>
      </w:r>
    </w:p>
    <w:p w:rsidR="00CA096A" w:rsidRPr="00CA096A" w:rsidRDefault="00CA096A" w:rsidP="00CA096A">
      <w:pPr>
        <w:spacing w:after="0" w:line="240" w:lineRule="auto"/>
        <w:ind w:firstLine="720"/>
        <w:jc w:val="both"/>
        <w:rPr>
          <w:rFonts w:ascii="Times New Roman" w:eastAsia="Times New Roman" w:hAnsi="Times New Roman" w:cs="Times New Roman"/>
          <w:spacing w:val="-2"/>
          <w:sz w:val="24"/>
          <w:szCs w:val="24"/>
          <w:lang w:eastAsia="ru-RU"/>
        </w:rPr>
      </w:pPr>
      <w:r w:rsidRPr="00CA096A">
        <w:rPr>
          <w:rFonts w:ascii="Times New Roman" w:eastAsia="Times New Roman" w:hAnsi="Times New Roman" w:cs="Times New Roman"/>
          <w:spacing w:val="-2"/>
          <w:sz w:val="24"/>
          <w:szCs w:val="24"/>
          <w:lang w:eastAsia="ru-RU"/>
        </w:rPr>
        <w:t>Модель промышленной установки для производства серной кислоты. Модель печи для обжига известняка. Коллекции продукций силикатной промышленности (стекла, фарфора, фаянса, цемента различных марок и др.)</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Лабораторные опыты.</w:t>
      </w:r>
      <w:r w:rsidRPr="00CA096A">
        <w:rPr>
          <w:rFonts w:ascii="Times New Roman" w:eastAsia="Times New Roman" w:hAnsi="Times New Roman" w:cs="Times New Roman"/>
          <w:sz w:val="24"/>
          <w:szCs w:val="24"/>
          <w:lang w:eastAsia="ru-RU"/>
        </w:rPr>
        <w:t xml:space="preserve"> Закалка и отпуск стали. Ознакомление со структурами серого и белого чугуна. Распознавание руд железа.</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Практические работы</w:t>
      </w:r>
      <w:r w:rsidRPr="00CA096A">
        <w:rPr>
          <w:rFonts w:ascii="Times New Roman" w:eastAsia="Times New Roman" w:hAnsi="Times New Roman" w:cs="Times New Roman"/>
          <w:sz w:val="24"/>
          <w:szCs w:val="24"/>
          <w:lang w:eastAsia="ru-RU"/>
        </w:rPr>
        <w:t>.</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Получение, собирание и распознавание газов.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Решение экспериментальных задач.</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Профильные и профессионально значимые элементы содержания.</w:t>
      </w:r>
      <w:r w:rsidRPr="00CA096A">
        <w:rPr>
          <w:rFonts w:ascii="Times New Roman" w:eastAsia="Times New Roman" w:hAnsi="Times New Roman" w:cs="Times New Roman"/>
          <w:sz w:val="24"/>
          <w:szCs w:val="24"/>
          <w:lang w:eastAsia="ru-RU"/>
        </w:rPr>
        <w:t xml:space="preserve"> Коррозия металлов: химическая и электрохимическая. Зависимость скорости коррозии от условий окружающей среды. Классификация коррозии металлов по различным признакам. Способы защиты металлов от коррозии.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Производство чугуна и стали.</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Получение неметаллов фракционной перегонкой жидкого воздуха и электролизом растворов или расплавов электролитов.</w:t>
      </w:r>
    </w:p>
    <w:p w:rsidR="00CA096A" w:rsidRPr="00CA096A" w:rsidRDefault="00CA096A" w:rsidP="00CA096A">
      <w:pPr>
        <w:spacing w:after="0" w:line="240" w:lineRule="auto"/>
        <w:ind w:firstLine="720"/>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Силикатная промышленность. Производство серной кислоты.</w:t>
      </w:r>
    </w:p>
    <w:p w:rsidR="00CA096A" w:rsidRPr="00CA096A" w:rsidRDefault="00CA096A" w:rsidP="00CA096A">
      <w:pPr>
        <w:spacing w:after="0" w:line="240" w:lineRule="auto"/>
        <w:ind w:firstLine="709"/>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br w:type="page"/>
      </w:r>
      <w:r w:rsidRPr="00CA096A">
        <w:rPr>
          <w:rFonts w:ascii="Times New Roman" w:eastAsia="Times New Roman" w:hAnsi="Times New Roman" w:cs="Times New Roman"/>
          <w:b/>
          <w:bCs/>
          <w:caps/>
          <w:sz w:val="24"/>
          <w:szCs w:val="24"/>
          <w:lang w:eastAsia="ru-RU"/>
        </w:rPr>
        <w:t xml:space="preserve">2.2. </w:t>
      </w:r>
      <w:r w:rsidRPr="00CA096A">
        <w:rPr>
          <w:rFonts w:ascii="Times New Roman" w:eastAsia="Times New Roman" w:hAnsi="Times New Roman" w:cs="Times New Roman"/>
          <w:b/>
          <w:bCs/>
          <w:sz w:val="24"/>
          <w:szCs w:val="24"/>
          <w:lang w:eastAsia="ru-RU"/>
        </w:rPr>
        <w:t>Тематический план и содержание учебной дисциплины «Химия»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4"/>
          <w:szCs w:val="24"/>
          <w:lang w:eastAsia="ru-RU"/>
        </w:rPr>
      </w:pPr>
    </w:p>
    <w:tbl>
      <w:tblPr>
        <w:tblW w:w="150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9450"/>
        <w:gridCol w:w="1212"/>
        <w:gridCol w:w="1370"/>
      </w:tblGrid>
      <w:tr w:rsidR="00CA096A" w:rsidRPr="00CA096A" w:rsidTr="00CA096A">
        <w:trPr>
          <w:trHeight w:val="650"/>
        </w:trPr>
        <w:tc>
          <w:tcPr>
            <w:tcW w:w="300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Наименование разделов и тем</w:t>
            </w: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Содержание учебного материала, лабораторные работы и практические занятия, самостоятельная работа обучающихся</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Объем часов</w:t>
            </w: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Уровень освоения</w:t>
            </w:r>
          </w:p>
        </w:tc>
      </w:tr>
      <w:tr w:rsidR="00CA096A" w:rsidRPr="00CA096A" w:rsidTr="00CA096A">
        <w:tc>
          <w:tcPr>
            <w:tcW w:w="300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lang w:eastAsia="ru-RU"/>
              </w:rPr>
            </w:pPr>
            <w:r w:rsidRPr="00CA096A">
              <w:rPr>
                <w:rFonts w:ascii="Times New Roman" w:eastAsia="Times New Roman" w:hAnsi="Times New Roman" w:cs="Times New Roman"/>
                <w:i/>
                <w:iCs/>
                <w:lang w:eastAsia="ru-RU"/>
              </w:rPr>
              <w:t>1</w:t>
            </w: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lang w:eastAsia="ru-RU"/>
              </w:rPr>
            </w:pPr>
            <w:r w:rsidRPr="00CA096A">
              <w:rPr>
                <w:rFonts w:ascii="Times New Roman" w:eastAsia="Times New Roman" w:hAnsi="Times New Roman" w:cs="Times New Roman"/>
                <w:i/>
                <w:iCs/>
                <w:lang w:eastAsia="ru-RU"/>
              </w:rPr>
              <w:t>2</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lang w:eastAsia="ru-RU"/>
              </w:rPr>
            </w:pPr>
            <w:r w:rsidRPr="00CA096A">
              <w:rPr>
                <w:rFonts w:ascii="Times New Roman" w:eastAsia="Times New Roman" w:hAnsi="Times New Roman" w:cs="Times New Roman"/>
                <w:i/>
                <w:iCs/>
                <w:lang w:eastAsia="ru-RU"/>
              </w:rPr>
              <w:t>3</w:t>
            </w: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lang w:eastAsia="ru-RU"/>
              </w:rPr>
            </w:pPr>
            <w:r w:rsidRPr="00CA096A">
              <w:rPr>
                <w:rFonts w:ascii="Times New Roman" w:eastAsia="Times New Roman" w:hAnsi="Times New Roman" w:cs="Times New Roman"/>
                <w:i/>
                <w:iCs/>
                <w:lang w:eastAsia="ru-RU"/>
              </w:rPr>
              <w:t>4</w:t>
            </w:r>
          </w:p>
        </w:tc>
      </w:tr>
      <w:tr w:rsidR="00CA096A" w:rsidRPr="00CA096A" w:rsidTr="00CA096A">
        <w:tc>
          <w:tcPr>
            <w:tcW w:w="300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r w:rsidRPr="00CA096A">
              <w:rPr>
                <w:rFonts w:ascii="Times New Roman" w:eastAsia="Calibri" w:hAnsi="Times New Roman" w:cs="Times New Roman"/>
                <w:bCs/>
                <w:lang w:eastAsia="ru-RU"/>
              </w:rPr>
              <w:t>Введение</w:t>
            </w: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Изучение основных понятий химии.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Вещество. Атом. Молекула. Химический элемент. 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Изучение основных законов химии.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Стехиометрия. Закон сохранения массы веществ. Закон постоянства состава веществ молекулярной структуры. Закон Авогадро и следствия их него.</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3</w:t>
            </w:r>
          </w:p>
        </w:tc>
        <w:tc>
          <w:tcPr>
            <w:tcW w:w="1370"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eastAsia="ru-RU"/>
              </w:rPr>
            </w:pPr>
            <w:r w:rsidRPr="00CA096A">
              <w:rPr>
                <w:rFonts w:ascii="Times New Roman" w:eastAsia="Times New Roman" w:hAnsi="Times New Roman" w:cs="Times New Roman"/>
                <w:iCs/>
                <w:lang w:eastAsia="ru-RU"/>
              </w:rPr>
              <w:t>2</w:t>
            </w: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val="en-US" w:eastAsia="ru-RU"/>
              </w:rPr>
            </w:pPr>
            <w:r w:rsidRPr="00CA096A">
              <w:rPr>
                <w:rFonts w:ascii="Times New Roman" w:eastAsia="Times New Roman" w:hAnsi="Times New Roman" w:cs="Times New Roman"/>
                <w:iCs/>
                <w:lang w:val="en-US" w:eastAsia="ru-RU"/>
              </w:rPr>
              <w:t>2</w:t>
            </w:r>
          </w:p>
        </w:tc>
        <w:tc>
          <w:tcPr>
            <w:tcW w:w="1370"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Решение расчетных задач на нахождение относительной молекулярной массы, определение массовой доли химических элементов в сложном веществе.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Расстановка коэффициентов в уравнениях химических реакций.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eastAsia="ru-RU"/>
              </w:rPr>
            </w:pPr>
          </w:p>
        </w:tc>
        <w:tc>
          <w:tcPr>
            <w:tcW w:w="1370"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Cs/>
                <w:lang w:eastAsia="ru-RU"/>
              </w:rPr>
            </w:pPr>
          </w:p>
        </w:tc>
      </w:tr>
      <w:tr w:rsidR="00CA096A" w:rsidRPr="00CA096A" w:rsidTr="00CA096A">
        <w:tc>
          <w:tcPr>
            <w:tcW w:w="300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Раздел 1. Органическая химия</w:t>
            </w:r>
          </w:p>
        </w:tc>
        <w:tc>
          <w:tcPr>
            <w:tcW w:w="9450" w:type="dxa"/>
            <w:shd w:val="clear" w:color="auto" w:fill="auto"/>
          </w:tcPr>
          <w:p w:rsidR="00CA096A" w:rsidRPr="00CA096A" w:rsidRDefault="00CA096A" w:rsidP="00CA096A">
            <w:pPr>
              <w:shd w:val="clear" w:color="auto" w:fill="FFFFFF"/>
              <w:spacing w:after="0" w:line="240" w:lineRule="auto"/>
              <w:ind w:firstLine="540"/>
              <w:jc w:val="both"/>
              <w:rPr>
                <w:rFonts w:ascii="Times New Roman" w:eastAsia="Times New Roman" w:hAnsi="Times New Roman" w:cs="Times New Roman"/>
                <w:b/>
                <w:bCs/>
                <w:lang w:eastAsia="ru-RU"/>
              </w:rPr>
            </w:pP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val="restart"/>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lang w:eastAsia="ru-RU"/>
              </w:rPr>
              <w:t xml:space="preserve">Тема 1.1 </w:t>
            </w:r>
            <w:r w:rsidRPr="00CA096A">
              <w:rPr>
                <w:rFonts w:ascii="Times New Roman" w:eastAsia="Times New Roman" w:hAnsi="Times New Roman" w:cs="Times New Roman"/>
                <w:bCs/>
                <w:color w:val="000000"/>
                <w:lang w:eastAsia="ru-RU"/>
              </w:rPr>
              <w:t>Теория строения органических соединений.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color w:val="000000"/>
                <w:lang w:eastAsia="ru-RU"/>
              </w:rPr>
              <w:t>Классификация органических веществ.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rPr>
          <w:trHeight w:val="550"/>
        </w:trPr>
        <w:tc>
          <w:tcPr>
            <w:tcW w:w="3004" w:type="dxa"/>
            <w:vMerge/>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color w:val="000000"/>
                <w:lang w:eastAsia="ru-RU"/>
              </w:rPr>
              <w:t xml:space="preserve">Изучение основных понятий органической химии. </w:t>
            </w:r>
            <w:r w:rsidRPr="00CA096A">
              <w:rPr>
                <w:rFonts w:ascii="Times New Roman" w:eastAsia="Times New Roman" w:hAnsi="Times New Roman" w:cs="Times New Roman"/>
                <w:color w:val="000000"/>
                <w:lang w:eastAsia="ru-RU"/>
              </w:rPr>
              <w:t>Валентность</w:t>
            </w:r>
            <w:r w:rsidRPr="00CA096A">
              <w:rPr>
                <w:rFonts w:ascii="Times New Roman" w:eastAsia="Times New Roman" w:hAnsi="Times New Roman" w:cs="Times New Roman"/>
                <w:bCs/>
                <w:color w:val="000000"/>
                <w:lang w:eastAsia="ru-RU"/>
              </w:rPr>
              <w:t xml:space="preserve"> </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color w:val="000000"/>
                <w:lang w:eastAsia="ru-RU"/>
              </w:rPr>
              <w:t>Сравнение органических веществ с неорганическими.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 xml:space="preserve">Усвоение основных положений теории строения органических соединений </w:t>
            </w:r>
            <w:r w:rsidRPr="00CA096A">
              <w:rPr>
                <w:rFonts w:ascii="Times New Roman" w:eastAsia="Times New Roman" w:hAnsi="Times New Roman" w:cs="Times New Roman"/>
                <w:bCs/>
                <w:color w:val="000000"/>
                <w:lang w:val="en-US" w:eastAsia="ru-RU"/>
              </w:rPr>
              <w:t>A</w:t>
            </w:r>
            <w:r w:rsidRPr="00CA096A">
              <w:rPr>
                <w:rFonts w:ascii="Times New Roman" w:eastAsia="Times New Roman" w:hAnsi="Times New Roman" w:cs="Times New Roman"/>
                <w:bCs/>
                <w:color w:val="000000"/>
                <w:lang w:eastAsia="ru-RU"/>
              </w:rPr>
              <w:t>.</w:t>
            </w:r>
            <w:r w:rsidRPr="00CA096A">
              <w:rPr>
                <w:rFonts w:ascii="Times New Roman" w:eastAsia="Times New Roman" w:hAnsi="Times New Roman" w:cs="Times New Roman"/>
                <w:bCs/>
                <w:color w:val="000000"/>
                <w:lang w:val="en-US" w:eastAsia="ru-RU"/>
              </w:rPr>
              <w:t>M</w:t>
            </w:r>
            <w:r w:rsidRPr="00CA096A">
              <w:rPr>
                <w:rFonts w:ascii="Times New Roman" w:eastAsia="Times New Roman" w:hAnsi="Times New Roman" w:cs="Times New Roman"/>
                <w:bCs/>
                <w:color w:val="000000"/>
                <w:lang w:eastAsia="ru-RU"/>
              </w:rPr>
              <w:t>. Бутлерова.</w:t>
            </w:r>
            <w:r w:rsidRPr="00CA096A">
              <w:rPr>
                <w:rFonts w:ascii="Times New Roman" w:eastAsia="Times New Roman" w:hAnsi="Times New Roman" w:cs="Times New Roman"/>
                <w:color w:val="000000"/>
                <w:lang w:eastAsia="ru-RU"/>
              </w:rPr>
              <w:t xml:space="preserve"> Изомерия и изомеры. Химические формулы и модели молекул в органической химии.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Классификация органических веществ.</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Классификация веществ по строению углеродного скелета и наличию функциональных групп. Гомологи и гомология. Начала номенклатуры </w:t>
            </w:r>
            <w:r w:rsidRPr="00CA096A">
              <w:rPr>
                <w:rFonts w:ascii="Times New Roman" w:eastAsia="Times New Roman" w:hAnsi="Times New Roman" w:cs="Times New Roman"/>
                <w:color w:val="000000"/>
                <w:lang w:val="en-US" w:eastAsia="ru-RU"/>
              </w:rPr>
              <w:t>IUPAC</w:t>
            </w:r>
            <w:r w:rsidRPr="00CA096A">
              <w:rPr>
                <w:rFonts w:ascii="Times New Roman" w:eastAsia="Times New Roman" w:hAnsi="Times New Roman" w:cs="Times New Roman"/>
                <w:color w:val="000000"/>
                <w:lang w:eastAsia="ru-RU"/>
              </w:rPr>
              <w:t>.</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r>
      <w:tr w:rsidR="00CA096A" w:rsidRPr="00CA096A" w:rsidTr="00CA096A">
        <w:trPr>
          <w:trHeight w:val="835"/>
        </w:trPr>
        <w:tc>
          <w:tcPr>
            <w:tcW w:w="3004" w:type="dxa"/>
            <w:vMerge/>
            <w:shd w:val="clear" w:color="auto" w:fill="auto"/>
          </w:tcPr>
          <w:p w:rsidR="00CA096A" w:rsidRPr="00CA096A" w:rsidRDefault="00CA096A" w:rsidP="00CA096A">
            <w:pPr>
              <w:shd w:val="clear" w:color="auto" w:fill="FFFFFF"/>
              <w:spacing w:after="0" w:line="240" w:lineRule="auto"/>
              <w:ind w:firstLine="540"/>
              <w:jc w:val="both"/>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tabs>
                <w:tab w:val="right" w:pos="9234"/>
              </w:tabs>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color w:val="000000"/>
                <w:lang w:eastAsia="ru-RU"/>
              </w:rPr>
              <w:t>Качественное обнаружение углерода, водорода и хлора в молекулах органических соединений.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hd w:val="clear" w:color="auto" w:fill="FFFFFF"/>
              <w:spacing w:after="0" w:line="240" w:lineRule="auto"/>
              <w:ind w:firstLine="540"/>
              <w:jc w:val="both"/>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tabs>
                <w:tab w:val="right" w:pos="9234"/>
              </w:tabs>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
                <w:bCs/>
                <w:lang w:eastAsia="ru-RU"/>
              </w:rPr>
              <w:t>Практические занятия</w:t>
            </w:r>
            <w:r w:rsidRPr="00CA096A">
              <w:rPr>
                <w:rFonts w:ascii="Times New Roman" w:eastAsia="Times New Roman" w:hAnsi="Times New Roman" w:cs="Times New Roman"/>
                <w:b/>
                <w:bCs/>
                <w:lang w:eastAsia="ru-RU"/>
              </w:rPr>
              <w:tab/>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ru-RU"/>
              </w:rPr>
            </w:pPr>
          </w:p>
        </w:tc>
      </w:tr>
      <w:tr w:rsidR="00CA096A" w:rsidRPr="00CA096A" w:rsidTr="00CA096A">
        <w:tc>
          <w:tcPr>
            <w:tcW w:w="3004" w:type="dxa"/>
            <w:vMerge/>
            <w:shd w:val="clear" w:color="auto" w:fill="auto"/>
          </w:tcPr>
          <w:p w:rsidR="00CA096A" w:rsidRPr="00CA096A" w:rsidRDefault="00CA096A" w:rsidP="00CA096A">
            <w:pPr>
              <w:shd w:val="clear" w:color="auto" w:fill="FFFFFF"/>
              <w:spacing w:after="0" w:line="240" w:lineRule="auto"/>
              <w:ind w:firstLine="540"/>
              <w:jc w:val="both"/>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Cs/>
                <w:lang w:eastAsia="ru-RU"/>
              </w:rPr>
              <w:t xml:space="preserve">Составление структурных формул изомеров и гомологов органических веществ с последующим называнием их по </w:t>
            </w:r>
            <w:r w:rsidRPr="00CA096A">
              <w:rPr>
                <w:rFonts w:ascii="Times New Roman" w:eastAsia="Times New Roman" w:hAnsi="Times New Roman" w:cs="Times New Roman"/>
                <w:color w:val="000000"/>
                <w:lang w:eastAsia="ru-RU"/>
              </w:rPr>
              <w:t>международной номенклатуре</w:t>
            </w:r>
            <w:r w:rsidRPr="00CA096A">
              <w:rPr>
                <w:rFonts w:ascii="Times New Roman" w:eastAsia="Times New Roman" w:hAnsi="Times New Roman" w:cs="Times New Roman"/>
                <w:bCs/>
                <w:lang w:eastAsia="ru-RU"/>
              </w:rPr>
              <w:t>.</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lang w:eastAsia="ru-RU"/>
              </w:rPr>
              <w:t xml:space="preserve">Тема 1.2. </w:t>
            </w:r>
            <w:r w:rsidRPr="00CA096A">
              <w:rPr>
                <w:rFonts w:ascii="Times New Roman" w:eastAsia="Times New Roman" w:hAnsi="Times New Roman" w:cs="Times New Roman"/>
                <w:bCs/>
                <w:color w:val="000000"/>
                <w:lang w:eastAsia="ru-RU"/>
              </w:rPr>
              <w:t xml:space="preserve">Углеводороды 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их природные источники</w:t>
            </w: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7</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Изучение класса Алканы: гомологический ряд, изомерия, номенклатура. Химические свойства алканов (метана, этана): горение, замещение, разложение, дегидрирование. Применение алканов на основе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Изучение класса «Алкены»: гомологический ряд, изомерия, номенклатура.  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свойств. Получение этилена (дегидрированием этана, деполимеризацией полиэтилена).</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tcBorders>
              <w:bottom w:val="single" w:sz="4" w:space="0" w:color="auto"/>
            </w:tcBorders>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Понятие о диенах как углеводородах с двумя двойными связями. Сопряженные диены. Химические свойства бутадиена-1,3 и изопрена: обесцвечивание бромной воды и полимеризация в каучуки. Натуральный и синтетические каучуки. Резина.</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Изучение класса «</w:t>
            </w:r>
            <w:r w:rsidRPr="00CA096A">
              <w:rPr>
                <w:rFonts w:ascii="Times New Roman" w:eastAsia="Times New Roman" w:hAnsi="Times New Roman" w:cs="Times New Roman"/>
                <w:bCs/>
                <w:color w:val="000000"/>
                <w:lang w:eastAsia="ru-RU"/>
              </w:rPr>
              <w:t xml:space="preserve">Алкины»: </w:t>
            </w:r>
            <w:r w:rsidRPr="00CA096A">
              <w:rPr>
                <w:rFonts w:ascii="Times New Roman" w:eastAsia="Times New Roman" w:hAnsi="Times New Roman" w:cs="Times New Roman"/>
                <w:color w:val="000000"/>
                <w:lang w:eastAsia="ru-RU"/>
              </w:rPr>
              <w:t>гомологический ряд, изомерия, номенклатура</w:t>
            </w:r>
            <w:r w:rsidRPr="00CA096A">
              <w:rPr>
                <w:rFonts w:ascii="Times New Roman" w:eastAsia="Times New Roman" w:hAnsi="Times New Roman" w:cs="Times New Roman"/>
                <w:bCs/>
                <w:color w:val="000000"/>
                <w:lang w:eastAsia="ru-RU"/>
              </w:rPr>
              <w:t xml:space="preserve">. </w:t>
            </w:r>
            <w:proofErr w:type="gramStart"/>
            <w:r w:rsidRPr="00CA096A">
              <w:rPr>
                <w:rFonts w:ascii="Times New Roman" w:eastAsia="Times New Roman" w:hAnsi="Times New Roman" w:cs="Times New Roman"/>
                <w:bCs/>
                <w:color w:val="000000"/>
                <w:lang w:eastAsia="ru-RU"/>
              </w:rPr>
              <w:t>Х</w:t>
            </w:r>
            <w:r w:rsidRPr="00CA096A">
              <w:rPr>
                <w:rFonts w:ascii="Times New Roman" w:eastAsia="Times New Roman" w:hAnsi="Times New Roman" w:cs="Times New Roman"/>
                <w:color w:val="000000"/>
                <w:lang w:eastAsia="ru-RU"/>
              </w:rPr>
              <w:t>имические  свойства</w:t>
            </w:r>
            <w:proofErr w:type="gramEnd"/>
            <w:r w:rsidRPr="00CA096A">
              <w:rPr>
                <w:rFonts w:ascii="Times New Roman" w:eastAsia="Times New Roman" w:hAnsi="Times New Roman" w:cs="Times New Roman"/>
                <w:color w:val="000000"/>
                <w:lang w:eastAsia="ru-RU"/>
              </w:rPr>
              <w:t xml:space="preserve"> ацетилена: горение, обесцвечивание бромной воды, присоединение хлороводорода и гидратация ацетилена, получение и применение ацетилена на основе его свойств. Межклассовая изомерия с алкадиенами.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Изучение бензола – представителя класса «</w:t>
            </w:r>
            <w:r w:rsidRPr="00CA096A">
              <w:rPr>
                <w:rFonts w:ascii="Times New Roman" w:eastAsia="Times New Roman" w:hAnsi="Times New Roman" w:cs="Times New Roman"/>
                <w:bCs/>
                <w:color w:val="000000"/>
                <w:lang w:eastAsia="ru-RU"/>
              </w:rPr>
              <w:t xml:space="preserve">Арены». </w:t>
            </w:r>
            <w:proofErr w:type="gramStart"/>
            <w:r w:rsidRPr="00CA096A">
              <w:rPr>
                <w:rFonts w:ascii="Times New Roman" w:eastAsia="Times New Roman" w:hAnsi="Times New Roman" w:cs="Times New Roman"/>
                <w:bCs/>
                <w:color w:val="000000"/>
                <w:lang w:eastAsia="ru-RU"/>
              </w:rPr>
              <w:t>Х</w:t>
            </w:r>
            <w:r w:rsidRPr="00CA096A">
              <w:rPr>
                <w:rFonts w:ascii="Times New Roman" w:eastAsia="Times New Roman" w:hAnsi="Times New Roman" w:cs="Times New Roman"/>
                <w:color w:val="000000"/>
                <w:lang w:eastAsia="ru-RU"/>
              </w:rPr>
              <w:t>имические  свойства</w:t>
            </w:r>
            <w:proofErr w:type="gramEnd"/>
            <w:r w:rsidRPr="00CA096A">
              <w:rPr>
                <w:rFonts w:ascii="Times New Roman" w:eastAsia="Times New Roman" w:hAnsi="Times New Roman" w:cs="Times New Roman"/>
                <w:color w:val="000000"/>
                <w:lang w:eastAsia="ru-RU"/>
              </w:rPr>
              <w:t xml:space="preserve"> бензола: горение, реакции замещения (галогенирование, нитрование). Применение бензола на основе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color w:val="000000"/>
                <w:lang w:eastAsia="ru-RU"/>
              </w:rPr>
              <w:t>Природные источники углеводородов.</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Природный газ: состав, применение в качестве топлива. Нефть. Состав и переработка нефти. Нефтепродукты.</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r w:rsidR="00CA096A" w:rsidRPr="00CA096A" w:rsidTr="00CA096A">
        <w:trPr>
          <w:trHeight w:val="835"/>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Ознакомление с коллекцией образцов нефти и продуктов ее переработки.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Ознакомление с коллекцией каучуков и образцами изделий из резины.</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r>
      <w:tr w:rsidR="00CA096A" w:rsidRPr="00CA096A" w:rsidTr="00CA096A">
        <w:trPr>
          <w:trHeight w:val="265"/>
        </w:trPr>
        <w:tc>
          <w:tcPr>
            <w:tcW w:w="300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Cs/>
                <w:lang w:eastAsia="ru-RU"/>
              </w:rPr>
              <w:t>Практическая работа «</w:t>
            </w:r>
            <w:r w:rsidRPr="00CA096A">
              <w:rPr>
                <w:rFonts w:ascii="Times New Roman" w:eastAsia="Times New Roman" w:hAnsi="Times New Roman" w:cs="Times New Roman"/>
                <w:color w:val="000000"/>
                <w:lang w:eastAsia="ru-RU"/>
              </w:rPr>
              <w:t>Получение этилена и этина. Изучение их свойств</w:t>
            </w:r>
            <w:r w:rsidRPr="00CA096A">
              <w:rPr>
                <w:rFonts w:ascii="Times New Roman" w:eastAsia="Times New Roman" w:hAnsi="Times New Roman" w:cs="Times New Roman"/>
                <w:bCs/>
                <w:lang w:eastAsia="ru-RU"/>
              </w:rPr>
              <w:t>».</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Решение расчётных задач на нахождение молекулярной формулы вещества по его плотности и массовой доле элемента.</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Решение расчётных задач по уравнениям химических реакций.</w:t>
            </w:r>
          </w:p>
          <w:p w:rsidR="00CA096A" w:rsidRPr="00CA096A" w:rsidRDefault="00CA096A" w:rsidP="00CA096A">
            <w:pPr>
              <w:shd w:val="clear" w:color="auto" w:fill="FFFFFF"/>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 xml:space="preserve">Составление генетических цепочек. </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color w:val="000000"/>
                <w:lang w:eastAsia="ru-RU"/>
              </w:rPr>
              <w:t xml:space="preserve">Контрольная работа </w:t>
            </w:r>
            <w:r w:rsidRPr="00CA096A">
              <w:rPr>
                <w:rFonts w:ascii="Times New Roman" w:eastAsia="Times New Roman" w:hAnsi="Times New Roman" w:cs="Times New Roman"/>
                <w:bCs/>
                <w:lang w:eastAsia="ru-RU"/>
              </w:rPr>
              <w:t>по темам 1.1 и 1.2</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val="restart"/>
            <w:shd w:val="clear" w:color="auto" w:fill="auto"/>
          </w:tcPr>
          <w:p w:rsidR="00CA096A" w:rsidRPr="00CA096A" w:rsidRDefault="00CA096A" w:rsidP="00CA096A">
            <w:pPr>
              <w:shd w:val="clear" w:color="auto" w:fill="FFFFFF"/>
              <w:spacing w:after="0" w:line="240" w:lineRule="auto"/>
              <w:outlineLvl w:val="0"/>
              <w:rPr>
                <w:rFonts w:ascii="Times New Roman" w:eastAsia="Times New Roman" w:hAnsi="Times New Roman" w:cs="Times New Roman"/>
                <w:bCs/>
                <w:color w:val="000000"/>
                <w:lang w:eastAsia="ru-RU"/>
              </w:rPr>
            </w:pPr>
            <w:r w:rsidRPr="00CA096A">
              <w:rPr>
                <w:rFonts w:ascii="Times New Roman" w:eastAsia="Times New Roman" w:hAnsi="Times New Roman" w:cs="Times New Roman"/>
                <w:lang w:eastAsia="ru-RU"/>
              </w:rPr>
              <w:t>Тема 1.</w:t>
            </w:r>
            <w:r w:rsidRPr="00CA096A">
              <w:rPr>
                <w:rFonts w:ascii="Times New Roman" w:eastAsia="Times New Roman" w:hAnsi="Times New Roman" w:cs="Times New Roman"/>
                <w:lang w:val="en-US" w:eastAsia="ru-RU"/>
              </w:rPr>
              <w:t xml:space="preserve">3 </w:t>
            </w:r>
            <w:r w:rsidRPr="00CA096A">
              <w:rPr>
                <w:rFonts w:ascii="Times New Roman" w:eastAsia="Times New Roman" w:hAnsi="Times New Roman" w:cs="Times New Roman"/>
                <w:bCs/>
                <w:color w:val="000000"/>
                <w:lang w:eastAsia="ru-RU"/>
              </w:rPr>
              <w:t>Кислородсодержащие органические соединения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8</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 xml:space="preserve">Изучение класса «Спирты»: </w:t>
            </w:r>
            <w:r w:rsidRPr="00CA096A">
              <w:rPr>
                <w:rFonts w:ascii="Times New Roman" w:eastAsia="Times New Roman" w:hAnsi="Times New Roman" w:cs="Times New Roman"/>
                <w:color w:val="000000"/>
                <w:lang w:eastAsia="ru-RU"/>
              </w:rPr>
              <w:t>функциональная группа, классификация, изомерия, номенклатура</w:t>
            </w:r>
            <w:r w:rsidRPr="00CA096A">
              <w:rPr>
                <w:rFonts w:ascii="Times New Roman" w:eastAsia="Times New Roman" w:hAnsi="Times New Roman" w:cs="Times New Roman"/>
                <w:bCs/>
                <w:color w:val="000000"/>
                <w:lang w:eastAsia="ru-RU"/>
              </w:rPr>
              <w:t>.</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Понятие о предельных одноатомных спиртах. Получение этанола брожением глюкозы и гидратацией этилена. Химические свойства этанола: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 Глицерин как представитель многоатомных спиртов. Качественная реакция на многоатомные спирты. Применение глицерина.</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Изучение </w:t>
            </w:r>
            <w:r w:rsidRPr="00CA096A">
              <w:rPr>
                <w:rFonts w:ascii="Times New Roman" w:eastAsia="Times New Roman" w:hAnsi="Times New Roman" w:cs="Times New Roman"/>
                <w:color w:val="000000"/>
                <w:lang w:eastAsia="ru-RU"/>
              </w:rPr>
              <w:t xml:space="preserve">фенола - </w:t>
            </w:r>
            <w:r w:rsidRPr="00CA096A">
              <w:rPr>
                <w:rFonts w:ascii="Times New Roman" w:eastAsia="Times New Roman" w:hAnsi="Times New Roman" w:cs="Times New Roman"/>
                <w:bCs/>
                <w:color w:val="000000"/>
                <w:lang w:eastAsia="ru-RU"/>
              </w:rPr>
              <w:t>представителя класса «Фенолы».</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Физические и химические свойства фенола. Взаимное влияние атомов в молекуле фенола: взаимодействие с гидроксидом натрия и азотной кислотой. Применение фенола на основе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Изучение</w:t>
            </w:r>
            <w:r w:rsidRPr="00CA096A">
              <w:rPr>
                <w:rFonts w:ascii="Times New Roman" w:eastAsia="Times New Roman" w:hAnsi="Times New Roman" w:cs="Times New Roman"/>
                <w:color w:val="000000"/>
                <w:lang w:eastAsia="ru-RU"/>
              </w:rPr>
              <w:t xml:space="preserve"> </w:t>
            </w:r>
            <w:r w:rsidRPr="00CA096A">
              <w:rPr>
                <w:rFonts w:ascii="Times New Roman" w:eastAsia="Times New Roman" w:hAnsi="Times New Roman" w:cs="Times New Roman"/>
                <w:bCs/>
                <w:color w:val="000000"/>
                <w:lang w:eastAsia="ru-RU"/>
              </w:rPr>
              <w:t xml:space="preserve">класса «Альдегиды»: </w:t>
            </w:r>
            <w:r w:rsidRPr="00CA096A">
              <w:rPr>
                <w:rFonts w:ascii="Times New Roman" w:eastAsia="Times New Roman" w:hAnsi="Times New Roman" w:cs="Times New Roman"/>
                <w:color w:val="000000"/>
                <w:lang w:eastAsia="ru-RU"/>
              </w:rPr>
              <w:t>функциональная группа, классификация, изомерия, номенклатура</w:t>
            </w:r>
            <w:r w:rsidRPr="00CA096A">
              <w:rPr>
                <w:rFonts w:ascii="Times New Roman" w:eastAsia="Times New Roman" w:hAnsi="Times New Roman" w:cs="Times New Roman"/>
                <w:bCs/>
                <w:color w:val="000000"/>
                <w:lang w:eastAsia="ru-RU"/>
              </w:rPr>
              <w:t xml:space="preserve">. Химические </w:t>
            </w:r>
            <w:r w:rsidRPr="00CA096A">
              <w:rPr>
                <w:rFonts w:ascii="Times New Roman" w:eastAsia="Times New Roman" w:hAnsi="Times New Roman" w:cs="Times New Roman"/>
                <w:color w:val="000000"/>
                <w:lang w:eastAsia="ru-RU"/>
              </w:rPr>
              <w:t>свойства формальдегида: окисление в соответствующую кислоту, восстановление в соответствующий спирт. Получение альдегидов окислением соответствующих спиртов. Применение формальдегида на основе его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Изучение</w:t>
            </w:r>
            <w:r w:rsidRPr="00CA096A">
              <w:rPr>
                <w:rFonts w:ascii="Times New Roman" w:eastAsia="Times New Roman" w:hAnsi="Times New Roman" w:cs="Times New Roman"/>
                <w:color w:val="000000"/>
                <w:lang w:eastAsia="ru-RU"/>
              </w:rPr>
              <w:t xml:space="preserve"> </w:t>
            </w:r>
            <w:r w:rsidRPr="00CA096A">
              <w:rPr>
                <w:rFonts w:ascii="Times New Roman" w:eastAsia="Times New Roman" w:hAnsi="Times New Roman" w:cs="Times New Roman"/>
                <w:bCs/>
                <w:color w:val="000000"/>
                <w:lang w:eastAsia="ru-RU"/>
              </w:rPr>
              <w:t xml:space="preserve">класса «Карбоновые кислоты»: </w:t>
            </w:r>
            <w:r w:rsidRPr="00CA096A">
              <w:rPr>
                <w:rFonts w:ascii="Times New Roman" w:eastAsia="Times New Roman" w:hAnsi="Times New Roman" w:cs="Times New Roman"/>
                <w:color w:val="000000"/>
                <w:lang w:eastAsia="ru-RU"/>
              </w:rPr>
              <w:t>функциональная группа, классификация, изомерия, номенклатура</w:t>
            </w:r>
            <w:r w:rsidRPr="00CA096A">
              <w:rPr>
                <w:rFonts w:ascii="Times New Roman" w:eastAsia="Times New Roman" w:hAnsi="Times New Roman" w:cs="Times New Roman"/>
                <w:bCs/>
                <w:color w:val="000000"/>
                <w:lang w:eastAsia="ru-RU"/>
              </w:rPr>
              <w:t>.</w:t>
            </w:r>
            <w:r w:rsidRPr="00CA096A">
              <w:rPr>
                <w:rFonts w:ascii="Times New Roman" w:eastAsia="Times New Roman" w:hAnsi="Times New Roman" w:cs="Times New Roman"/>
                <w:color w:val="000000"/>
                <w:lang w:eastAsia="ru-RU"/>
              </w:rPr>
              <w:t xml:space="preserve">  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 Применение уксусной кислоты на основе свойств. Высшие жирные кислоты на примере пальмитиновой и стеариновой.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color w:val="000000"/>
                <w:lang w:eastAsia="ru-RU"/>
              </w:rPr>
              <w:t>Сложные эфиры.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Получение сложных эфиров реакцией этерификации. Сложные эфиры в природе, их значение. Применение сложных эфиров на основе свойств.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lang w:eastAsia="ru-RU"/>
              </w:rPr>
            </w:pPr>
            <w:r w:rsidRPr="00CA096A">
              <w:rPr>
                <w:rFonts w:ascii="Times New Roman" w:eastAsia="Times New Roman" w:hAnsi="Times New Roman" w:cs="Times New Roman"/>
                <w:color w:val="000000"/>
                <w:lang w:eastAsia="ru-RU"/>
              </w:rPr>
              <w:t>Жиры как сложные эфиры. Классификация жиров. Химические свойства жиров: гидролиз и гидрирование жидких жиров. Применение жиров на основе свойств. Мыла.</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Изучение класса «</w:t>
            </w:r>
            <w:r w:rsidRPr="00CA096A">
              <w:rPr>
                <w:rFonts w:ascii="Times New Roman" w:eastAsia="Times New Roman" w:hAnsi="Times New Roman" w:cs="Times New Roman"/>
                <w:color w:val="000000"/>
                <w:lang w:eastAsia="ru-RU"/>
              </w:rPr>
              <w:t>Углеводы», их классификация: моносахариды (глюкоза, фруктоза), дисахариды (сахароза) и полисахариды (крахмал и целлюлоза).</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color w:val="000000"/>
                <w:lang w:eastAsia="ru-RU"/>
              </w:rPr>
              <w:t>Глюкоза - вещество с двойственной функцией - альдегидоспирт. Химические свойства глюкозы: окисление в глюконовую кислоту, восстановление в сорбит, спиртовое брожение. Применение глюкозы на основе свойств.</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color w:val="000000"/>
                <w:lang w:eastAsia="ru-RU"/>
              </w:rPr>
              <w:t>Значение углеводов в живой природе и жизни человека. Понятие о реакциях поликонденсации и гидролиза на примере взаимопревращений: глюкоза →</w:t>
            </w:r>
            <w:r w:rsidRPr="00CA096A">
              <w:rPr>
                <w:rFonts w:ascii="Times New Roman" w:eastAsia="Times New Roman" w:hAnsi="Times New Roman" w:cs="Times New Roman"/>
                <w:iCs/>
                <w:color w:val="000000"/>
                <w:lang w:eastAsia="ru-RU"/>
              </w:rPr>
              <w:t xml:space="preserve"> </w:t>
            </w:r>
            <w:r w:rsidRPr="00CA096A">
              <w:rPr>
                <w:rFonts w:ascii="Times New Roman" w:eastAsia="Times New Roman" w:hAnsi="Times New Roman" w:cs="Times New Roman"/>
                <w:color w:val="000000"/>
                <w:lang w:eastAsia="ru-RU"/>
              </w:rPr>
              <w:t>полисахарид.</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r w:rsidR="00CA096A" w:rsidRPr="00CA096A" w:rsidTr="00CA096A">
        <w:trPr>
          <w:trHeight w:val="1390"/>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color w:val="000000"/>
                <w:lang w:eastAsia="ru-RU"/>
              </w:rPr>
              <w:t>Растворение глицерина в воде и взаимодействие с гидроксидом меди (</w:t>
            </w:r>
            <w:r w:rsidRPr="00CA096A">
              <w:rPr>
                <w:rFonts w:ascii="Times New Roman" w:eastAsia="Times New Roman" w:hAnsi="Times New Roman" w:cs="Times New Roman"/>
                <w:color w:val="000000"/>
                <w:lang w:val="en-US" w:eastAsia="ru-RU"/>
              </w:rPr>
              <w:t>II</w:t>
            </w:r>
            <w:r w:rsidRPr="00CA096A">
              <w:rPr>
                <w:rFonts w:ascii="Times New Roman" w:eastAsia="Times New Roman" w:hAnsi="Times New Roman" w:cs="Times New Roman"/>
                <w:color w:val="000000"/>
                <w:lang w:eastAsia="ru-RU"/>
              </w:rPr>
              <w:t>). Свойства уксусной кислоты, общие со свойствами минеральных кислот. Доказательство непрерывного характера жидкого жира. Взаимодействие глюкозы и сахарозы с гидроксидом меди (</w:t>
            </w:r>
            <w:r w:rsidRPr="00CA096A">
              <w:rPr>
                <w:rFonts w:ascii="Times New Roman" w:eastAsia="Times New Roman" w:hAnsi="Times New Roman" w:cs="Times New Roman"/>
                <w:color w:val="000000"/>
                <w:lang w:val="en-US" w:eastAsia="ru-RU"/>
              </w:rPr>
              <w:t>II</w:t>
            </w:r>
            <w:r w:rsidRPr="00CA096A">
              <w:rPr>
                <w:rFonts w:ascii="Times New Roman" w:eastAsia="Times New Roman" w:hAnsi="Times New Roman" w:cs="Times New Roman"/>
                <w:color w:val="000000"/>
                <w:lang w:eastAsia="ru-RU"/>
              </w:rPr>
              <w:t xml:space="preserve">). Качественная реакция </w:t>
            </w:r>
            <w:proofErr w:type="gramStart"/>
            <w:r w:rsidRPr="00CA096A">
              <w:rPr>
                <w:rFonts w:ascii="Times New Roman" w:eastAsia="Times New Roman" w:hAnsi="Times New Roman" w:cs="Times New Roman"/>
                <w:color w:val="000000"/>
                <w:lang w:eastAsia="ru-RU"/>
              </w:rPr>
              <w:t>на  крахмал</w:t>
            </w:r>
            <w:proofErr w:type="gramEnd"/>
            <w:r w:rsidRPr="00CA096A">
              <w:rPr>
                <w:rFonts w:ascii="Times New Roman" w:eastAsia="Times New Roman" w:hAnsi="Times New Roman" w:cs="Times New Roman"/>
                <w:color w:val="000000"/>
                <w:lang w:eastAsia="ru-RU"/>
              </w:rPr>
              <w:t>.</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3</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Решение расчётных задач на определение практического и теоретического выхода продукта реакции.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Cs/>
                <w:lang w:eastAsia="ru-RU"/>
              </w:rPr>
              <w:t>Решение качественных задач на определение генетической связи между классами органических соединений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val="restart"/>
            <w:shd w:val="clear" w:color="auto" w:fill="auto"/>
          </w:tcPr>
          <w:p w:rsidR="00CA096A" w:rsidRPr="00CA096A" w:rsidRDefault="00CA096A" w:rsidP="00CA096A">
            <w:pPr>
              <w:shd w:val="clear" w:color="auto" w:fill="FFFFFF"/>
              <w:spacing w:after="0" w:line="240" w:lineRule="auto"/>
              <w:outlineLvl w:val="0"/>
              <w:rPr>
                <w:rFonts w:ascii="Times New Roman" w:eastAsia="Times New Roman" w:hAnsi="Times New Roman" w:cs="Times New Roman"/>
                <w:bCs/>
                <w:color w:val="000000"/>
                <w:lang w:eastAsia="ru-RU"/>
              </w:rPr>
            </w:pPr>
            <w:r w:rsidRPr="00CA096A">
              <w:rPr>
                <w:rFonts w:ascii="Times New Roman" w:eastAsia="Times New Roman" w:hAnsi="Times New Roman" w:cs="Times New Roman"/>
                <w:lang w:eastAsia="ru-RU"/>
              </w:rPr>
              <w:t xml:space="preserve">Тема 1.4 </w:t>
            </w:r>
            <w:r w:rsidRPr="00CA096A">
              <w:rPr>
                <w:rFonts w:ascii="Times New Roman" w:eastAsia="Times New Roman" w:hAnsi="Times New Roman" w:cs="Times New Roman"/>
                <w:bCs/>
                <w:color w:val="000000"/>
                <w:lang w:eastAsia="ru-RU"/>
              </w:rPr>
              <w:t>Азотсодержащие органические соединения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4</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lang w:eastAsia="ru-RU"/>
              </w:rPr>
            </w:pPr>
            <w:r w:rsidRPr="00CA096A">
              <w:rPr>
                <w:rFonts w:ascii="Times New Roman" w:eastAsia="Times New Roman" w:hAnsi="Times New Roman" w:cs="Times New Roman"/>
                <w:bCs/>
                <w:color w:val="000000"/>
                <w:lang w:eastAsia="ru-RU"/>
              </w:rPr>
              <w:t>Амины.</w:t>
            </w:r>
            <w:r w:rsidRPr="00CA096A">
              <w:rPr>
                <w:rFonts w:ascii="Times New Roman" w:eastAsia="Times New Roman" w:hAnsi="Times New Roman" w:cs="Times New Roman"/>
                <w:color w:val="000000"/>
                <w:lang w:eastAsia="ru-RU"/>
              </w:rPr>
              <w:t xml:space="preserve"> Алифатические амины, их классификация и номенклатура. Анилин, как органическое основание. Получение анилина из нитробензола. Применение анилина на основе его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 xml:space="preserve"> Аминокислоты.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Аминокислоты как амфотерные дифункциональные органические соединения. Химические свойства аминокислот: взаимодействие со щелочами, кислотами и друг с другом (реакция поликонденсации). Пептидная связь и полипептиды. Применение аминокислот на основе их свойств.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 xml:space="preserve"> Белки.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Первичная, вторичная, третичная структуры белков. Химические свойства белков: горение, денатурация, гидролиз, цветные реакции. Биологические функции белков.</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Полимеры.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Белки и полисахариды как биополимеры.</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color w:val="000000"/>
                <w:lang w:eastAsia="ru-RU"/>
              </w:rPr>
              <w:t>Пластмассы. Получение полимеров реакцией полимеризации и поликонденсации. Термопластичные и термореактивные пластмассы. Волокна, их классификация. Получение волокон. Отдельные представители химических волокон.</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1</w:t>
            </w:r>
          </w:p>
        </w:tc>
      </w:tr>
      <w:tr w:rsidR="00CA096A" w:rsidRPr="00CA096A" w:rsidTr="00CA096A">
        <w:trPr>
          <w:trHeight w:val="1390"/>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 xml:space="preserve">Растворение белков в воде. Обнаружение белков в молоке и в мясном бульоне. Денатурация белка под действием спирта, растворов солей тяжелых металлов </w:t>
            </w:r>
            <w:proofErr w:type="gramStart"/>
            <w:r w:rsidRPr="00CA096A">
              <w:rPr>
                <w:rFonts w:ascii="Times New Roman" w:eastAsia="Times New Roman" w:hAnsi="Times New Roman" w:cs="Times New Roman"/>
                <w:color w:val="000000"/>
                <w:lang w:eastAsia="ru-RU"/>
              </w:rPr>
              <w:t>и  нагревания</w:t>
            </w:r>
            <w:proofErr w:type="gramEnd"/>
            <w:r w:rsidRPr="00CA096A">
              <w:rPr>
                <w:rFonts w:ascii="Times New Roman" w:eastAsia="Times New Roman" w:hAnsi="Times New Roman" w:cs="Times New Roman"/>
                <w:color w:val="000000"/>
                <w:lang w:eastAsia="ru-RU"/>
              </w:rPr>
              <w:t>.</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Ознакомление с коллекциями «Пдастмассы», «Волокна».</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3</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Решение расчётных задач на «избыток-недостаток»</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Cs/>
                <w:lang w:eastAsia="ru-RU"/>
              </w:rPr>
              <w:t>Практическая работа</w:t>
            </w: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Идентификация  органических</w:t>
            </w:r>
            <w:proofErr w:type="gramEnd"/>
            <w:r w:rsidRPr="00CA096A">
              <w:rPr>
                <w:rFonts w:ascii="Times New Roman" w:eastAsia="Times New Roman" w:hAnsi="Times New Roman" w:cs="Times New Roman"/>
                <w:lang w:eastAsia="ru-RU"/>
              </w:rPr>
              <w:t xml:space="preserve">  соединений»</w:t>
            </w:r>
          </w:p>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lang w:eastAsia="ru-RU"/>
              </w:rPr>
              <w:t>Практическая работа</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color w:val="000000"/>
                <w:lang w:eastAsia="ru-RU"/>
              </w:rPr>
              <w:t>Распознавание пластмасс и волокон»</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
                <w:color w:val="000000"/>
                <w:lang w:eastAsia="ru-RU"/>
              </w:rPr>
              <w:t xml:space="preserve">Контрольная работа </w:t>
            </w:r>
            <w:r w:rsidRPr="00CA096A">
              <w:rPr>
                <w:rFonts w:ascii="Times New Roman" w:eastAsia="Times New Roman" w:hAnsi="Times New Roman" w:cs="Times New Roman"/>
                <w:bCs/>
                <w:lang w:eastAsia="ru-RU"/>
              </w:rPr>
              <w:t>по разделу 1 «Органическая химия»</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1</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bl>
    <w:p w:rsidR="00CA096A" w:rsidRPr="00CA096A" w:rsidRDefault="00CA096A" w:rsidP="00CA096A">
      <w:pPr>
        <w:spacing w:after="0" w:line="240" w:lineRule="auto"/>
        <w:rPr>
          <w:rFonts w:ascii="Times New Roman" w:eastAsia="Times New Roman" w:hAnsi="Times New Roman" w:cs="Times New Roman"/>
          <w:sz w:val="24"/>
          <w:szCs w:val="24"/>
          <w:lang w:eastAsia="ru-RU"/>
        </w:rPr>
      </w:pPr>
    </w:p>
    <w:tbl>
      <w:tblPr>
        <w:tblW w:w="150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9450"/>
        <w:gridCol w:w="1212"/>
        <w:gridCol w:w="1370"/>
      </w:tblGrid>
      <w:tr w:rsidR="00CA096A" w:rsidRPr="00CA096A" w:rsidTr="00CA096A">
        <w:tc>
          <w:tcPr>
            <w:tcW w:w="3004"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iCs/>
                <w:lang w:eastAsia="ru-RU"/>
              </w:rPr>
            </w:pPr>
            <w:r w:rsidRPr="00CA096A">
              <w:rPr>
                <w:rFonts w:ascii="Times New Roman" w:eastAsia="Times New Roman" w:hAnsi="Times New Roman" w:cs="Times New Roman"/>
                <w:b/>
                <w:bCs/>
                <w:lang w:eastAsia="ru-RU"/>
              </w:rPr>
              <w:t xml:space="preserve">Раздел 2. </w:t>
            </w: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b/>
                <w:lang w:eastAsia="ru-RU"/>
              </w:rPr>
              <w:t>Общая  и</w:t>
            </w:r>
            <w:proofErr w:type="gramEnd"/>
            <w:r w:rsidRPr="00CA096A">
              <w:rPr>
                <w:rFonts w:ascii="Times New Roman" w:eastAsia="Times New Roman" w:hAnsi="Times New Roman" w:cs="Times New Roman"/>
                <w:b/>
                <w:lang w:eastAsia="ru-RU"/>
              </w:rPr>
              <w:t xml:space="preserve"> неорганическая химия</w:t>
            </w: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val="restart"/>
            <w:shd w:val="clear" w:color="auto" w:fill="auto"/>
          </w:tcPr>
          <w:p w:rsidR="00CA096A" w:rsidRPr="00CA096A" w:rsidRDefault="00CA096A" w:rsidP="00CA096A">
            <w:pPr>
              <w:shd w:val="clear" w:color="auto" w:fill="FFFFFF"/>
              <w:spacing w:after="0" w:line="240" w:lineRule="auto"/>
              <w:outlineLvl w:val="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Тема 2.1   </w:t>
            </w:r>
            <w:r w:rsidRPr="00CA096A">
              <w:rPr>
                <w:rFonts w:ascii="Times New Roman" w:eastAsia="Times New Roman" w:hAnsi="Times New Roman" w:cs="Times New Roman"/>
                <w:bCs/>
                <w:color w:val="000000"/>
                <w:lang w:eastAsia="ru-RU"/>
              </w:rPr>
              <w:t>Периодический закон и Периодическая система химических элементов Д.И. Менделеева и строение атома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lang w:eastAsia="ru-RU"/>
              </w:rPr>
              <w:t xml:space="preserve"> </w:t>
            </w:r>
          </w:p>
        </w:tc>
        <w:tc>
          <w:tcPr>
            <w:tcW w:w="9450" w:type="dxa"/>
            <w:shd w:val="clear" w:color="auto" w:fill="auto"/>
          </w:tcPr>
          <w:p w:rsidR="00CA096A" w:rsidRPr="00CA096A" w:rsidRDefault="00CA096A" w:rsidP="00CA096A">
            <w:pPr>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3</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Атом</w:t>
            </w:r>
            <w:r w:rsidRPr="00CA096A">
              <w:rPr>
                <w:rFonts w:ascii="Times New Roman" w:eastAsia="Times New Roman" w:hAnsi="Times New Roman" w:cs="Times New Roman"/>
                <w:b/>
                <w:color w:val="000000"/>
                <w:lang w:eastAsia="ru-RU"/>
              </w:rPr>
              <w:t xml:space="preserve"> </w:t>
            </w:r>
            <w:r w:rsidRPr="00CA096A">
              <w:rPr>
                <w:rFonts w:ascii="Times New Roman" w:eastAsia="Times New Roman" w:hAnsi="Times New Roman" w:cs="Times New Roman"/>
                <w:color w:val="000000"/>
                <w:lang w:eastAsia="ru-RU"/>
              </w:rPr>
              <w:t xml:space="preserve">- сложная 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орбиталях. </w:t>
            </w:r>
            <w:r w:rsidRPr="00CA096A">
              <w:rPr>
                <w:rFonts w:ascii="Times New Roman" w:eastAsia="Times New Roman" w:hAnsi="Times New Roman" w:cs="Times New Roman"/>
                <w:iCs/>
                <w:color w:val="000000"/>
                <w:lang w:val="en-US" w:eastAsia="ru-RU"/>
              </w:rPr>
              <w:t>s</w:t>
            </w:r>
            <w:r w:rsidRPr="00CA096A">
              <w:rPr>
                <w:rFonts w:ascii="Times New Roman" w:eastAsia="Times New Roman" w:hAnsi="Times New Roman" w:cs="Times New Roman"/>
                <w:iCs/>
                <w:color w:val="000000"/>
                <w:lang w:eastAsia="ru-RU"/>
              </w:rPr>
              <w:t xml:space="preserve">-, </w:t>
            </w:r>
            <w:r w:rsidRPr="00CA096A">
              <w:rPr>
                <w:rFonts w:ascii="Times New Roman" w:eastAsia="Times New Roman" w:hAnsi="Times New Roman" w:cs="Times New Roman"/>
                <w:iCs/>
                <w:color w:val="000000"/>
                <w:lang w:val="en-US" w:eastAsia="ru-RU"/>
              </w:rPr>
              <w:t>p</w:t>
            </w:r>
            <w:proofErr w:type="gramStart"/>
            <w:r w:rsidRPr="00CA096A">
              <w:rPr>
                <w:rFonts w:ascii="Times New Roman" w:eastAsia="Times New Roman" w:hAnsi="Times New Roman" w:cs="Times New Roman"/>
                <w:iCs/>
                <w:color w:val="000000"/>
                <w:lang w:eastAsia="ru-RU"/>
              </w:rPr>
              <w:t>-</w:t>
            </w:r>
            <w:r w:rsidRPr="00CA096A">
              <w:rPr>
                <w:rFonts w:ascii="Times New Roman" w:eastAsia="Times New Roman" w:hAnsi="Times New Roman" w:cs="Times New Roman"/>
                <w:color w:val="000000"/>
                <w:lang w:eastAsia="ru-RU"/>
              </w:rPr>
              <w:t>,</w:t>
            </w:r>
            <w:r w:rsidRPr="00CA096A">
              <w:rPr>
                <w:rFonts w:ascii="Times New Roman" w:eastAsia="Times New Roman" w:hAnsi="Times New Roman" w:cs="Times New Roman"/>
                <w:color w:val="000000"/>
                <w:lang w:val="en-US" w:eastAsia="ru-RU"/>
              </w:rPr>
              <w:t>d</w:t>
            </w:r>
            <w:proofErr w:type="gramEnd"/>
            <w:r w:rsidRPr="00CA096A">
              <w:rPr>
                <w:rFonts w:ascii="Times New Roman" w:eastAsia="Times New Roman" w:hAnsi="Times New Roman" w:cs="Times New Roman"/>
                <w:color w:val="000000"/>
                <w:lang w:eastAsia="ru-RU"/>
              </w:rPr>
              <w:t xml:space="preserve">, и </w:t>
            </w:r>
            <w:r w:rsidRPr="00CA096A">
              <w:rPr>
                <w:rFonts w:ascii="Times New Roman" w:eastAsia="Times New Roman" w:hAnsi="Times New Roman" w:cs="Times New Roman"/>
                <w:color w:val="000000"/>
                <w:lang w:val="en-US" w:eastAsia="ru-RU"/>
              </w:rPr>
              <w:t>f</w:t>
            </w:r>
            <w:r w:rsidRPr="00CA096A">
              <w:rPr>
                <w:rFonts w:ascii="Times New Roman" w:eastAsia="Times New Roman" w:hAnsi="Times New Roman" w:cs="Times New Roman"/>
                <w:color w:val="000000"/>
                <w:lang w:eastAsia="ru-RU"/>
              </w:rPr>
              <w:t>-орбитали. Электронные конфигурации атомов химических элементов.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Современная формулировка Периодического закона. Значение периодического закона и периодической системы химических элементов Д.И. Менделеева для развития науки и понимания химической картины мира.</w:t>
            </w:r>
            <w:r w:rsidRPr="00CA096A">
              <w:rPr>
                <w:rFonts w:ascii="Times New Roman" w:eastAsia="Times New Roman" w:hAnsi="Times New Roman" w:cs="Times New Roman"/>
                <w:lang w:eastAsia="ru-RU"/>
              </w:rPr>
              <w:t xml:space="preserve"> </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1</w:t>
            </w:r>
          </w:p>
        </w:tc>
      </w:tr>
      <w:tr w:rsidR="00CA096A" w:rsidRPr="00CA096A" w:rsidTr="00CA096A">
        <w:trPr>
          <w:trHeight w:val="550"/>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color w:val="000000"/>
                <w:lang w:eastAsia="ru-RU"/>
              </w:rPr>
              <w:t>Моделирование построения Периодической таблицы химических элементов.</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2</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Составление электронно-графических формул атомов элементов малых периодов</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rPr>
          <w:trHeight w:val="355"/>
        </w:trPr>
        <w:tc>
          <w:tcPr>
            <w:tcW w:w="3004" w:type="dxa"/>
            <w:vMerge w:val="restart"/>
            <w:shd w:val="clear" w:color="auto" w:fill="auto"/>
          </w:tcPr>
          <w:p w:rsidR="00CA096A" w:rsidRPr="00CA096A" w:rsidRDefault="00CA096A" w:rsidP="00CA096A">
            <w:pPr>
              <w:spacing w:after="0" w:line="240" w:lineRule="auto"/>
              <w:outlineLvl w:val="1"/>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Тема 2.2. </w:t>
            </w:r>
            <w:r w:rsidRPr="00CA096A">
              <w:rPr>
                <w:rFonts w:ascii="Times New Roman" w:eastAsia="Times New Roman" w:hAnsi="Times New Roman" w:cs="Times New Roman"/>
                <w:color w:val="000000"/>
                <w:lang w:eastAsia="ru-RU"/>
              </w:rPr>
              <w:t xml:space="preserve">  Строение вещества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4</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r>
      <w:tr w:rsidR="00CA096A" w:rsidRPr="00CA096A" w:rsidTr="00CA096A">
        <w:trPr>
          <w:trHeight w:val="2813"/>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color w:val="000000"/>
                <w:lang w:eastAsia="ru-RU"/>
              </w:rPr>
              <w:t>Ионная</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химическая связь. Классификация ионов: по составу, знаку заряда, наличию гидратной оболочки. Ионные кристаллические решетки. Свойства веществ </w:t>
            </w:r>
            <w:r w:rsidRPr="00CA096A">
              <w:rPr>
                <w:rFonts w:ascii="Times New Roman" w:eastAsia="Times New Roman" w:hAnsi="Times New Roman" w:cs="Times New Roman"/>
                <w:b/>
                <w:bCs/>
                <w:color w:val="000000"/>
                <w:lang w:eastAsia="ru-RU"/>
              </w:rPr>
              <w:t xml:space="preserve">с </w:t>
            </w:r>
            <w:r w:rsidRPr="00CA096A">
              <w:rPr>
                <w:rFonts w:ascii="Times New Roman" w:eastAsia="Times New Roman" w:hAnsi="Times New Roman" w:cs="Times New Roman"/>
                <w:color w:val="000000"/>
                <w:lang w:eastAsia="ru-RU"/>
              </w:rPr>
              <w:t>ионным типом кристаллической решетки.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Ковалентная химическая связь.</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Механизм образования ковалентной связи (обменный и донорно-акцепторный). Электроотрицательность. Ковалентные полярная и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val="en-US" w:eastAsia="ru-RU"/>
              </w:rPr>
            </w:pPr>
            <w:r w:rsidRPr="00CA096A">
              <w:rPr>
                <w:rFonts w:ascii="Times New Roman" w:eastAsia="Times New Roman" w:hAnsi="Times New Roman" w:cs="Times New Roman"/>
                <w:bCs/>
                <w:color w:val="000000"/>
                <w:lang w:eastAsia="ru-RU"/>
              </w:rPr>
              <w:t>Металлическая связь.</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Металлическая кристаллическая решетка и металлическая химическая связь. Физические свойства металлов.</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1</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r>
      <w:tr w:rsidR="00CA096A" w:rsidRPr="00CA096A" w:rsidTr="00CA096A">
        <w:trPr>
          <w:trHeight w:val="1963"/>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color w:val="000000"/>
                <w:lang w:eastAsia="ru-RU"/>
              </w:rPr>
              <w:t>Агрегатные состояния веществ и водородная связь.</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Твердое, жидкое и газообразное состояния веществ. Переход вещества из одного агрегатного состояния в другое. Водородная связь. </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Чистые вещества и смеси.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 Гомогенные и гетерогенные смеси. Состав смесей: объемная и массовая доли компонентов смеси, массовая доля примесей.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color w:val="000000"/>
                <w:lang w:eastAsia="ru-RU"/>
              </w:rPr>
              <w:t>Дисперсные системы.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 Дисперсная фаза и дисперсионная среда. Классификация дисперсных систем. Понятие о коллоидных системах.</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lang w:eastAsia="ru-RU"/>
              </w:rPr>
            </w:pPr>
          </w:p>
        </w:tc>
      </w:tr>
      <w:tr w:rsidR="00CA096A" w:rsidRPr="00CA096A" w:rsidTr="00CA096A">
        <w:trPr>
          <w:trHeight w:val="835"/>
        </w:trPr>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lang w:eastAsia="ru-RU"/>
              </w:rPr>
              <w:t xml:space="preserve"> </w:t>
            </w:r>
            <w:r w:rsidRPr="00CA096A">
              <w:rPr>
                <w:rFonts w:ascii="Times New Roman" w:eastAsia="Times New Roman" w:hAnsi="Times New Roman" w:cs="Times New Roman"/>
                <w:color w:val="000000"/>
                <w:lang w:eastAsia="ru-RU"/>
              </w:rPr>
              <w:t>Приготовление суспензии карбоната кальция в воде. Получение эмульсии моторного масла. Ознакомление со свойствами дисперсных систем.</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color w:val="000000"/>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lang w:eastAsia="ru-RU"/>
              </w:rPr>
              <w:t xml:space="preserve">Решение расчётных задач на определение </w:t>
            </w:r>
            <w:r w:rsidRPr="00CA096A">
              <w:rPr>
                <w:rFonts w:ascii="Times New Roman" w:eastAsia="Times New Roman" w:hAnsi="Times New Roman" w:cs="Times New Roman"/>
                <w:color w:val="000000"/>
                <w:lang w:eastAsia="ru-RU"/>
              </w:rPr>
              <w:t>объемной и массовой доли компонентов смеси, массовой доли примесей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
                <w:bCs/>
                <w:lang w:eastAsia="ru-RU"/>
              </w:rPr>
            </w:pPr>
            <w:r w:rsidRPr="00CA096A">
              <w:rPr>
                <w:rFonts w:ascii="Times New Roman" w:eastAsia="Times New Roman" w:hAnsi="Times New Roman" w:cs="Times New Roman"/>
                <w:b/>
                <w:color w:val="000000"/>
                <w:lang w:eastAsia="ru-RU"/>
              </w:rPr>
              <w:t xml:space="preserve">Контрольная работа </w:t>
            </w:r>
            <w:r w:rsidRPr="00CA096A">
              <w:rPr>
                <w:rFonts w:ascii="Times New Roman" w:eastAsia="Times New Roman" w:hAnsi="Times New Roman" w:cs="Times New Roman"/>
                <w:bCs/>
                <w:lang w:eastAsia="ru-RU"/>
              </w:rPr>
              <w:t>по темам 2.1 и 2.2</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val="restart"/>
            <w:shd w:val="clear" w:color="auto" w:fill="auto"/>
          </w:tcPr>
          <w:p w:rsidR="00CA096A" w:rsidRPr="00CA096A" w:rsidRDefault="00CA096A" w:rsidP="00CA096A">
            <w:pPr>
              <w:shd w:val="clear" w:color="auto" w:fill="FFFFFF"/>
              <w:spacing w:after="0" w:line="240" w:lineRule="auto"/>
              <w:outlineLvl w:val="0"/>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Тема 2.3   </w:t>
            </w:r>
            <w:r w:rsidRPr="00CA096A">
              <w:rPr>
                <w:rFonts w:ascii="Times New Roman" w:eastAsia="Times New Roman" w:hAnsi="Times New Roman" w:cs="Times New Roman"/>
                <w:bCs/>
                <w:color w:val="000000"/>
                <w:lang w:eastAsia="ru-RU"/>
              </w:rPr>
              <w:t>Вода.  Растворы. Электролитическая диссоциация</w:t>
            </w:r>
          </w:p>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Изучение растворимости веществ. Вода как растворитель. Насыщенные, ненасыщенные, пересыщенные растворы. Зависимость растворимости газов, жидкостей и твердых веществ от различных факторов.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color w:val="000000"/>
                <w:lang w:eastAsia="ru-RU"/>
              </w:rPr>
              <w:t>Массовая доля растворенного вещества.</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color w:val="000000"/>
                <w:lang w:eastAsia="ru-RU"/>
              </w:rPr>
              <w:t>Электролитическая диссоциация.</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Электролиты и неэлектролиты. Электролитическая диссоциация. Механизмы электролитической диссоциации для веществ с различными типами химической связи. Гидратированные и негидратированные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color w:val="000000"/>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Решение расчётных задач на определение </w:t>
            </w:r>
            <w:r w:rsidRPr="00CA096A">
              <w:rPr>
                <w:rFonts w:ascii="Times New Roman" w:eastAsia="Times New Roman" w:hAnsi="Times New Roman" w:cs="Times New Roman"/>
                <w:color w:val="000000"/>
                <w:lang w:eastAsia="ru-RU"/>
              </w:rPr>
              <w:t>массовой доли растворенного вещества.</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lang w:eastAsia="ru-RU"/>
              </w:rPr>
            </w:pPr>
            <w:r w:rsidRPr="00CA096A">
              <w:rPr>
                <w:rFonts w:ascii="Times New Roman" w:eastAsia="Times New Roman" w:hAnsi="Times New Roman" w:cs="Times New Roman"/>
                <w:bCs/>
                <w:lang w:eastAsia="ru-RU"/>
              </w:rPr>
              <w:t xml:space="preserve">Практическая работа «Приготовление </w:t>
            </w:r>
            <w:proofErr w:type="gramStart"/>
            <w:r w:rsidRPr="00CA096A">
              <w:rPr>
                <w:rFonts w:ascii="Times New Roman" w:eastAsia="Times New Roman" w:hAnsi="Times New Roman" w:cs="Times New Roman"/>
                <w:bCs/>
                <w:lang w:eastAsia="ru-RU"/>
              </w:rPr>
              <w:t>раствора  заданной</w:t>
            </w:r>
            <w:proofErr w:type="gramEnd"/>
            <w:r w:rsidRPr="00CA096A">
              <w:rPr>
                <w:rFonts w:ascii="Times New Roman" w:eastAsia="Times New Roman" w:hAnsi="Times New Roman" w:cs="Times New Roman"/>
                <w:bCs/>
                <w:lang w:eastAsia="ru-RU"/>
              </w:rPr>
              <w:t xml:space="preserve"> концентрации»</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bl>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bl>
      <w:tblPr>
        <w:tblW w:w="150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9450"/>
        <w:gridCol w:w="1212"/>
        <w:gridCol w:w="1370"/>
      </w:tblGrid>
      <w:tr w:rsidR="00CA096A" w:rsidRPr="00CA096A" w:rsidTr="00CA096A">
        <w:tc>
          <w:tcPr>
            <w:tcW w:w="3004" w:type="dxa"/>
            <w:vMerge w:val="restart"/>
            <w:shd w:val="clear" w:color="auto" w:fill="auto"/>
          </w:tcPr>
          <w:p w:rsidR="00CA096A" w:rsidRPr="00CA096A" w:rsidRDefault="00CA096A" w:rsidP="00CA096A">
            <w:pPr>
              <w:spacing w:after="0" w:line="240" w:lineRule="auto"/>
              <w:outlineLvl w:val="1"/>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Тема </w:t>
            </w:r>
            <w:proofErr w:type="gramStart"/>
            <w:r w:rsidRPr="00CA096A">
              <w:rPr>
                <w:rFonts w:ascii="Times New Roman" w:eastAsia="Times New Roman" w:hAnsi="Times New Roman" w:cs="Times New Roman"/>
                <w:lang w:eastAsia="ru-RU"/>
              </w:rPr>
              <w:t>2.4  Вещества</w:t>
            </w:r>
            <w:proofErr w:type="gramEnd"/>
            <w:r w:rsidRPr="00CA096A">
              <w:rPr>
                <w:rFonts w:ascii="Times New Roman" w:eastAsia="Times New Roman" w:hAnsi="Times New Roman" w:cs="Times New Roman"/>
                <w:lang w:eastAsia="ru-RU"/>
              </w:rPr>
              <w:t xml:space="preserve"> и их свойства.</w:t>
            </w:r>
          </w:p>
          <w:p w:rsidR="00CA096A" w:rsidRPr="00CA096A" w:rsidRDefault="00CA096A" w:rsidP="00CA096A">
            <w:pPr>
              <w:spacing w:after="0" w:line="240" w:lineRule="auto"/>
              <w:outlineLvl w:val="1"/>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10</w:t>
            </w:r>
          </w:p>
        </w:tc>
        <w:tc>
          <w:tcPr>
            <w:tcW w:w="1370" w:type="dxa"/>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outlineLvl w:val="1"/>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 xml:space="preserve">Изучение </w:t>
            </w:r>
            <w:r w:rsidRPr="00CA096A">
              <w:rPr>
                <w:rFonts w:ascii="Times New Roman" w:eastAsia="Times New Roman" w:hAnsi="Times New Roman" w:cs="Times New Roman"/>
                <w:lang w:eastAsia="ru-RU"/>
              </w:rPr>
              <w:t>веществ и их свойств.</w:t>
            </w:r>
          </w:p>
          <w:p w:rsidR="00CA096A" w:rsidRPr="00CA096A" w:rsidRDefault="00CA096A" w:rsidP="00CA096A">
            <w:pPr>
              <w:shd w:val="clear" w:color="auto" w:fill="FFFFFF"/>
              <w:spacing w:after="0" w:line="240" w:lineRule="auto"/>
              <w:ind w:firstLine="540"/>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Металлы.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Особенности строения атомов и кристаллов. Физические свойства металлов. Классификация металлов по различным признакам. Химические свойства металлов. Электрохимический ряд напряжений металлов. Общие способы получения металлов. Понятие о металлургии. Пирометаллургия, гидрометаллургия и электрометаллургия. Сплавы черные и цветные.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Неметаллы.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Особенности строения атомов. Неметаллы - простые вещества. 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электроотрицательности.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Кислоты.</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Кислоты как электролиты, их классификация по различным признакам. Химические свойства кислот в свете теории электролитической диссоциации. Особенности взаимодействия концентрированной серной и азотной кислот с металлами. Основные способы получения кислот.</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Основания.</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 xml:space="preserve">Основания как электролиты, их классификация по различным признакам. Химические свойства оснований </w:t>
            </w:r>
            <w:r w:rsidRPr="00CA096A">
              <w:rPr>
                <w:rFonts w:ascii="Times New Roman" w:eastAsia="Times New Roman" w:hAnsi="Times New Roman" w:cs="Times New Roman"/>
                <w:bCs/>
                <w:color w:val="000000"/>
                <w:lang w:eastAsia="ru-RU"/>
              </w:rPr>
              <w:t>в</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свете теории электролитической диссоциации. Разложение нерастворимых в воде оснований. Основные способы получения оснований.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Соли.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Соли как электролиты. Соли средние, кислые и основные. Химически свойства солей в свете теории электролитической диссоциации. Способы получения солей.</w:t>
            </w:r>
            <w:r w:rsidRPr="00CA096A">
              <w:rPr>
                <w:rFonts w:ascii="Times New Roman" w:eastAsia="Times New Roman" w:hAnsi="Times New Roman" w:cs="Times New Roman"/>
                <w:lang w:eastAsia="ru-RU"/>
              </w:rPr>
              <w:t xml:space="preserve"> </w:t>
            </w:r>
            <w:r w:rsidRPr="00CA096A">
              <w:rPr>
                <w:rFonts w:ascii="Times New Roman" w:eastAsia="Times New Roman" w:hAnsi="Times New Roman" w:cs="Times New Roman"/>
                <w:color w:val="000000"/>
                <w:lang w:eastAsia="ru-RU"/>
              </w:rPr>
              <w:t>Гидролиз солей.</w:t>
            </w:r>
            <w:r w:rsidRPr="00CA096A">
              <w:rPr>
                <w:rFonts w:ascii="Times New Roman" w:eastAsia="Times New Roman" w:hAnsi="Times New Roman" w:cs="Times New Roman"/>
                <w:lang w:eastAsia="ru-RU"/>
              </w:rPr>
              <w:t xml:space="preserve"> </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r>
    </w:tbl>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br w:type="page"/>
      </w:r>
    </w:p>
    <w:tbl>
      <w:tblPr>
        <w:tblW w:w="150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9450"/>
        <w:gridCol w:w="1212"/>
        <w:gridCol w:w="1370"/>
      </w:tblGrid>
      <w:tr w:rsidR="00CA096A" w:rsidRPr="00CA096A" w:rsidTr="00CA096A">
        <w:tc>
          <w:tcPr>
            <w:tcW w:w="3004"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pacing w:after="0" w:line="240" w:lineRule="auto"/>
              <w:outlineLvl w:val="1"/>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color w:val="000000"/>
                <w:lang w:eastAsia="ru-RU"/>
              </w:rPr>
              <w:t>Оксиды и их свойства.</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Солеобразующие и несолеобразующие оксиды. Основные, амфотерные и кислотные оксиды. Зависимость характера оксида от степени окисления образующего его металла. Химические свойства оксидов. Получение оксидов.</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rPr>
          <w:trHeight w:val="835"/>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Испытание растворов кислот индикаторами. Взаимодействие металлов с кислотами. Взаимодействие кислот с оксидами металлов, с основаниями, с солями.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Испытание растворов щелочей индикаторами. Взаимодействие щелочейс солями. Разложение нерастворимых оснований.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CA096A">
              <w:rPr>
                <w:rFonts w:ascii="Times New Roman" w:eastAsia="Times New Roman" w:hAnsi="Times New Roman" w:cs="Times New Roman"/>
                <w:color w:val="000000"/>
                <w:lang w:eastAsia="ru-RU"/>
              </w:rPr>
              <w:t>Взаимодействие солей с металлами. Взаимодействие солей друг с другом. Гидролиз солей различного типа.</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4</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rPr>
          <w:trHeight w:val="350"/>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Практическая работа</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«Получение, собирание и распознавание газов»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Практическая работа</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bCs/>
                <w:color w:val="000000"/>
                <w:lang w:eastAsia="ru-RU"/>
              </w:rPr>
              <w:t>«</w:t>
            </w:r>
            <w:proofErr w:type="gramStart"/>
            <w:r w:rsidRPr="00CA096A">
              <w:rPr>
                <w:rFonts w:ascii="Times New Roman" w:eastAsia="Times New Roman" w:hAnsi="Times New Roman" w:cs="Times New Roman"/>
                <w:lang w:eastAsia="ru-RU"/>
              </w:rPr>
              <w:t>Идентификация  неорганических</w:t>
            </w:r>
            <w:proofErr w:type="gramEnd"/>
            <w:r w:rsidRPr="00CA096A">
              <w:rPr>
                <w:rFonts w:ascii="Times New Roman" w:eastAsia="Times New Roman" w:hAnsi="Times New Roman" w:cs="Times New Roman"/>
                <w:lang w:eastAsia="ru-RU"/>
              </w:rPr>
              <w:t xml:space="preserve">  соединений</w:t>
            </w:r>
            <w:r w:rsidRPr="00CA096A">
              <w:rPr>
                <w:rFonts w:ascii="Times New Roman" w:eastAsia="Times New Roman" w:hAnsi="Times New Roman" w:cs="Times New Roman"/>
                <w:bCs/>
                <w:color w:val="000000"/>
                <w:lang w:eastAsia="ru-RU"/>
              </w:rPr>
              <w:t>»</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proofErr w:type="gramStart"/>
            <w:r w:rsidRPr="00CA096A">
              <w:rPr>
                <w:rFonts w:ascii="Times New Roman" w:eastAsia="Times New Roman" w:hAnsi="Times New Roman" w:cs="Times New Roman"/>
                <w:bCs/>
                <w:lang w:eastAsia="ru-RU"/>
              </w:rPr>
              <w:t>Решение  качественных</w:t>
            </w:r>
            <w:proofErr w:type="gramEnd"/>
            <w:r w:rsidRPr="00CA096A">
              <w:rPr>
                <w:rFonts w:ascii="Times New Roman" w:eastAsia="Times New Roman" w:hAnsi="Times New Roman" w:cs="Times New Roman"/>
                <w:bCs/>
                <w:lang w:eastAsia="ru-RU"/>
              </w:rPr>
              <w:t xml:space="preserve"> задач на определение генетической связи между классами органических  и неорганических соединений.</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roofErr w:type="gramStart"/>
            <w:r w:rsidRPr="00CA096A">
              <w:rPr>
                <w:rFonts w:ascii="Times New Roman" w:eastAsia="Times New Roman" w:hAnsi="Times New Roman" w:cs="Times New Roman"/>
                <w:bCs/>
                <w:lang w:eastAsia="ru-RU"/>
              </w:rPr>
              <w:t>Решение  расчётных</w:t>
            </w:r>
            <w:proofErr w:type="gramEnd"/>
            <w:r w:rsidRPr="00CA096A">
              <w:rPr>
                <w:rFonts w:ascii="Times New Roman" w:eastAsia="Times New Roman" w:hAnsi="Times New Roman" w:cs="Times New Roman"/>
                <w:bCs/>
                <w:lang w:eastAsia="ru-RU"/>
              </w:rPr>
              <w:t xml:space="preserve"> задач по уравнениям реакций.</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val="restart"/>
            <w:shd w:val="clear" w:color="auto" w:fill="auto"/>
          </w:tcPr>
          <w:p w:rsidR="00CA096A" w:rsidRPr="00CA096A" w:rsidRDefault="00CA096A" w:rsidP="00CA096A">
            <w:pPr>
              <w:spacing w:after="0" w:line="240" w:lineRule="auto"/>
              <w:jc w:val="both"/>
              <w:outlineLvl w:val="1"/>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Тема 2.5 Химические реакции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Cs/>
                <w:lang w:eastAsia="ru-RU"/>
              </w:rPr>
              <w:t>Содержание учебного материала</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10</w:t>
            </w:r>
          </w:p>
        </w:tc>
        <w:tc>
          <w:tcPr>
            <w:tcW w:w="1370"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Cs/>
                <w:color w:val="000000"/>
                <w:lang w:eastAsia="ru-RU"/>
              </w:rPr>
              <w:t>Классификация химических реакций в неорганической и органической химии.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Реакции соединения, разложения, замещения, обмена. Каталитические реакции. Обратимые и необратимые реакции. Гомогенные и гетерогенные реакции. Экзотермические и эндотермические реакции. Тепловой эффект химических реакций. Термохимические уравнения.</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Окислительно-восстановительные реакции.</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Степень окисления. Окислитель и восстановление. Восстановитель и окисление. Метод электронного баланса для составления уравнений окислительно-восстановительных реакций.</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Скорость химических реакций.</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Понятие о скорости химических реакций. 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lang w:eastAsia="ru-RU"/>
              </w:rPr>
            </w:pPr>
            <w:r w:rsidRPr="00CA096A">
              <w:rPr>
                <w:rFonts w:ascii="Times New Roman" w:eastAsia="Times New Roman" w:hAnsi="Times New Roman" w:cs="Times New Roman"/>
                <w:bCs/>
                <w:color w:val="000000"/>
                <w:lang w:eastAsia="ru-RU"/>
              </w:rPr>
              <w:t>Обратимость химических реакций.</w:t>
            </w:r>
            <w:r w:rsidRPr="00CA096A">
              <w:rPr>
                <w:rFonts w:ascii="Times New Roman" w:eastAsia="Times New Roman" w:hAnsi="Times New Roman" w:cs="Times New Roman"/>
                <w:b/>
                <w:bCs/>
                <w:color w:val="000000"/>
                <w:lang w:eastAsia="ru-RU"/>
              </w:rPr>
              <w:t xml:space="preserve"> </w:t>
            </w:r>
            <w:r w:rsidRPr="00CA096A">
              <w:rPr>
                <w:rFonts w:ascii="Times New Roman" w:eastAsia="Times New Roman" w:hAnsi="Times New Roman" w:cs="Times New Roman"/>
                <w:color w:val="000000"/>
                <w:lang w:eastAsia="ru-RU"/>
              </w:rPr>
              <w:t>Обратимые и необратимые реакции. Химическое равновесие и способы его смещения.</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r>
      <w:tr w:rsidR="00CA096A" w:rsidRPr="00CA096A" w:rsidTr="00CA096A">
        <w:trPr>
          <w:trHeight w:val="1660"/>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color w:val="000000"/>
                <w:lang w:eastAsia="ru-RU"/>
              </w:rPr>
              <w:t>Лабораторные опыты</w:t>
            </w:r>
          </w:p>
          <w:p w:rsidR="00CA096A" w:rsidRPr="00CA096A" w:rsidRDefault="00CA096A" w:rsidP="00CA096A">
            <w:pPr>
              <w:shd w:val="clear" w:color="auto" w:fill="FFFFFF"/>
              <w:spacing w:after="0" w:line="240" w:lineRule="auto"/>
              <w:jc w:val="both"/>
              <w:rPr>
                <w:rFonts w:ascii="Times New Roman" w:eastAsia="Times New Roman" w:hAnsi="Times New Roman" w:cs="Times New Roman"/>
                <w:bCs/>
                <w:color w:val="000000"/>
                <w:lang w:eastAsia="ru-RU"/>
              </w:rPr>
            </w:pPr>
            <w:r w:rsidRPr="00CA096A">
              <w:rPr>
                <w:rFonts w:ascii="Times New Roman" w:eastAsia="Times New Roman" w:hAnsi="Times New Roman" w:cs="Times New Roman"/>
                <w:color w:val="000000"/>
                <w:lang w:eastAsia="ru-RU"/>
              </w:rPr>
              <w:t>Реакция замещения меди железом в растворе медного купороса. Реакции, идущие с образованием осадка, газа или воды. Зависимость скорости взаимодействия соляной кислоты с металлами от их природы. Зависимость скорости взаимодействия цинка с соляной кислотой от ее концентрации. Зависимость скорости взаимодействия оксида меди(</w:t>
            </w:r>
            <w:r w:rsidRPr="00CA096A">
              <w:rPr>
                <w:rFonts w:ascii="Times New Roman" w:eastAsia="Times New Roman" w:hAnsi="Times New Roman" w:cs="Times New Roman"/>
                <w:color w:val="000000"/>
                <w:lang w:val="en-US" w:eastAsia="ru-RU"/>
              </w:rPr>
              <w:t>II</w:t>
            </w:r>
            <w:r w:rsidRPr="00CA096A">
              <w:rPr>
                <w:rFonts w:ascii="Times New Roman" w:eastAsia="Times New Roman" w:hAnsi="Times New Roman" w:cs="Times New Roman"/>
                <w:color w:val="000000"/>
                <w:lang w:eastAsia="ru-RU"/>
              </w:rPr>
              <w:t>) с серной кислотой от температуры.</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val="restart"/>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bCs/>
                <w:lang w:eastAsia="ru-RU"/>
              </w:rPr>
              <w:t>Практические занятия</w:t>
            </w:r>
          </w:p>
        </w:tc>
        <w:tc>
          <w:tcPr>
            <w:tcW w:w="1212" w:type="dxa"/>
            <w:vMerge w:val="restart"/>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2</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rPr>
          <w:trHeight w:val="562"/>
        </w:trPr>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Решение расчётных задач по </w:t>
            </w:r>
            <w:r w:rsidRPr="00CA096A">
              <w:rPr>
                <w:rFonts w:ascii="Times New Roman" w:eastAsia="Times New Roman" w:hAnsi="Times New Roman" w:cs="Times New Roman"/>
                <w:color w:val="000000"/>
                <w:lang w:eastAsia="ru-RU"/>
              </w:rPr>
              <w:t xml:space="preserve">термохимическим уравнениям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lang w:eastAsia="ru-RU"/>
              </w:rPr>
              <w:t xml:space="preserve">Расстановка коэффициентов методом </w:t>
            </w:r>
            <w:r w:rsidRPr="00CA096A">
              <w:rPr>
                <w:rFonts w:ascii="Times New Roman" w:eastAsia="Times New Roman" w:hAnsi="Times New Roman" w:cs="Times New Roman"/>
                <w:color w:val="000000"/>
                <w:lang w:eastAsia="ru-RU"/>
              </w:rPr>
              <w:t>электронного баланса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roofErr w:type="gramStart"/>
            <w:r w:rsidRPr="00CA096A">
              <w:rPr>
                <w:rFonts w:ascii="Times New Roman" w:eastAsia="Times New Roman" w:hAnsi="Times New Roman" w:cs="Times New Roman"/>
                <w:bCs/>
                <w:lang w:eastAsia="ru-RU"/>
              </w:rPr>
              <w:t>Решение  качественных</w:t>
            </w:r>
            <w:proofErr w:type="gramEnd"/>
            <w:r w:rsidRPr="00CA096A">
              <w:rPr>
                <w:rFonts w:ascii="Times New Roman" w:eastAsia="Times New Roman" w:hAnsi="Times New Roman" w:cs="Times New Roman"/>
                <w:bCs/>
                <w:lang w:eastAsia="ru-RU"/>
              </w:rPr>
              <w:t xml:space="preserve"> задач по теме: «</w:t>
            </w:r>
            <w:r w:rsidRPr="00CA096A">
              <w:rPr>
                <w:rFonts w:ascii="Times New Roman" w:eastAsia="Times New Roman" w:hAnsi="Times New Roman" w:cs="Times New Roman"/>
                <w:color w:val="000000"/>
                <w:lang w:eastAsia="ru-RU"/>
              </w:rPr>
              <w:t>Химическое равновесие и способы его смещения».</w:t>
            </w:r>
          </w:p>
        </w:tc>
        <w:tc>
          <w:tcPr>
            <w:tcW w:w="1212"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r w:rsidR="00CA096A" w:rsidRPr="00CA096A" w:rsidTr="00CA096A">
        <w:tc>
          <w:tcPr>
            <w:tcW w:w="3004" w:type="dxa"/>
            <w:vMerge/>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9450"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lang w:eastAsia="ru-RU"/>
              </w:rPr>
            </w:pPr>
            <w:r w:rsidRPr="00CA096A">
              <w:rPr>
                <w:rFonts w:ascii="Times New Roman" w:eastAsia="Times New Roman" w:hAnsi="Times New Roman" w:cs="Times New Roman"/>
                <w:b/>
                <w:color w:val="000000"/>
                <w:lang w:eastAsia="ru-RU"/>
              </w:rPr>
              <w:t>Дифференцированный зачет</w:t>
            </w:r>
          </w:p>
        </w:tc>
        <w:tc>
          <w:tcPr>
            <w:tcW w:w="1212" w:type="dxa"/>
            <w:shd w:val="clear" w:color="auto" w:fill="auto"/>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1</w:t>
            </w:r>
          </w:p>
        </w:tc>
        <w:tc>
          <w:tcPr>
            <w:tcW w:w="1370" w:type="dxa"/>
            <w:vMerge/>
            <w:shd w:val="clear" w:color="auto" w:fill="C0C0C0"/>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p>
        </w:tc>
      </w:tr>
    </w:tbl>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Default="00CA096A" w:rsidP="00CA096A">
      <w:pPr>
        <w:shd w:val="clear" w:color="auto" w:fill="FFFFFF"/>
        <w:spacing w:after="0" w:line="389" w:lineRule="exact"/>
        <w:ind w:right="768"/>
        <w:rPr>
          <w:rFonts w:ascii="Times New Roman" w:eastAsia="Times New Roman" w:hAnsi="Times New Roman" w:cs="Times New Roman"/>
          <w:b/>
          <w:bCs/>
          <w:sz w:val="24"/>
          <w:szCs w:val="24"/>
          <w:lang w:eastAsia="ru-RU"/>
        </w:rPr>
      </w:pPr>
    </w:p>
    <w:p w:rsidR="00E20D5F" w:rsidRDefault="00E20D5F" w:rsidP="00CA096A">
      <w:pPr>
        <w:shd w:val="clear" w:color="auto" w:fill="FFFFFF"/>
        <w:spacing w:after="0" w:line="389" w:lineRule="exact"/>
        <w:ind w:right="768"/>
        <w:rPr>
          <w:rFonts w:ascii="Times New Roman" w:eastAsia="Times New Roman" w:hAnsi="Times New Roman" w:cs="Times New Roman"/>
          <w:b/>
          <w:bCs/>
          <w:sz w:val="24"/>
          <w:szCs w:val="24"/>
          <w:lang w:eastAsia="ru-RU"/>
        </w:rPr>
      </w:pPr>
    </w:p>
    <w:p w:rsidR="00E20D5F" w:rsidRDefault="00E20D5F" w:rsidP="00CA096A">
      <w:pPr>
        <w:shd w:val="clear" w:color="auto" w:fill="FFFFFF"/>
        <w:spacing w:after="0" w:line="389" w:lineRule="exact"/>
        <w:ind w:right="768"/>
        <w:rPr>
          <w:rFonts w:ascii="Times New Roman" w:eastAsia="Times New Roman" w:hAnsi="Times New Roman" w:cs="Times New Roman"/>
          <w:b/>
          <w:bCs/>
          <w:sz w:val="24"/>
          <w:szCs w:val="24"/>
          <w:lang w:eastAsia="ru-RU"/>
        </w:rPr>
      </w:pPr>
    </w:p>
    <w:p w:rsidR="00E20D5F" w:rsidRDefault="00E20D5F" w:rsidP="00CA096A">
      <w:pPr>
        <w:shd w:val="clear" w:color="auto" w:fill="FFFFFF"/>
        <w:spacing w:after="0" w:line="389" w:lineRule="exact"/>
        <w:ind w:right="768"/>
        <w:rPr>
          <w:rFonts w:ascii="Times New Roman" w:eastAsia="Times New Roman" w:hAnsi="Times New Roman" w:cs="Times New Roman"/>
          <w:b/>
          <w:bCs/>
          <w:sz w:val="24"/>
          <w:szCs w:val="24"/>
          <w:lang w:eastAsia="ru-RU"/>
        </w:rPr>
      </w:pPr>
    </w:p>
    <w:p w:rsidR="00E20D5F" w:rsidRPr="00CA096A" w:rsidRDefault="00E20D5F" w:rsidP="00CA096A">
      <w:pPr>
        <w:shd w:val="clear" w:color="auto" w:fill="FFFFFF"/>
        <w:spacing w:after="0" w:line="389" w:lineRule="exact"/>
        <w:ind w:right="768"/>
        <w:rPr>
          <w:rFonts w:ascii="Times New Roman" w:eastAsia="Times New Roman" w:hAnsi="Times New Roman" w:cs="Times New Roman"/>
          <w:b/>
          <w:bCs/>
          <w:sz w:val="24"/>
          <w:szCs w:val="24"/>
          <w:lang w:eastAsia="ru-RU"/>
        </w:rPr>
      </w:pPr>
    </w:p>
    <w:p w:rsidR="00CA096A" w:rsidRPr="00CA096A" w:rsidRDefault="00CA096A" w:rsidP="00CA096A">
      <w:pPr>
        <w:shd w:val="clear" w:color="auto" w:fill="FFFFFF"/>
        <w:spacing w:after="0" w:line="389" w:lineRule="exact"/>
        <w:ind w:left="14" w:right="768"/>
        <w:jc w:val="center"/>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3. УСЛОВИЯ РЕАЛИЗАЦИИ УЧЕБНОЙ ДИСЦИПЛИНЫ</w:t>
      </w:r>
    </w:p>
    <w:p w:rsidR="00CA096A" w:rsidRPr="00CA096A" w:rsidRDefault="00CA096A" w:rsidP="00CA096A">
      <w:pPr>
        <w:tabs>
          <w:tab w:val="left" w:pos="855"/>
        </w:tabs>
        <w:spacing w:after="0" w:line="240" w:lineRule="auto"/>
        <w:outlineLvl w:val="1"/>
        <w:rPr>
          <w:rFonts w:ascii="Times New Roman" w:eastAsia="Times New Roman" w:hAnsi="Times New Roman" w:cs="Times New Roman"/>
          <w:b/>
          <w:sz w:val="24"/>
          <w:szCs w:val="24"/>
          <w:lang w:eastAsia="ru-RU"/>
        </w:rPr>
      </w:pPr>
    </w:p>
    <w:p w:rsidR="00CA096A" w:rsidRPr="00CA096A" w:rsidRDefault="00CA096A" w:rsidP="00CA096A">
      <w:pPr>
        <w:tabs>
          <w:tab w:val="left" w:pos="855"/>
        </w:tabs>
        <w:spacing w:after="0" w:line="240" w:lineRule="auto"/>
        <w:outlineLvl w:val="1"/>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3.1.</w:t>
      </w:r>
      <w:r w:rsidRPr="00CA096A">
        <w:rPr>
          <w:rFonts w:ascii="Times New Roman" w:eastAsia="Times New Roman" w:hAnsi="Times New Roman" w:cs="Times New Roman"/>
          <w:b/>
          <w:sz w:val="24"/>
          <w:szCs w:val="24"/>
          <w:lang w:eastAsia="ru-RU"/>
        </w:rPr>
        <w:tab/>
        <w:t>Материально-техническое обеспечение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Реализация учебной </w:t>
      </w:r>
      <w:proofErr w:type="gramStart"/>
      <w:r w:rsidRPr="00CA096A">
        <w:rPr>
          <w:rFonts w:ascii="Times New Roman" w:eastAsia="Times New Roman" w:hAnsi="Times New Roman" w:cs="Times New Roman"/>
          <w:color w:val="000000"/>
          <w:sz w:val="24"/>
          <w:szCs w:val="24"/>
          <w:lang w:eastAsia="ru-RU"/>
        </w:rPr>
        <w:t>дисциплины  осуществляется</w:t>
      </w:r>
      <w:proofErr w:type="gramEnd"/>
      <w:r w:rsidRPr="00CA096A">
        <w:rPr>
          <w:rFonts w:ascii="Times New Roman" w:eastAsia="Times New Roman" w:hAnsi="Times New Roman" w:cs="Times New Roman"/>
          <w:color w:val="000000"/>
          <w:sz w:val="24"/>
          <w:szCs w:val="24"/>
          <w:lang w:eastAsia="ru-RU"/>
        </w:rPr>
        <w:t xml:space="preserve"> в кабинете и лаборатории химии.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Оборудование учебного кабинета и лаборатории:</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посадочные места по количеству обучающихся;</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рабочее место преподавателя;</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демонстрационный стол;</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вытяжной шкаф;</w:t>
      </w:r>
    </w:p>
    <w:p w:rsidR="00CA096A" w:rsidRPr="00CA096A" w:rsidRDefault="00CA096A" w:rsidP="00CA096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учебно-наглядные пособия и лабораторное оборудование: периодическая система химических элементов Д.И. Менделеева, ряд напряжений металлов, ряд электроотрицательности неметаллов, таблица растворимости солей, кислот и оснований в воде, плакаты по общей и неорганической химии; плакаты по органической химии, химическая посуда, химические реактивы, лабораторные весы и разновесы, коллекции: «Металлы». «Горные породы», «Пластмассы и волокна», модели органических веществ;</w:t>
      </w:r>
    </w:p>
    <w:p w:rsidR="00CA096A" w:rsidRPr="00CA096A" w:rsidRDefault="00CA096A" w:rsidP="00CA096A">
      <w:pPr>
        <w:autoSpaceDE w:val="0"/>
        <w:autoSpaceDN w:val="0"/>
        <w:adjustRightInd w:val="0"/>
        <w:spacing w:after="0" w:line="240" w:lineRule="auto"/>
        <w:rPr>
          <w:rFonts w:ascii="Times New Roman" w:eastAsia="TimesNewRoman" w:hAnsi="Times New Roman" w:cs="Times New Roman"/>
          <w:sz w:val="24"/>
          <w:szCs w:val="24"/>
          <w:lang w:eastAsia="ru-RU"/>
        </w:rPr>
      </w:pPr>
      <w:r w:rsidRPr="00CA096A">
        <w:rPr>
          <w:rFonts w:ascii="Times New Roman" w:eastAsia="Times New Roman" w:hAnsi="Times New Roman" w:cs="Times New Roman"/>
          <w:color w:val="000000"/>
          <w:sz w:val="24"/>
          <w:szCs w:val="24"/>
          <w:lang w:eastAsia="ru-RU"/>
        </w:rPr>
        <w:t xml:space="preserve">  - </w:t>
      </w:r>
      <w:r w:rsidRPr="00CA096A">
        <w:rPr>
          <w:rFonts w:ascii="Times New Roman" w:eastAsia="TimesNewRoman" w:hAnsi="Times New Roman" w:cs="Times New Roman"/>
          <w:sz w:val="24"/>
          <w:szCs w:val="24"/>
          <w:lang w:eastAsia="ru-RU"/>
        </w:rPr>
        <w:t>электронные пособия;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 xml:space="preserve"> - </w:t>
      </w:r>
      <w:r w:rsidRPr="00CA096A">
        <w:rPr>
          <w:rFonts w:ascii="Times New Roman" w:eastAsia="TimesNewRoman" w:hAnsi="Times New Roman" w:cs="Times New Roman"/>
          <w:sz w:val="24"/>
          <w:szCs w:val="24"/>
          <w:lang w:eastAsia="ru-RU"/>
        </w:rPr>
        <w:t xml:space="preserve">методические разработки уроков и мероприятий. </w:t>
      </w:r>
    </w:p>
    <w:p w:rsidR="00CA096A" w:rsidRPr="00CA096A" w:rsidRDefault="00CA096A" w:rsidP="00CA096A">
      <w:pPr>
        <w:shd w:val="clear" w:color="auto" w:fill="FFFFFF"/>
        <w:spacing w:after="0" w:line="274" w:lineRule="atLeast"/>
        <w:rPr>
          <w:rFonts w:ascii="Times New Roman" w:eastAsia="Times New Roman" w:hAnsi="Times New Roman" w:cs="Times New Roman"/>
          <w:color w:val="000000"/>
          <w:sz w:val="24"/>
          <w:szCs w:val="24"/>
          <w:lang w:eastAsia="ru-RU"/>
        </w:rPr>
      </w:pP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Технические средства обучения:</w:t>
      </w:r>
    </w:p>
    <w:p w:rsidR="00CA096A" w:rsidRPr="00CA096A" w:rsidRDefault="00CA096A" w:rsidP="00CA096A">
      <w:pPr>
        <w:spacing w:after="0" w:line="240" w:lineRule="auto"/>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sz w:val="24"/>
          <w:szCs w:val="24"/>
          <w:lang w:eastAsia="ru-RU"/>
        </w:rPr>
        <w:t>мультимедиапроектор, интерактивная доска, компьютер.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color w:val="000000"/>
          <w:sz w:val="24"/>
          <w:szCs w:val="24"/>
          <w:lang w:eastAsia="ru-RU"/>
        </w:rPr>
        <w:t>3.2.</w:t>
      </w:r>
      <w:r w:rsidRPr="00CA096A">
        <w:rPr>
          <w:rFonts w:ascii="Times New Roman" w:eastAsia="Times New Roman" w:hAnsi="Times New Roman" w:cs="Times New Roman"/>
          <w:b/>
          <w:bCs/>
          <w:color w:val="232323"/>
          <w:kern w:val="36"/>
          <w:sz w:val="24"/>
          <w:szCs w:val="24"/>
          <w:lang w:eastAsia="ru-RU"/>
        </w:rPr>
        <w:t xml:space="preserve"> Информационное обеспечение обучения</w:t>
      </w:r>
      <w:r w:rsidRPr="00CA096A">
        <w:rPr>
          <w:rFonts w:ascii="Times New Roman" w:eastAsia="Times New Roman" w:hAnsi="Times New Roman" w:cs="Times New Roman"/>
          <w:b/>
          <w:sz w:val="24"/>
          <w:szCs w:val="24"/>
          <w:lang w:eastAsia="ru-RU"/>
        </w:rPr>
        <w:t>.</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РЕКОМЕНДУЕМАЯ ЛИТЕРАТУРА</w:t>
      </w:r>
    </w:p>
    <w:p w:rsidR="00CA096A" w:rsidRPr="00CA096A" w:rsidRDefault="00CA096A" w:rsidP="00CA096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sz w:val="24"/>
          <w:szCs w:val="24"/>
          <w:lang w:eastAsia="ru-RU"/>
        </w:rPr>
        <w:t>Для обучающихся основная:</w:t>
      </w:r>
      <w:r w:rsidRPr="00CA096A">
        <w:rPr>
          <w:rFonts w:ascii="Times New Roman" w:eastAsia="Times New Roman" w:hAnsi="Times New Roman" w:cs="Times New Roman"/>
          <w:b/>
          <w:bCs/>
          <w:color w:val="000000"/>
          <w:sz w:val="24"/>
          <w:szCs w:val="24"/>
          <w:lang w:eastAsia="ru-RU"/>
        </w:rPr>
        <w:t xml:space="preserve"> Перечень рекомендуемых учебных изданий, Интернет-ресурсов, дополнительной литературы</w:t>
      </w:r>
    </w:p>
    <w:p w:rsidR="00CA096A" w:rsidRPr="00CA096A" w:rsidRDefault="00CA096A" w:rsidP="00CA096A">
      <w:pPr>
        <w:shd w:val="clear" w:color="auto" w:fill="FFFFFF"/>
        <w:spacing w:before="240"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Основные источники:</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1. Цветков Л.А. Органическая химия: Учеб.для учащихся 10-11 кл. общеобразоват. учеб. </w:t>
      </w:r>
      <w:proofErr w:type="gramStart"/>
      <w:r w:rsidRPr="00CA096A">
        <w:rPr>
          <w:rFonts w:ascii="Times New Roman" w:eastAsia="Times New Roman" w:hAnsi="Times New Roman" w:cs="Times New Roman"/>
          <w:color w:val="000000"/>
          <w:sz w:val="24"/>
          <w:szCs w:val="24"/>
          <w:lang w:eastAsia="ru-RU"/>
        </w:rPr>
        <w:t>заведений.-</w:t>
      </w:r>
      <w:proofErr w:type="gramEnd"/>
      <w:r w:rsidRPr="00CA096A">
        <w:rPr>
          <w:rFonts w:ascii="Times New Roman" w:eastAsia="Times New Roman" w:hAnsi="Times New Roman" w:cs="Times New Roman"/>
          <w:color w:val="000000"/>
          <w:sz w:val="24"/>
          <w:szCs w:val="24"/>
          <w:lang w:eastAsia="ru-RU"/>
        </w:rPr>
        <w:t xml:space="preserve"> М.: Гуманит. изд. центр ВЛАДОС, 2002.-280с.</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2. Габриелян О.С., Лысова Г.Г. Химия. Химия в тестах, задачах и упражнениях. Издательский центр «Академия</w:t>
      </w:r>
      <w:proofErr w:type="gramStart"/>
      <w:r w:rsidRPr="00CA096A">
        <w:rPr>
          <w:rFonts w:ascii="Times New Roman" w:eastAsia="Times New Roman" w:hAnsi="Times New Roman" w:cs="Times New Roman"/>
          <w:color w:val="000000"/>
          <w:sz w:val="24"/>
          <w:szCs w:val="24"/>
          <w:lang w:eastAsia="ru-RU"/>
        </w:rPr>
        <w:t>».,</w:t>
      </w:r>
      <w:proofErr w:type="gramEnd"/>
      <w:r w:rsidRPr="00CA096A">
        <w:rPr>
          <w:rFonts w:ascii="Times New Roman" w:eastAsia="Times New Roman" w:hAnsi="Times New Roman" w:cs="Times New Roman"/>
          <w:color w:val="000000"/>
          <w:sz w:val="24"/>
          <w:szCs w:val="24"/>
          <w:lang w:eastAsia="ru-RU"/>
        </w:rPr>
        <w:t xml:space="preserve"> 2019.</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3. Габриелян О.С., Остроумов И.Г., Химия. Издательский центр «Академия», 2019.</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4.Габриелян О.С. Химия: учеб. для учащихся 10,11кл. общеобразовательных </w:t>
      </w:r>
      <w:proofErr w:type="gramStart"/>
      <w:r w:rsidRPr="00CA096A">
        <w:rPr>
          <w:rFonts w:ascii="Times New Roman" w:eastAsia="Times New Roman" w:hAnsi="Times New Roman" w:cs="Times New Roman"/>
          <w:color w:val="000000"/>
          <w:sz w:val="24"/>
          <w:szCs w:val="24"/>
          <w:lang w:eastAsia="ru-RU"/>
        </w:rPr>
        <w:t>школ.-</w:t>
      </w:r>
      <w:proofErr w:type="gramEnd"/>
      <w:r w:rsidRPr="00CA096A">
        <w:rPr>
          <w:rFonts w:ascii="Times New Roman" w:eastAsia="Times New Roman" w:hAnsi="Times New Roman" w:cs="Times New Roman"/>
          <w:color w:val="000000"/>
          <w:sz w:val="24"/>
          <w:szCs w:val="24"/>
          <w:lang w:eastAsia="ru-RU"/>
        </w:rPr>
        <w:t>М :Дрофа.-3-е изд., 2019</w:t>
      </w:r>
    </w:p>
    <w:p w:rsidR="00CA096A" w:rsidRPr="00CA096A" w:rsidRDefault="00CA096A" w:rsidP="00CA096A">
      <w:pPr>
        <w:shd w:val="clear" w:color="auto" w:fill="FFFFFF"/>
        <w:spacing w:before="240"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Дополнительная литература:</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Габриелян О.С. Химия. 10 класс. Профильный уровень: учеб. для общеобразоват. учреждений / О.С. Габриелян, Ф.Н. Маскаев, С.Ю. Пономарев, В.И.    Теренин. – М., 2020.</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Габриелян О.С. Химия. 10 класс. Базовый уровень: учеб. для общеобразоват. учреждений. – М., 2020.</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Габриелян О.С. Химия. 11 класс. Профильный уровень: учеб. для общеобразоват. учреждений / О.С. Габриелян, Г.Г.Лысова. – М., 2021.</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Габриелян О.С. Химия. 11 класс. Базовый уровень: учеб. для общеобразоват. учреждений. – М., 2021.</w:t>
      </w:r>
    </w:p>
    <w:p w:rsidR="00CA096A" w:rsidRPr="00CA096A" w:rsidRDefault="00CA096A" w:rsidP="00CA096A">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  Габриелян О.С. Общая химия: учеб. для 11 кл. общеобразоват. учреждений с углубл. изучением химии / О.С. Габриелян, И.Г. Остроумов, С.Н. Соловьев, Ф.Н. Маскаев – М., 2031.</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Габриелян О.С. Химия </w:t>
      </w:r>
      <w:proofErr w:type="gramStart"/>
      <w:r w:rsidRPr="00CA096A">
        <w:rPr>
          <w:rFonts w:ascii="Times New Roman" w:eastAsia="Times New Roman" w:hAnsi="Times New Roman" w:cs="Times New Roman"/>
          <w:sz w:val="24"/>
          <w:szCs w:val="24"/>
          <w:lang w:eastAsia="ru-RU"/>
        </w:rPr>
        <w:t>для  профессий</w:t>
      </w:r>
      <w:proofErr w:type="gramEnd"/>
      <w:r w:rsidRPr="00CA096A">
        <w:rPr>
          <w:rFonts w:ascii="Times New Roman" w:eastAsia="Times New Roman" w:hAnsi="Times New Roman" w:cs="Times New Roman"/>
          <w:sz w:val="24"/>
          <w:szCs w:val="24"/>
          <w:lang w:eastAsia="ru-RU"/>
        </w:rPr>
        <w:t xml:space="preserve"> и  специальностей  технического  профиля: /  учебник / О.С. Габриелян, И.Г. Остроумов. – 2-</w:t>
      </w:r>
      <w:proofErr w:type="gramStart"/>
      <w:r w:rsidRPr="00CA096A">
        <w:rPr>
          <w:rFonts w:ascii="Times New Roman" w:eastAsia="Times New Roman" w:hAnsi="Times New Roman" w:cs="Times New Roman"/>
          <w:sz w:val="24"/>
          <w:szCs w:val="24"/>
          <w:lang w:eastAsia="ru-RU"/>
        </w:rPr>
        <w:t>е  изд.</w:t>
      </w:r>
      <w:proofErr w:type="gramEnd"/>
      <w:r w:rsidRPr="00CA096A">
        <w:rPr>
          <w:rFonts w:ascii="Times New Roman" w:eastAsia="Times New Roman" w:hAnsi="Times New Roman" w:cs="Times New Roman"/>
          <w:sz w:val="24"/>
          <w:szCs w:val="24"/>
          <w:lang w:eastAsia="ru-RU"/>
        </w:rPr>
        <w:t xml:space="preserve">, стер. -  М.: </w:t>
      </w:r>
      <w:proofErr w:type="gramStart"/>
      <w:r w:rsidRPr="00CA096A">
        <w:rPr>
          <w:rFonts w:ascii="Times New Roman" w:eastAsia="Times New Roman" w:hAnsi="Times New Roman" w:cs="Times New Roman"/>
          <w:sz w:val="24"/>
          <w:szCs w:val="24"/>
          <w:lang w:eastAsia="ru-RU"/>
        </w:rPr>
        <w:t>Издательский  центр</w:t>
      </w:r>
      <w:proofErr w:type="gramEnd"/>
      <w:r w:rsidRPr="00CA096A">
        <w:rPr>
          <w:rFonts w:ascii="Times New Roman" w:eastAsia="Times New Roman" w:hAnsi="Times New Roman" w:cs="Times New Roman"/>
          <w:sz w:val="24"/>
          <w:szCs w:val="24"/>
          <w:lang w:eastAsia="ru-RU"/>
        </w:rPr>
        <w:t xml:space="preserve">  «Академия»,  2022- 256 с.</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Габриелян О.С., Остроумов И.Г., Сладков С.А., Дорофеева Н.М. Практикум: учеб. пособие для студ. учреждений сред. проф. образования. — М., 2022. </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Интернет-ресурсы</w:t>
      </w:r>
    </w:p>
    <w:p w:rsidR="00CA096A" w:rsidRPr="00CA096A" w:rsidRDefault="00CA096A" w:rsidP="000F28B8">
      <w:pPr>
        <w:numPr>
          <w:ilvl w:val="0"/>
          <w:numId w:val="80"/>
        </w:num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Федеральная государственная информационная </w:t>
      </w:r>
      <w:proofErr w:type="gramStart"/>
      <w:r w:rsidRPr="00CA096A">
        <w:rPr>
          <w:rFonts w:ascii="Times New Roman" w:eastAsia="Times New Roman" w:hAnsi="Times New Roman" w:cs="Times New Roman"/>
          <w:sz w:val="24"/>
          <w:szCs w:val="24"/>
          <w:lang w:eastAsia="ru-RU"/>
        </w:rPr>
        <w:t>система  «</w:t>
      </w:r>
      <w:proofErr w:type="gramEnd"/>
      <w:r w:rsidRPr="00CA096A">
        <w:rPr>
          <w:rFonts w:ascii="Times New Roman" w:eastAsia="Times New Roman" w:hAnsi="Times New Roman" w:cs="Times New Roman"/>
          <w:sz w:val="24"/>
          <w:szCs w:val="24"/>
          <w:lang w:eastAsia="ru-RU"/>
        </w:rPr>
        <w:t xml:space="preserve">Национальная электронная библиотека»  </w:t>
      </w:r>
      <w:hyperlink r:id="rId68" w:history="1">
        <w:r w:rsidRPr="00CA096A">
          <w:rPr>
            <w:rFonts w:ascii="Times New Roman" w:eastAsia="Times New Roman" w:hAnsi="Times New Roman" w:cs="Times New Roman"/>
            <w:bCs/>
            <w:iCs/>
            <w:color w:val="0000FF"/>
            <w:sz w:val="24"/>
            <w:szCs w:val="24"/>
            <w:u w:val="single"/>
            <w:lang w:val="en-US" w:eastAsia="ru-RU"/>
          </w:rPr>
          <w:t>http</w:t>
        </w:r>
        <w:r w:rsidRPr="00CA096A">
          <w:rPr>
            <w:rFonts w:ascii="Times New Roman" w:eastAsia="Times New Roman" w:hAnsi="Times New Roman" w:cs="Times New Roman"/>
            <w:bCs/>
            <w:iCs/>
            <w:color w:val="0000FF"/>
            <w:sz w:val="24"/>
            <w:szCs w:val="24"/>
            <w:u w:val="single"/>
            <w:lang w:eastAsia="ru-RU"/>
          </w:rPr>
          <w:t>://нэб.рф/</w:t>
        </w:r>
      </w:hyperlink>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www. pvg. mk. ru (олимпиада «Покори Воробьевы горы»).</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 www. hemi. wallst. ru (Образовательный сайт для школьников «Химия»).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www.alhimikov.net (Образовательный сайт для школьников).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 chem. msu. su (Электронная библиотека по химии).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www.enauki.ru (интернет-издание для учителей «Естественные науки»).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 1september. ru (методическая газета «Первое сентября»).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 hvsh. ru (журнал «Химия в школе»).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www.hij.ru (журнал «Химия и жизнь»). </w:t>
      </w:r>
    </w:p>
    <w:p w:rsidR="00CA096A" w:rsidRPr="00CA096A" w:rsidRDefault="00CA096A" w:rsidP="000F28B8">
      <w:pPr>
        <w:numPr>
          <w:ilvl w:val="0"/>
          <w:numId w:val="80"/>
        </w:numPr>
        <w:spacing w:after="0" w:line="240" w:lineRule="auto"/>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 xml:space="preserve">www.chemistry-chemists.com (электронный журнал «Химики и химия»). </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Интернет-ресурсы: znanium.com- единая библиотечная система.</w:t>
      </w:r>
    </w:p>
    <w:p w:rsidR="00CA096A" w:rsidRPr="00CA096A" w:rsidRDefault="00CA096A" w:rsidP="00CA096A">
      <w:pPr>
        <w:spacing w:after="200" w:line="276" w:lineRule="auto"/>
        <w:rPr>
          <w:rFonts w:ascii="Times New Roman" w:eastAsia="Times New Roman" w:hAnsi="Times New Roman" w:cs="Times New Roman"/>
          <w:color w:val="000000"/>
          <w:sz w:val="24"/>
          <w:szCs w:val="24"/>
          <w:lang w:eastAsia="ru-RU"/>
        </w:rPr>
        <w:sectPr w:rsidR="00CA096A" w:rsidRPr="00CA096A" w:rsidSect="00CA096A">
          <w:headerReference w:type="even" r:id="rId69"/>
          <w:headerReference w:type="default" r:id="rId70"/>
          <w:footerReference w:type="even" r:id="rId71"/>
          <w:footerReference w:type="default" r:id="rId72"/>
          <w:headerReference w:type="first" r:id="rId73"/>
          <w:footerReference w:type="first" r:id="rId74"/>
          <w:pgSz w:w="16838" w:h="11906" w:orient="landscape"/>
          <w:pgMar w:top="0" w:right="567" w:bottom="0" w:left="567" w:header="720" w:footer="709" w:gutter="0"/>
          <w:cols w:space="720"/>
          <w:docGrid w:linePitch="600" w:charSpace="36864"/>
        </w:sectPr>
      </w:pPr>
    </w:p>
    <w:p w:rsidR="00CA096A" w:rsidRPr="00CA096A" w:rsidRDefault="00CA096A" w:rsidP="00CA096A">
      <w:pPr>
        <w:keepNext/>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bCs/>
          <w:color w:val="232323"/>
          <w:kern w:val="36"/>
          <w:sz w:val="24"/>
          <w:szCs w:val="24"/>
          <w:lang w:eastAsia="ru-RU"/>
        </w:rPr>
        <w:t xml:space="preserve">4. Контроль и оценка результатов освоения учебной </w:t>
      </w:r>
      <w:proofErr w:type="gramStart"/>
      <w:r w:rsidRPr="00CA096A">
        <w:rPr>
          <w:rFonts w:ascii="Times New Roman" w:eastAsia="Times New Roman" w:hAnsi="Times New Roman" w:cs="Times New Roman"/>
          <w:b/>
          <w:bCs/>
          <w:color w:val="232323"/>
          <w:kern w:val="36"/>
          <w:sz w:val="24"/>
          <w:szCs w:val="24"/>
          <w:lang w:eastAsia="ru-RU"/>
        </w:rPr>
        <w:t>дисциплины</w:t>
      </w:r>
      <w:r w:rsidRPr="00CA096A">
        <w:rPr>
          <w:rFonts w:ascii="Times New Roman" w:eastAsia="Times New Roman" w:hAnsi="Times New Roman" w:cs="Times New Roman"/>
          <w:b/>
          <w:bCs/>
          <w:sz w:val="24"/>
          <w:szCs w:val="24"/>
          <w:lang w:eastAsia="ru-RU"/>
        </w:rPr>
        <w:t xml:space="preserve"> </w:t>
      </w:r>
      <w:r w:rsidRPr="00CA096A">
        <w:rPr>
          <w:rFonts w:ascii="Times New Roman" w:eastAsia="Times New Roman" w:hAnsi="Times New Roman" w:cs="Times New Roman"/>
          <w:b/>
          <w:caps/>
          <w:sz w:val="24"/>
          <w:szCs w:val="24"/>
          <w:lang w:eastAsia="ar-SA"/>
        </w:rPr>
        <w:t>.</w:t>
      </w:r>
      <w:proofErr w:type="gramEnd"/>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sz w:val="24"/>
          <w:szCs w:val="24"/>
          <w:lang w:eastAsia="ar-SA"/>
        </w:rPr>
        <w:t>Контроль</w:t>
      </w: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b/>
          <w:sz w:val="24"/>
          <w:szCs w:val="24"/>
          <w:lang w:eastAsia="ar-SA"/>
        </w:rPr>
        <w:t>и оценка</w:t>
      </w:r>
      <w:r w:rsidRPr="00CA096A">
        <w:rPr>
          <w:rFonts w:ascii="Times New Roman" w:eastAsia="Times New Roman" w:hAnsi="Times New Roman" w:cs="Times New Roman"/>
          <w:sz w:val="24"/>
          <w:szCs w:val="24"/>
          <w:lang w:eastAsia="ar-SA"/>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Ind w:w="250" w:type="dxa"/>
        <w:tblLayout w:type="fixed"/>
        <w:tblLook w:val="0000" w:firstRow="0" w:lastRow="0" w:firstColumn="0" w:lastColumn="0" w:noHBand="0" w:noVBand="0"/>
      </w:tblPr>
      <w:tblGrid>
        <w:gridCol w:w="6804"/>
        <w:gridCol w:w="8080"/>
      </w:tblGrid>
      <w:tr w:rsidR="00CA096A" w:rsidRPr="00CA096A" w:rsidTr="00CA096A">
        <w:trPr>
          <w:trHeight w:val="432"/>
        </w:trPr>
        <w:tc>
          <w:tcPr>
            <w:tcW w:w="6804" w:type="dxa"/>
            <w:tcBorders>
              <w:top w:val="single" w:sz="4" w:space="0" w:color="000000"/>
              <w:left w:val="single" w:sz="4" w:space="0" w:color="000000"/>
              <w:bottom w:val="single" w:sz="4" w:space="0" w:color="000000"/>
            </w:tcBorders>
            <w:shd w:val="clear" w:color="auto" w:fill="auto"/>
            <w:vAlign w:val="center"/>
          </w:tcPr>
          <w:p w:rsidR="00CA096A" w:rsidRPr="00CA096A" w:rsidRDefault="00CA096A" w:rsidP="00CA096A">
            <w:pPr>
              <w:suppressAutoHyphens/>
              <w:snapToGrid w:val="0"/>
              <w:spacing w:after="0" w:line="240" w:lineRule="auto"/>
              <w:jc w:val="center"/>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Результаты обучения</w:t>
            </w:r>
          </w:p>
          <w:p w:rsidR="00CA096A" w:rsidRPr="00CA096A" w:rsidRDefault="00CA096A" w:rsidP="00CA096A">
            <w:pPr>
              <w:suppressAutoHyphens/>
              <w:spacing w:after="0" w:line="240" w:lineRule="auto"/>
              <w:jc w:val="center"/>
              <w:rPr>
                <w:rFonts w:ascii="Times New Roman" w:eastAsia="Times New Roman" w:hAnsi="Times New Roman" w:cs="Times New Roman"/>
                <w:b/>
                <w:lang w:eastAsia="ar-SA"/>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240" w:lineRule="auto"/>
              <w:jc w:val="center"/>
              <w:rPr>
                <w:rFonts w:ascii="Times New Roman" w:eastAsia="Calibri" w:hAnsi="Times New Roman" w:cs="Times New Roman"/>
                <w:lang w:eastAsia="ar-SA"/>
              </w:rPr>
            </w:pPr>
            <w:r w:rsidRPr="00CA096A">
              <w:rPr>
                <w:rFonts w:ascii="Times New Roman" w:eastAsia="Times New Roman" w:hAnsi="Times New Roman" w:cs="Times New Roman"/>
                <w:b/>
                <w:lang w:eastAsia="ar-SA"/>
              </w:rPr>
              <w:t xml:space="preserve">Формы и методы контроля и оценки результатов обучения </w:t>
            </w:r>
          </w:p>
        </w:tc>
      </w:tr>
      <w:tr w:rsidR="00CA096A" w:rsidRPr="00CA096A" w:rsidTr="00CA096A">
        <w:trPr>
          <w:trHeight w:val="297"/>
        </w:trPr>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napToGrid w:val="0"/>
              <w:spacing w:after="0" w:line="240" w:lineRule="auto"/>
              <w:jc w:val="both"/>
              <w:rPr>
                <w:rFonts w:ascii="Times New Roman" w:eastAsia="Times New Roman" w:hAnsi="Times New Roman" w:cs="Times New Roman"/>
                <w:b/>
                <w:lang w:eastAsia="ar-SA"/>
              </w:rPr>
            </w:pPr>
            <w:r w:rsidRPr="00CA096A">
              <w:rPr>
                <w:rFonts w:ascii="Times New Roman" w:eastAsia="Times New Roman" w:hAnsi="Times New Roman" w:cs="Times New Roman"/>
                <w:b/>
                <w:lang w:eastAsia="ar-SA"/>
              </w:rPr>
              <w:t>Личностные:</w:t>
            </w: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200" w:line="276" w:lineRule="auto"/>
              <w:rPr>
                <w:rFonts w:ascii="Times New Roman" w:eastAsia="Calibri" w:hAnsi="Times New Roman" w:cs="Times New Roman"/>
                <w:b/>
                <w:lang w:eastAsia="ar-SA"/>
              </w:rPr>
            </w:pPr>
          </w:p>
        </w:tc>
      </w:tr>
      <w:tr w:rsidR="00CA096A" w:rsidRPr="00CA096A" w:rsidTr="00CA096A">
        <w:tc>
          <w:tcPr>
            <w:tcW w:w="6804" w:type="dxa"/>
            <w:tcBorders>
              <w:left w:val="single" w:sz="4" w:space="0" w:color="000000"/>
              <w:bottom w:val="single" w:sz="4" w:space="0" w:color="auto"/>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чувство гордости и уважения к истории и достижениям отечественной химической науки; химически грамотное поведение в профессиональной деятельности и в быту при обращении с химическими веществами, материалами и процессами; </w:t>
            </w:r>
          </w:p>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p>
        </w:tc>
        <w:tc>
          <w:tcPr>
            <w:tcW w:w="8080" w:type="dxa"/>
            <w:tcBorders>
              <w:left w:val="single" w:sz="4" w:space="0" w:color="000000"/>
              <w:bottom w:val="single" w:sz="4" w:space="0" w:color="auto"/>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письменная самостоятельная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тестирование</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lang w:eastAsia="ar-SA"/>
              </w:rPr>
              <w:t xml:space="preserve"> Подбор материала и подготовка рефератов по темам: «Роль отечественных ученых в становлении и развитии органической химии».</w:t>
            </w:r>
            <w:r w:rsidRPr="00CA096A">
              <w:rPr>
                <w:rFonts w:ascii="Times New Roman" w:eastAsia="Times New Roman" w:hAnsi="Times New Roman" w:cs="Times New Roman"/>
                <w:bCs/>
                <w:iCs/>
                <w:lang w:eastAsia="ar-SA"/>
              </w:rPr>
              <w:t xml:space="preserve"> Подбор материала и создание мультимедийных презентаций по теме:</w:t>
            </w:r>
            <w:r w:rsidRPr="00CA096A">
              <w:rPr>
                <w:rFonts w:ascii="Times New Roman" w:eastAsia="Times New Roman" w:hAnsi="Times New Roman" w:cs="Times New Roman"/>
                <w:b/>
                <w:bCs/>
                <w:iCs/>
                <w:lang w:eastAsia="ar-SA"/>
              </w:rPr>
              <w:t xml:space="preserve"> </w:t>
            </w:r>
            <w:r w:rsidRPr="00CA096A">
              <w:rPr>
                <w:rFonts w:ascii="Times New Roman" w:eastAsia="Times New Roman" w:hAnsi="Times New Roman" w:cs="Times New Roman"/>
                <w:bCs/>
                <w:iCs/>
                <w:lang w:eastAsia="ar-SA"/>
              </w:rPr>
              <w:t>«Химия и повседневная жизнь человека».</w:t>
            </w:r>
          </w:p>
        </w:tc>
      </w:tr>
      <w:tr w:rsidR="00CA096A" w:rsidRPr="00CA096A" w:rsidTr="00CA096A">
        <w:tc>
          <w:tcPr>
            <w:tcW w:w="6804" w:type="dxa"/>
            <w:tcBorders>
              <w:left w:val="single" w:sz="4" w:space="0" w:color="000000"/>
              <w:bottom w:val="single" w:sz="4" w:space="0" w:color="auto"/>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bCs/>
                <w:lang w:eastAsia="ar-SA"/>
              </w:rPr>
            </w:pPr>
          </w:p>
        </w:tc>
        <w:tc>
          <w:tcPr>
            <w:tcW w:w="8080" w:type="dxa"/>
            <w:tcBorders>
              <w:left w:val="single" w:sz="4" w:space="0" w:color="000000"/>
              <w:bottom w:val="single" w:sz="4" w:space="0" w:color="auto"/>
              <w:right w:val="single" w:sz="4" w:space="0" w:color="000000"/>
            </w:tcBorders>
            <w:shd w:val="clear" w:color="auto" w:fill="auto"/>
            <w:vAlign w:val="center"/>
          </w:tcPr>
          <w:p w:rsidR="00CA096A" w:rsidRPr="00CA096A" w:rsidRDefault="00CA096A" w:rsidP="00CA096A">
            <w:pPr>
              <w:suppressAutoHyphens/>
              <w:snapToGrid w:val="0"/>
              <w:spacing w:after="0" w:line="276" w:lineRule="auto"/>
              <w:jc w:val="both"/>
              <w:rPr>
                <w:rFonts w:ascii="Times New Roman" w:eastAsia="Times New Roman" w:hAnsi="Times New Roman" w:cs="Times New Roman"/>
                <w:bCs/>
                <w:lang w:eastAsia="ar-SA"/>
              </w:rPr>
            </w:pPr>
            <w:r w:rsidRPr="00CA096A">
              <w:rPr>
                <w:rFonts w:ascii="Times New Roman" w:eastAsia="Calibri" w:hAnsi="Times New Roman" w:cs="Times New Roman"/>
                <w:bCs/>
                <w:lang w:eastAsia="ar-SA"/>
              </w:rPr>
              <w:t xml:space="preserve">практическая проверка </w:t>
            </w:r>
          </w:p>
          <w:p w:rsidR="00CA096A" w:rsidRPr="00CA096A" w:rsidRDefault="00CA096A" w:rsidP="00CA096A">
            <w:pPr>
              <w:suppressAutoHyphens/>
              <w:snapToGrid w:val="0"/>
              <w:spacing w:after="0" w:line="240" w:lineRule="auto"/>
              <w:jc w:val="both"/>
              <w:rPr>
                <w:rFonts w:ascii="Times New Roman" w:eastAsia="Times New Roman" w:hAnsi="Times New Roman" w:cs="Times New Roman"/>
                <w:bCs/>
                <w:iCs/>
                <w:lang w:eastAsia="ar-SA"/>
              </w:rPr>
            </w:pPr>
            <w:r w:rsidRPr="00CA096A">
              <w:rPr>
                <w:rFonts w:ascii="Times New Roman" w:eastAsia="Times New Roman" w:hAnsi="Times New Roman" w:cs="Times New Roman"/>
                <w:bCs/>
                <w:lang w:eastAsia="ar-SA"/>
              </w:rPr>
              <w:t>тестирование</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iCs/>
                <w:lang w:eastAsia="ar-SA"/>
              </w:rPr>
              <w:t xml:space="preserve">Практические занятия: взаимодействие глюкозы с гидроксидом меди </w:t>
            </w:r>
            <w:r w:rsidRPr="00CA096A">
              <w:rPr>
                <w:rFonts w:ascii="Times New Roman" w:eastAsia="Times New Roman" w:hAnsi="Times New Roman" w:cs="Times New Roman"/>
                <w:bCs/>
                <w:iCs/>
                <w:lang w:val="en-US" w:eastAsia="ar-SA"/>
              </w:rPr>
              <w:t>II</w:t>
            </w:r>
            <w:r w:rsidRPr="00CA096A">
              <w:rPr>
                <w:rFonts w:ascii="Times New Roman" w:eastAsia="Times New Roman" w:hAnsi="Times New Roman" w:cs="Times New Roman"/>
                <w:bCs/>
                <w:iCs/>
                <w:lang w:eastAsia="ar-SA"/>
              </w:rPr>
              <w:t xml:space="preserve"> при различных температурах, действие йода на крахмал, обнаружение витаминов, очистка веществ фильтрованием и дистилляцией. Лабораторные работы: качественные реакции на белки.</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bCs/>
                <w:lang w:eastAsia="ar-SA"/>
              </w:rPr>
            </w:pP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bCs/>
                <w:lang w:eastAsia="ar-SA"/>
              </w:rPr>
              <w:t>письменная самостоятельная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 xml:space="preserve">тестирование; </w:t>
            </w:r>
            <w:r w:rsidRPr="00CA096A">
              <w:rPr>
                <w:rFonts w:ascii="Times New Roman" w:eastAsia="Times New Roman" w:hAnsi="Times New Roman" w:cs="Times New Roman"/>
                <w:bCs/>
                <w:lang w:eastAsia="ar-SA"/>
              </w:rPr>
              <w:t>работа с конспектом лекции; подготовка ответов на вопросы по теме: «Теория строения органических соединений».</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lang w:eastAsia="ar-SA"/>
              </w:rPr>
              <w:t xml:space="preserve"> Л</w:t>
            </w:r>
            <w:r w:rsidRPr="00CA096A">
              <w:rPr>
                <w:rFonts w:ascii="Times New Roman" w:eastAsia="Times New Roman" w:hAnsi="Times New Roman" w:cs="Times New Roman"/>
                <w:bCs/>
                <w:iCs/>
                <w:lang w:eastAsia="ar-SA"/>
              </w:rPr>
              <w:t xml:space="preserve">абораторные работы: проведение качественной реакции на одноатомные спирты, проведение качественной реакции на многоатомные спирты. Подбор материала и подготовка реферата по теме: «Значение ферментов в биологии и применение в промышленности». </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napToGrid w:val="0"/>
              <w:spacing w:after="0" w:line="240" w:lineRule="auto"/>
              <w:jc w:val="both"/>
              <w:rPr>
                <w:rFonts w:ascii="Times New Roman" w:eastAsia="Times New Roman" w:hAnsi="Times New Roman" w:cs="Times New Roman"/>
                <w:b/>
                <w:lang w:eastAsia="ar-SA"/>
              </w:rPr>
            </w:pPr>
            <w:r w:rsidRPr="00CA096A">
              <w:rPr>
                <w:rFonts w:ascii="Times New Roman" w:eastAsia="Times New Roman" w:hAnsi="Times New Roman" w:cs="Times New Roman"/>
                <w:b/>
                <w:lang w:eastAsia="ar-SA"/>
              </w:rPr>
              <w:t xml:space="preserve">Метапредметные: </w:t>
            </w: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240" w:lineRule="auto"/>
              <w:jc w:val="both"/>
              <w:rPr>
                <w:rFonts w:ascii="Times New Roman" w:eastAsia="Times New Roman" w:hAnsi="Times New Roman" w:cs="Times New Roman"/>
                <w:b/>
                <w:lang w:eastAsia="ar-SA"/>
              </w:rPr>
            </w:pPr>
          </w:p>
        </w:tc>
      </w:tr>
      <w:tr w:rsidR="00CA096A" w:rsidRPr="00CA096A" w:rsidTr="00CA096A">
        <w:tc>
          <w:tcPr>
            <w:tcW w:w="6804" w:type="dxa"/>
            <w:tcBorders>
              <w:top w:val="single" w:sz="4" w:space="0" w:color="auto"/>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b/>
                <w:lang w:eastAsia="ar-SA"/>
              </w:rPr>
              <w:t xml:space="preserve">- </w:t>
            </w:r>
            <w:r w:rsidRPr="00CA096A">
              <w:rPr>
                <w:rFonts w:ascii="Times New Roman" w:eastAsia="Times New Roman" w:hAnsi="Times New Roman" w:cs="Times New Roman"/>
                <w:lang w:eastAsia="ar-SA"/>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CA096A" w:rsidRPr="00CA096A" w:rsidRDefault="00CA096A" w:rsidP="00CA096A">
            <w:pPr>
              <w:tabs>
                <w:tab w:val="left" w:pos="426"/>
              </w:tabs>
              <w:suppressAutoHyphens/>
              <w:snapToGrid w:val="0"/>
              <w:spacing w:after="0" w:line="240" w:lineRule="auto"/>
              <w:ind w:left="425" w:hanging="425"/>
              <w:jc w:val="both"/>
              <w:rPr>
                <w:rFonts w:ascii="Times New Roman" w:eastAsia="Times New Roman" w:hAnsi="Times New Roman" w:cs="Times New Roman"/>
                <w:bCs/>
                <w:lang w:eastAsia="ar-SA"/>
              </w:rPr>
            </w:pPr>
          </w:p>
        </w:tc>
        <w:tc>
          <w:tcPr>
            <w:tcW w:w="8080" w:type="dxa"/>
            <w:tcBorders>
              <w:top w:val="single" w:sz="4" w:space="0" w:color="auto"/>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Calibri" w:hAnsi="Times New Roman" w:cs="Times New Roman"/>
                <w:bCs/>
                <w:lang w:eastAsia="ar-SA"/>
              </w:rPr>
            </w:pPr>
            <w:r w:rsidRPr="00CA096A">
              <w:rPr>
                <w:rFonts w:ascii="Times New Roman" w:eastAsia="Calibri" w:hAnsi="Times New Roman" w:cs="Times New Roman"/>
                <w:bCs/>
                <w:lang w:eastAsia="ar-SA"/>
              </w:rPr>
              <w:t>письменная самостоятельная работа</w:t>
            </w:r>
          </w:p>
          <w:p w:rsidR="00CA096A" w:rsidRPr="00CA096A" w:rsidRDefault="00CA096A" w:rsidP="00CA096A">
            <w:pPr>
              <w:suppressAutoHyphens/>
              <w:spacing w:after="0" w:line="100" w:lineRule="atLeast"/>
              <w:jc w:val="both"/>
              <w:rPr>
                <w:rFonts w:ascii="Times New Roman" w:eastAsia="Calibri" w:hAnsi="Times New Roman" w:cs="Times New Roman"/>
                <w:bCs/>
                <w:lang w:eastAsia="ar-SA"/>
              </w:rPr>
            </w:pPr>
            <w:r w:rsidRPr="00CA096A">
              <w:rPr>
                <w:rFonts w:ascii="Times New Roman" w:eastAsia="Calibri" w:hAnsi="Times New Roman" w:cs="Times New Roman"/>
                <w:bCs/>
                <w:lang w:eastAsia="ar-SA"/>
              </w:rPr>
              <w:t>письменная контрольная работа</w:t>
            </w:r>
          </w:p>
          <w:p w:rsidR="00CA096A" w:rsidRPr="00CA096A" w:rsidRDefault="00CA096A" w:rsidP="00CA096A">
            <w:pPr>
              <w:suppressAutoHyphens/>
              <w:spacing w:after="0" w:line="100" w:lineRule="atLeast"/>
              <w:jc w:val="both"/>
              <w:rPr>
                <w:rFonts w:ascii="Times New Roman" w:eastAsia="Calibri" w:hAnsi="Times New Roman" w:cs="Times New Roman"/>
                <w:bCs/>
                <w:lang w:eastAsia="ar-SA"/>
              </w:rPr>
            </w:pPr>
            <w:r w:rsidRPr="00CA096A">
              <w:rPr>
                <w:rFonts w:ascii="Times New Roman" w:eastAsia="Calibri" w:hAnsi="Times New Roman" w:cs="Times New Roman"/>
                <w:bCs/>
                <w:lang w:eastAsia="ar-SA"/>
              </w:rPr>
              <w:t xml:space="preserve">индивидуальный опрос </w:t>
            </w:r>
          </w:p>
          <w:p w:rsidR="00CA096A" w:rsidRPr="00CA096A" w:rsidRDefault="00CA096A" w:rsidP="00CA096A">
            <w:pPr>
              <w:suppressAutoHyphens/>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bCs/>
                <w:lang w:eastAsia="ar-SA"/>
              </w:rPr>
              <w:t>тестирование</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практическая проверка</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Calibri" w:hAnsi="Times New Roman" w:cs="Times New Roman"/>
                <w:lang w:eastAsia="ar-SA"/>
              </w:rPr>
              <w:t>тестирование</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bCs/>
                <w:iCs/>
                <w:lang w:eastAsia="ar-SA"/>
              </w:rPr>
              <w:t xml:space="preserve">Лабораторные работы: ознакомление с образцами полиэтилена и полипропилена, изучение кислотных свойств карбоновых кислот, сравнение свойств растворов мыла и стирального порошка. </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iCs/>
                <w:lang w:eastAsia="ar-SA"/>
              </w:rPr>
              <w:t xml:space="preserve">Практические работы: обнаружение витаминов. Практические занятия: получение аммиака и его свойств. Подбор материала и создание мультимедийной презентации по теме: «Кальций в природе, его биологическая роль», </w:t>
            </w:r>
            <w:r w:rsidRPr="00CA096A">
              <w:rPr>
                <w:rFonts w:ascii="Times New Roman" w:eastAsia="Times New Roman" w:hAnsi="Times New Roman" w:cs="Times New Roman"/>
                <w:b/>
                <w:bCs/>
                <w:iCs/>
                <w:lang w:eastAsia="ar-SA"/>
              </w:rPr>
              <w:t>«</w:t>
            </w:r>
            <w:r w:rsidRPr="00CA096A">
              <w:rPr>
                <w:rFonts w:ascii="Times New Roman" w:eastAsia="Times New Roman" w:hAnsi="Times New Roman" w:cs="Times New Roman"/>
                <w:bCs/>
                <w:iCs/>
                <w:lang w:eastAsia="ar-SA"/>
              </w:rPr>
              <w:t xml:space="preserve">Химия и повседневная жизнь человека». </w:t>
            </w:r>
            <w:r w:rsidRPr="00CA096A">
              <w:rPr>
                <w:rFonts w:ascii="Times New Roman" w:eastAsia="Times New Roman" w:hAnsi="Times New Roman" w:cs="Times New Roman"/>
                <w:bCs/>
                <w:lang w:eastAsia="ar-SA"/>
              </w:rPr>
              <w:t>Подбор материала и подготовка рефератов по темам: роль отечественных ученых в становлении и развитии органической химии. Л</w:t>
            </w:r>
            <w:r w:rsidRPr="00CA096A">
              <w:rPr>
                <w:rFonts w:ascii="Times New Roman" w:eastAsia="Times New Roman" w:hAnsi="Times New Roman" w:cs="Times New Roman"/>
                <w:bCs/>
                <w:iCs/>
                <w:lang w:eastAsia="ar-SA"/>
              </w:rPr>
              <w:t xml:space="preserve">абораторные работы: ознакомление с коллекцией «Нефть и продукты ее переработки», сравнение свойств растворов мыла и стирального порошка. Подбор материала и подготовка реферата по теме: «Жиры как продукт питания и химическое сырьё». Подбор материала и создание мультимедийной презентации по теме: «Биологическая роль углеводов, их значение в жизни человека и общества». Лабораторные работы: качественные реакции на белки. Практические работы: обнаружение витаминов. Подбор материала и подготовка реферата по теме: «Значение ферментов в биологии и применение в промышленности». Практические занятия: очистка веществ фильтрованием и дистилляцией. Лабораторные работы: изучение свойств пластмасс. </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w:t>
            </w:r>
          </w:p>
          <w:p w:rsidR="00CA096A" w:rsidRPr="00CA096A" w:rsidRDefault="00CA096A" w:rsidP="00CA096A">
            <w:pPr>
              <w:tabs>
                <w:tab w:val="left" w:pos="426"/>
              </w:tabs>
              <w:suppressAutoHyphens/>
              <w:snapToGrid w:val="0"/>
              <w:spacing w:after="0" w:line="240" w:lineRule="auto"/>
              <w:jc w:val="both"/>
              <w:rPr>
                <w:rFonts w:ascii="Times New Roman" w:eastAsia="Times New Roman" w:hAnsi="Times New Roman" w:cs="Times New Roman"/>
                <w:highlight w:val="yellow"/>
                <w:lang w:eastAsia="ar-SA"/>
              </w:rPr>
            </w:pP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подготовка рефератов</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создание презентаций</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bCs/>
                <w:lang w:eastAsia="ar-SA"/>
              </w:rPr>
              <w:t xml:space="preserve"> Подбор материала и подготовка рефератов по темам: «Жизнь и деятельность А.М. Бутлерова»,</w:t>
            </w:r>
            <w:r w:rsidRPr="00CA096A">
              <w:rPr>
                <w:rFonts w:ascii="Times New Roman" w:eastAsia="Times New Roman" w:hAnsi="Times New Roman" w:cs="Times New Roman"/>
                <w:bCs/>
                <w:iCs/>
                <w:lang w:eastAsia="ar-SA"/>
              </w:rPr>
              <w:t xml:space="preserve"> «Жиры как продукт питания и химическое сырьё», «Значение ферментов в биологии и применение в промышленности», «Значение дисперсных систем в практической жизни человека», «Химия и повседневная жизнь человека».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bCs/>
                <w:iCs/>
                <w:lang w:eastAsia="ar-SA"/>
              </w:rPr>
              <w:t xml:space="preserve">Подбор материала и создание мультимедийной презентации по теме: «Биологическая роль углеводов, их значение в жизни человека и общества, «Белки как природные полимеры и компонент пищи», «Кальций в природе, его биологическая роль».  </w:t>
            </w:r>
            <w:r w:rsidRPr="00CA096A">
              <w:rPr>
                <w:rFonts w:ascii="Times New Roman" w:eastAsia="Times New Roman" w:hAnsi="Times New Roman" w:cs="Times New Roman"/>
                <w:bCs/>
                <w:lang w:eastAsia="ar-SA"/>
              </w:rPr>
              <w:t xml:space="preserve">Практические занятия: обнаружение углерода и водорода в органическом соединении, обнаружение галогенов (проба Бейльштейна). Практические занятия: получение метана. </w:t>
            </w:r>
            <w:r w:rsidRPr="00CA096A">
              <w:rPr>
                <w:rFonts w:ascii="Times New Roman" w:eastAsia="Times New Roman" w:hAnsi="Times New Roman" w:cs="Times New Roman"/>
                <w:bCs/>
                <w:iCs/>
                <w:lang w:eastAsia="ar-SA"/>
              </w:rPr>
              <w:t>Лабораторные работы: ознакомление с образцами полиэтилена и полипропилена. Творческое задание по созданию модели аренов. Лабораторные работы: ознакомление с коллекцией «Нефть и продукты ее переработки». Выполнение упражнений по темам: «Изомеры одноатомных спиртов». Лабораторные работы: качественные реакции на белки. Практические работы: обнаружение витаминов. Выполнение упражнений по теме: «Валентные возможности атомов химических элементов».  Подбор материала и составление кроссворда по теме: «Строение вещества»</w:t>
            </w:r>
          </w:p>
          <w:p w:rsidR="00CA096A" w:rsidRPr="00CA096A" w:rsidRDefault="00CA096A" w:rsidP="00CA096A">
            <w:pPr>
              <w:suppressAutoHyphens/>
              <w:snapToGrid w:val="0"/>
              <w:spacing w:after="0" w:line="100" w:lineRule="atLeast"/>
              <w:jc w:val="both"/>
              <w:rPr>
                <w:rFonts w:ascii="Times New Roman" w:eastAsia="Calibri" w:hAnsi="Times New Roman" w:cs="Times New Roman"/>
                <w:highlight w:val="yellow"/>
                <w:lang w:eastAsia="ar-SA"/>
              </w:rPr>
            </w:pPr>
            <w:r w:rsidRPr="00CA096A">
              <w:rPr>
                <w:rFonts w:ascii="Times New Roman" w:eastAsia="Times New Roman" w:hAnsi="Times New Roman" w:cs="Times New Roman"/>
                <w:bCs/>
                <w:iCs/>
                <w:lang w:eastAsia="ar-SA"/>
              </w:rPr>
              <w:t>Лабораторные работы: получение и свойства водорода. Практические занятия: получение гидроксидов алюминия и цинки и исследование их свойств. Решение экспериментальных задач по неорганической химии.</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napToGrid w:val="0"/>
              <w:spacing w:after="0" w:line="240" w:lineRule="auto"/>
              <w:jc w:val="both"/>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Предметные</w:t>
            </w: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p>
        </w:tc>
      </w:tr>
      <w:tr w:rsidR="00CA096A" w:rsidRPr="00CA096A" w:rsidTr="00CA096A">
        <w:tc>
          <w:tcPr>
            <w:tcW w:w="6804" w:type="dxa"/>
            <w:tcBorders>
              <w:top w:val="single" w:sz="4" w:space="0" w:color="auto"/>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lang w:eastAsia="ar-SA"/>
              </w:rPr>
            </w:pPr>
          </w:p>
        </w:tc>
        <w:tc>
          <w:tcPr>
            <w:tcW w:w="8080" w:type="dxa"/>
            <w:tcBorders>
              <w:top w:val="single" w:sz="4" w:space="0" w:color="auto"/>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письменная самостоятельная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тестирование</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lang w:eastAsia="ar-SA"/>
              </w:rPr>
              <w:t xml:space="preserve">Подготовка ответов на вопросы по теме: предмет органической химии, теория строения органических соединений; </w:t>
            </w:r>
            <w:r w:rsidRPr="00CA096A">
              <w:rPr>
                <w:rFonts w:ascii="Times New Roman" w:eastAsia="Times New Roman" w:hAnsi="Times New Roman" w:cs="Times New Roman"/>
                <w:bCs/>
                <w:iCs/>
                <w:lang w:eastAsia="ar-SA"/>
              </w:rPr>
              <w:t>предельные углеводороды, изомерия этиленовых углеводородов, валентные возможности атомов химических элементов. Заполнение таблицы по теме: «Типы химической связи». Подбор материала и составление кроссворда по теме: «Строение вещества. Составление таблиц по темам: «Классификация химических реакций в органической химии и неорганической химии». Выполнение упражнений по теме: «Химическое равновесие».  Выполнение упражнений по теме: «Окислительно-восстановительные реакции», «Электролиз расплавов и водных растворов электролитов».</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lang w:eastAsia="ar-SA"/>
              </w:rPr>
            </w:pP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Calibri" w:hAnsi="Times New Roman" w:cs="Times New Roman"/>
                <w:lang w:eastAsia="ar-SA"/>
              </w:rPr>
              <w:t>письменная самостоятельная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письменная контрольная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lang w:eastAsia="ar-SA"/>
              </w:rPr>
              <w:t xml:space="preserve">индивидуальный опрос </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iCs/>
                <w:lang w:eastAsia="ar-SA"/>
              </w:rPr>
              <w:t>Выполнение упражнений по теме: «Химическое равновесие.   Выполнение домашних заданий</w:t>
            </w:r>
            <w:r w:rsidRPr="00CA096A">
              <w:rPr>
                <w:rFonts w:ascii="Times New Roman" w:eastAsia="Times New Roman" w:hAnsi="Times New Roman" w:cs="Times New Roman"/>
                <w:b/>
                <w:bCs/>
                <w:i/>
                <w:iCs/>
                <w:lang w:eastAsia="ar-SA"/>
              </w:rPr>
              <w:t xml:space="preserve"> </w:t>
            </w:r>
            <w:r w:rsidRPr="00CA096A">
              <w:rPr>
                <w:rFonts w:ascii="Times New Roman" w:eastAsia="Times New Roman" w:hAnsi="Times New Roman" w:cs="Times New Roman"/>
                <w:bCs/>
                <w:iCs/>
                <w:lang w:eastAsia="ar-SA"/>
              </w:rPr>
              <w:t>на решение расчетных задач</w:t>
            </w:r>
            <w:r w:rsidRPr="00CA096A">
              <w:rPr>
                <w:rFonts w:ascii="Times New Roman" w:eastAsia="Times New Roman" w:hAnsi="Times New Roman" w:cs="Times New Roman"/>
                <w:bCs/>
                <w:iCs/>
                <w:vertAlign w:val="superscript"/>
                <w:lang w:eastAsia="ar-SA"/>
              </w:rPr>
              <w:t xml:space="preserve"> </w:t>
            </w:r>
            <w:r w:rsidRPr="00CA096A">
              <w:rPr>
                <w:rFonts w:ascii="Times New Roman" w:eastAsia="Times New Roman" w:hAnsi="Times New Roman" w:cs="Times New Roman"/>
                <w:bCs/>
                <w:iCs/>
                <w:lang w:eastAsia="ar-SA"/>
              </w:rPr>
              <w:t xml:space="preserve">по </w:t>
            </w:r>
            <w:r w:rsidRPr="00CA096A">
              <w:rPr>
                <w:rFonts w:ascii="Times New Roman" w:eastAsia="Times New Roman" w:hAnsi="Times New Roman" w:cs="Times New Roman"/>
                <w:bCs/>
                <w:iCs/>
                <w:color w:val="000000"/>
                <w:lang w:eastAsia="ar-SA"/>
              </w:rPr>
              <w:t>определению</w:t>
            </w:r>
            <w:r w:rsidRPr="00CA096A">
              <w:rPr>
                <w:rFonts w:ascii="Times New Roman" w:eastAsia="Times New Roman" w:hAnsi="Times New Roman" w:cs="Times New Roman"/>
                <w:bCs/>
                <w:iCs/>
                <w:lang w:eastAsia="ar-SA"/>
              </w:rPr>
              <w:t>: массовой доли растворенного вещества (процентной), молярной; определение среды водных растворов электролитов.</w:t>
            </w:r>
          </w:p>
        </w:tc>
      </w:tr>
      <w:tr w:rsidR="00CA096A" w:rsidRPr="00CA096A" w:rsidTr="00CA096A">
        <w:tc>
          <w:tcPr>
            <w:tcW w:w="6804" w:type="dxa"/>
            <w:tcBorders>
              <w:left w:val="single" w:sz="4" w:space="0" w:color="000000"/>
              <w:bottom w:val="single" w:sz="4" w:space="0" w:color="auto"/>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владение правилами техники безопасности при использовании химических −</w:t>
            </w:r>
            <w:r w:rsidRPr="00CA096A">
              <w:rPr>
                <w:rFonts w:ascii="Times New Roman" w:eastAsia="Times New Roman" w:hAnsi="Times New Roman" w:cs="Times New Roman"/>
                <w:lang w:eastAsia="ar-SA"/>
              </w:rPr>
              <w:tab/>
              <w:t xml:space="preserve">веществ; </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lang w:eastAsia="ar-SA"/>
              </w:rPr>
            </w:pPr>
          </w:p>
        </w:tc>
        <w:tc>
          <w:tcPr>
            <w:tcW w:w="8080" w:type="dxa"/>
            <w:tcBorders>
              <w:left w:val="single" w:sz="4" w:space="0" w:color="000000"/>
              <w:bottom w:val="single" w:sz="4" w:space="0" w:color="auto"/>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тестирование</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практическая проверка</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lang w:eastAsia="ar-SA"/>
              </w:rPr>
              <w:t>Подготовка ответов на вопросы по теме: «Теория строения органических соединений»;</w:t>
            </w:r>
            <w:r w:rsidRPr="00CA096A">
              <w:rPr>
                <w:rFonts w:ascii="Times New Roman" w:eastAsia="Times New Roman" w:hAnsi="Times New Roman" w:cs="Times New Roman"/>
                <w:bCs/>
                <w:iCs/>
                <w:lang w:eastAsia="ar-SA"/>
              </w:rPr>
              <w:t xml:space="preserve"> «Химическое равновесие»; «Окислительно-восстановительные реакции», «Электролиз расплавов и водных растворов электролитов».</w:t>
            </w:r>
          </w:p>
        </w:tc>
      </w:tr>
      <w:tr w:rsidR="00CA096A" w:rsidRPr="00CA096A" w:rsidTr="00CA096A">
        <w:tc>
          <w:tcPr>
            <w:tcW w:w="6804" w:type="dxa"/>
            <w:tcBorders>
              <w:top w:val="single" w:sz="4" w:space="0" w:color="auto"/>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сформированность умения давать количественные оценки и производить −</w:t>
            </w:r>
            <w:r w:rsidRPr="00CA096A">
              <w:rPr>
                <w:rFonts w:ascii="Times New Roman" w:eastAsia="Times New Roman" w:hAnsi="Times New Roman" w:cs="Times New Roman"/>
                <w:lang w:eastAsia="ar-SA"/>
              </w:rPr>
              <w:tab/>
              <w:t xml:space="preserve">расчеты по химическим формулам и уравнениям; </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lang w:eastAsia="ar-SA"/>
              </w:rPr>
            </w:pPr>
          </w:p>
        </w:tc>
        <w:tc>
          <w:tcPr>
            <w:tcW w:w="8080" w:type="dxa"/>
            <w:tcBorders>
              <w:top w:val="single" w:sz="4" w:space="0" w:color="auto"/>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Calibri" w:hAnsi="Times New Roman" w:cs="Times New Roman"/>
                <w:lang w:eastAsia="ar-SA"/>
              </w:rPr>
              <w:t>тестирование</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lang w:eastAsia="ar-SA"/>
              </w:rPr>
            </w:pPr>
            <w:r w:rsidRPr="00CA096A">
              <w:rPr>
                <w:rFonts w:ascii="Times New Roman" w:eastAsia="Times New Roman" w:hAnsi="Times New Roman" w:cs="Times New Roman"/>
                <w:lang w:eastAsia="ar-SA"/>
              </w:rPr>
              <w:t>практическая проверка</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lang w:eastAsia="ar-SA"/>
              </w:rPr>
              <w:t>Работа с конспектом лекции; подготовка ответов на вопросы по теме: «Предмет органической химии. Теория строения органических соединений».</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сформированность собственной позиции по отношению к химической информации, получаемой из разных источников.</w:t>
            </w:r>
          </w:p>
          <w:p w:rsidR="00CA096A" w:rsidRPr="00CA096A" w:rsidRDefault="00CA096A" w:rsidP="00CA096A">
            <w:pPr>
              <w:tabs>
                <w:tab w:val="left" w:pos="426"/>
              </w:tabs>
              <w:suppressAutoHyphens/>
              <w:snapToGrid w:val="0"/>
              <w:spacing w:after="0" w:line="240" w:lineRule="auto"/>
              <w:ind w:left="720"/>
              <w:jc w:val="both"/>
              <w:rPr>
                <w:rFonts w:ascii="Times New Roman" w:eastAsia="Times New Roman" w:hAnsi="Times New Roman" w:cs="Times New Roman"/>
                <w:lang w:eastAsia="ar-SA"/>
              </w:rPr>
            </w:pP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письменная самостоятельная работа</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lang w:eastAsia="ar-SA"/>
              </w:rPr>
              <w:t>индивидуальный опрос</w:t>
            </w:r>
          </w:p>
          <w:p w:rsidR="00CA096A" w:rsidRPr="00CA096A" w:rsidRDefault="00CA096A" w:rsidP="00CA096A">
            <w:pPr>
              <w:suppressAutoHyphens/>
              <w:snapToGrid w:val="0"/>
              <w:spacing w:after="0" w:line="100" w:lineRule="atLeast"/>
              <w:jc w:val="both"/>
              <w:rPr>
                <w:rFonts w:ascii="Times New Roman" w:eastAsia="Times New Roman" w:hAnsi="Times New Roman" w:cs="Times New Roman"/>
                <w:lang w:eastAsia="ar-SA"/>
              </w:rPr>
            </w:pPr>
            <w:r w:rsidRPr="00CA096A">
              <w:rPr>
                <w:rFonts w:ascii="Times New Roman" w:eastAsia="Times New Roman" w:hAnsi="Times New Roman" w:cs="Times New Roman"/>
                <w:bCs/>
                <w:iCs/>
                <w:lang w:eastAsia="ar-SA"/>
              </w:rPr>
              <w:t xml:space="preserve">Лабораторные работы: ознакомление с коллекцией «Нефть и продукты ее переработки». Заполнение таблицы: «Характеристика природных источников углеводородов». </w:t>
            </w:r>
          </w:p>
        </w:tc>
      </w:tr>
      <w:tr w:rsidR="00CA096A" w:rsidRPr="00CA096A" w:rsidTr="00CA096A">
        <w:tc>
          <w:tcPr>
            <w:tcW w:w="6804" w:type="dxa"/>
            <w:tcBorders>
              <w:left w:val="single" w:sz="4" w:space="0" w:color="000000"/>
              <w:bottom w:val="single" w:sz="4" w:space="0" w:color="000000"/>
            </w:tcBorders>
            <w:shd w:val="clear" w:color="auto" w:fill="auto"/>
            <w:vAlign w:val="center"/>
          </w:tcPr>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CA096A" w:rsidRPr="00CA096A" w:rsidRDefault="00CA096A" w:rsidP="00CA096A">
            <w:pPr>
              <w:tabs>
                <w:tab w:val="left" w:pos="426"/>
              </w:tabs>
              <w:suppressAutoHyphens/>
              <w:spacing w:after="0" w:line="240" w:lineRule="auto"/>
              <w:ind w:left="426"/>
              <w:jc w:val="both"/>
              <w:rPr>
                <w:rFonts w:ascii="Times New Roman" w:eastAsia="Times New Roman" w:hAnsi="Times New Roman" w:cs="Times New Roman"/>
                <w:highlight w:val="yellow"/>
                <w:lang w:eastAsia="ar-SA"/>
              </w:rPr>
            </w:pPr>
          </w:p>
        </w:tc>
        <w:tc>
          <w:tcPr>
            <w:tcW w:w="8080" w:type="dxa"/>
            <w:tcBorders>
              <w:left w:val="single" w:sz="4" w:space="0" w:color="000000"/>
              <w:bottom w:val="single" w:sz="4" w:space="0" w:color="000000"/>
              <w:right w:val="single" w:sz="4" w:space="0" w:color="000000"/>
            </w:tcBorders>
            <w:shd w:val="clear" w:color="auto" w:fill="auto"/>
            <w:vAlign w:val="center"/>
          </w:tcPr>
          <w:p w:rsidR="00CA096A" w:rsidRPr="00CA096A" w:rsidRDefault="00CA096A" w:rsidP="00CA096A">
            <w:pPr>
              <w:suppressAutoHyphens/>
              <w:snapToGrid w:val="0"/>
              <w:spacing w:after="0" w:line="100" w:lineRule="atLeast"/>
              <w:jc w:val="both"/>
              <w:rPr>
                <w:rFonts w:ascii="Times New Roman" w:eastAsia="Times New Roman" w:hAnsi="Times New Roman" w:cs="Times New Roman"/>
                <w:bCs/>
                <w:iCs/>
                <w:lang w:eastAsia="ar-SA"/>
              </w:rPr>
            </w:pPr>
            <w:r w:rsidRPr="00CA096A">
              <w:rPr>
                <w:rFonts w:ascii="Times New Roman" w:eastAsia="Times New Roman" w:hAnsi="Times New Roman" w:cs="Times New Roman"/>
                <w:bCs/>
                <w:lang w:eastAsia="ar-SA"/>
              </w:rPr>
              <w:t xml:space="preserve">Практические занятия: получение метана. </w:t>
            </w:r>
            <w:r w:rsidRPr="00CA096A">
              <w:rPr>
                <w:rFonts w:ascii="Times New Roman" w:eastAsia="Times New Roman" w:hAnsi="Times New Roman" w:cs="Times New Roman"/>
                <w:bCs/>
                <w:iCs/>
                <w:lang w:eastAsia="ar-SA"/>
              </w:rPr>
              <w:t>Лабораторные работы: ознакомление с образцами полиэтилена и полипропилена. Творческое задание по созданию модели аренов. Лабораторные работы: ознакомление с коллекцией «Нефть и продукты ее переработки». Выполнение упражнений по темам: «Изомеры одноатомных спиртов». Лабораторные работы: качественные реакции на белки. Практические работы: обнаружение витаминов. Выполнение упражнений по теме: «Валентные возможности атомов химических элементов».  Подбор материала и составление кроссворда по теме: «Строение вещества»</w:t>
            </w:r>
          </w:p>
          <w:p w:rsidR="00CA096A" w:rsidRPr="00CA096A" w:rsidRDefault="00CA096A" w:rsidP="00CA096A">
            <w:pPr>
              <w:suppressAutoHyphens/>
              <w:snapToGrid w:val="0"/>
              <w:spacing w:after="0" w:line="100" w:lineRule="atLeast"/>
              <w:jc w:val="both"/>
              <w:rPr>
                <w:rFonts w:ascii="Times New Roman" w:eastAsia="Calibri" w:hAnsi="Times New Roman" w:cs="Times New Roman"/>
                <w:lang w:eastAsia="ar-SA"/>
              </w:rPr>
            </w:pPr>
            <w:r w:rsidRPr="00CA096A">
              <w:rPr>
                <w:rFonts w:ascii="Times New Roman" w:eastAsia="Times New Roman" w:hAnsi="Times New Roman" w:cs="Times New Roman"/>
                <w:bCs/>
                <w:iCs/>
                <w:lang w:eastAsia="ar-SA"/>
              </w:rPr>
              <w:t>Лабораторные работы: получение и свойства водорода. Практические занятия: получение гидроксидов алюминия и цинки и исследование их свойств. Решение экспериментальных задач по неорганической химии.</w:t>
            </w:r>
          </w:p>
        </w:tc>
      </w:tr>
    </w:tbl>
    <w:p w:rsidR="00CA096A" w:rsidRPr="00CA096A" w:rsidRDefault="00CA096A" w:rsidP="00CA096A">
      <w:pPr>
        <w:tabs>
          <w:tab w:val="left" w:pos="360"/>
          <w:tab w:val="left" w:pos="9355"/>
        </w:tabs>
        <w:spacing w:after="0" w:line="276" w:lineRule="auto"/>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rPr>
          <w:rFonts w:ascii="Times New Roman" w:eastAsia="Times New Roman" w:hAnsi="Times New Roman" w:cs="Times New Roman"/>
          <w:b/>
          <w:sz w:val="32"/>
          <w:szCs w:val="28"/>
          <w:lang w:eastAsia="ar-SA"/>
        </w:rPr>
      </w:pPr>
      <w:r w:rsidRPr="00CA096A">
        <w:rPr>
          <w:rFonts w:ascii="Times New Roman" w:eastAsia="Times New Roman" w:hAnsi="Times New Roman" w:cs="Times New Roman"/>
          <w:b/>
          <w:bCs/>
          <w:sz w:val="28"/>
          <w:szCs w:val="24"/>
          <w:lang w:eastAsia="ru-RU"/>
        </w:rPr>
        <w:t>Разработчик:</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u w:val="single"/>
          <w:lang w:eastAsia="ru-RU"/>
        </w:rPr>
      </w:pPr>
      <w:r w:rsidRPr="00CA096A">
        <w:rPr>
          <w:rFonts w:ascii="Times New Roman" w:eastAsia="Times New Roman" w:hAnsi="Times New Roman" w:cs="Times New Roman"/>
          <w:sz w:val="28"/>
          <w:szCs w:val="24"/>
          <w:lang w:eastAsia="ru-RU"/>
        </w:rPr>
        <w:t xml:space="preserve">   ГАПОУ </w:t>
      </w:r>
      <w:r w:rsidRPr="00CA096A">
        <w:rPr>
          <w:rFonts w:ascii="Times New Roman" w:eastAsia="Times New Roman" w:hAnsi="Times New Roman" w:cs="Times New Roman"/>
          <w:sz w:val="28"/>
          <w:szCs w:val="24"/>
          <w:u w:val="single"/>
          <w:lang w:eastAsia="ru-RU"/>
        </w:rPr>
        <w:t xml:space="preserve">«Муслюмовский политехнический </w:t>
      </w:r>
      <w:proofErr w:type="gramStart"/>
      <w:r w:rsidRPr="00CA096A">
        <w:rPr>
          <w:rFonts w:ascii="Times New Roman" w:eastAsia="Times New Roman" w:hAnsi="Times New Roman" w:cs="Times New Roman"/>
          <w:sz w:val="28"/>
          <w:szCs w:val="24"/>
          <w:u w:val="single"/>
          <w:lang w:eastAsia="ru-RU"/>
        </w:rPr>
        <w:t>техникум»</w:t>
      </w:r>
      <w:r w:rsidRPr="00CA096A">
        <w:rPr>
          <w:rFonts w:ascii="Times New Roman" w:eastAsia="Times New Roman" w:hAnsi="Times New Roman" w:cs="Times New Roman"/>
          <w:sz w:val="28"/>
          <w:szCs w:val="24"/>
          <w:u w:val="single"/>
          <w:lang w:eastAsia="ru-RU"/>
        </w:rPr>
        <w:tab/>
      </w:r>
      <w:proofErr w:type="gramEnd"/>
      <w:r w:rsidRPr="00CA096A">
        <w:rPr>
          <w:rFonts w:ascii="Times New Roman" w:eastAsia="Times New Roman" w:hAnsi="Times New Roman" w:cs="Times New Roman"/>
          <w:sz w:val="28"/>
          <w:szCs w:val="24"/>
          <w:u w:val="single"/>
          <w:lang w:eastAsia="ru-RU"/>
        </w:rPr>
        <w:t xml:space="preserve">Преподаватель </w:t>
      </w:r>
      <w:r w:rsidRPr="00CA096A">
        <w:rPr>
          <w:rFonts w:ascii="Times New Roman" w:eastAsia="Times New Roman" w:hAnsi="Times New Roman" w:cs="Times New Roman"/>
          <w:sz w:val="28"/>
          <w:szCs w:val="24"/>
          <w:u w:val="single"/>
          <w:lang w:eastAsia="ru-RU"/>
        </w:rPr>
        <w:tab/>
        <w:t xml:space="preserve">                          Н.Н. Шагалиева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 xml:space="preserve">    (место </w:t>
      </w:r>
      <w:proofErr w:type="gramStart"/>
      <w:r w:rsidRPr="00CA096A">
        <w:rPr>
          <w:rFonts w:ascii="Times New Roman" w:eastAsia="Times New Roman" w:hAnsi="Times New Roman" w:cs="Times New Roman"/>
          <w:sz w:val="28"/>
          <w:szCs w:val="24"/>
          <w:lang w:eastAsia="ru-RU"/>
        </w:rPr>
        <w:t>работы)</w:t>
      </w:r>
      <w:r w:rsidRPr="00CA096A">
        <w:rPr>
          <w:rFonts w:ascii="Times New Roman" w:eastAsia="Times New Roman" w:hAnsi="Times New Roman" w:cs="Times New Roman"/>
          <w:sz w:val="28"/>
          <w:szCs w:val="24"/>
          <w:lang w:eastAsia="ru-RU"/>
        </w:rPr>
        <w:tab/>
      </w:r>
      <w:proofErr w:type="gramEnd"/>
      <w:r w:rsidRPr="00CA096A">
        <w:rPr>
          <w:rFonts w:ascii="Times New Roman" w:eastAsia="Times New Roman" w:hAnsi="Times New Roman" w:cs="Times New Roman"/>
          <w:sz w:val="28"/>
          <w:szCs w:val="24"/>
          <w:lang w:eastAsia="ru-RU"/>
        </w:rPr>
        <w:t xml:space="preserve">                                       (занимаемая должность)</w:t>
      </w:r>
      <w:r w:rsidRPr="00CA096A">
        <w:rPr>
          <w:rFonts w:ascii="Times New Roman" w:eastAsia="Times New Roman" w:hAnsi="Times New Roman" w:cs="Times New Roman"/>
          <w:sz w:val="28"/>
          <w:szCs w:val="24"/>
          <w:lang w:eastAsia="ru-RU"/>
        </w:rPr>
        <w:tab/>
        <w:t xml:space="preserve">                                   (инициалы, фамилия)</w:t>
      </w:r>
    </w:p>
    <w:p w:rsidR="00CA096A" w:rsidRPr="00CA096A" w:rsidRDefault="00CA096A" w:rsidP="00CA096A">
      <w:pPr>
        <w:spacing w:after="0" w:line="259" w:lineRule="exact"/>
        <w:rPr>
          <w:rFonts w:ascii="Times New Roman" w:eastAsia="Times New Roman" w:hAnsi="Times New Roman" w:cs="Times New Roman"/>
          <w:sz w:val="24"/>
          <w:szCs w:val="24"/>
          <w:lang w:eastAsia="ru-RU"/>
        </w:rPr>
        <w:sectPr w:rsidR="00CA096A" w:rsidRPr="00CA096A">
          <w:footerReference w:type="default" r:id="rId75"/>
          <w:footerReference w:type="first" r:id="rId76"/>
          <w:pgSz w:w="16840" w:h="11910" w:orient="landscape"/>
          <w:pgMar w:top="1100" w:right="260" w:bottom="1160" w:left="880" w:header="0" w:footer="978" w:gutter="0"/>
          <w:cols w:space="720"/>
        </w:sect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r w:rsidRPr="00CA096A">
        <w:rPr>
          <w:rFonts w:ascii="Times New Roman" w:eastAsia="Times New Roman" w:hAnsi="Times New Roman" w:cs="Times New Roman"/>
          <w:b/>
          <w:sz w:val="28"/>
          <w:szCs w:val="28"/>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tbl>
      <w:tblPr>
        <w:tblW w:w="0" w:type="auto"/>
        <w:tblLook w:val="04A0" w:firstRow="1" w:lastRow="0" w:firstColumn="1" w:lastColumn="0" w:noHBand="0" w:noVBand="1"/>
      </w:tblPr>
      <w:tblGrid>
        <w:gridCol w:w="5211"/>
        <w:gridCol w:w="4646"/>
        <w:gridCol w:w="4929"/>
      </w:tblGrid>
      <w:tr w:rsidR="00CA096A" w:rsidRPr="00CA096A" w:rsidTr="00CA096A">
        <w:tc>
          <w:tcPr>
            <w:tcW w:w="5211" w:type="dxa"/>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lang w:eastAsia="ar-SA"/>
              </w:rPr>
              <w:t xml:space="preserve">Согласована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Заместитель </w:t>
            </w:r>
            <w:proofErr w:type="gramStart"/>
            <w:r w:rsidRPr="00CA096A">
              <w:rPr>
                <w:rFonts w:ascii="Times New Roman" w:eastAsia="Times New Roman" w:hAnsi="Times New Roman" w:cs="Times New Roman"/>
                <w:lang w:eastAsia="ar-SA"/>
              </w:rPr>
              <w:t>директора  по</w:t>
            </w:r>
            <w:proofErr w:type="gramEnd"/>
            <w:r w:rsidRPr="00CA096A">
              <w:rPr>
                <w:rFonts w:ascii="Times New Roman" w:eastAsia="Times New Roman" w:hAnsi="Times New Roman" w:cs="Times New Roman"/>
                <w:lang w:eastAsia="ar-SA"/>
              </w:rPr>
              <w:t xml:space="preserve"> УПР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roofErr w:type="gramStart"/>
            <w:r w:rsidRPr="00CA096A">
              <w:rPr>
                <w:rFonts w:ascii="Times New Roman" w:eastAsia="Times New Roman" w:hAnsi="Times New Roman" w:cs="Times New Roman"/>
                <w:lang w:eastAsia="ar-SA"/>
              </w:rPr>
              <w:t>ГАПОУ«</w:t>
            </w:r>
            <w:proofErr w:type="gramEnd"/>
            <w:r w:rsidRPr="00CA096A">
              <w:rPr>
                <w:rFonts w:ascii="Times New Roman" w:eastAsia="Times New Roman" w:hAnsi="Times New Roman" w:cs="Times New Roman"/>
                <w:lang w:eastAsia="ar-SA"/>
              </w:rPr>
              <w:t xml:space="preserve">Муслюмовский                                                                                    политехнический техникум»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__________               Р.З.Ханов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«____»____________2023г.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lang w:eastAsia="ar-SA"/>
              </w:rPr>
              <w:t xml:space="preserve">                         </w:t>
            </w:r>
          </w:p>
        </w:tc>
        <w:tc>
          <w:tcPr>
            <w:tcW w:w="4646" w:type="dxa"/>
          </w:tcPr>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p>
        </w:tc>
        <w:tc>
          <w:tcPr>
            <w:tcW w:w="4929" w:type="dxa"/>
          </w:tcPr>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b/>
                <w:bCs/>
                <w:lang w:eastAsia="ar-SA"/>
              </w:rPr>
              <w:t xml:space="preserve"> Утверждена</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Директор ГАПОУ «Муслюмовский    политехнический техникум»       </w:t>
            </w:r>
          </w:p>
          <w:p w:rsidR="00CA096A" w:rsidRPr="00CA096A" w:rsidRDefault="00CA096A" w:rsidP="00CA096A">
            <w:pPr>
              <w:suppressAutoHyphens/>
              <w:spacing w:after="0" w:line="240" w:lineRule="auto"/>
              <w:rPr>
                <w:rFonts w:ascii="Times New Roman" w:eastAsia="Times New Roman" w:hAnsi="Times New Roman" w:cs="Times New Roman"/>
                <w:b/>
                <w:bCs/>
                <w:sz w:val="24"/>
                <w:szCs w:val="24"/>
                <w:lang w:eastAsia="ar-SA"/>
              </w:rPr>
            </w:pPr>
            <w:r w:rsidRPr="00CA096A">
              <w:rPr>
                <w:rFonts w:ascii="Times New Roman" w:eastAsia="Times New Roman" w:hAnsi="Times New Roman" w:cs="Times New Roman"/>
                <w:lang w:eastAsia="ar-SA"/>
              </w:rPr>
              <w:t xml:space="preserve"> __________И.Д. Миргалимов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lang w:eastAsia="ar-SA"/>
              </w:rPr>
              <w:t xml:space="preserve">«__»___________2023г.  </w:t>
            </w:r>
          </w:p>
          <w:p w:rsidR="00CA096A" w:rsidRPr="00CA096A" w:rsidRDefault="00CA096A" w:rsidP="00CA096A">
            <w:pPr>
              <w:suppressAutoHyphens/>
              <w:spacing w:after="0" w:line="240" w:lineRule="auto"/>
              <w:rPr>
                <w:rFonts w:ascii="Times New Roman" w:eastAsia="Times New Roman" w:hAnsi="Times New Roman" w:cs="Times New Roman"/>
                <w:b/>
                <w:sz w:val="24"/>
                <w:szCs w:val="24"/>
                <w:lang w:eastAsia="ar-SA"/>
              </w:rPr>
            </w:pPr>
          </w:p>
        </w:tc>
      </w:tr>
    </w:tbl>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РАБОЧАЯ ПРОГРАММА УЧЕБНОЙ ДИСЦИПЛИНЫ  </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 xml:space="preserve">ОУД.12 </w:t>
      </w:r>
      <w:r w:rsidRPr="00CA096A">
        <w:rPr>
          <w:rFonts w:ascii="Times New Roman" w:eastAsia="Times New Roman" w:hAnsi="Times New Roman" w:cs="Times New Roman"/>
          <w:b/>
          <w:color w:val="000000"/>
          <w:sz w:val="28"/>
          <w:szCs w:val="24"/>
          <w:lang w:eastAsia="ru-RU"/>
        </w:rPr>
        <w:t>Биология</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b/>
          <w:sz w:val="28"/>
          <w:szCs w:val="28"/>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по профессии 23.01.17 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bCs/>
          <w:sz w:val="28"/>
          <w:szCs w:val="28"/>
          <w:lang w:eastAsia="ar-SA"/>
        </w:rPr>
      </w:pPr>
      <w:r w:rsidRPr="00CA096A">
        <w:rPr>
          <w:rFonts w:ascii="Times New Roman" w:eastAsia="Times New Roman" w:hAnsi="Times New Roman" w:cs="Times New Roman"/>
          <w:bCs/>
          <w:sz w:val="28"/>
          <w:szCs w:val="28"/>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r w:rsidRPr="00CA096A">
        <w:rPr>
          <w:rFonts w:ascii="Times New Roman" w:eastAsia="Times New Roman" w:hAnsi="Times New Roman" w:cs="Times New Roman"/>
          <w:sz w:val="28"/>
          <w:szCs w:val="28"/>
          <w:lang w:eastAsia="ar-SA"/>
        </w:rPr>
        <w:t xml:space="preserve"> </w:t>
      </w: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ind w:firstLine="708"/>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ind w:firstLine="708"/>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ind w:firstLine="708"/>
        <w:rPr>
          <w:rFonts w:ascii="Times New Roman" w:eastAsia="Times New Roman" w:hAnsi="Times New Roman" w:cs="Times New Roman"/>
          <w:b/>
          <w:sz w:val="28"/>
          <w:szCs w:val="24"/>
          <w:lang w:eastAsia="ru-RU"/>
        </w:rPr>
      </w:pPr>
      <w:r w:rsidRPr="00CA096A">
        <w:rPr>
          <w:rFonts w:ascii="Times New Roman" w:eastAsia="Times New Roman" w:hAnsi="Times New Roman" w:cs="Times New Roman"/>
          <w:sz w:val="28"/>
          <w:szCs w:val="24"/>
          <w:lang w:eastAsia="ru-RU"/>
        </w:rPr>
        <w:t xml:space="preserve">Рабочая программа учебной </w:t>
      </w:r>
      <w:proofErr w:type="gramStart"/>
      <w:r w:rsidRPr="00CA096A">
        <w:rPr>
          <w:rFonts w:ascii="Times New Roman" w:eastAsia="Times New Roman" w:hAnsi="Times New Roman" w:cs="Times New Roman"/>
          <w:sz w:val="28"/>
          <w:szCs w:val="24"/>
          <w:lang w:eastAsia="ru-RU"/>
        </w:rPr>
        <w:t xml:space="preserve">дисциплины  </w:t>
      </w:r>
      <w:r w:rsidRPr="00CA096A">
        <w:rPr>
          <w:rFonts w:ascii="Times New Roman" w:eastAsia="Times New Roman" w:hAnsi="Times New Roman" w:cs="Times New Roman"/>
          <w:b/>
          <w:color w:val="000000"/>
          <w:sz w:val="28"/>
          <w:szCs w:val="24"/>
          <w:lang w:eastAsia="ru-RU"/>
        </w:rPr>
        <w:t>Биология</w:t>
      </w:r>
      <w:proofErr w:type="gramEnd"/>
      <w:r w:rsidRPr="00CA096A">
        <w:rPr>
          <w:rFonts w:ascii="Times New Roman" w:eastAsia="Times New Roman" w:hAnsi="Times New Roman" w:cs="Times New Roman"/>
          <w:sz w:val="28"/>
          <w:szCs w:val="24"/>
          <w:lang w:eastAsia="ru-RU"/>
        </w:rPr>
        <w:t xml:space="preserve">  является частью основной профессиональной образовательной программы подготовки </w:t>
      </w:r>
      <w:r w:rsidRPr="00CA096A">
        <w:rPr>
          <w:rFonts w:ascii="Times New Roman" w:eastAsia="Times New Roman" w:hAnsi="Times New Roman" w:cs="Times New Roman"/>
          <w:sz w:val="28"/>
          <w:szCs w:val="28"/>
          <w:lang w:eastAsia="ar-SA"/>
        </w:rPr>
        <w:t>квалифицированных рабочих, служащих</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sz w:val="28"/>
          <w:szCs w:val="24"/>
          <w:lang w:eastAsia="ar-SA"/>
        </w:rPr>
        <w:t xml:space="preserve">ГАПОУ «Муслюмовский политехнический техникум» </w:t>
      </w:r>
      <w:r w:rsidRPr="00CA096A">
        <w:rPr>
          <w:rFonts w:ascii="Times New Roman" w:eastAsia="Times New Roman" w:hAnsi="Times New Roman" w:cs="Times New Roman"/>
          <w:sz w:val="28"/>
          <w:szCs w:val="24"/>
          <w:lang w:eastAsia="ru-RU"/>
        </w:rPr>
        <w:t xml:space="preserve">в соответствии с ФГОС, по  </w:t>
      </w:r>
      <w:r w:rsidRPr="00CA096A">
        <w:rPr>
          <w:rFonts w:ascii="Times New Roman" w:eastAsia="Times New Roman" w:hAnsi="Times New Roman" w:cs="Times New Roman"/>
          <w:sz w:val="32"/>
          <w:szCs w:val="28"/>
          <w:lang w:eastAsia="ar-SA"/>
        </w:rPr>
        <w:t>профессии СПО ППКРС</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sz w:val="28"/>
          <w:szCs w:val="24"/>
          <w:lang w:eastAsia="ar-SA"/>
        </w:rPr>
        <w:t xml:space="preserve">ГАПОУ «Муслюмовский политехнический техникум» </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b/>
          <w:sz w:val="28"/>
          <w:szCs w:val="24"/>
          <w:lang w:eastAsia="ru-RU"/>
        </w:rPr>
        <w:t xml:space="preserve">   </w:t>
      </w:r>
      <w:r w:rsidRPr="00CA096A">
        <w:rPr>
          <w:rFonts w:ascii="Times New Roman" w:eastAsia="Times New Roman" w:hAnsi="Times New Roman" w:cs="Times New Roman"/>
          <w:b/>
          <w:sz w:val="28"/>
          <w:szCs w:val="28"/>
          <w:lang w:eastAsia="ar-SA"/>
        </w:rPr>
        <w:t>23.01.17 Мастер по ремонту и обслуживанию автомобилей</w:t>
      </w:r>
      <w:r w:rsidRPr="00CA096A">
        <w:rPr>
          <w:rFonts w:ascii="Times New Roman" w:eastAsia="Times New Roman" w:hAnsi="Times New Roman" w:cs="Times New Roman"/>
          <w:b/>
          <w:sz w:val="28"/>
          <w:szCs w:val="24"/>
          <w:lang w:eastAsia="ru-RU"/>
        </w:rPr>
        <w:t xml:space="preserve"> </w:t>
      </w:r>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sz w:val="28"/>
          <w:szCs w:val="24"/>
          <w:lang w:eastAsia="ar-SA"/>
        </w:rPr>
        <w:t>ГАПОУ «Муслюмовский    политехнический техникум»</w:t>
      </w:r>
      <w:r w:rsidRPr="00CA096A">
        <w:rPr>
          <w:rFonts w:ascii="Times New Roman" w:eastAsia="Times New Roman" w:hAnsi="Times New Roman" w:cs="Times New Roman"/>
          <w:sz w:val="28"/>
          <w:szCs w:val="24"/>
          <w:lang w:eastAsia="ru-RU"/>
        </w:rPr>
        <w:t>.</w:t>
      </w:r>
    </w:p>
    <w:p w:rsidR="00CA096A" w:rsidRPr="00CA096A" w:rsidRDefault="00CA096A" w:rsidP="00CA096A">
      <w:pPr>
        <w:spacing w:after="0" w:line="360" w:lineRule="auto"/>
        <w:ind w:left="142" w:right="-1" w:firstLine="566"/>
        <w:jc w:val="both"/>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 xml:space="preserve">            </w:t>
      </w:r>
      <w:proofErr w:type="gramStart"/>
      <w:r w:rsidRPr="00CA096A">
        <w:rPr>
          <w:rFonts w:ascii="Times New Roman" w:eastAsia="Times New Roman" w:hAnsi="Times New Roman" w:cs="Times New Roman"/>
          <w:sz w:val="28"/>
          <w:szCs w:val="24"/>
          <w:lang w:eastAsia="ru-RU"/>
        </w:rPr>
        <w:t>Программу  разработал</w:t>
      </w:r>
      <w:proofErr w:type="gramEnd"/>
      <w:r w:rsidRPr="00CA096A">
        <w:rPr>
          <w:rFonts w:ascii="Times New Roman" w:eastAsia="Times New Roman" w:hAnsi="Times New Roman" w:cs="Times New Roman"/>
          <w:sz w:val="28"/>
          <w:szCs w:val="24"/>
          <w:lang w:eastAsia="ru-RU"/>
        </w:rPr>
        <w:t xml:space="preserve">  преподаватель  химии и  биологии</w:t>
      </w:r>
      <w:r w:rsidRPr="00CA096A">
        <w:rPr>
          <w:rFonts w:ascii="Times New Roman" w:eastAsia="Times New Roman" w:hAnsi="Times New Roman" w:cs="Times New Roman"/>
          <w:b/>
          <w:sz w:val="28"/>
          <w:szCs w:val="24"/>
          <w:lang w:eastAsia="ru-RU"/>
        </w:rPr>
        <w:t xml:space="preserve">  Шагалиева Наиля Наиловна            </w:t>
      </w:r>
    </w:p>
    <w:p w:rsidR="00CA096A" w:rsidRPr="00CA096A" w:rsidRDefault="00CA096A" w:rsidP="00CA096A">
      <w:pPr>
        <w:suppressAutoHyphens/>
        <w:spacing w:after="0" w:line="240" w:lineRule="auto"/>
        <w:rPr>
          <w:rFonts w:ascii="Times New Roman" w:eastAsia="Times New Roman" w:hAnsi="Times New Roman" w:cs="Times New Roman"/>
          <w:sz w:val="28"/>
          <w:szCs w:val="24"/>
          <w:lang w:eastAsia="ru-RU"/>
        </w:rPr>
      </w:pPr>
      <w:r w:rsidRPr="00CA096A">
        <w:rPr>
          <w:rFonts w:ascii="Times New Roman" w:eastAsia="Times New Roman" w:hAnsi="Times New Roman" w:cs="Times New Roman"/>
          <w:sz w:val="28"/>
          <w:szCs w:val="24"/>
          <w:lang w:eastAsia="ru-RU"/>
        </w:rPr>
        <w:t xml:space="preserve">                                                                  </w:t>
      </w:r>
    </w:p>
    <w:p w:rsidR="00CA096A" w:rsidRPr="00CA096A" w:rsidRDefault="00CA096A" w:rsidP="00CA096A">
      <w:pPr>
        <w:suppressAutoHyphens/>
        <w:spacing w:after="0" w:line="240" w:lineRule="auto"/>
        <w:ind w:left="708"/>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Программа рассмотрена на заседании </w:t>
      </w:r>
      <w:proofErr w:type="gramStart"/>
      <w:r w:rsidRPr="00CA096A">
        <w:rPr>
          <w:rFonts w:ascii="Times New Roman" w:eastAsia="Times New Roman" w:hAnsi="Times New Roman" w:cs="Times New Roman"/>
          <w:lang w:eastAsia="ru-RU"/>
        </w:rPr>
        <w:t>ПЦК  ГАПОУ</w:t>
      </w:r>
      <w:proofErr w:type="gramEnd"/>
      <w:r w:rsidRPr="00CA096A">
        <w:rPr>
          <w:rFonts w:ascii="Times New Roman" w:eastAsia="Times New Roman" w:hAnsi="Times New Roman" w:cs="Times New Roman"/>
          <w:lang w:eastAsia="ru-RU"/>
        </w:rPr>
        <w:t xml:space="preserve">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w:t>
      </w:r>
      <w:proofErr w:type="gramStart"/>
      <w:r w:rsidRPr="00CA096A">
        <w:rPr>
          <w:rFonts w:ascii="Times New Roman" w:eastAsia="Times New Roman" w:hAnsi="Times New Roman" w:cs="Times New Roman"/>
          <w:lang w:eastAsia="ru-RU"/>
        </w:rPr>
        <w:t>Протокол  №</w:t>
      </w:r>
      <w:proofErr w:type="gramEnd"/>
      <w:r w:rsidRPr="00CA096A">
        <w:rPr>
          <w:rFonts w:ascii="Times New Roman" w:eastAsia="Times New Roman" w:hAnsi="Times New Roman" w:cs="Times New Roman"/>
          <w:lang w:eastAsia="ru-RU"/>
        </w:rPr>
        <w:t>___от  «___»__________20____г.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Р.Г.Мухаметова </w:t>
      </w:r>
    </w:p>
    <w:p w:rsidR="00CA096A" w:rsidRPr="00CA096A" w:rsidRDefault="00CA096A" w:rsidP="00CA096A">
      <w:pPr>
        <w:suppressAutoHyphens/>
        <w:spacing w:after="0" w:line="240" w:lineRule="auto"/>
        <w:rPr>
          <w:rFonts w:ascii="Times New Roman" w:eastAsia="Times New Roman" w:hAnsi="Times New Roman" w:cs="Times New Roman"/>
          <w:sz w:val="18"/>
          <w:lang w:eastAsia="ru-RU"/>
        </w:rPr>
      </w:pPr>
      <w:r w:rsidRPr="00CA096A">
        <w:rPr>
          <w:rFonts w:ascii="Times New Roman" w:eastAsia="Times New Roman" w:hAnsi="Times New Roman" w:cs="Times New Roman"/>
          <w:sz w:val="18"/>
          <w:lang w:eastAsia="ru-RU"/>
        </w:rPr>
        <w:t xml:space="preserve">                                                              (ФИО)</w:t>
      </w:r>
    </w:p>
    <w:p w:rsidR="00CA096A" w:rsidRPr="00CA096A" w:rsidRDefault="00CA096A" w:rsidP="00CA096A">
      <w:pPr>
        <w:spacing w:after="200" w:line="276" w:lineRule="auto"/>
        <w:jc w:val="center"/>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32"/>
          <w:szCs w:val="28"/>
          <w:lang w:eastAsia="ru-RU"/>
        </w:rPr>
        <w:t xml:space="preserve">   </w:t>
      </w:r>
      <w:r w:rsidRPr="00CA096A">
        <w:rPr>
          <w:rFonts w:ascii="Times New Roman" w:eastAsia="Times New Roman" w:hAnsi="Times New Roman" w:cs="Times New Roman"/>
          <w:sz w:val="32"/>
          <w:szCs w:val="28"/>
          <w:lang w:eastAsia="ru-RU"/>
        </w:rPr>
        <w:br w:type="page"/>
      </w:r>
      <w:r w:rsidRPr="00CA096A">
        <w:rPr>
          <w:rFonts w:ascii="Times New Roman" w:eastAsia="Times New Roman" w:hAnsi="Times New Roman" w:cs="Times New Roman"/>
          <w:b/>
          <w:sz w:val="28"/>
          <w:szCs w:val="28"/>
          <w:lang w:eastAsia="ru-RU"/>
        </w:rPr>
        <w:t xml:space="preserve">СОДЕРЖАНИЕ                                                             </w:t>
      </w:r>
      <w:r w:rsidRPr="00CA096A">
        <w:rPr>
          <w:rFonts w:ascii="Times New Roman" w:eastAsia="Times New Roman" w:hAnsi="Times New Roman" w:cs="Times New Roman"/>
          <w:sz w:val="28"/>
          <w:szCs w:val="28"/>
          <w:lang w:eastAsia="ru-RU"/>
        </w:rPr>
        <w:t xml:space="preserve">           стр.</w:t>
      </w: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1. ПАСПОРТ РАБОЧЕЙ ПРОГРАММЫ УЧЕБНОЙ ДИСЦИПЛИНЫ                            4 - 8</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2.  СТРУКТУРА И СОДЕРЖАНИЕ УЧЕБНОЙ ДИСЦИПЛИНЫ                                    9 - 13</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3. УСЛОВИЯ РЕАЛИЗАЦИИ УЧЕБНОЙ ДИСЦИПЛИНЫ                                            15 - 17</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 xml:space="preserve">             4. КОНТРОЛЬ И ОЦЕНКА РЕЗУЛЬТАТОВ ОСВОЕНИЯ ДИСЦИПЛИНЫ                 18 - 23 </w:t>
      </w:r>
    </w:p>
    <w:p w:rsidR="00CA096A" w:rsidRPr="00CA096A" w:rsidRDefault="00CA096A" w:rsidP="00CA096A">
      <w:pPr>
        <w:spacing w:after="200" w:line="276" w:lineRule="auto"/>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br w:type="page"/>
      </w:r>
    </w:p>
    <w:p w:rsidR="00CA096A" w:rsidRPr="00CA096A" w:rsidRDefault="00CA096A" w:rsidP="00CA096A">
      <w:pPr>
        <w:keepNext/>
        <w:autoSpaceDE w:val="0"/>
        <w:autoSpaceDN w:val="0"/>
        <w:spacing w:after="0" w:line="240" w:lineRule="auto"/>
        <w:jc w:val="center"/>
        <w:outlineLvl w:val="0"/>
        <w:rPr>
          <w:rFonts w:ascii="Times New Roman" w:eastAsia="Times New Roman" w:hAnsi="Times New Roman" w:cs="Times New Roman"/>
          <w:b/>
          <w:caps/>
          <w:sz w:val="24"/>
          <w:szCs w:val="24"/>
          <w:lang w:eastAsia="ru-RU"/>
        </w:rPr>
      </w:pPr>
      <w:r w:rsidRPr="00CA096A">
        <w:rPr>
          <w:rFonts w:ascii="Times New Roman" w:eastAsia="Times New Roman" w:hAnsi="Times New Roman" w:cs="Times New Roman"/>
          <w:b/>
          <w:sz w:val="24"/>
          <w:szCs w:val="24"/>
          <w:lang w:eastAsia="ar-SA"/>
        </w:rPr>
        <w:t xml:space="preserve">1. </w:t>
      </w:r>
      <w:r w:rsidRPr="00CA096A">
        <w:rPr>
          <w:rFonts w:ascii="Times New Roman" w:eastAsia="Times New Roman" w:hAnsi="Times New Roman" w:cs="Times New Roman"/>
          <w:b/>
          <w:caps/>
          <w:sz w:val="24"/>
          <w:szCs w:val="24"/>
          <w:lang w:eastAsia="ru-RU"/>
        </w:rPr>
        <w:t xml:space="preserve">ПАСПОРТ </w:t>
      </w:r>
      <w:r w:rsidRPr="00CA096A">
        <w:rPr>
          <w:rFonts w:ascii="Times New Roman" w:eastAsia="Times New Roman" w:hAnsi="Times New Roman" w:cs="Times New Roman"/>
          <w:b/>
          <w:sz w:val="24"/>
          <w:szCs w:val="24"/>
          <w:lang w:eastAsia="ru-RU"/>
        </w:rPr>
        <w:t xml:space="preserve">РАБОЧЕЙ </w:t>
      </w:r>
      <w:r w:rsidRPr="00CA096A">
        <w:rPr>
          <w:rFonts w:ascii="Times New Roman" w:eastAsia="Times New Roman" w:hAnsi="Times New Roman" w:cs="Times New Roman"/>
          <w:b/>
          <w:caps/>
          <w:sz w:val="24"/>
          <w:szCs w:val="24"/>
          <w:lang w:eastAsia="ru-RU"/>
        </w:rPr>
        <w:t>ПРОГРАММЫ УЧЕБНОЙ ДИСЦИПЛИНЫ</w:t>
      </w:r>
    </w:p>
    <w:p w:rsidR="00CA096A" w:rsidRPr="00CA096A" w:rsidRDefault="00CA096A" w:rsidP="00CA096A">
      <w:pPr>
        <w:spacing w:after="0" w:line="240" w:lineRule="auto"/>
        <w:rPr>
          <w:rFonts w:ascii="Times New Roman" w:eastAsia="Times New Roman" w:hAnsi="Times New Roman" w:cs="Times New Roman"/>
          <w:b/>
          <w:sz w:val="24"/>
          <w:szCs w:val="24"/>
          <w:lang w:eastAsia="ar-SA"/>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 xml:space="preserve">1.1. Область применения рабочей программы </w:t>
      </w:r>
    </w:p>
    <w:p w:rsidR="00CA096A" w:rsidRPr="00CA096A" w:rsidRDefault="00CA096A" w:rsidP="00CA096A">
      <w:pPr>
        <w:spacing w:after="0" w:line="240" w:lineRule="auto"/>
        <w:ind w:firstLine="708"/>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sz w:val="24"/>
          <w:szCs w:val="24"/>
          <w:lang w:eastAsia="ru-RU"/>
        </w:rPr>
        <w:t xml:space="preserve">Рабочая программа учебной дисциплины является частью основной профессиональной образовательной программы ГАПОУ «Муслюмовский политехнический техникум», в соответствии с ФГОС по </w:t>
      </w:r>
      <w:proofErr w:type="gramStart"/>
      <w:r w:rsidRPr="00CA096A">
        <w:rPr>
          <w:rFonts w:ascii="Times New Roman" w:eastAsia="Times New Roman" w:hAnsi="Times New Roman" w:cs="Times New Roman"/>
          <w:sz w:val="24"/>
          <w:szCs w:val="24"/>
          <w:lang w:eastAsia="ru-RU"/>
        </w:rPr>
        <w:t xml:space="preserve">профессии: </w:t>
      </w:r>
      <w:r w:rsidRPr="00CA096A">
        <w:rPr>
          <w:rFonts w:ascii="Times New Roman" w:eastAsia="Times New Roman" w:hAnsi="Times New Roman" w:cs="Times New Roman"/>
          <w:b/>
          <w:sz w:val="24"/>
          <w:szCs w:val="24"/>
          <w:lang w:eastAsia="ar-SA"/>
        </w:rPr>
        <w:t xml:space="preserve">  </w:t>
      </w:r>
      <w:proofErr w:type="gramEnd"/>
      <w:r w:rsidRPr="00CA096A">
        <w:rPr>
          <w:rFonts w:ascii="Times New Roman" w:eastAsia="Times New Roman" w:hAnsi="Times New Roman" w:cs="Times New Roman"/>
          <w:b/>
          <w:sz w:val="24"/>
          <w:szCs w:val="24"/>
          <w:lang w:eastAsia="ar-SA"/>
        </w:rPr>
        <w:t>23.01.17 Мастер по ремонту и обслуживанию автомобилей.</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CA096A">
        <w:rPr>
          <w:rFonts w:ascii="Times New Roman" w:eastAsia="Times New Roman" w:hAnsi="Times New Roman" w:cs="Times New Roman"/>
          <w:b/>
          <w:sz w:val="24"/>
          <w:szCs w:val="24"/>
          <w:lang w:eastAsia="ru-RU"/>
        </w:rPr>
        <w:t>Биология</w:t>
      </w:r>
      <w:r w:rsidRPr="00CA096A">
        <w:rPr>
          <w:rFonts w:ascii="Times New Roman" w:eastAsia="Times New Roman" w:hAnsi="Times New Roman" w:cs="Times New Roman"/>
          <w:sz w:val="24"/>
          <w:szCs w:val="24"/>
          <w:lang w:eastAsia="ru-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17.03.2015г.No 06 -259).</w:t>
      </w:r>
    </w:p>
    <w:p w:rsidR="00CA096A" w:rsidRPr="00CA096A" w:rsidRDefault="00CA096A" w:rsidP="00CA096A">
      <w:pPr>
        <w:shd w:val="clear" w:color="auto" w:fill="FFFFFF"/>
        <w:spacing w:after="0" w:line="240" w:lineRule="auto"/>
        <w:ind w:firstLine="701"/>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Данная программа составлена на </w:t>
      </w:r>
      <w:proofErr w:type="gramStart"/>
      <w:r w:rsidRPr="00CA096A">
        <w:rPr>
          <w:rFonts w:ascii="Times New Roman" w:eastAsia="Times New Roman" w:hAnsi="Times New Roman" w:cs="Times New Roman"/>
          <w:sz w:val="24"/>
          <w:szCs w:val="24"/>
          <w:lang w:eastAsia="ru-RU"/>
        </w:rPr>
        <w:t>основе  ФГОС</w:t>
      </w:r>
      <w:proofErr w:type="gramEnd"/>
      <w:r w:rsidRPr="00CA096A">
        <w:rPr>
          <w:rFonts w:ascii="Times New Roman" w:eastAsia="Times New Roman" w:hAnsi="Times New Roman" w:cs="Times New Roman"/>
          <w:sz w:val="24"/>
          <w:szCs w:val="24"/>
          <w:lang w:eastAsia="ru-RU"/>
        </w:rPr>
        <w:t xml:space="preserve"> для образовательных учреждений Российской Федера</w:t>
      </w:r>
      <w:r w:rsidRPr="00CA096A">
        <w:rPr>
          <w:rFonts w:ascii="Times New Roman" w:eastAsia="Times New Roman" w:hAnsi="Times New Roman" w:cs="Times New Roman"/>
          <w:sz w:val="24"/>
          <w:szCs w:val="24"/>
          <w:lang w:eastAsia="ru-RU"/>
        </w:rPr>
        <w:softHyphen/>
        <w:t xml:space="preserve">ции, которая предусматривает 36 часов  для обязательного изучения учебного предмета    </w:t>
      </w:r>
      <w:r w:rsidRPr="00CA096A">
        <w:rPr>
          <w:rFonts w:ascii="Times New Roman" w:eastAsia="Times New Roman" w:hAnsi="Times New Roman" w:cs="Times New Roman"/>
          <w:b/>
          <w:sz w:val="24"/>
          <w:szCs w:val="24"/>
          <w:lang w:eastAsia="ru-RU"/>
        </w:rPr>
        <w:t>Биология</w:t>
      </w:r>
      <w:r w:rsidRPr="00CA096A">
        <w:rPr>
          <w:rFonts w:ascii="Times New Roman" w:eastAsia="Times New Roman" w:hAnsi="Times New Roman" w:cs="Times New Roman"/>
          <w:sz w:val="24"/>
          <w:szCs w:val="24"/>
          <w:lang w:eastAsia="ru-RU"/>
        </w:rPr>
        <w:t xml:space="preserve">  на этапе средне</w:t>
      </w:r>
      <w:r w:rsidRPr="00CA096A">
        <w:rPr>
          <w:rFonts w:ascii="Times New Roman" w:eastAsia="Times New Roman" w:hAnsi="Times New Roman" w:cs="Times New Roman"/>
          <w:sz w:val="24"/>
          <w:szCs w:val="24"/>
          <w:lang w:eastAsia="ru-RU"/>
        </w:rPr>
        <w:softHyphen/>
        <w:t xml:space="preserve">го  общего образования.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При составлении планирования уроков биологии использовано:</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содержание примерной программы учебной дисциплины </w:t>
      </w:r>
      <w:proofErr w:type="gramStart"/>
      <w:r w:rsidRPr="00CA096A">
        <w:rPr>
          <w:rFonts w:ascii="Times New Roman" w:eastAsia="Times New Roman" w:hAnsi="Times New Roman" w:cs="Times New Roman"/>
          <w:b/>
          <w:sz w:val="24"/>
          <w:szCs w:val="24"/>
          <w:lang w:eastAsia="ru-RU"/>
        </w:rPr>
        <w:t>Биология</w:t>
      </w:r>
      <w:r w:rsidRPr="00CA096A">
        <w:rPr>
          <w:rFonts w:ascii="Times New Roman" w:eastAsia="Times New Roman" w:hAnsi="Times New Roman" w:cs="Times New Roman"/>
          <w:sz w:val="24"/>
          <w:szCs w:val="24"/>
          <w:lang w:eastAsia="ru-RU"/>
        </w:rPr>
        <w:t xml:space="preserve">  ,</w:t>
      </w:r>
      <w:proofErr w:type="gramEnd"/>
      <w:r w:rsidRPr="00CA096A">
        <w:rPr>
          <w:rFonts w:ascii="Times New Roman" w:eastAsia="Times New Roman" w:hAnsi="Times New Roman" w:cs="Times New Roman"/>
          <w:sz w:val="24"/>
          <w:szCs w:val="24"/>
          <w:lang w:eastAsia="ru-RU"/>
        </w:rPr>
        <w:t xml:space="preserve"> предназначенной для изучения биологии в учреждениях начального и среднего профессионального образования, реализующих образовательную программу среднего  общего образования, при подготовке   специалистов среднего звена.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1.2. Место дисциплины в структуре основной профессиональной образовательной программы: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учебная </w:t>
      </w:r>
      <w:proofErr w:type="gramStart"/>
      <w:r w:rsidRPr="00CA096A">
        <w:rPr>
          <w:rFonts w:ascii="Times New Roman" w:eastAsia="Times New Roman" w:hAnsi="Times New Roman" w:cs="Times New Roman"/>
          <w:sz w:val="24"/>
          <w:szCs w:val="24"/>
          <w:lang w:eastAsia="ru-RU"/>
        </w:rPr>
        <w:t xml:space="preserve">дисциплина </w:t>
      </w:r>
      <w:r w:rsidRPr="00CA096A">
        <w:rPr>
          <w:rFonts w:ascii="Times New Roman" w:eastAsia="Times New Roman" w:hAnsi="Times New Roman" w:cs="Times New Roman"/>
          <w:b/>
          <w:sz w:val="24"/>
          <w:szCs w:val="24"/>
          <w:lang w:eastAsia="ru-RU"/>
        </w:rPr>
        <w:t xml:space="preserve"> Биология</w:t>
      </w:r>
      <w:proofErr w:type="gramEnd"/>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относится к циклу общеобразовательной подготовки. Н</w:t>
      </w:r>
      <w:r w:rsidRPr="00CA096A">
        <w:rPr>
          <w:rFonts w:ascii="Times New Roman" w:eastAsia="Times New Roman" w:hAnsi="Times New Roman" w:cs="Times New Roman"/>
          <w:sz w:val="24"/>
          <w:szCs w:val="24"/>
          <w:lang w:eastAsia="ar-SA"/>
        </w:rPr>
        <w:t xml:space="preserve">а основе учебного плана среднего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 xml:space="preserve"> общего образования ГАПОУ «Муслюмовский политехнический техникум» </w:t>
      </w:r>
      <w:r w:rsidRPr="00CA096A">
        <w:rPr>
          <w:rFonts w:ascii="Times New Roman" w:eastAsia="Times New Roman" w:hAnsi="Times New Roman" w:cs="Times New Roman"/>
          <w:sz w:val="24"/>
          <w:szCs w:val="24"/>
          <w:lang w:eastAsia="ru-RU"/>
        </w:rPr>
        <w:t>предусмотрены в рамках отведенного вре</w:t>
      </w:r>
      <w:r w:rsidRPr="00CA096A">
        <w:rPr>
          <w:rFonts w:ascii="Times New Roman" w:eastAsia="Times New Roman" w:hAnsi="Times New Roman" w:cs="Times New Roman"/>
          <w:sz w:val="24"/>
          <w:szCs w:val="24"/>
          <w:lang w:eastAsia="ru-RU"/>
        </w:rPr>
        <w:softHyphen/>
        <w:t xml:space="preserve">мени часы на теоретическое обучение -32 часа и 4 </w:t>
      </w:r>
      <w:proofErr w:type="gramStart"/>
      <w:r w:rsidRPr="00CA096A">
        <w:rPr>
          <w:rFonts w:ascii="Times New Roman" w:eastAsia="Times New Roman" w:hAnsi="Times New Roman" w:cs="Times New Roman"/>
          <w:sz w:val="24"/>
          <w:szCs w:val="24"/>
          <w:lang w:eastAsia="ru-RU"/>
        </w:rPr>
        <w:t>часов  лабораторно</w:t>
      </w:r>
      <w:proofErr w:type="gramEnd"/>
      <w:r w:rsidRPr="00CA096A">
        <w:rPr>
          <w:rFonts w:ascii="Times New Roman" w:eastAsia="Times New Roman" w:hAnsi="Times New Roman" w:cs="Times New Roman"/>
          <w:sz w:val="24"/>
          <w:szCs w:val="24"/>
          <w:lang w:eastAsia="ru-RU"/>
        </w:rPr>
        <w:t xml:space="preserve"> – практических занятий.</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1"/>
          <w:szCs w:val="21"/>
          <w:lang w:eastAsia="ru-RU"/>
        </w:rPr>
      </w:pPr>
      <w:r w:rsidRPr="00CA096A">
        <w:rPr>
          <w:rFonts w:ascii="Times New Roman" w:eastAsia="Times New Roman" w:hAnsi="Times New Roman" w:cs="Times New Roman"/>
          <w:b/>
          <w:sz w:val="24"/>
          <w:szCs w:val="24"/>
          <w:lang w:eastAsia="ru-RU"/>
        </w:rPr>
        <w:t xml:space="preserve">    1.3. Цели и задачи учебной дисциплины – требования к результатам освоения учебной дисциплины:</w:t>
      </w:r>
      <w:r w:rsidRPr="00CA096A">
        <w:rPr>
          <w:rFonts w:ascii="Times New Roman" w:eastAsia="Times New Roman" w:hAnsi="Times New Roman" w:cs="Times New Roman"/>
          <w:b/>
          <w:bCs/>
          <w:color w:val="000000"/>
          <w:sz w:val="21"/>
          <w:szCs w:val="21"/>
          <w:lang w:eastAsia="ru-RU"/>
        </w:rPr>
        <w:t xml:space="preserve">  </w:t>
      </w:r>
    </w:p>
    <w:p w:rsidR="00CA096A" w:rsidRPr="00CA096A" w:rsidRDefault="00CA096A" w:rsidP="000F28B8">
      <w:pPr>
        <w:numPr>
          <w:ilvl w:val="0"/>
          <w:numId w:val="81"/>
        </w:numPr>
        <w:shd w:val="clear" w:color="auto" w:fill="FFFFFF"/>
        <w:spacing w:after="200" w:line="331" w:lineRule="atLeast"/>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освоение знаний </w:t>
      </w:r>
      <w:r w:rsidRPr="00CA096A">
        <w:rPr>
          <w:rFonts w:ascii="Times New Roman" w:eastAsia="Times New Roman" w:hAnsi="Times New Roman" w:cs="Times New Roman"/>
          <w:color w:val="000000"/>
          <w:lang w:eastAsia="ru-RU"/>
        </w:rPr>
        <w:t>о биологических системах (Клетка, Организм, Популяция, Вид, Экосистема); истории развития современных представлений о живой природе, о выдающихся открытиях в биологической науке; роли биологической науки в формировании современной естественнонаучной картины мира; о методах научного познания;</w:t>
      </w:r>
    </w:p>
    <w:p w:rsidR="00CA096A" w:rsidRPr="00CA096A" w:rsidRDefault="00CA096A" w:rsidP="000F28B8">
      <w:pPr>
        <w:numPr>
          <w:ilvl w:val="0"/>
          <w:numId w:val="81"/>
        </w:numPr>
        <w:shd w:val="clear" w:color="auto" w:fill="FFFFFF"/>
        <w:spacing w:after="200" w:line="331" w:lineRule="atLeast"/>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овладение умениями </w:t>
      </w:r>
      <w:r w:rsidRPr="00CA096A">
        <w:rPr>
          <w:rFonts w:ascii="Times New Roman" w:eastAsia="Times New Roman" w:hAnsi="Times New Roman" w:cs="Times New Roman"/>
          <w:color w:val="000000"/>
          <w:lang w:eastAsia="ru-RU"/>
        </w:rPr>
        <w:t>обосновывать место и роль биологических знаний в практической деятельности людей, в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CA096A" w:rsidRPr="00CA096A" w:rsidRDefault="00CA096A" w:rsidP="00CA096A">
      <w:pPr>
        <w:shd w:val="clear" w:color="auto" w:fill="FFFFFF"/>
        <w:spacing w:after="0" w:line="317"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 xml:space="preserve">развитие познавательных интересов, </w:t>
      </w:r>
      <w:proofErr w:type="gramStart"/>
      <w:r w:rsidRPr="00CA096A">
        <w:rPr>
          <w:rFonts w:ascii="Times New Roman" w:eastAsia="Times New Roman" w:hAnsi="Times New Roman" w:cs="Times New Roman"/>
          <w:b/>
          <w:bCs/>
          <w:color w:val="000000"/>
          <w:lang w:eastAsia="ru-RU"/>
        </w:rPr>
        <w:t>интеллектуальных и творческих способностей</w:t>
      </w:r>
      <w:proofErr w:type="gramEnd"/>
      <w:r w:rsidRPr="00CA096A">
        <w:rPr>
          <w:rFonts w:ascii="Times New Roman" w:eastAsia="Times New Roman" w:hAnsi="Times New Roman" w:cs="Times New Roman"/>
          <w:b/>
          <w:bCs/>
          <w:color w:val="000000"/>
          <w:lang w:eastAsia="ru-RU"/>
        </w:rPr>
        <w:t> </w:t>
      </w:r>
      <w:r w:rsidRPr="00CA096A">
        <w:rPr>
          <w:rFonts w:ascii="Times New Roman" w:eastAsia="Times New Roman" w:hAnsi="Times New Roman" w:cs="Times New Roman"/>
          <w:color w:val="000000"/>
          <w:lang w:eastAsia="ru-RU"/>
        </w:rPr>
        <w:t>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CA096A" w:rsidRPr="00CA096A" w:rsidRDefault="00CA096A" w:rsidP="000F28B8">
      <w:pPr>
        <w:numPr>
          <w:ilvl w:val="0"/>
          <w:numId w:val="82"/>
        </w:numPr>
        <w:shd w:val="clear" w:color="auto" w:fill="FFFFFF"/>
        <w:spacing w:after="200" w:line="317" w:lineRule="atLeast"/>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воспитание убежденности </w:t>
      </w:r>
      <w:r w:rsidRPr="00CA096A">
        <w:rPr>
          <w:rFonts w:ascii="Times New Roman" w:eastAsia="Times New Roman" w:hAnsi="Times New Roman" w:cs="Times New Roman"/>
          <w:color w:val="000000"/>
          <w:lang w:eastAsia="ru-RU"/>
        </w:rPr>
        <w:t>в возможности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биологических проблем;</w:t>
      </w:r>
    </w:p>
    <w:p w:rsidR="00CA096A" w:rsidRPr="00CA096A" w:rsidRDefault="00CA096A" w:rsidP="000F28B8">
      <w:pPr>
        <w:numPr>
          <w:ilvl w:val="0"/>
          <w:numId w:val="82"/>
        </w:numPr>
        <w:shd w:val="clear" w:color="auto" w:fill="FFFFFF"/>
        <w:spacing w:after="200" w:line="317" w:lineRule="atLeast"/>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использование приобретенных биологических знаний и умений </w:t>
      </w:r>
      <w:r w:rsidRPr="00CA096A">
        <w:rPr>
          <w:rFonts w:ascii="Times New Roman" w:eastAsia="Times New Roman" w:hAnsi="Times New Roman" w:cs="Times New Roman"/>
          <w:color w:val="000000"/>
          <w:lang w:eastAsia="ru-RU"/>
        </w:rPr>
        <w:t xml:space="preserve">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обоснования и соблюдения мер профилактики заболеваний, оказание первой помощи при травмах, соблюдению правил поведения в природе.  </w:t>
      </w:r>
    </w:p>
    <w:p w:rsidR="00CA096A" w:rsidRPr="00CA096A" w:rsidRDefault="00CA096A" w:rsidP="00CA096A">
      <w:pPr>
        <w:shd w:val="clear" w:color="auto" w:fill="FFFFFF"/>
        <w:spacing w:after="200" w:line="317"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CA096A" w:rsidRPr="00CA096A" w:rsidRDefault="00CA096A" w:rsidP="00CA096A">
      <w:pPr>
        <w:shd w:val="clear" w:color="auto" w:fill="FFFFFF"/>
        <w:spacing w:after="0" w:line="240" w:lineRule="auto"/>
        <w:outlineLvl w:val="1"/>
        <w:rPr>
          <w:rFonts w:ascii="Times New Roman" w:eastAsia="Times New Roman" w:hAnsi="Times New Roman" w:cs="Times New Roman"/>
          <w:b/>
          <w:bCs/>
          <w:color w:val="000000"/>
          <w:lang w:eastAsia="ru-RU"/>
        </w:rPr>
      </w:pPr>
      <w:r w:rsidRPr="00CA096A">
        <w:rPr>
          <w:rFonts w:ascii="Times New Roman" w:eastAsia="Times New Roman" w:hAnsi="Times New Roman" w:cs="Times New Roman"/>
          <w:b/>
          <w:bCs/>
          <w:color w:val="000000"/>
          <w:sz w:val="24"/>
          <w:szCs w:val="24"/>
          <w:lang w:eastAsia="ru-RU"/>
        </w:rPr>
        <w:t>1</w:t>
      </w:r>
      <w:r w:rsidRPr="00CA096A">
        <w:rPr>
          <w:rFonts w:ascii="Times New Roman" w:eastAsia="Times New Roman" w:hAnsi="Times New Roman" w:cs="Times New Roman"/>
          <w:b/>
          <w:bCs/>
          <w:color w:val="000000"/>
          <w:lang w:eastAsia="ru-RU"/>
        </w:rPr>
        <w:t>.4. Перечень формируемых компетенций:</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 результате освоения данной образовательной программы у студента должны быть сформированы общие компетенции, включающие в себя: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1. Понимать сущность и социальную значимость своей будущей профессии, проявлять к ней устойчивый интерес.</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3. Принимать решения в стандартных и нестандартных ситуациях и нести за них ответственность.</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5. Использовать информационно-коммуникационные технологии в профессиональной деятельности.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6. Работать в коллективе и в команде, эффективно общаться с коллегами, руководством, потребителями.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7. Брать на себя ответственность за работу членов команды (подчиненных), за результат выполнения заданий.</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ОК 9. Ориентироваться в условиях частой смены технологий в профессиональной деятельности.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sz w:val="21"/>
          <w:szCs w:val="21"/>
          <w:lang w:eastAsia="ru-RU"/>
        </w:rPr>
      </w:pPr>
      <w:r w:rsidRPr="00CA096A">
        <w:rPr>
          <w:rFonts w:ascii="Times New Roman" w:eastAsia="Times New Roman" w:hAnsi="Times New Roman" w:cs="Times New Roman"/>
          <w:color w:val="000000"/>
          <w:sz w:val="21"/>
          <w:szCs w:val="21"/>
          <w:lang w:eastAsia="ru-RU"/>
        </w:rPr>
        <w:t xml:space="preserve"> </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Изучение учебной </w:t>
      </w:r>
      <w:proofErr w:type="gramStart"/>
      <w:r w:rsidRPr="00CA096A">
        <w:rPr>
          <w:rFonts w:ascii="Times New Roman" w:eastAsia="Times New Roman" w:hAnsi="Times New Roman" w:cs="Times New Roman"/>
          <w:color w:val="000000"/>
          <w:lang w:eastAsia="ru-RU"/>
        </w:rPr>
        <w:t>дисциплины  Биология</w:t>
      </w:r>
      <w:proofErr w:type="gramEnd"/>
      <w:r w:rsidRPr="00CA096A">
        <w:rPr>
          <w:rFonts w:ascii="Times New Roman" w:eastAsia="Times New Roman" w:hAnsi="Times New Roman" w:cs="Times New Roman"/>
          <w:color w:val="000000"/>
          <w:lang w:eastAsia="ru-RU"/>
        </w:rPr>
        <w:t xml:space="preserve">  должно обеспечить достижение следующих результатов:</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личностные результаты -</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имеет чувство гордости и уважение к истории и достижениям отечественной биологической науки; имеет представление о целостной естественнонаучной картине мира;</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понимает взаимосвязь и взаимозависимость естественных наук, их влияние на окружающую среду, экономическую, технологическую, социальную и этическую сферы деятельности человека;</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способен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владеет культурой мышления, способен к обобщению, анализу, восприятию информации в области естественных наук, постановке цели и выбору путей её достижения в профессиональной сфере;</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способен руководствоваться в своей деятельности современными принципами толерантности, диалога и сотрудничества; готов к взаимодействию с коллегами, к работе в коллективе;</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готов использовать основные методы защиты от возможных последствий аварий, катастроф, стихийных бедствий;</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обладает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способен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CA096A" w:rsidRPr="00CA096A" w:rsidRDefault="00CA096A" w:rsidP="000F28B8">
      <w:pPr>
        <w:numPr>
          <w:ilvl w:val="0"/>
          <w:numId w:val="85"/>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готов к оказанию первой помощи при травматических, простудных и других заболеваниях, отравлениях пищевыми продуктами;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метапредметные результаты –</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w:t>
      </w:r>
      <w:r w:rsidRPr="00CA096A">
        <w:rPr>
          <w:rFonts w:ascii="Times New Roman" w:eastAsia="Times New Roman" w:hAnsi="Times New Roman" w:cs="Times New Roman"/>
          <w:b/>
          <w:bCs/>
          <w:color w:val="000000"/>
          <w:lang w:eastAsia="ru-RU"/>
        </w:rPr>
        <w:t> </w:t>
      </w:r>
      <w:r w:rsidRPr="00CA096A">
        <w:rPr>
          <w:rFonts w:ascii="Times New Roman" w:eastAsia="Times New Roman" w:hAnsi="Times New Roman" w:cs="Times New Roman"/>
          <w:color w:val="000000"/>
          <w:lang w:eastAsia="ru-RU"/>
        </w:rPr>
        <w:t>осознает социальную значимость своей профессии/специальности, обладает мотивацией к осуществлению профессиональной деятельности;</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повышает интеллектуальный уровень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способен организовывать сотрудничество единомышленников, в том числе с использованием современных информационно-коммуникационных технологий;</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способен понимать принципы устойчивости и продуктивности живой природы, пути ее изменения под влиянием антропогенных факторов, способен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умеет обосновывать место и роль биологических знаний в практической деятельности людей, в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способен применять биологические и экологические знания для анализа прикладных проблем хозяйственной деятельности;</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способен к самостоятельному проведению исследований, постановке естественнонаучного эксперимента, использованию информационных технологий для решения научных и профессиональных задач;</w:t>
      </w:r>
    </w:p>
    <w:p w:rsidR="00CA096A" w:rsidRPr="00CA096A" w:rsidRDefault="00CA096A" w:rsidP="00CA096A">
      <w:pPr>
        <w:shd w:val="clear" w:color="auto" w:fill="FFFFFF"/>
        <w:spacing w:after="30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способен к оценке этических аспектов некоторых исследований в области биотехнологии (клонирование, искусственное оплодотворение);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предметные результаты -</w:t>
      </w:r>
    </w:p>
    <w:p w:rsidR="00CA096A" w:rsidRPr="00CA096A" w:rsidRDefault="00CA096A" w:rsidP="000F28B8">
      <w:pPr>
        <w:numPr>
          <w:ilvl w:val="0"/>
          <w:numId w:val="86"/>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A096A" w:rsidRPr="00CA096A" w:rsidRDefault="00CA096A" w:rsidP="000F28B8">
      <w:pPr>
        <w:numPr>
          <w:ilvl w:val="0"/>
          <w:numId w:val="86"/>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CA096A" w:rsidRPr="00CA096A" w:rsidRDefault="00CA096A" w:rsidP="000F28B8">
      <w:pPr>
        <w:numPr>
          <w:ilvl w:val="0"/>
          <w:numId w:val="86"/>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A096A" w:rsidRPr="00CA096A" w:rsidRDefault="00CA096A" w:rsidP="000F28B8">
      <w:pPr>
        <w:numPr>
          <w:ilvl w:val="0"/>
          <w:numId w:val="86"/>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сформированность умений объяснять результаты биологических экспериментов, решать элементарные биологические задачи;</w:t>
      </w:r>
    </w:p>
    <w:p w:rsidR="00CA096A" w:rsidRPr="00CA096A" w:rsidRDefault="00CA096A" w:rsidP="000F28B8">
      <w:pPr>
        <w:numPr>
          <w:ilvl w:val="0"/>
          <w:numId w:val="86"/>
        </w:numPr>
        <w:shd w:val="clear" w:color="auto" w:fill="FFFFFF"/>
        <w:spacing w:after="3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sz w:val="24"/>
          <w:szCs w:val="24"/>
          <w:lang w:eastAsia="ru-RU"/>
        </w:rPr>
        <w:t>1.5. Перечень практических навыков и умений</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Для того чтобы сформировать у студентов общие компетенции (ОК), в результате освоения учебной дисциплины «Биология» студент должен уметь:</w:t>
      </w:r>
    </w:p>
    <w:p w:rsidR="00CA096A" w:rsidRPr="00CA096A" w:rsidRDefault="00CA096A" w:rsidP="000F28B8">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описывать и объяснять химические явления и свойства веществ: отличать </w:t>
      </w:r>
      <w:r w:rsidRPr="00CA096A">
        <w:rPr>
          <w:rFonts w:ascii="Times New Roman" w:eastAsia="Times New Roman" w:hAnsi="Times New Roman" w:cs="Times New Roman"/>
          <w:color w:val="000000"/>
          <w:sz w:val="24"/>
          <w:szCs w:val="24"/>
          <w:lang w:eastAsia="ru-RU"/>
        </w:rPr>
        <w:t>гипотезы от научных теорий;</w:t>
      </w:r>
    </w:p>
    <w:p w:rsidR="00CA096A" w:rsidRPr="00CA096A" w:rsidRDefault="00CA096A" w:rsidP="000F28B8">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делать выводы </w:t>
      </w:r>
      <w:r w:rsidRPr="00CA096A">
        <w:rPr>
          <w:rFonts w:ascii="Times New Roman" w:eastAsia="Times New Roman" w:hAnsi="Times New Roman" w:cs="Times New Roman"/>
          <w:color w:val="000000"/>
          <w:sz w:val="24"/>
          <w:szCs w:val="24"/>
          <w:lang w:eastAsia="ru-RU"/>
        </w:rPr>
        <w:t>на основе экспериментальных данных;</w:t>
      </w:r>
    </w:p>
    <w:p w:rsidR="00CA096A" w:rsidRPr="00CA096A" w:rsidRDefault="00CA096A" w:rsidP="000F28B8">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приводить примеры</w:t>
      </w:r>
      <w:r w:rsidRPr="00CA096A">
        <w:rPr>
          <w:rFonts w:ascii="Times New Roman" w:eastAsia="Times New Roman" w:hAnsi="Times New Roman" w:cs="Times New Roman"/>
          <w:color w:val="000000"/>
          <w:sz w:val="24"/>
          <w:szCs w:val="24"/>
          <w:lang w:eastAsia="ru-RU"/>
        </w:rPr>
        <w:t>, показывающие, что: наблюдения и эксперимент являются основой для выдвижения гипотез и теорий, позволяют проверить истинность теоретических выводов; теория дает возможность объяснять известные явления природы и научные факты, предсказывать еще неизвестные явления природы;</w:t>
      </w:r>
    </w:p>
    <w:p w:rsidR="00CA096A" w:rsidRPr="00CA096A" w:rsidRDefault="00CA096A" w:rsidP="000F28B8">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воспринимать и на основе полученных знаний самостоятельно оценивать </w:t>
      </w:r>
      <w:r w:rsidRPr="00CA096A">
        <w:rPr>
          <w:rFonts w:ascii="Times New Roman" w:eastAsia="Times New Roman" w:hAnsi="Times New Roman" w:cs="Times New Roman"/>
          <w:color w:val="000000"/>
          <w:sz w:val="24"/>
          <w:szCs w:val="24"/>
          <w:lang w:eastAsia="ru-RU"/>
        </w:rPr>
        <w:t>информацию, содержащуюся в сообщениях СМИ, Интернете, научно-популярных статьях;</w:t>
      </w:r>
    </w:p>
    <w:p w:rsidR="00CA096A" w:rsidRPr="00CA096A" w:rsidRDefault="00CA096A" w:rsidP="000F28B8">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CA096A">
        <w:rPr>
          <w:rFonts w:ascii="Times New Roman" w:eastAsia="Times New Roman" w:hAnsi="Times New Roman" w:cs="Times New Roman"/>
          <w:b/>
          <w:bCs/>
          <w:color w:val="000000"/>
          <w:sz w:val="24"/>
          <w:szCs w:val="24"/>
          <w:lang w:eastAsia="ru-RU"/>
        </w:rPr>
        <w:t>для </w:t>
      </w:r>
      <w:r w:rsidRPr="00CA096A">
        <w:rPr>
          <w:rFonts w:ascii="Times New Roman" w:eastAsia="Times New Roman" w:hAnsi="Times New Roman" w:cs="Times New Roman"/>
          <w:color w:val="000000"/>
          <w:sz w:val="24"/>
          <w:szCs w:val="24"/>
          <w:lang w:eastAsia="ru-RU"/>
        </w:rPr>
        <w:t xml:space="preserve"> оценки</w:t>
      </w:r>
      <w:proofErr w:type="gramEnd"/>
      <w:r w:rsidRPr="00CA096A">
        <w:rPr>
          <w:rFonts w:ascii="Times New Roman" w:eastAsia="Times New Roman" w:hAnsi="Times New Roman" w:cs="Times New Roman"/>
          <w:color w:val="000000"/>
          <w:sz w:val="24"/>
          <w:szCs w:val="24"/>
          <w:lang w:eastAsia="ru-RU"/>
        </w:rPr>
        <w:t xml:space="preserve"> влияния на организм человека и другие организмы загрязнения окружающей среды; рационального природопользования и защиты окружающей среды.</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В результате освоения учебной дисциплины студент должен знать:</w:t>
      </w:r>
    </w:p>
    <w:p w:rsidR="00CA096A" w:rsidRPr="00CA096A" w:rsidRDefault="00CA096A" w:rsidP="000F28B8">
      <w:pPr>
        <w:numPr>
          <w:ilvl w:val="0"/>
          <w:numId w:val="78"/>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 xml:space="preserve">смысл </w:t>
      </w:r>
      <w:proofErr w:type="gramStart"/>
      <w:r w:rsidRPr="00CA096A">
        <w:rPr>
          <w:rFonts w:ascii="Times New Roman" w:eastAsia="Times New Roman" w:hAnsi="Times New Roman" w:cs="Times New Roman"/>
          <w:b/>
          <w:bCs/>
          <w:color w:val="000000"/>
          <w:sz w:val="24"/>
          <w:szCs w:val="24"/>
          <w:lang w:eastAsia="ru-RU"/>
        </w:rPr>
        <w:t>понятий: </w:t>
      </w:r>
      <w:r w:rsidRPr="00CA096A">
        <w:rPr>
          <w:rFonts w:ascii="Times New Roman" w:eastAsia="Times New Roman" w:hAnsi="Times New Roman" w:cs="Times New Roman"/>
          <w:color w:val="000000"/>
          <w:sz w:val="24"/>
          <w:szCs w:val="24"/>
          <w:lang w:eastAsia="ru-RU"/>
        </w:rPr>
        <w:t xml:space="preserve">  </w:t>
      </w:r>
      <w:proofErr w:type="gramEnd"/>
      <w:r w:rsidRPr="00CA096A">
        <w:rPr>
          <w:rFonts w:ascii="Times New Roman" w:eastAsia="Times New Roman" w:hAnsi="Times New Roman" w:cs="Times New Roman"/>
          <w:color w:val="000000"/>
          <w:sz w:val="24"/>
          <w:szCs w:val="24"/>
          <w:lang w:eastAsia="ru-RU"/>
        </w:rPr>
        <w:t>явление, гипотеза закон, теория</w:t>
      </w:r>
    </w:p>
    <w:p w:rsidR="00CA096A" w:rsidRPr="00CA096A" w:rsidRDefault="00CA096A" w:rsidP="000F28B8">
      <w:pPr>
        <w:numPr>
          <w:ilvl w:val="0"/>
          <w:numId w:val="78"/>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вклад российских и зарубежных ученых</w:t>
      </w:r>
      <w:r w:rsidRPr="00CA096A">
        <w:rPr>
          <w:rFonts w:ascii="Times New Roman" w:eastAsia="Times New Roman" w:hAnsi="Times New Roman" w:cs="Times New Roman"/>
          <w:color w:val="000000"/>
          <w:sz w:val="24"/>
          <w:szCs w:val="24"/>
          <w:lang w:eastAsia="ru-RU"/>
        </w:rPr>
        <w:t>, оказавших наибольшее влияние на развитие биологии;</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
          <w:bCs/>
          <w:color w:val="000000"/>
          <w:sz w:val="24"/>
          <w:szCs w:val="24"/>
          <w:lang w:eastAsia="ru-RU"/>
        </w:rPr>
        <w:t>Применять полученные знания и умения в практической деятельности и повседневной жизни:</w:t>
      </w:r>
    </w:p>
    <w:p w:rsidR="00CA096A" w:rsidRPr="00CA096A" w:rsidRDefault="00CA096A" w:rsidP="00CA096A">
      <w:pPr>
        <w:shd w:val="clear" w:color="auto" w:fill="FFFFFF"/>
        <w:spacing w:after="0" w:line="294" w:lineRule="atLeast"/>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приобрести компетентность в решении простейших бытовых задач: использование пищевых красителей, ароматизаторов, консервантов, лекарств, биологически активных веществ, применение органических веществ в питании.</w:t>
      </w:r>
    </w:p>
    <w:p w:rsidR="00CA096A" w:rsidRPr="00CA096A" w:rsidRDefault="00CA096A" w:rsidP="00CA096A">
      <w:pPr>
        <w:spacing w:after="200" w:line="276" w:lineRule="auto"/>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br w:type="page"/>
      </w: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4"/>
          <w:lang w:eastAsia="ru-RU"/>
        </w:rPr>
      </w:pPr>
      <w:r w:rsidRPr="00CA096A">
        <w:rPr>
          <w:rFonts w:ascii="Times New Roman" w:eastAsia="Times New Roman" w:hAnsi="Times New Roman" w:cs="Times New Roman"/>
          <w:b/>
          <w:sz w:val="24"/>
          <w:szCs w:val="24"/>
          <w:lang w:eastAsia="ar-SA"/>
        </w:rPr>
        <w:t>2. СТРУКТУРА И СОДЕРЖАНИЕ УЧЕБНОЙ ДИСЦИПЛИНЫ</w:t>
      </w:r>
      <w:r w:rsidRPr="00CA096A">
        <w:rPr>
          <w:rFonts w:ascii="Times New Roman" w:eastAsia="Times New Roman" w:hAnsi="Times New Roman" w:cs="Times New Roman"/>
          <w:b/>
          <w:sz w:val="28"/>
          <w:szCs w:val="24"/>
          <w:lang w:eastAsia="ru-RU"/>
        </w:rPr>
        <w:t xml:space="preserve"> </w:t>
      </w: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color w:val="000000"/>
          <w:sz w:val="28"/>
          <w:szCs w:val="24"/>
          <w:lang w:eastAsia="ru-RU"/>
        </w:rPr>
        <w:t>Биология</w:t>
      </w:r>
      <w:r w:rsidRPr="00CA096A">
        <w:rPr>
          <w:rFonts w:ascii="Times New Roman" w:eastAsia="Times New Roman" w:hAnsi="Times New Roman" w:cs="Times New Roman"/>
          <w:sz w:val="28"/>
          <w:szCs w:val="24"/>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2.1. Объем учебной дисциплины и виды учебной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80" w:right="-185"/>
        <w:jc w:val="both"/>
        <w:rPr>
          <w:rFonts w:ascii="Times New Roman" w:eastAsia="Times New Roman" w:hAnsi="Times New Roman" w:cs="Times New Roman"/>
          <w:b/>
          <w:sz w:val="24"/>
          <w:szCs w:val="24"/>
          <w:lang w:eastAsia="ar-SA"/>
        </w:rPr>
      </w:pPr>
    </w:p>
    <w:tbl>
      <w:tblPr>
        <w:tblpPr w:leftFromText="180" w:rightFromText="180" w:bottomFromText="200" w:vertAnchor="text" w:horzAnchor="margin" w:tblpY="152"/>
        <w:tblW w:w="13575" w:type="dxa"/>
        <w:tblLayout w:type="fixed"/>
        <w:tblLook w:val="04A0" w:firstRow="1" w:lastRow="0" w:firstColumn="1" w:lastColumn="0" w:noHBand="0" w:noVBand="1"/>
      </w:tblPr>
      <w:tblGrid>
        <w:gridCol w:w="9322"/>
        <w:gridCol w:w="4253"/>
      </w:tblGrid>
      <w:tr w:rsidR="00CA096A" w:rsidRPr="00CA096A" w:rsidTr="00CA096A">
        <w:trPr>
          <w:trHeight w:val="460"/>
        </w:trPr>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b/>
                <w:i/>
                <w:iCs/>
                <w:sz w:val="24"/>
                <w:szCs w:val="24"/>
                <w:lang w:eastAsia="ar-SA"/>
              </w:rPr>
            </w:pPr>
            <w:r w:rsidRPr="00CA096A">
              <w:rPr>
                <w:rFonts w:ascii="Times New Roman" w:eastAsia="Times New Roman" w:hAnsi="Times New Roman" w:cs="Times New Roman"/>
                <w:b/>
                <w:sz w:val="24"/>
                <w:szCs w:val="24"/>
                <w:lang w:eastAsia="ar-SA"/>
              </w:rPr>
              <w:t>Вид учебной работы</w:t>
            </w: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sz w:val="24"/>
                <w:szCs w:val="24"/>
                <w:lang w:eastAsia="ar-SA"/>
              </w:rPr>
            </w:pPr>
            <w:r w:rsidRPr="00CA096A">
              <w:rPr>
                <w:rFonts w:ascii="Times New Roman" w:eastAsia="Times New Roman" w:hAnsi="Times New Roman" w:cs="Times New Roman"/>
                <w:b/>
                <w:i/>
                <w:iCs/>
                <w:sz w:val="24"/>
                <w:szCs w:val="24"/>
                <w:lang w:eastAsia="ar-SA"/>
              </w:rPr>
              <w:t>Объем часов</w:t>
            </w:r>
          </w:p>
        </w:tc>
      </w:tr>
      <w:tr w:rsidR="00CA096A" w:rsidRPr="00CA096A" w:rsidTr="00CA096A">
        <w:trPr>
          <w:trHeight w:val="285"/>
        </w:trPr>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rPr>
                <w:rFonts w:ascii="Times New Roman" w:eastAsia="Times New Roman" w:hAnsi="Times New Roman" w:cs="Times New Roman"/>
                <w:i/>
                <w:iCs/>
                <w:sz w:val="24"/>
                <w:szCs w:val="24"/>
                <w:lang w:eastAsia="ar-SA"/>
              </w:rPr>
            </w:pPr>
            <w:r w:rsidRPr="00CA096A">
              <w:rPr>
                <w:rFonts w:ascii="Times New Roman" w:eastAsia="Times New Roman" w:hAnsi="Times New Roman" w:cs="Times New Roman"/>
                <w:b/>
                <w:sz w:val="24"/>
                <w:szCs w:val="24"/>
                <w:lang w:eastAsia="ar-SA"/>
              </w:rPr>
              <w:t>Всего учебной нагрузки</w:t>
            </w: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sz w:val="24"/>
                <w:szCs w:val="24"/>
                <w:lang w:eastAsia="ar-SA"/>
              </w:rPr>
            </w:pPr>
            <w:r w:rsidRPr="00CA096A">
              <w:rPr>
                <w:rFonts w:ascii="Times New Roman" w:eastAsia="Times New Roman" w:hAnsi="Times New Roman" w:cs="Times New Roman"/>
                <w:i/>
                <w:iCs/>
                <w:sz w:val="24"/>
                <w:szCs w:val="24"/>
                <w:lang w:eastAsia="ar-SA"/>
              </w:rPr>
              <w:t>36</w:t>
            </w:r>
          </w:p>
        </w:tc>
      </w:tr>
      <w:tr w:rsidR="00CA096A" w:rsidRPr="00CA096A" w:rsidTr="00CA096A">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 xml:space="preserve">Нагрузка во взаимодействии с преподавателем (всего) </w:t>
            </w:r>
          </w:p>
          <w:p w:rsidR="00CA096A" w:rsidRPr="00CA096A" w:rsidRDefault="00CA096A" w:rsidP="00CA096A">
            <w:pPr>
              <w:suppressAutoHyphens/>
              <w:snapToGrid w:val="0"/>
              <w:spacing w:after="0" w:line="276" w:lineRule="auto"/>
              <w:jc w:val="both"/>
              <w:rPr>
                <w:rFonts w:ascii="Times New Roman" w:eastAsia="Times New Roman" w:hAnsi="Times New Roman" w:cs="Times New Roman"/>
                <w:i/>
                <w:iCs/>
                <w:sz w:val="24"/>
                <w:szCs w:val="24"/>
                <w:lang w:eastAsia="ar-SA"/>
              </w:rPr>
            </w:pPr>
          </w:p>
        </w:tc>
        <w:tc>
          <w:tcPr>
            <w:tcW w:w="4253"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Calibri" w:hAnsi="Times New Roman" w:cs="Times New Roman"/>
                <w:sz w:val="24"/>
                <w:szCs w:val="24"/>
                <w:lang w:eastAsia="ar-SA"/>
              </w:rPr>
            </w:pPr>
            <w:r w:rsidRPr="00CA096A">
              <w:rPr>
                <w:rFonts w:ascii="Times New Roman" w:eastAsia="Times New Roman" w:hAnsi="Times New Roman" w:cs="Times New Roman"/>
                <w:i/>
                <w:iCs/>
                <w:sz w:val="24"/>
                <w:szCs w:val="24"/>
                <w:lang w:eastAsia="ar-SA"/>
              </w:rPr>
              <w:t xml:space="preserve">36 </w:t>
            </w:r>
          </w:p>
        </w:tc>
      </w:tr>
      <w:tr w:rsidR="00CA096A" w:rsidRPr="00CA096A" w:rsidTr="00CA096A">
        <w:tc>
          <w:tcPr>
            <w:tcW w:w="9322" w:type="dxa"/>
            <w:tcBorders>
              <w:top w:val="single" w:sz="4" w:space="0" w:color="000000"/>
              <w:left w:val="single" w:sz="4" w:space="0" w:color="000000"/>
              <w:bottom w:val="single" w:sz="4" w:space="0" w:color="000000"/>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i/>
                <w:iCs/>
                <w:sz w:val="24"/>
                <w:szCs w:val="24"/>
                <w:lang w:eastAsia="ar-SA"/>
              </w:rPr>
            </w:pPr>
            <w:r w:rsidRPr="00CA096A">
              <w:rPr>
                <w:rFonts w:ascii="Times New Roman" w:eastAsia="Times New Roman" w:hAnsi="Times New Roman" w:cs="Times New Roman"/>
                <w:sz w:val="24"/>
                <w:szCs w:val="24"/>
                <w:lang w:eastAsia="ar-SA"/>
              </w:rPr>
              <w:t>в том числе:</w:t>
            </w:r>
          </w:p>
        </w:tc>
        <w:tc>
          <w:tcPr>
            <w:tcW w:w="4253"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i/>
                <w:iCs/>
                <w:sz w:val="24"/>
                <w:szCs w:val="24"/>
                <w:lang w:eastAsia="ar-SA"/>
              </w:rPr>
            </w:pPr>
          </w:p>
        </w:tc>
      </w:tr>
      <w:tr w:rsidR="00CA096A" w:rsidRPr="00CA096A" w:rsidTr="00CA096A">
        <w:trPr>
          <w:trHeight w:val="300"/>
        </w:trPr>
        <w:tc>
          <w:tcPr>
            <w:tcW w:w="9322" w:type="dxa"/>
            <w:tcBorders>
              <w:top w:val="single" w:sz="4" w:space="0" w:color="000000"/>
              <w:left w:val="single" w:sz="4" w:space="0" w:color="000000"/>
              <w:bottom w:val="single" w:sz="4" w:space="0" w:color="auto"/>
              <w:right w:val="nil"/>
            </w:tcBorders>
            <w:hideMark/>
          </w:tcPr>
          <w:p w:rsidR="00CA096A" w:rsidRPr="00CA096A" w:rsidRDefault="00CA096A" w:rsidP="00CA096A">
            <w:pPr>
              <w:suppressAutoHyphens/>
              <w:snapToGrid w:val="0"/>
              <w:spacing w:after="0" w:line="276" w:lineRule="auto"/>
              <w:jc w:val="both"/>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на теоретическое обучение</w:t>
            </w:r>
          </w:p>
          <w:p w:rsidR="00CA096A" w:rsidRPr="00CA096A" w:rsidRDefault="00CA096A" w:rsidP="00CA096A">
            <w:pPr>
              <w:suppressAutoHyphens/>
              <w:snapToGrid w:val="0"/>
              <w:spacing w:after="0" w:line="276" w:lineRule="auto"/>
              <w:jc w:val="both"/>
              <w:rPr>
                <w:rFonts w:ascii="Times New Roman" w:eastAsia="Times New Roman" w:hAnsi="Times New Roman" w:cs="Times New Roman"/>
                <w:i/>
                <w:iCs/>
                <w:sz w:val="24"/>
                <w:szCs w:val="24"/>
                <w:lang w:eastAsia="ar-SA"/>
              </w:rPr>
            </w:pPr>
            <w:r w:rsidRPr="00CA096A">
              <w:rPr>
                <w:rFonts w:ascii="Times New Roman" w:eastAsia="Times New Roman" w:hAnsi="Times New Roman" w:cs="Times New Roman"/>
                <w:sz w:val="24"/>
                <w:szCs w:val="24"/>
                <w:lang w:eastAsia="ar-SA"/>
              </w:rPr>
              <w:t>на лабораторно - практические занятия</w:t>
            </w:r>
          </w:p>
        </w:tc>
        <w:tc>
          <w:tcPr>
            <w:tcW w:w="4253" w:type="dxa"/>
            <w:tcBorders>
              <w:top w:val="single" w:sz="4" w:space="0" w:color="000000"/>
              <w:left w:val="single" w:sz="4" w:space="0" w:color="000000"/>
              <w:bottom w:val="single" w:sz="4" w:space="0" w:color="auto"/>
              <w:right w:val="single" w:sz="4" w:space="0" w:color="000000"/>
            </w:tcBorders>
            <w:hideMark/>
          </w:tcPr>
          <w:p w:rsidR="00CA096A" w:rsidRPr="00CA096A" w:rsidRDefault="00CA096A" w:rsidP="00CA096A">
            <w:pPr>
              <w:suppressAutoHyphens/>
              <w:snapToGrid w:val="0"/>
              <w:spacing w:after="0" w:line="276" w:lineRule="auto"/>
              <w:jc w:val="center"/>
              <w:rPr>
                <w:rFonts w:ascii="Times New Roman" w:eastAsia="Times New Roman" w:hAnsi="Times New Roman" w:cs="Times New Roman"/>
                <w:i/>
                <w:iCs/>
                <w:sz w:val="24"/>
                <w:szCs w:val="24"/>
                <w:lang w:eastAsia="ar-SA"/>
              </w:rPr>
            </w:pPr>
            <w:r w:rsidRPr="00CA096A">
              <w:rPr>
                <w:rFonts w:ascii="Times New Roman" w:eastAsia="Times New Roman" w:hAnsi="Times New Roman" w:cs="Times New Roman"/>
                <w:i/>
                <w:iCs/>
                <w:sz w:val="24"/>
                <w:szCs w:val="24"/>
                <w:lang w:eastAsia="ar-SA"/>
              </w:rPr>
              <w:t>32</w:t>
            </w:r>
          </w:p>
          <w:p w:rsidR="00CA096A" w:rsidRPr="00CA096A" w:rsidRDefault="00CA096A" w:rsidP="00CA096A">
            <w:pPr>
              <w:suppressAutoHyphens/>
              <w:snapToGrid w:val="0"/>
              <w:spacing w:after="0" w:line="276" w:lineRule="auto"/>
              <w:rPr>
                <w:rFonts w:ascii="Times New Roman" w:eastAsia="Calibri" w:hAnsi="Times New Roman" w:cs="Times New Roman"/>
                <w:sz w:val="24"/>
                <w:szCs w:val="24"/>
                <w:lang w:eastAsia="ar-SA"/>
              </w:rPr>
            </w:pPr>
            <w:r w:rsidRPr="00CA096A">
              <w:rPr>
                <w:rFonts w:ascii="Times New Roman" w:eastAsia="Calibri" w:hAnsi="Times New Roman" w:cs="Times New Roman"/>
                <w:sz w:val="24"/>
                <w:szCs w:val="24"/>
                <w:lang w:eastAsia="ar-SA"/>
              </w:rPr>
              <w:t xml:space="preserve">                                    4</w:t>
            </w:r>
          </w:p>
        </w:tc>
      </w:tr>
      <w:tr w:rsidR="00CA096A" w:rsidRPr="00CA096A" w:rsidTr="00CA096A">
        <w:tc>
          <w:tcPr>
            <w:tcW w:w="13575" w:type="dxa"/>
            <w:gridSpan w:val="2"/>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suppressAutoHyphens/>
              <w:snapToGrid w:val="0"/>
              <w:spacing w:after="0" w:line="276" w:lineRule="auto"/>
              <w:rPr>
                <w:rFonts w:ascii="Times New Roman" w:eastAsia="Times New Roman" w:hAnsi="Times New Roman" w:cs="Times New Roman"/>
                <w:i/>
                <w:iCs/>
                <w:sz w:val="24"/>
                <w:szCs w:val="24"/>
                <w:lang w:eastAsia="ar-SA"/>
              </w:rPr>
            </w:pPr>
            <w:r w:rsidRPr="00CA096A">
              <w:rPr>
                <w:rFonts w:ascii="Times New Roman" w:eastAsia="Times New Roman" w:hAnsi="Times New Roman" w:cs="Times New Roman"/>
                <w:iCs/>
                <w:sz w:val="24"/>
                <w:szCs w:val="24"/>
                <w:lang w:eastAsia="ar-SA"/>
              </w:rPr>
              <w:t xml:space="preserve"> </w:t>
            </w:r>
            <w:r w:rsidRPr="00CA096A">
              <w:rPr>
                <w:rFonts w:ascii="Times New Roman" w:eastAsia="Times New Roman" w:hAnsi="Times New Roman" w:cs="Times New Roman"/>
                <w:i/>
                <w:iCs/>
                <w:sz w:val="24"/>
                <w:szCs w:val="24"/>
                <w:lang w:eastAsia="ar-SA"/>
              </w:rPr>
              <w:t xml:space="preserve"> </w:t>
            </w:r>
            <w:r w:rsidRPr="00CA096A">
              <w:rPr>
                <w:rFonts w:ascii="Times New Roman" w:eastAsia="Times New Roman" w:hAnsi="Times New Roman" w:cs="Times New Roman"/>
                <w:b/>
                <w:iCs/>
                <w:sz w:val="24"/>
                <w:szCs w:val="24"/>
              </w:rPr>
              <w:t>Промежуточная аттестация</w:t>
            </w:r>
            <w:r w:rsidRPr="00CA096A">
              <w:rPr>
                <w:rFonts w:ascii="Times New Roman" w:eastAsia="Times New Roman" w:hAnsi="Times New Roman" w:cs="Times New Roman"/>
                <w:iCs/>
                <w:sz w:val="24"/>
                <w:szCs w:val="24"/>
              </w:rPr>
              <w:t xml:space="preserve"> в </w:t>
            </w:r>
            <w:proofErr w:type="gramStart"/>
            <w:r w:rsidRPr="00CA096A">
              <w:rPr>
                <w:rFonts w:ascii="Times New Roman" w:eastAsia="Times New Roman" w:hAnsi="Times New Roman" w:cs="Times New Roman"/>
                <w:iCs/>
                <w:sz w:val="24"/>
                <w:szCs w:val="24"/>
              </w:rPr>
              <w:t xml:space="preserve">форме </w:t>
            </w:r>
            <w:r w:rsidRPr="00CA096A">
              <w:rPr>
                <w:rFonts w:ascii="Times New Roman" w:eastAsia="Times New Roman" w:hAnsi="Times New Roman" w:cs="Times New Roman"/>
                <w:b/>
                <w:iCs/>
                <w:sz w:val="24"/>
                <w:szCs w:val="24"/>
              </w:rPr>
              <w:t xml:space="preserve"> Д</w:t>
            </w:r>
            <w:proofErr w:type="gramEnd"/>
            <w:r w:rsidRPr="00CA096A">
              <w:rPr>
                <w:rFonts w:ascii="Times New Roman" w:eastAsia="Times New Roman" w:hAnsi="Times New Roman" w:cs="Times New Roman"/>
                <w:b/>
                <w:iCs/>
                <w:sz w:val="24"/>
                <w:szCs w:val="24"/>
              </w:rPr>
              <w:t xml:space="preserve"> /  зачета  </w:t>
            </w:r>
            <w:r w:rsidRPr="00CA096A">
              <w:rPr>
                <w:rFonts w:ascii="Times New Roman" w:eastAsia="Times New Roman" w:hAnsi="Times New Roman" w:cs="Times New Roman"/>
                <w:iCs/>
                <w:sz w:val="24"/>
                <w:szCs w:val="24"/>
              </w:rPr>
              <w:t>(1 семестр)</w:t>
            </w:r>
            <w:r w:rsidRPr="00CA096A">
              <w:rPr>
                <w:rFonts w:ascii="Times New Roman" w:eastAsia="Times New Roman" w:hAnsi="Times New Roman" w:cs="Times New Roman"/>
                <w:b/>
                <w:iCs/>
                <w:sz w:val="24"/>
                <w:szCs w:val="24"/>
              </w:rPr>
              <w:t xml:space="preserve">                                                                            </w:t>
            </w:r>
            <w:r w:rsidRPr="00CA096A">
              <w:rPr>
                <w:rFonts w:ascii="Times New Roman" w:eastAsia="Times New Roman" w:hAnsi="Times New Roman" w:cs="Times New Roman"/>
                <w:i/>
                <w:iCs/>
                <w:sz w:val="24"/>
                <w:szCs w:val="24"/>
                <w:lang w:eastAsia="ar-SA"/>
              </w:rPr>
              <w:t xml:space="preserve">   </w:t>
            </w:r>
          </w:p>
          <w:p w:rsidR="00CA096A" w:rsidRPr="00CA096A" w:rsidRDefault="00CA096A" w:rsidP="00CA096A">
            <w:pPr>
              <w:suppressAutoHyphens/>
              <w:spacing w:after="0" w:line="276" w:lineRule="auto"/>
              <w:jc w:val="right"/>
              <w:rPr>
                <w:rFonts w:ascii="Times New Roman" w:eastAsia="Calibri" w:hAnsi="Times New Roman" w:cs="Times New Roman"/>
                <w:sz w:val="24"/>
                <w:szCs w:val="24"/>
                <w:lang w:eastAsia="ar-SA"/>
              </w:rPr>
            </w:pPr>
            <w:r w:rsidRPr="00CA096A">
              <w:rPr>
                <w:rFonts w:ascii="Times New Roman" w:eastAsia="Times New Roman" w:hAnsi="Times New Roman" w:cs="Times New Roman"/>
                <w:i/>
                <w:iCs/>
                <w:sz w:val="24"/>
                <w:szCs w:val="24"/>
                <w:lang w:eastAsia="ar-SA"/>
              </w:rPr>
              <w:t xml:space="preserve">  </w:t>
            </w:r>
          </w:p>
        </w:tc>
      </w:tr>
    </w:tbl>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4"/>
          <w:szCs w:val="24"/>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p>
    <w:p w:rsidR="00CA096A" w:rsidRPr="00CA096A" w:rsidRDefault="00CA096A" w:rsidP="00CA096A">
      <w:pPr>
        <w:tabs>
          <w:tab w:val="left" w:pos="360"/>
          <w:tab w:val="left" w:pos="9355"/>
        </w:tabs>
        <w:spacing w:after="0" w:line="276" w:lineRule="auto"/>
        <w:jc w:val="center"/>
        <w:rPr>
          <w:rFonts w:ascii="Times New Roman" w:eastAsia="Times New Roman" w:hAnsi="Times New Roman" w:cs="Times New Roman"/>
          <w:b/>
          <w:sz w:val="28"/>
          <w:szCs w:val="28"/>
          <w:lang w:eastAsia="ar-SA"/>
        </w:rPr>
      </w:pPr>
      <w:r w:rsidRPr="00CA096A">
        <w:rPr>
          <w:rFonts w:ascii="Times New Roman" w:eastAsia="Times New Roman" w:hAnsi="Times New Roman" w:cs="Times New Roman"/>
          <w:b/>
          <w:sz w:val="28"/>
          <w:szCs w:val="28"/>
          <w:lang w:eastAsia="ar-SA"/>
        </w:rPr>
        <w:t>2.2 Содержание учебной дисциплины</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 xml:space="preserve"> Введение</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Объект изучения биологии — живая природа. Признаки живых организмов и их многообразие. Уровневая организация живой природы и эволюция. Методы познания живой природы. Общие закономерности биологии. Роль биологии в формировании современной естественно-научной картины мира и практической деятельности людей. Значение биологии при освоении профессий и специальностей среднего профессионального образования. Демонстрации Биологические системы разного уровня: клетка, организм, популяция, экосистема, биосфера. Царства живой природы.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1. УЧЕНИЕ О КЛЕТКЕ</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Химическая организация клетки. Клетка — элементарная живая система и основная структурно-функциональная единица всех живых организмов. Краткая история изучения клетки. Химическая организация клетки. Органические и неорганические вещества клетки и живых организмов. Белки, углеводы, липиды, нуклеиновые кислоты и их роль в клетке. Строение и функции клетки. Прокариотические и эукариотические клетки. Вирусы как неклеточная форма жизни и их значение. Борьба с вирусными заболеваниями (СПИД и др.) Цитоплазма и клеточная мембрана. Органоиды клетки. Обмен веществ и превращение энергии в клетке. Пластический и энергетический обмен. Строение и функции хромосом. ДНК — носитель наследственной информации. Репликация ДНК. Ген. Генетический код. Биосинтез белка. Жизненный цикл клетки. Клетки и их разнообразие в многоклеточном организме. Дифференцировка клеток. Клеточная теория строения организмов. Митоз. Цитокинез. Демонстрации Строение и структура белка. Строение молекул ДНК и РНК. Репликация ДНК. Схемы энергетического обмена и биосинтеза белка. Строение клеток прокариот и эукариот, строение и многообразие клеток растений и животных. Строение вируса. Фотографии схем строения хромосом. Схема строения гена. Митоз. Практические занятия Наблюдение клеток растений и животных под микроскопом на готовых микропрепаратах, их описание. Приготовление и описание микропрепаратов клеток растений. Сравнение строения клеток растений и животных по готовым микропрепаратам.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2. ОРГАНИЗМ. РАЗМНОЖЕНИЕ И ИНДИВИДУАЛЬНОЕ РАЗВИТИЕ ОРГАНИЗМОВ</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Размножение организмов. Организм — единое целое. Многообразие организмов. Размножение — важнейшее свойство живых организмов. Половое и бесполое размножение. Мейоз. Образование половых клеток и оплодотворение. Индивидуальное развитие организма. Эмбриональный этап онтогенеза. Основные стадии эмбрионального развития. Органогенез. Постэмбриональное развитие. Сходство зародышей представителей разных групп позвоночных как свидетельство их эволюционного родства. Причины нарушений в развитии организмов. Индивидуальное развитие человека. Репродуктивное здоровье. Последствия влияния алкоголя, никотина, наркотических веществ, загрязнения среды на развитие человека. Демонстрации Многообразие организмов. Обмен веществ и превращение энергии в клетке. Фотосинтез. Деление клетки. Митоз. Бесполое размножение организмов. Образование половых клеток. Мейоз. Оплодотворение у растений. Индивидуальное развитие организма. Типы постэмбрионального развития животных. 9 Практическое занятия Выявление и описание признаков сходства зародышей человека и других позвоночных как доказательство их эволюционного родства.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3. ОСНОВЫ ГЕНЕТИКИ И СЕЛЕКЦИИ</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Основы учения о наследственности и изменчивости. Генетика — наука о закономерностях наследственности и изменчивости организмов. Г. Мендель — основоположник генетики. Генетическая терминология и символика. Законы генетики, установленные Г. Менделем. Моногибридное и дигибридное скрещивание Хромосомная теория наследственности. Взаимодействие генов. Генетика пола. Сцепленное с полом наследование. Значение генетики для селекции и медицины. Наследственные болезни человека, их причины и профилактика. Закономерности изменчивости. Наследственная, или генотипическая, изменчивость. Модификационная, или ненаследственная, изменчивость. Генетика человека. Генетика и медицина. Материальные основы наследственности и изменчивости. Генетика и эволюционная теория. Генетика популяций. Основы селекции растений, животных и микроорганизмов. Генетика — теоретическая основа селекции. Одомашнивание животных и выращивание культурных растений — начальные этапы селекции. Учение Н.И. Вавилова о центрах многообразия и происхождения культурных растений. Основные методы селекции: гибридизация и искусственный отбор. Основные достижения современной селекции культурных растений, домашних животных и микроорганизмов. Биотехнология, ее достижения и перспективы развития. Этические аспекты некоторых достижений в биотехнологии. Клонирование животных (проблемы клонирования человека). Демонстрации Моногибридное и дигибридное скрещивание. Перекрест хромосом. Сцепленное наследование. Мутации. Центры многообразия и происхождения культурных растений и домашних животных. Гибридизация. Искусственный отбор. Наследственные болезни человека. Влияние алкоголизма, наркомании, курения на наследственность. Практические занятия Составление простейших схем моногибридного и дигибридного скрещивания. Решение генетических задач. Анализ фенотипической изменчивости. Выявление мутагенов в окружающей среде и косвенная оценка возможного их влияния на организм.</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 4. ПРОИСХОЖДЕНИЕ И РАЗВИТИЕ ЖИЗНИ НА ЗЕМЛЕ. ЭВОЛЮЦИОННОЕ УЧЕНИЕ</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Происхождение и начальные этапы развития жизни на Земле. Гипотезы происхождения жизни. Изучение основных закономерностей возникновения, развития и существования жизни на Земле. Усложнение живых организмов в процессе эволюции. Многообразие живого мира на Земле и современная его организация. История развития эволюционных идей. Значение работ К.Линнея, Ж.Б.Ламарка в развитии эволюционных идей в биологии. Эволюционное учение Ч. Дарвина. Естественный отбор. Роль эволюционного учения в формировании современной естественно-научной картины мира. Микроэволюция и макроэволюция. Концепция вида, его критерии. Популяция — структурная единица вида и эволюции. Движущие силы эволюции. Синтетическая теория эволюции. Микроэволюция. Современные представления о видообразовании (С. С. Четвериков, И. И. Шмальгаузен). Макроэволюция. Доказательства эволюции. 10 Сохранение биологического многообразия как основа устойчивости биосферы и прогрессивного ее развития. Причины вымирания видов. Основные направления эволюционного прогресса. Биологический прогресс и биологический регресс. Демонстрации Критерии вида. Структура популяции. Адаптивные особенности организмов, их относительный характер. Эволюционное древо растительного мира. Эволюционное древо животного мира. Представители редких и исчезающих видов растений и животных. Практические занятия Описание особей одного вида по морфологическому критерию. Приспособление организмов к разным средам обитания (водной, наземно-воздушной, почвенной). Анализ и оценка различных гипотез происхождения жизни.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eastAsia="ru-RU"/>
        </w:rPr>
        <w:t xml:space="preserve"> 5. ПРОИСХОЖДЕНИЕ ЧЕЛОВЕКА </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Антропогенез. Эволюция приматов. Современные гипотезы о происхождении человека. Доказательства родства человека с млекопитающими животными. Этапы эволюции человека. Человеческие расы. Родство и единство происхождения человеческих рас. Критика расизма. Демонстрации Черты сходства и различия человека и животных. Черты сходства человека и приматов. Происхождение человека. Человеческие расы. Практическое занятие Анализ и оценка различных гипотез о происхождении человека.</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6. ОСНОВЫ ЭКОЛОГИИ</w:t>
      </w:r>
    </w:p>
    <w:p w:rsidR="00CA096A" w:rsidRPr="00CA096A" w:rsidRDefault="00CA096A" w:rsidP="00CA096A">
      <w:pPr>
        <w:tabs>
          <w:tab w:val="left" w:pos="360"/>
          <w:tab w:val="left" w:pos="9355"/>
        </w:tabs>
        <w:spacing w:after="0" w:line="276"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Экология — наука о взаимоотношениях организмов между собой и окружающей средой. Экологические факторы, их значение в жизни организмов. Экологические системы. Видовая и пространственная структура экосистем. Пищевые связи, круговорот веществ и превращение энергии в экосистемах. Межвидовые взаимоотношения в экосистеме: конкуренция, симбиоз, хищничество, паразитизм. Причины устойчивости и смены экосистем. Сукцессии. Искусственные сообщества — агроэкосистемы и урбоэкосистемы. Биосфера — глобальная экосистема. Учение В. И. Вернадского о биосфере. Роль живых организмов в биосфере. Биомасса. Круговорот важнейших биогенных элементов (на примере углерода, азота и др.) в биосфере. Биосфера и человек. Изменения в биосфере. Последствия деятельности человека в окружающей среде. Воздействие производственной деятельности на окружающую среду в области своей будущей профессии. Глобальные экологические проблемы и пути их решения. Экология как теоретическая основа рационального природопользования и охраны природы. Ноосфера. Правила поведения людей в окружающей природной среде. Бережное отношение к биологическим объектам (растениям и </w:t>
      </w:r>
      <w:proofErr w:type="gramStart"/>
      <w:r w:rsidRPr="00CA096A">
        <w:rPr>
          <w:rFonts w:ascii="Times New Roman" w:eastAsia="Times New Roman" w:hAnsi="Times New Roman" w:cs="Times New Roman"/>
          <w:sz w:val="24"/>
          <w:szCs w:val="24"/>
          <w:lang w:eastAsia="ru-RU"/>
        </w:rPr>
        <w:t>животным</w:t>
      </w:r>
      <w:proofErr w:type="gramEnd"/>
      <w:r w:rsidRPr="00CA096A">
        <w:rPr>
          <w:rFonts w:ascii="Times New Roman" w:eastAsia="Times New Roman" w:hAnsi="Times New Roman" w:cs="Times New Roman"/>
          <w:sz w:val="24"/>
          <w:szCs w:val="24"/>
          <w:lang w:eastAsia="ru-RU"/>
        </w:rPr>
        <w:t xml:space="preserve"> и их сообществам) и их охрана. Демонстрации Экологические факторы и их влияние на организмы. Межвидовые отношения: конкуренция, симбиоз, хищничество, паразитизм. Ярусность растительного сообщества. Пищевые цепи и сети в биоценозе. Экологические пирамиды. Схема экосистемы. Круговорот веществ и превращение энергии в экосистеме. Биосфера. Круговорот углерода (азота и др.) в биосфере. Схема агроэкосистемы. Особо охраняемые природные территории России. Практические занятия Описание антропогенных изменений в естественных природных ландшафтах своей местности. Сравнительное описание одной из естественных природных систем (например, леса) и какой-нибудь агроэкосистемы (например, пшеничного поля). Составление схем передачи веществ и энергии по цепям питания в природной экосистеме и в агроценозе. Описание и практическое создание искусственной экосистемы (пресноводный аквариум). Решение экологических задач. </w:t>
      </w:r>
    </w:p>
    <w:p w:rsidR="00CA096A" w:rsidRPr="00CA096A" w:rsidRDefault="00CA096A" w:rsidP="00CA096A">
      <w:pPr>
        <w:spacing w:after="200" w:line="276"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 </w:t>
      </w:r>
    </w:p>
    <w:p w:rsidR="00CA096A" w:rsidRPr="00CA096A" w:rsidRDefault="00CA096A" w:rsidP="00CA096A">
      <w:pPr>
        <w:spacing w:after="200" w:line="276" w:lineRule="auto"/>
        <w:jc w:val="both"/>
        <w:rPr>
          <w:rFonts w:ascii="Times New Roman" w:eastAsia="Times New Roman" w:hAnsi="Times New Roman" w:cs="Times New Roman"/>
          <w:b/>
          <w:sz w:val="24"/>
          <w:szCs w:val="24"/>
          <w:lang w:eastAsia="ru-RU"/>
        </w:rPr>
      </w:pPr>
    </w:p>
    <w:p w:rsidR="00CA096A" w:rsidRPr="00CA096A" w:rsidRDefault="00CA096A" w:rsidP="00CA096A">
      <w:pPr>
        <w:spacing w:after="200" w:line="276" w:lineRule="auto"/>
        <w:jc w:val="both"/>
        <w:rPr>
          <w:rFonts w:ascii="Times New Roman" w:eastAsia="Times New Roman" w:hAnsi="Times New Roman" w:cs="Times New Roman"/>
          <w:b/>
          <w:sz w:val="24"/>
          <w:szCs w:val="24"/>
          <w:lang w:eastAsia="ru-RU"/>
        </w:rPr>
      </w:pPr>
    </w:p>
    <w:p w:rsidR="00CA096A" w:rsidRPr="00CA096A" w:rsidRDefault="00CA096A" w:rsidP="00CA096A">
      <w:pPr>
        <w:spacing w:after="200" w:line="276"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360" w:lineRule="auto"/>
        <w:rPr>
          <w:rFonts w:ascii="Times New Roman" w:eastAsia="Times New Roman" w:hAnsi="Times New Roman" w:cs="Times New Roman"/>
          <w:b/>
          <w:sz w:val="24"/>
          <w:szCs w:val="24"/>
          <w:lang w:eastAsia="ru-RU"/>
        </w:rPr>
      </w:pPr>
    </w:p>
    <w:p w:rsidR="00CA096A" w:rsidRPr="00CA096A" w:rsidRDefault="00CA096A" w:rsidP="00CA096A">
      <w:pPr>
        <w:spacing w:after="0" w:line="36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kern w:val="36"/>
          <w:sz w:val="28"/>
          <w:szCs w:val="28"/>
          <w:lang w:eastAsia="ru-RU"/>
        </w:rPr>
        <w:t>2.3</w:t>
      </w:r>
      <w:r w:rsidRPr="00CA096A">
        <w:rPr>
          <w:rFonts w:ascii="Times New Roman" w:eastAsia="Times New Roman" w:hAnsi="Times New Roman" w:cs="Times New Roman"/>
          <w:b/>
          <w:sz w:val="28"/>
          <w:szCs w:val="28"/>
          <w:lang w:eastAsia="ar-SA"/>
        </w:rPr>
        <w:t xml:space="preserve"> Тематический план и содержание учебной </w:t>
      </w:r>
      <w:proofErr w:type="gramStart"/>
      <w:r w:rsidRPr="00CA096A">
        <w:rPr>
          <w:rFonts w:ascii="Times New Roman" w:eastAsia="Times New Roman" w:hAnsi="Times New Roman" w:cs="Times New Roman"/>
          <w:b/>
          <w:sz w:val="28"/>
          <w:szCs w:val="28"/>
          <w:lang w:eastAsia="ar-SA"/>
        </w:rPr>
        <w:t xml:space="preserve">дисциплины  </w:t>
      </w:r>
      <w:r w:rsidRPr="00CA096A">
        <w:rPr>
          <w:rFonts w:ascii="Times New Roman" w:eastAsia="Times New Roman" w:hAnsi="Times New Roman" w:cs="Times New Roman"/>
          <w:b/>
          <w:color w:val="000000"/>
          <w:sz w:val="28"/>
          <w:szCs w:val="24"/>
          <w:lang w:eastAsia="ru-RU"/>
        </w:rPr>
        <w:t>Биология</w:t>
      </w:r>
      <w:proofErr w:type="gramEnd"/>
      <w:r w:rsidRPr="00CA096A">
        <w:rPr>
          <w:rFonts w:ascii="Times New Roman" w:eastAsia="Times New Roman" w:hAnsi="Times New Roman" w:cs="Times New Roman"/>
          <w:sz w:val="28"/>
          <w:szCs w:val="24"/>
          <w:lang w:eastAsia="ru-RU"/>
        </w:rPr>
        <w:t xml:space="preserve">  </w:t>
      </w:r>
      <w:r w:rsidRPr="00CA096A">
        <w:rPr>
          <w:rFonts w:ascii="Times New Roman" w:eastAsia="Times New Roman" w:hAnsi="Times New Roman" w:cs="Times New Roman"/>
          <w:b/>
          <w:bCs/>
          <w:sz w:val="28"/>
          <w:szCs w:val="28"/>
          <w:lang w:eastAsia="ar-SA"/>
        </w:rPr>
        <w:t xml:space="preserve"> </w:t>
      </w:r>
    </w:p>
    <w:tbl>
      <w:tblPr>
        <w:tblW w:w="15017" w:type="dxa"/>
        <w:tblInd w:w="-25" w:type="dxa"/>
        <w:tblLayout w:type="fixed"/>
        <w:tblLook w:val="0000" w:firstRow="0" w:lastRow="0" w:firstColumn="0" w:lastColumn="0" w:noHBand="0" w:noVBand="0"/>
      </w:tblPr>
      <w:tblGrid>
        <w:gridCol w:w="2081"/>
        <w:gridCol w:w="367"/>
        <w:gridCol w:w="10585"/>
        <w:gridCol w:w="1984"/>
      </w:tblGrid>
      <w:tr w:rsidR="00CA096A" w:rsidRPr="00CA096A" w:rsidTr="00CA096A">
        <w:trPr>
          <w:trHeight w:val="23"/>
        </w:trPr>
        <w:tc>
          <w:tcPr>
            <w:tcW w:w="2081" w:type="dxa"/>
            <w:tcBorders>
              <w:top w:val="single" w:sz="4" w:space="0" w:color="000000"/>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Наименование разделов и тем</w:t>
            </w:r>
          </w:p>
        </w:tc>
        <w:tc>
          <w:tcPr>
            <w:tcW w:w="10952" w:type="dxa"/>
            <w:gridSpan w:val="2"/>
            <w:tcBorders>
              <w:top w:val="single" w:sz="4" w:space="0" w:color="000000"/>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b/>
                <w:bCs/>
                <w:sz w:val="24"/>
                <w:szCs w:val="24"/>
                <w:lang w:eastAsia="ru-RU"/>
              </w:rPr>
              <w:t>Содержание учебного материала, лабораторные и практические работы, самостоятельная работа обучающихся, курсовая работ (проект)</w:t>
            </w:r>
            <w:r w:rsidRPr="00CA096A">
              <w:rPr>
                <w:rFonts w:ascii="Times New Roman" w:eastAsia="Times New Roman" w:hAnsi="Times New Roman" w:cs="Times New Roman"/>
                <w:bCs/>
                <w:i/>
                <w:sz w:val="24"/>
                <w:szCs w:val="24"/>
                <w:lang w:eastAsia="ru-RU"/>
              </w:rPr>
              <w:t xml:space="preserve"> (если предусмотрены)</w:t>
            </w:r>
          </w:p>
        </w:tc>
        <w:tc>
          <w:tcPr>
            <w:tcW w:w="1984" w:type="dxa"/>
            <w:tcBorders>
              <w:top w:val="single" w:sz="4" w:space="0" w:color="000000"/>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Объем часов</w:t>
            </w:r>
          </w:p>
        </w:tc>
      </w:tr>
      <w:tr w:rsidR="00CA096A" w:rsidRPr="00CA096A" w:rsidTr="00CA096A">
        <w:trPr>
          <w:trHeight w:val="23"/>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1</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2</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w:t>
            </w:r>
          </w:p>
        </w:tc>
      </w:tr>
      <w:tr w:rsidR="00CA096A" w:rsidRPr="00CA096A" w:rsidTr="00CA096A">
        <w:trPr>
          <w:cantSplit/>
          <w:trHeight w:hRule="exact" w:val="186"/>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Тема 1. </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sz w:val="24"/>
                <w:szCs w:val="24"/>
                <w:lang w:eastAsia="ru-RU"/>
              </w:rPr>
              <w:t xml:space="preserve"> </w:t>
            </w:r>
          </w:p>
        </w:tc>
      </w:tr>
      <w:tr w:rsidR="00CA096A" w:rsidRPr="00CA096A" w:rsidTr="00CA096A">
        <w:trPr>
          <w:cantSplit/>
          <w:trHeight w:hRule="exact" w:val="872"/>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lang w:eastAsia="ru-RU"/>
              </w:rPr>
              <w:t>Биология как наука. Методы научного      познания.</w:t>
            </w:r>
          </w:p>
        </w:tc>
        <w:tc>
          <w:tcPr>
            <w:tcW w:w="367"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1</w:t>
            </w:r>
          </w:p>
        </w:tc>
        <w:tc>
          <w:tcPr>
            <w:tcW w:w="10585"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CA096A" w:rsidRPr="00CA096A" w:rsidRDefault="00CA096A" w:rsidP="00CA096A">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p>
          <w:p w:rsidR="00CA096A" w:rsidRPr="00CA096A" w:rsidRDefault="00CA096A" w:rsidP="00CA096A">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p>
          <w:p w:rsidR="00CA096A" w:rsidRPr="00CA096A" w:rsidRDefault="00CA096A" w:rsidP="00CA096A">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p>
          <w:p w:rsidR="00CA096A" w:rsidRPr="00CA096A" w:rsidRDefault="00CA096A" w:rsidP="00CA096A">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p>
          <w:p w:rsidR="00CA096A" w:rsidRPr="00CA096A" w:rsidRDefault="00CA096A" w:rsidP="00CA096A">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 xml:space="preserve">живой природы. </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snapToGrid w:val="0"/>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lang w:eastAsia="ru-RU"/>
              </w:rPr>
              <w:t>1</w:t>
            </w:r>
          </w:p>
        </w:tc>
      </w:tr>
      <w:tr w:rsidR="00CA096A" w:rsidRPr="00CA096A" w:rsidTr="00CA096A">
        <w:trPr>
          <w:trHeight w:hRule="exact" w:val="206"/>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Тема 2.</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6</w:t>
            </w:r>
          </w:p>
        </w:tc>
      </w:tr>
      <w:tr w:rsidR="00CA096A" w:rsidRPr="00CA096A" w:rsidTr="00CA096A">
        <w:trPr>
          <w:trHeight w:val="1356"/>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lang w:eastAsia="ru-RU"/>
              </w:rPr>
              <w:t>Учение о клетке.</w:t>
            </w:r>
          </w:p>
        </w:tc>
        <w:tc>
          <w:tcPr>
            <w:tcW w:w="367"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2</w:t>
            </w:r>
          </w:p>
        </w:tc>
        <w:tc>
          <w:tcPr>
            <w:tcW w:w="10585"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Развитие знаний о клетке (Р.Гук, Р.Вирхов, К.Бэр, М.Шлейден и Т.Шванн</w:t>
            </w:r>
            <w:proofErr w:type="gramStart"/>
            <w:r w:rsidRPr="00CA096A">
              <w:rPr>
                <w:rFonts w:ascii="Times New Roman" w:eastAsia="Times New Roman" w:hAnsi="Times New Roman" w:cs="Times New Roman"/>
                <w:bCs/>
                <w:lang w:eastAsia="ru-RU"/>
              </w:rPr>
              <w:t>)  Клеточная</w:t>
            </w:r>
            <w:proofErr w:type="gramEnd"/>
            <w:r w:rsidRPr="00CA096A">
              <w:rPr>
                <w:rFonts w:ascii="Times New Roman" w:eastAsia="Times New Roman" w:hAnsi="Times New Roman" w:cs="Times New Roman"/>
                <w:bCs/>
                <w:lang w:eastAsia="ru-RU"/>
              </w:rPr>
              <w:t xml:space="preserve"> теория. Роль клеточной теории в становлении современной естественнонаучной картины мира.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Химический состав клетки. Роль неорганических и органических веществ в клетке и организме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snapToGri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4</w:t>
            </w:r>
          </w:p>
        </w:tc>
      </w:tr>
      <w:tr w:rsidR="00CA096A" w:rsidRPr="00CA096A" w:rsidTr="00CA096A">
        <w:trPr>
          <w:cantSplit/>
          <w:trHeight w:hRule="exact" w:val="998"/>
        </w:trPr>
        <w:tc>
          <w:tcPr>
            <w:tcW w:w="2081" w:type="dxa"/>
            <w:tcBorders>
              <w:left w:val="single" w:sz="4" w:space="0" w:color="000000"/>
              <w:bottom w:val="single" w:sz="4" w:space="0" w:color="000000"/>
            </w:tcBorders>
          </w:tcPr>
          <w:p w:rsidR="00CA096A" w:rsidRPr="00CA096A" w:rsidRDefault="00CA096A" w:rsidP="00CA096A">
            <w:pPr>
              <w:snapToGrid w:val="0"/>
              <w:spacing w:after="0" w:line="240" w:lineRule="auto"/>
              <w:rPr>
                <w:rFonts w:ascii="Times New Roman" w:eastAsia="Times New Roman" w:hAnsi="Times New Roman" w:cs="Times New Roman"/>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Лабораторные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i/>
                <w:iCs/>
                <w:lang w:eastAsia="ru-RU"/>
              </w:rPr>
              <w:t>Проведение биологических исследований</w:t>
            </w:r>
            <w:r w:rsidRPr="00CA096A">
              <w:rPr>
                <w:rFonts w:ascii="Times New Roman" w:eastAsia="Times New Roman" w:hAnsi="Times New Roman" w:cs="Times New Roman"/>
                <w:bCs/>
                <w:lang w:eastAsia="ru-RU"/>
              </w:rPr>
              <w:t xml:space="preserve">: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1</w:t>
            </w:r>
          </w:p>
        </w:tc>
      </w:tr>
      <w:tr w:rsidR="00CA096A" w:rsidRPr="00CA096A" w:rsidTr="00CA096A">
        <w:trPr>
          <w:cantSplit/>
          <w:trHeight w:hRule="exact" w:val="210"/>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lang w:eastAsia="ru-RU"/>
              </w:rPr>
              <w:t xml:space="preserve">Контрольные работы: </w:t>
            </w:r>
            <w:r w:rsidRPr="00CA096A">
              <w:rPr>
                <w:rFonts w:ascii="Times New Roman" w:eastAsia="Times New Roman" w:hAnsi="Times New Roman" w:cs="Times New Roman"/>
                <w:b/>
                <w:bCs/>
                <w:lang w:eastAsia="ru-RU"/>
              </w:rPr>
              <w:t>№1</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 xml:space="preserve"> 1</w:t>
            </w:r>
          </w:p>
        </w:tc>
      </w:tr>
      <w:tr w:rsidR="00CA096A" w:rsidRPr="00CA096A" w:rsidTr="00CA096A">
        <w:trPr>
          <w:trHeight w:hRule="exact" w:val="221"/>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Тема 3.</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13</w:t>
            </w:r>
          </w:p>
        </w:tc>
      </w:tr>
      <w:tr w:rsidR="00CA096A" w:rsidRPr="00CA096A" w:rsidTr="00CA096A">
        <w:trPr>
          <w:trHeight w:val="23"/>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Учение об организме.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367"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3</w:t>
            </w:r>
          </w:p>
        </w:tc>
        <w:tc>
          <w:tcPr>
            <w:tcW w:w="10585"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 xml:space="preserve">Организм – единое целое. Многообразие организмов. Обмен веществ и превращения энергии – свойства живых организмов. Деление клетки – основа роста, развития и размножения организмов. Половое и бесполое размножение. Оплодотворение, его значение.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Современные представления о гене и геноме.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Основные методы селекции: гибридизация, искусственный отбор.</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Биотехнология, ее достижения. Этические аспекты развития некоторых исследований в биотехнологии (клонирование человека).</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snapToGri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10</w:t>
            </w:r>
          </w:p>
        </w:tc>
      </w:tr>
      <w:tr w:rsidR="00CA096A" w:rsidRPr="00CA096A" w:rsidTr="00CA096A">
        <w:trPr>
          <w:cantSplit/>
          <w:trHeight w:hRule="exact" w:val="1245"/>
        </w:trPr>
        <w:tc>
          <w:tcPr>
            <w:tcW w:w="2081" w:type="dxa"/>
            <w:tcBorders>
              <w:left w:val="single" w:sz="4" w:space="0" w:color="000000"/>
              <w:bottom w:val="single" w:sz="4" w:space="0" w:color="000000"/>
            </w:tcBorders>
          </w:tcPr>
          <w:p w:rsidR="00CA096A" w:rsidRPr="00CA096A" w:rsidRDefault="00CA096A" w:rsidP="00CA096A">
            <w:pPr>
              <w:snapToGrid w:val="0"/>
              <w:spacing w:after="0" w:line="240" w:lineRule="auto"/>
              <w:rPr>
                <w:rFonts w:ascii="Times New Roman" w:eastAsia="Times New Roman" w:hAnsi="Times New Roman" w:cs="Times New Roman"/>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Лабораторные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i/>
                <w:iCs/>
                <w:lang w:eastAsia="ru-RU"/>
              </w:rPr>
              <w:t>Проведение биологических исследований</w:t>
            </w:r>
            <w:r w:rsidRPr="00CA096A">
              <w:rPr>
                <w:rFonts w:ascii="Times New Roman" w:eastAsia="Times New Roman" w:hAnsi="Times New Roman" w:cs="Times New Roman"/>
                <w:bCs/>
                <w:lang w:eastAsia="ru-RU"/>
              </w:rPr>
              <w:t>: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2</w:t>
            </w:r>
          </w:p>
        </w:tc>
      </w:tr>
      <w:tr w:rsidR="00CA096A" w:rsidRPr="00CA096A" w:rsidTr="00CA096A">
        <w:trPr>
          <w:cantSplit/>
          <w:trHeight w:hRule="exact" w:val="210"/>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lang w:eastAsia="ru-RU"/>
              </w:rPr>
              <w:t xml:space="preserve">    Контрольные работы: </w:t>
            </w:r>
            <w:r w:rsidRPr="00CA096A">
              <w:rPr>
                <w:rFonts w:ascii="Times New Roman" w:eastAsia="Times New Roman" w:hAnsi="Times New Roman" w:cs="Times New Roman"/>
                <w:b/>
                <w:bCs/>
                <w:lang w:eastAsia="ru-RU"/>
              </w:rPr>
              <w:t>№2</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 xml:space="preserve">1 </w:t>
            </w:r>
          </w:p>
        </w:tc>
      </w:tr>
      <w:tr w:rsidR="00CA096A" w:rsidRPr="00CA096A" w:rsidTr="00CA096A">
        <w:trPr>
          <w:trHeight w:hRule="exact" w:val="276"/>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Тема 4.</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10</w:t>
            </w:r>
          </w:p>
        </w:tc>
      </w:tr>
      <w:tr w:rsidR="00CA096A" w:rsidRPr="00CA096A" w:rsidTr="00CA096A">
        <w:trPr>
          <w:trHeight w:val="23"/>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lang w:eastAsia="ru-RU"/>
              </w:rPr>
              <w:t xml:space="preserve"> Происхождение и развитие жизни на земле. Эволюционное учение</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367"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4</w:t>
            </w:r>
          </w:p>
        </w:tc>
        <w:tc>
          <w:tcPr>
            <w:tcW w:w="10585"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Эволюционная теория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Результаты эволюции. Сохранение многообразия видов как основа устойчивого развития биосферы.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snapToGri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8</w:t>
            </w:r>
          </w:p>
        </w:tc>
      </w:tr>
      <w:tr w:rsidR="00CA096A" w:rsidRPr="00CA096A" w:rsidTr="00CA096A">
        <w:trPr>
          <w:cantSplit/>
          <w:trHeight w:hRule="exact" w:val="868"/>
        </w:trPr>
        <w:tc>
          <w:tcPr>
            <w:tcW w:w="2081" w:type="dxa"/>
            <w:tcBorders>
              <w:left w:val="single" w:sz="4" w:space="0" w:color="000000"/>
              <w:bottom w:val="single" w:sz="4" w:space="0" w:color="000000"/>
            </w:tcBorders>
          </w:tcPr>
          <w:p w:rsidR="00CA096A" w:rsidRPr="00CA096A" w:rsidRDefault="00CA096A" w:rsidP="00CA096A">
            <w:pPr>
              <w:snapToGrid w:val="0"/>
              <w:spacing w:after="0" w:line="240" w:lineRule="auto"/>
              <w:rPr>
                <w:rFonts w:ascii="Times New Roman" w:eastAsia="Times New Roman" w:hAnsi="Times New Roman" w:cs="Times New Roman"/>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Лабораторные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i/>
                <w:iCs/>
                <w:lang w:eastAsia="ru-RU"/>
              </w:rPr>
              <w:t>Проведение биологических исследований</w:t>
            </w:r>
            <w:r w:rsidRPr="00CA096A">
              <w:rPr>
                <w:rFonts w:ascii="Times New Roman" w:eastAsia="Times New Roman" w:hAnsi="Times New Roman" w:cs="Times New Roman"/>
                <w:bCs/>
                <w:lang w:eastAsia="ru-RU"/>
              </w:rPr>
              <w:t>: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1</w:t>
            </w:r>
          </w:p>
        </w:tc>
      </w:tr>
      <w:tr w:rsidR="00CA096A" w:rsidRPr="00CA096A" w:rsidTr="00CA096A">
        <w:trPr>
          <w:cantSplit/>
          <w:trHeight w:hRule="exact" w:val="210"/>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Cs/>
                <w:lang w:eastAsia="ru-RU"/>
              </w:rPr>
              <w:t xml:space="preserve">Контрольные работы </w:t>
            </w:r>
            <w:r w:rsidRPr="00CA096A">
              <w:rPr>
                <w:rFonts w:ascii="Times New Roman" w:eastAsia="Times New Roman" w:hAnsi="Times New Roman" w:cs="Times New Roman"/>
                <w:b/>
                <w:bCs/>
                <w:lang w:eastAsia="ru-RU"/>
              </w:rPr>
              <w:t>№3</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 xml:space="preserve">1 </w:t>
            </w:r>
          </w:p>
        </w:tc>
      </w:tr>
      <w:tr w:rsidR="00CA096A" w:rsidRPr="00CA096A" w:rsidTr="00CA096A">
        <w:trPr>
          <w:trHeight w:hRule="exact" w:val="314"/>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Тема 5.</w:t>
            </w: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6</w:t>
            </w:r>
          </w:p>
        </w:tc>
      </w:tr>
      <w:tr w:rsidR="00CA096A" w:rsidRPr="00CA096A" w:rsidTr="00CA096A">
        <w:trPr>
          <w:trHeight w:val="1544"/>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lang w:eastAsia="ru-RU"/>
              </w:rPr>
              <w:t>Основы экологии. Экосистемы.</w:t>
            </w:r>
          </w:p>
        </w:tc>
        <w:tc>
          <w:tcPr>
            <w:tcW w:w="367"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5</w:t>
            </w:r>
          </w:p>
        </w:tc>
        <w:tc>
          <w:tcPr>
            <w:tcW w:w="10585"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 xml:space="preserve">Биосфера – глобальная экосистема. Учение В.И.Вернадского о биосфере. Роль живых организмов в биосфере. </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snapToGrid w:val="0"/>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lang w:eastAsia="ru-RU"/>
              </w:rPr>
              <w:t>6</w:t>
            </w:r>
          </w:p>
        </w:tc>
      </w:tr>
      <w:tr w:rsidR="00CA096A" w:rsidRPr="00CA096A" w:rsidTr="00CA096A">
        <w:trPr>
          <w:cantSplit/>
          <w:trHeight w:hRule="exact" w:val="1255"/>
        </w:trPr>
        <w:tc>
          <w:tcPr>
            <w:tcW w:w="2081" w:type="dxa"/>
            <w:tcBorders>
              <w:left w:val="single" w:sz="4" w:space="0" w:color="000000"/>
              <w:bottom w:val="single" w:sz="4" w:space="0" w:color="000000"/>
            </w:tcBorders>
          </w:tcPr>
          <w:p w:rsidR="00CA096A" w:rsidRPr="00CA096A" w:rsidRDefault="00CA096A" w:rsidP="00CA096A">
            <w:pPr>
              <w:snapToGrid w:val="0"/>
              <w:spacing w:after="0" w:line="240" w:lineRule="auto"/>
              <w:rPr>
                <w:rFonts w:ascii="Times New Roman" w:eastAsia="Times New Roman" w:hAnsi="Times New Roman" w:cs="Times New Roman"/>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lang w:eastAsia="ru-RU"/>
              </w:rPr>
              <w:t>Лабораторные работы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i/>
                <w:iCs/>
                <w:lang w:eastAsia="ru-RU"/>
              </w:rPr>
              <w:t>Проведение биологических исследований</w:t>
            </w:r>
            <w:r w:rsidRPr="00CA096A">
              <w:rPr>
                <w:rFonts w:ascii="Times New Roman" w:eastAsia="Times New Roman" w:hAnsi="Times New Roman" w:cs="Times New Roman"/>
                <w:bCs/>
                <w:lang w:eastAsia="ru-RU"/>
              </w:rPr>
              <w:t>: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 xml:space="preserve"> </w:t>
            </w:r>
          </w:p>
        </w:tc>
      </w:tr>
      <w:tr w:rsidR="00CA096A" w:rsidRPr="00CA096A" w:rsidTr="00CA096A">
        <w:trPr>
          <w:cantSplit/>
          <w:trHeight w:hRule="exact" w:val="210"/>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10952" w:type="dxa"/>
            <w:gridSpan w:val="2"/>
            <w:tcBorders>
              <w:left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lang w:eastAsia="ru-RU"/>
              </w:rPr>
              <w:t xml:space="preserve"> </w:t>
            </w:r>
          </w:p>
        </w:tc>
        <w:tc>
          <w:tcPr>
            <w:tcW w:w="1984" w:type="dxa"/>
            <w:tcBorders>
              <w:left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r>
      <w:tr w:rsidR="00CA096A" w:rsidRPr="00CA096A" w:rsidTr="00CA096A">
        <w:trPr>
          <w:trHeight w:hRule="exact" w:val="355"/>
        </w:trPr>
        <w:tc>
          <w:tcPr>
            <w:tcW w:w="2081" w:type="dxa"/>
            <w:tcBorders>
              <w:left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Д/Зачёт</w:t>
            </w:r>
          </w:p>
        </w:tc>
        <w:tc>
          <w:tcPr>
            <w:tcW w:w="10952" w:type="dxa"/>
            <w:gridSpan w:val="2"/>
            <w:tcBorders>
              <w:left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Cs/>
                <w:sz w:val="24"/>
                <w:szCs w:val="24"/>
                <w:lang w:eastAsia="ru-RU"/>
              </w:rPr>
            </w:pPr>
          </w:p>
        </w:tc>
        <w:tc>
          <w:tcPr>
            <w:tcW w:w="1984" w:type="dxa"/>
            <w:tcBorders>
              <w:left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 xml:space="preserve"> </w:t>
            </w:r>
          </w:p>
        </w:tc>
      </w:tr>
      <w:tr w:rsidR="00CA096A" w:rsidRPr="00CA096A" w:rsidTr="00CA096A">
        <w:trPr>
          <w:trHeight w:hRule="exact" w:val="441"/>
        </w:trPr>
        <w:tc>
          <w:tcPr>
            <w:tcW w:w="2081" w:type="dxa"/>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p>
        </w:tc>
        <w:tc>
          <w:tcPr>
            <w:tcW w:w="10952" w:type="dxa"/>
            <w:gridSpan w:val="2"/>
            <w:tcBorders>
              <w:left w:val="single" w:sz="4" w:space="0" w:color="000000"/>
              <w:bottom w:val="single" w:sz="4" w:space="0" w:color="000000"/>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right"/>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
                <w:bCs/>
                <w:lang w:eastAsia="ru-RU"/>
              </w:rPr>
              <w:t xml:space="preserve">Итого </w:t>
            </w:r>
          </w:p>
        </w:tc>
        <w:tc>
          <w:tcPr>
            <w:tcW w:w="1984" w:type="dxa"/>
            <w:tcBorders>
              <w:left w:val="single" w:sz="4" w:space="0" w:color="000000"/>
              <w:bottom w:val="single" w:sz="4" w:space="0" w:color="000000"/>
              <w:right w:val="single" w:sz="4" w:space="0" w:color="auto"/>
            </w:tcBorders>
          </w:tcPr>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jc w:val="center"/>
              <w:rPr>
                <w:rFonts w:ascii="Times New Roman" w:eastAsia="Times New Roman" w:hAnsi="Times New Roman" w:cs="Times New Roman"/>
                <w:b/>
                <w:bCs/>
                <w:i/>
                <w:sz w:val="24"/>
                <w:szCs w:val="24"/>
                <w:lang w:eastAsia="ru-RU"/>
              </w:rPr>
            </w:pPr>
            <w:r w:rsidRPr="00CA096A">
              <w:rPr>
                <w:rFonts w:ascii="Times New Roman" w:eastAsia="Times New Roman" w:hAnsi="Times New Roman" w:cs="Times New Roman"/>
                <w:b/>
                <w:bCs/>
                <w:i/>
                <w:lang w:eastAsia="ru-RU"/>
              </w:rPr>
              <w:t>36</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00" w:lineRule="exact"/>
              <w:rPr>
                <w:rFonts w:ascii="Times New Roman" w:eastAsia="Times New Roman" w:hAnsi="Times New Roman" w:cs="Times New Roman"/>
                <w:b/>
                <w:bCs/>
                <w:i/>
                <w:sz w:val="24"/>
                <w:szCs w:val="24"/>
                <w:lang w:eastAsia="ru-RU"/>
              </w:rPr>
            </w:pPr>
          </w:p>
        </w:tc>
      </w:tr>
    </w:tbl>
    <w:p w:rsidR="00CA096A" w:rsidRPr="00CA096A" w:rsidRDefault="00CA096A" w:rsidP="00CA096A">
      <w:pPr>
        <w:spacing w:after="0" w:line="360" w:lineRule="auto"/>
        <w:jc w:val="center"/>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color w:val="000000"/>
          <w:sz w:val="20"/>
          <w:szCs w:val="20"/>
          <w:lang w:eastAsia="ru-RU"/>
        </w:rPr>
      </w:pPr>
    </w:p>
    <w:p w:rsidR="00CA096A" w:rsidRPr="00CA096A" w:rsidRDefault="00CA096A" w:rsidP="00CA096A">
      <w:pPr>
        <w:widowControl w:val="0"/>
        <w:tabs>
          <w:tab w:val="left" w:pos="811"/>
        </w:tabs>
        <w:autoSpaceDE w:val="0"/>
        <w:autoSpaceDN w:val="0"/>
        <w:spacing w:before="64" w:after="0" w:line="240" w:lineRule="auto"/>
        <w:rPr>
          <w:rFonts w:ascii="Times New Roman" w:eastAsia="Times New Roman" w:hAnsi="Times New Roman" w:cs="Times New Roman"/>
          <w:b/>
          <w:sz w:val="28"/>
          <w:szCs w:val="28"/>
          <w:lang w:eastAsia="ru-RU"/>
        </w:rPr>
      </w:pPr>
    </w:p>
    <w:p w:rsidR="00CA096A" w:rsidRPr="00CA096A" w:rsidRDefault="00CA096A" w:rsidP="00CA096A">
      <w:pPr>
        <w:widowControl w:val="0"/>
        <w:tabs>
          <w:tab w:val="left" w:pos="811"/>
        </w:tabs>
        <w:autoSpaceDE w:val="0"/>
        <w:autoSpaceDN w:val="0"/>
        <w:spacing w:before="64" w:after="0" w:line="240" w:lineRule="auto"/>
        <w:rPr>
          <w:rFonts w:ascii="Times New Roman" w:eastAsia="Times New Roman" w:hAnsi="Times New Roman" w:cs="Times New Roman"/>
          <w:b/>
          <w:sz w:val="32"/>
          <w:szCs w:val="24"/>
          <w:lang w:eastAsia="ru-RU"/>
        </w:rPr>
      </w:pPr>
      <w:r w:rsidRPr="00CA096A">
        <w:rPr>
          <w:rFonts w:ascii="Times New Roman" w:eastAsia="Times New Roman" w:hAnsi="Times New Roman" w:cs="Times New Roman"/>
          <w:b/>
          <w:sz w:val="28"/>
          <w:szCs w:val="28"/>
          <w:lang w:eastAsia="ru-RU"/>
        </w:rPr>
        <w:t>3. УСЛОВИЯ РЕАЛИЗАЦИИ УЧЕБНОЙ ДИСЦИПЛИНЫ</w:t>
      </w:r>
    </w:p>
    <w:p w:rsidR="00CA096A" w:rsidRPr="00CA096A" w:rsidRDefault="00CA096A" w:rsidP="00CA096A">
      <w:pPr>
        <w:widowControl w:val="0"/>
        <w:autoSpaceDE w:val="0"/>
        <w:autoSpaceDN w:val="0"/>
        <w:spacing w:before="275" w:after="0" w:line="240" w:lineRule="auto"/>
        <w:ind w:left="122"/>
        <w:outlineLvl w:val="2"/>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3.1. Материально-техническое обеспечение дисциплины</w:t>
      </w:r>
    </w:p>
    <w:p w:rsidR="00CA096A" w:rsidRPr="00CA096A" w:rsidRDefault="00CA096A" w:rsidP="00CA096A">
      <w:pPr>
        <w:widowControl w:val="0"/>
        <w:autoSpaceDE w:val="0"/>
        <w:autoSpaceDN w:val="0"/>
        <w:spacing w:before="275" w:after="0" w:line="240" w:lineRule="auto"/>
        <w:outlineLvl w:val="2"/>
        <w:rPr>
          <w:rFonts w:ascii="Times New Roman" w:eastAsia="Times New Roman" w:hAnsi="Times New Roman" w:cs="Times New Roman"/>
          <w:b/>
          <w:bCs/>
          <w:sz w:val="24"/>
          <w:szCs w:val="24"/>
        </w:rPr>
      </w:pPr>
    </w:p>
    <w:p w:rsidR="00CA096A" w:rsidRPr="00CA096A" w:rsidRDefault="00CA096A" w:rsidP="00CA096A">
      <w:pPr>
        <w:spacing w:after="12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color w:val="000000"/>
          <w:lang w:eastAsia="ru-RU"/>
        </w:rPr>
        <w:t xml:space="preserve">Реализация учебной дисциплины требует наличия учебного кабинета биологии и лаборатории  </w:t>
      </w:r>
    </w:p>
    <w:p w:rsidR="00CA096A" w:rsidRPr="00CA096A" w:rsidRDefault="00CA096A" w:rsidP="00CA096A">
      <w:pPr>
        <w:shd w:val="clear" w:color="auto" w:fill="FFFFFF"/>
        <w:spacing w:after="0" w:line="240" w:lineRule="auto"/>
        <w:rPr>
          <w:rFonts w:ascii="Times New Roman" w:eastAsia="Times New Roman" w:hAnsi="Times New Roman" w:cs="Times New Roman"/>
          <w:b/>
          <w:i/>
          <w:color w:val="000000"/>
          <w:lang w:eastAsia="ru-RU"/>
        </w:rPr>
      </w:pPr>
      <w:r w:rsidRPr="00CA096A">
        <w:rPr>
          <w:rFonts w:ascii="Times New Roman" w:eastAsia="Times New Roman" w:hAnsi="Times New Roman" w:cs="Times New Roman"/>
          <w:b/>
          <w:i/>
          <w:iCs/>
          <w:color w:val="000000"/>
          <w:lang w:eastAsia="ru-RU"/>
        </w:rPr>
        <w:t>Оборудование учебного кабинета:</w:t>
      </w:r>
    </w:p>
    <w:p w:rsidR="00CA096A" w:rsidRPr="00CA096A" w:rsidRDefault="00CA096A" w:rsidP="000F28B8">
      <w:pPr>
        <w:numPr>
          <w:ilvl w:val="0"/>
          <w:numId w:val="83"/>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посадочные места студента;</w:t>
      </w:r>
    </w:p>
    <w:p w:rsidR="00CA096A" w:rsidRPr="00CA096A" w:rsidRDefault="00CA096A" w:rsidP="000F28B8">
      <w:pPr>
        <w:numPr>
          <w:ilvl w:val="0"/>
          <w:numId w:val="83"/>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рабочее место преподавателя;</w:t>
      </w:r>
    </w:p>
    <w:p w:rsidR="00CA096A" w:rsidRPr="00CA096A" w:rsidRDefault="00CA096A" w:rsidP="000F28B8">
      <w:pPr>
        <w:numPr>
          <w:ilvl w:val="0"/>
          <w:numId w:val="83"/>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рабочая меловая доска;</w:t>
      </w:r>
    </w:p>
    <w:p w:rsidR="00CA096A" w:rsidRPr="00CA096A" w:rsidRDefault="00CA096A" w:rsidP="000F28B8">
      <w:pPr>
        <w:numPr>
          <w:ilvl w:val="0"/>
          <w:numId w:val="83"/>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наглядные пособия (учебники, опорные конспекты-плакаты, стенды, карточки, раздаточный материал, комплекты лабораторных работ).</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Технические средства обучения:</w:t>
      </w:r>
    </w:p>
    <w:p w:rsidR="00CA096A" w:rsidRPr="00CA096A" w:rsidRDefault="00CA096A" w:rsidP="000F28B8">
      <w:pPr>
        <w:numPr>
          <w:ilvl w:val="0"/>
          <w:numId w:val="84"/>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ПК,</w:t>
      </w:r>
    </w:p>
    <w:p w:rsidR="00CA096A" w:rsidRPr="00CA096A" w:rsidRDefault="00CA096A" w:rsidP="000F28B8">
      <w:pPr>
        <w:numPr>
          <w:ilvl w:val="0"/>
          <w:numId w:val="84"/>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видеопроектор,</w:t>
      </w:r>
    </w:p>
    <w:p w:rsidR="00CA096A" w:rsidRPr="00CA096A" w:rsidRDefault="00CA096A" w:rsidP="000F28B8">
      <w:pPr>
        <w:numPr>
          <w:ilvl w:val="0"/>
          <w:numId w:val="84"/>
        </w:numPr>
        <w:shd w:val="clear" w:color="auto" w:fill="FFFFFF"/>
        <w:spacing w:after="200" w:line="276" w:lineRule="auto"/>
        <w:ind w:left="0"/>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проекционный экран.</w:t>
      </w:r>
    </w:p>
    <w:p w:rsidR="00CA096A" w:rsidRPr="00CA096A" w:rsidRDefault="00CA096A" w:rsidP="00CA096A">
      <w:pPr>
        <w:shd w:val="clear" w:color="auto" w:fill="FFFFFF"/>
        <w:spacing w:after="200" w:line="276" w:lineRule="auto"/>
        <w:rPr>
          <w:rFonts w:ascii="Times New Roman" w:eastAsia="Times New Roman" w:hAnsi="Times New Roman" w:cs="Times New Roman"/>
          <w:b/>
          <w:color w:val="000000"/>
          <w:lang w:eastAsia="ru-RU"/>
        </w:rPr>
      </w:pPr>
      <w:r w:rsidRPr="00CA096A">
        <w:rPr>
          <w:rFonts w:ascii="Times New Roman" w:eastAsia="Times New Roman" w:hAnsi="Times New Roman" w:cs="Times New Roman"/>
          <w:b/>
          <w:i/>
          <w:iCs/>
          <w:color w:val="000000"/>
          <w:lang w:eastAsia="ru-RU"/>
        </w:rPr>
        <w:t>Учебное оборудование   кабинета:</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натуральные</w:t>
      </w:r>
      <w:r w:rsidRPr="00CA096A">
        <w:rPr>
          <w:rFonts w:ascii="Times New Roman" w:eastAsia="Times New Roman" w:hAnsi="Times New Roman" w:cs="Times New Roman"/>
          <w:spacing w:val="-3"/>
          <w:sz w:val="24"/>
          <w:szCs w:val="24"/>
          <w:lang w:eastAsia="ru-RU"/>
        </w:rPr>
        <w:t xml:space="preserve"> </w:t>
      </w:r>
      <w:r w:rsidRPr="00CA096A">
        <w:rPr>
          <w:rFonts w:ascii="Times New Roman" w:eastAsia="Times New Roman" w:hAnsi="Times New Roman" w:cs="Times New Roman"/>
          <w:sz w:val="24"/>
          <w:szCs w:val="24"/>
          <w:lang w:eastAsia="ru-RU"/>
        </w:rPr>
        <w:t>объекты;</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муляжи;</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модели;</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рельефные</w:t>
      </w:r>
      <w:r w:rsidRPr="00CA096A">
        <w:rPr>
          <w:rFonts w:ascii="Times New Roman" w:eastAsia="Times New Roman" w:hAnsi="Times New Roman" w:cs="Times New Roman"/>
          <w:spacing w:val="-2"/>
          <w:sz w:val="24"/>
          <w:szCs w:val="24"/>
          <w:lang w:eastAsia="ru-RU"/>
        </w:rPr>
        <w:t xml:space="preserve"> </w:t>
      </w:r>
      <w:r w:rsidRPr="00CA096A">
        <w:rPr>
          <w:rFonts w:ascii="Times New Roman" w:eastAsia="Times New Roman" w:hAnsi="Times New Roman" w:cs="Times New Roman"/>
          <w:sz w:val="24"/>
          <w:szCs w:val="24"/>
          <w:lang w:eastAsia="ru-RU"/>
        </w:rPr>
        <w:t>таблицы;</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печатные</w:t>
      </w:r>
      <w:r w:rsidRPr="00CA096A">
        <w:rPr>
          <w:rFonts w:ascii="Times New Roman" w:eastAsia="Times New Roman" w:hAnsi="Times New Roman" w:cs="Times New Roman"/>
          <w:spacing w:val="-3"/>
          <w:sz w:val="24"/>
          <w:szCs w:val="24"/>
          <w:lang w:eastAsia="ru-RU"/>
        </w:rPr>
        <w:t xml:space="preserve"> </w:t>
      </w:r>
      <w:r w:rsidRPr="00CA096A">
        <w:rPr>
          <w:rFonts w:ascii="Times New Roman" w:eastAsia="Times New Roman" w:hAnsi="Times New Roman" w:cs="Times New Roman"/>
          <w:sz w:val="24"/>
          <w:szCs w:val="24"/>
          <w:lang w:eastAsia="ru-RU"/>
        </w:rPr>
        <w:t>пособия;</w:t>
      </w:r>
    </w:p>
    <w:p w:rsidR="00CA096A" w:rsidRPr="00CA096A" w:rsidRDefault="00CA096A" w:rsidP="00CA096A">
      <w:pPr>
        <w:widowControl w:val="0"/>
        <w:tabs>
          <w:tab w:val="left" w:pos="841"/>
          <w:tab w:val="left" w:pos="842"/>
        </w:tabs>
        <w:autoSpaceDE w:val="0"/>
        <w:autoSpaceDN w:val="0"/>
        <w:spacing w:after="0" w:line="293" w:lineRule="exac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приборы и общее лабораторное</w:t>
      </w:r>
      <w:r w:rsidRPr="00CA096A">
        <w:rPr>
          <w:rFonts w:ascii="Times New Roman" w:eastAsia="Times New Roman" w:hAnsi="Times New Roman" w:cs="Times New Roman"/>
          <w:spacing w:val="-3"/>
          <w:sz w:val="24"/>
          <w:szCs w:val="24"/>
          <w:lang w:eastAsia="ru-RU"/>
        </w:rPr>
        <w:t xml:space="preserve"> </w:t>
      </w:r>
      <w:r w:rsidRPr="00CA096A">
        <w:rPr>
          <w:rFonts w:ascii="Times New Roman" w:eastAsia="Times New Roman" w:hAnsi="Times New Roman" w:cs="Times New Roman"/>
          <w:sz w:val="24"/>
          <w:szCs w:val="24"/>
          <w:lang w:eastAsia="ru-RU"/>
        </w:rPr>
        <w:t>оборудование</w:t>
      </w:r>
      <w:r w:rsidRPr="00CA096A">
        <w:rPr>
          <w:rFonts w:ascii="Times New Roman" w:eastAsia="Times New Roman" w:hAnsi="Times New Roman" w:cs="Times New Roman"/>
          <w:color w:val="232323"/>
          <w:kern w:val="36"/>
          <w:lang w:eastAsia="ru-RU"/>
        </w:rPr>
        <w:t xml:space="preserve"> Весы учебные с гирями до 200 грамм</w:t>
      </w:r>
    </w:p>
    <w:p w:rsidR="00CA096A" w:rsidRPr="00CA096A" w:rsidRDefault="00CA096A" w:rsidP="00CA096A">
      <w:pPr>
        <w:shd w:val="clear" w:color="auto" w:fill="FFFFFF"/>
        <w:spacing w:before="240" w:after="300" w:line="240" w:lineRule="auto"/>
        <w:outlineLvl w:val="0"/>
        <w:rPr>
          <w:rFonts w:ascii="Times New Roman" w:eastAsia="Times New Roman" w:hAnsi="Times New Roman" w:cs="Times New Roman"/>
          <w:b/>
          <w:bCs/>
          <w:color w:val="232323"/>
          <w:kern w:val="36"/>
          <w:lang w:eastAsia="ru-RU"/>
        </w:rPr>
      </w:pPr>
    </w:p>
    <w:p w:rsidR="00CA096A" w:rsidRPr="00CA096A" w:rsidRDefault="00CA096A" w:rsidP="00CA096A">
      <w:pPr>
        <w:shd w:val="clear" w:color="auto" w:fill="FFFFFF"/>
        <w:spacing w:before="240" w:after="300" w:line="240" w:lineRule="auto"/>
        <w:outlineLvl w:val="0"/>
        <w:rPr>
          <w:rFonts w:ascii="Times New Roman" w:eastAsia="Times New Roman" w:hAnsi="Times New Roman" w:cs="Times New Roman"/>
          <w:b/>
          <w:bCs/>
          <w:color w:val="232323"/>
          <w:kern w:val="36"/>
          <w:lang w:eastAsia="ru-RU"/>
        </w:rPr>
      </w:pPr>
    </w:p>
    <w:p w:rsidR="00CA096A" w:rsidRPr="00CA096A" w:rsidRDefault="00CA096A" w:rsidP="00CA096A">
      <w:pPr>
        <w:shd w:val="clear" w:color="auto" w:fill="FFFFFF"/>
        <w:spacing w:before="240" w:after="300" w:line="240" w:lineRule="auto"/>
        <w:outlineLvl w:val="0"/>
        <w:rPr>
          <w:rFonts w:ascii="Times New Roman" w:eastAsia="Times New Roman" w:hAnsi="Times New Roman" w:cs="Times New Roman"/>
          <w:color w:val="232323"/>
          <w:kern w:val="36"/>
          <w:lang w:eastAsia="ru-RU"/>
        </w:rPr>
      </w:pPr>
      <w:r w:rsidRPr="00CA096A">
        <w:rPr>
          <w:rFonts w:ascii="Times New Roman" w:eastAsia="Times New Roman" w:hAnsi="Times New Roman" w:cs="Times New Roman"/>
          <w:b/>
          <w:bCs/>
          <w:color w:val="232323"/>
          <w:kern w:val="36"/>
          <w:lang w:eastAsia="ru-RU"/>
        </w:rPr>
        <w:t>3.2. Информационное обеспечение обучения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Перечень рекомендуемых учебных изданий, Интернет-ресурсов, дополнительной литературы</w:t>
      </w:r>
    </w:p>
    <w:p w:rsidR="00CA096A" w:rsidRPr="00CA096A" w:rsidRDefault="00CA096A" w:rsidP="00CA096A">
      <w:pPr>
        <w:shd w:val="clear" w:color="auto" w:fill="FFFFFF"/>
        <w:spacing w:after="0" w:line="240" w:lineRule="auto"/>
        <w:rPr>
          <w:rFonts w:ascii="Times New Roman" w:eastAsia="Times New Roman" w:hAnsi="Times New Roman" w:cs="Times New Roman"/>
          <w:b/>
          <w:bCs/>
          <w:color w:val="000000"/>
          <w:lang w:eastAsia="ru-RU"/>
        </w:rPr>
      </w:pPr>
      <w:r w:rsidRPr="00CA096A">
        <w:rPr>
          <w:rFonts w:ascii="Times New Roman" w:eastAsia="Times New Roman" w:hAnsi="Times New Roman" w:cs="Times New Roman"/>
          <w:b/>
          <w:bCs/>
          <w:color w:val="000000"/>
          <w:lang w:eastAsia="ru-RU"/>
        </w:rPr>
        <w:t>Литература для учителя: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1. Биология. Общая биология: учебник для 10–11 классов под </w:t>
      </w:r>
      <w:proofErr w:type="gramStart"/>
      <w:r w:rsidRPr="00CA096A">
        <w:rPr>
          <w:rFonts w:ascii="Times New Roman" w:eastAsia="Times New Roman" w:hAnsi="Times New Roman" w:cs="Times New Roman"/>
          <w:color w:val="000000"/>
          <w:lang w:eastAsia="ru-RU"/>
        </w:rPr>
        <w:t>редакцией  Д.К.</w:t>
      </w:r>
      <w:proofErr w:type="gramEnd"/>
      <w:r w:rsidRPr="00CA096A">
        <w:rPr>
          <w:rFonts w:ascii="Times New Roman" w:eastAsia="Times New Roman" w:hAnsi="Times New Roman" w:cs="Times New Roman"/>
          <w:color w:val="000000"/>
          <w:lang w:eastAsia="ru-RU"/>
        </w:rPr>
        <w:t xml:space="preserve"> Беляева,  Г.М.Дымшица; (издательство М.,«Просвещение» 2015).</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2. Примерная программа основного общего образования по биологии.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3. Федеральный компонент государственного стандарта общего образования.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4. О Б. Гигани. Общая </w:t>
      </w:r>
      <w:proofErr w:type="gramStart"/>
      <w:r w:rsidRPr="00CA096A">
        <w:rPr>
          <w:rFonts w:ascii="Times New Roman" w:eastAsia="Times New Roman" w:hAnsi="Times New Roman" w:cs="Times New Roman"/>
          <w:color w:val="000000"/>
          <w:lang w:eastAsia="ru-RU"/>
        </w:rPr>
        <w:t>биология .</w:t>
      </w:r>
      <w:proofErr w:type="gramEnd"/>
      <w:r w:rsidRPr="00CA096A">
        <w:rPr>
          <w:rFonts w:ascii="Times New Roman" w:eastAsia="Times New Roman" w:hAnsi="Times New Roman" w:cs="Times New Roman"/>
          <w:color w:val="000000"/>
          <w:lang w:eastAsia="ru-RU"/>
        </w:rPr>
        <w:t xml:space="preserve"> Таблицы и схемы. 9-11.</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5. О. В. Гончаров. Генетика. Задачи.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6. Т.В. Зарудная. Олимпиады по биологии 11класс.</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7. И. Ф.Ишкина. Биология 11класс. поурочные планы</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8. И. Ф. Ишкина. Биология 10 класс поурочные планы.</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9. Н. Ф. Ремерс. Основные биологические понятия и термины.</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10. Л. Н. Харченко.Учебное пособие. Естествознание 10-11 классы.</w:t>
      </w:r>
    </w:p>
    <w:p w:rsidR="00CA096A" w:rsidRPr="00CA096A" w:rsidRDefault="00CA096A" w:rsidP="00CA096A">
      <w:pPr>
        <w:shd w:val="clear" w:color="auto" w:fill="FFFFFF"/>
        <w:spacing w:after="0" w:line="240" w:lineRule="auto"/>
        <w:rPr>
          <w:rFonts w:ascii="Times New Roman" w:eastAsia="Times New Roman" w:hAnsi="Times New Roman" w:cs="Times New Roman"/>
          <w:b/>
          <w:bCs/>
          <w:color w:val="000000"/>
          <w:lang w:eastAsia="ru-RU"/>
        </w:rPr>
      </w:pPr>
      <w:r w:rsidRPr="00CA096A">
        <w:rPr>
          <w:rFonts w:ascii="Times New Roman" w:eastAsia="Times New Roman" w:hAnsi="Times New Roman" w:cs="Times New Roman"/>
          <w:b/>
          <w:bCs/>
          <w:color w:val="000000"/>
          <w:lang w:eastAsia="ru-RU"/>
        </w:rPr>
        <w:t>Литература для обучающихся: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1. Биология. Общая биология: учебник для 10–11 классов под </w:t>
      </w:r>
      <w:proofErr w:type="gramStart"/>
      <w:r w:rsidRPr="00CA096A">
        <w:rPr>
          <w:rFonts w:ascii="Times New Roman" w:eastAsia="Times New Roman" w:hAnsi="Times New Roman" w:cs="Times New Roman"/>
          <w:color w:val="000000"/>
          <w:lang w:eastAsia="ru-RU"/>
        </w:rPr>
        <w:t>редакцией  Д.К.</w:t>
      </w:r>
      <w:proofErr w:type="gramEnd"/>
      <w:r w:rsidRPr="00CA096A">
        <w:rPr>
          <w:rFonts w:ascii="Times New Roman" w:eastAsia="Times New Roman" w:hAnsi="Times New Roman" w:cs="Times New Roman"/>
          <w:color w:val="000000"/>
          <w:lang w:eastAsia="ru-RU"/>
        </w:rPr>
        <w:t xml:space="preserve"> Беляева,  Г.М.Дымшица; (издательство М.,«Просвещение» 2019).    </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2. Козлова Т.А., Кучменко В.С. Биология в таблицах 8-11 классы. М.: Дрофа, 2018</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3. Кузнецова В.Н. Экология. Система заданий для контроля обязательного уровня подготовки выпускников средней школы. М.: Вентана-Граф, 2020.</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4. Петросова Р.А. Темы школьного курса. Основы генетики. М.: Дрофа, 2019</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5. Петросова Р.А. Темы школьного курса. Размножение организмов. М.: Дрофа, 2019</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6. Сухова Т.С., Строганов В.И. Тайны природы. М.: Вентана-Граф, 2018</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7. Сухова Т.С., Кучменко В.С. Вопросы пола в системе биологических знаний. М.: Вентана-Граф, 2020</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8. Тарасова В.В. Темы школьного курса. Иммунитет. История открытия. М.: Дрофа, 2022</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Оборудование и приборы:</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МULTIМЕDIА</w:t>
      </w:r>
      <w:r w:rsidRPr="00CA096A">
        <w:rPr>
          <w:rFonts w:ascii="Times New Roman" w:eastAsia="Times New Roman" w:hAnsi="Times New Roman" w:cs="Times New Roman"/>
          <w:color w:val="000000"/>
          <w:lang w:eastAsia="ru-RU"/>
        </w:rPr>
        <w:t> - поддержка курса «Общая биология»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Лабораторный практикум. Биология 6-11 класс (учебное электронное издание), Республиканский мультимедиа центр, 2021  </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Мультимедийное приложение к учебнику Н.И.Сонина (электронное учебное издание), Дрофа, Физикон, 2021</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Лаборатория КЛЕТКА</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Лаборатория ГЕНЕТИКА</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Лаборатория ЭКОСИСТЕМЫ</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Перечень оборудования для кабинета биологии на сайте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http:// www. standart. edu. </w:t>
      </w:r>
      <w:proofErr w:type="gramStart"/>
      <w:r w:rsidRPr="00CA096A">
        <w:rPr>
          <w:rFonts w:ascii="Times New Roman" w:eastAsia="Times New Roman" w:hAnsi="Times New Roman" w:cs="Times New Roman"/>
          <w:color w:val="000000"/>
          <w:lang w:eastAsia="ru-RU"/>
        </w:rPr>
        <w:t>ru .</w:t>
      </w:r>
      <w:proofErr w:type="gramEnd"/>
      <w:r w:rsidRPr="00CA096A">
        <w:rPr>
          <w:rFonts w:ascii="Times New Roman" w:eastAsia="Times New Roman" w:hAnsi="Times New Roman" w:cs="Times New Roman"/>
          <w:color w:val="000000"/>
          <w:lang w:eastAsia="ru-RU"/>
        </w:rPr>
        <w:t xml:space="preserve"> также найти в книге Н.Л. Галеевой «Современный кабинет биологии».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b/>
          <w:bCs/>
          <w:color w:val="000000"/>
          <w:lang w:eastAsia="ru-RU"/>
        </w:rPr>
        <w:t>Интернет источники.</w:t>
      </w:r>
      <w:r w:rsidRPr="00CA096A">
        <w:rPr>
          <w:rFonts w:ascii="Times New Roman" w:eastAsia="Times New Roman" w:hAnsi="Times New Roman" w:cs="Times New Roman"/>
          <w:color w:val="000000"/>
          <w:lang w:eastAsia="ru-RU"/>
        </w:rPr>
        <w:t> Адреса сайтов в ИНТЕРНЕТЕ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www.bio.1seрtеmbег.гu - газета «Биология» - приложение к «1 сентября»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www.bio.nаtuге.гu - научные новости биологии</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www.edios.ru - Эйдос - центр дистанционного образования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 xml:space="preserve">www.km.ru/education. - Учебные материалы и словари на сайте «Кирилл и </w:t>
      </w:r>
      <w:proofErr w:type="gramStart"/>
      <w:r w:rsidRPr="00CA096A">
        <w:rPr>
          <w:rFonts w:ascii="Times New Roman" w:eastAsia="Times New Roman" w:hAnsi="Times New Roman" w:cs="Times New Roman"/>
          <w:color w:val="000000"/>
          <w:lang w:eastAsia="ru-RU"/>
        </w:rPr>
        <w:t>Мефодий»Федеральный</w:t>
      </w:r>
      <w:proofErr w:type="gramEnd"/>
      <w:r w:rsidRPr="00CA096A">
        <w:rPr>
          <w:rFonts w:ascii="Times New Roman" w:eastAsia="Times New Roman" w:hAnsi="Times New Roman" w:cs="Times New Roman"/>
          <w:color w:val="000000"/>
          <w:lang w:eastAsia="ru-RU"/>
        </w:rPr>
        <w:t xml:space="preserve"> портал «Российское образование»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http://www.ed.gov.ru Федеральный центр информационно-образовательных ресурсов Каталог образовательных ресурсов сети Интернет для школы Единая коллекция цифровых образовательных ресурсов Единое окно доступа к образовательным ресурсам Образовательные ресурсы Интернета - Биология.</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hyperlink r:id="rId77" w:history="1">
        <w:r w:rsidRPr="00CA096A">
          <w:rPr>
            <w:rFonts w:ascii="Times New Roman" w:eastAsia="Times New Roman" w:hAnsi="Times New Roman" w:cs="Times New Roman"/>
            <w:color w:val="0066FF"/>
            <w:u w:val="single"/>
            <w:lang w:eastAsia="ru-RU"/>
          </w:rPr>
          <w:t>http://www.alleng.ru/edu/bio1</w:t>
        </w:r>
      </w:hyperlink>
      <w:r w:rsidRPr="00CA096A">
        <w:rPr>
          <w:rFonts w:ascii="Times New Roman" w:eastAsia="Times New Roman" w:hAnsi="Times New Roman" w:cs="Times New Roman"/>
          <w:color w:val="000000"/>
          <w:lang w:eastAsia="ru-RU"/>
        </w:rPr>
        <w:t>.</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htm http://www.abitu.ru/start/about.esp (программа «Юниор – старт в науку»); http://vernadsky.dnttm.ru/ (конкурс им. Вернадского);</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http://www.step-into-the-future.ru/ (программа «Шаг в будущее);</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http://www.iteach.ru (программа Intel – «Обучение для будущего»).</w:t>
      </w:r>
    </w:p>
    <w:p w:rsidR="00CA096A" w:rsidRPr="00CA096A" w:rsidRDefault="00CA096A" w:rsidP="00CA096A">
      <w:pPr>
        <w:shd w:val="clear" w:color="auto" w:fill="FFFFFF"/>
        <w:spacing w:after="0" w:line="240" w:lineRule="auto"/>
        <w:rPr>
          <w:rFonts w:ascii="Times New Roman" w:eastAsia="Times New Roman" w:hAnsi="Times New Roman" w:cs="Times New Roman"/>
          <w:color w:val="000000"/>
          <w:lang w:eastAsia="ru-RU"/>
        </w:rPr>
      </w:pPr>
      <w:r w:rsidRPr="00CA096A">
        <w:rPr>
          <w:rFonts w:ascii="Times New Roman" w:eastAsia="Times New Roman" w:hAnsi="Times New Roman" w:cs="Times New Roman"/>
          <w:color w:val="000000"/>
          <w:lang w:eastAsia="ru-RU"/>
        </w:rPr>
        <w:t>http://www.eidos.ru (эвристические олимпиады дистанционного центра «Эйдос») </w:t>
      </w:r>
      <w:hyperlink r:id="rId78" w:history="1">
        <w:r w:rsidRPr="00CA096A">
          <w:rPr>
            <w:rFonts w:ascii="Times New Roman" w:eastAsia="Times New Roman" w:hAnsi="Times New Roman" w:cs="Times New Roman"/>
            <w:color w:val="0066FF"/>
            <w:u w:val="single"/>
            <w:lang w:eastAsia="ru-RU"/>
          </w:rPr>
          <w:t>http://www.darwin.museum.ru/</w:t>
        </w:r>
      </w:hyperlink>
    </w:p>
    <w:p w:rsidR="00CA096A" w:rsidRPr="00CA096A" w:rsidRDefault="00CA096A" w:rsidP="00CA096A">
      <w:pPr>
        <w:spacing w:after="200" w:line="276" w:lineRule="auto"/>
        <w:rPr>
          <w:rFonts w:ascii="Times New Roman" w:eastAsia="Times New Roman" w:hAnsi="Times New Roman" w:cs="Times New Roman"/>
          <w:b/>
          <w:bCs/>
          <w:color w:val="232323"/>
          <w:kern w:val="36"/>
          <w:sz w:val="28"/>
          <w:lang w:eastAsia="ru-RU"/>
        </w:rPr>
      </w:pPr>
      <w:r w:rsidRPr="00CA096A">
        <w:rPr>
          <w:rFonts w:ascii="Times New Roman" w:eastAsia="Times New Roman" w:hAnsi="Times New Roman" w:cs="Times New Roman"/>
          <w:b/>
          <w:bCs/>
          <w:color w:val="232323"/>
          <w:kern w:val="36"/>
          <w:sz w:val="28"/>
          <w:lang w:eastAsia="ru-RU"/>
        </w:rPr>
        <w:br w:type="page"/>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32323"/>
          <w:kern w:val="36"/>
          <w:sz w:val="28"/>
          <w:lang w:eastAsia="ru-RU"/>
        </w:rPr>
      </w:pPr>
      <w:r w:rsidRPr="00CA096A">
        <w:rPr>
          <w:rFonts w:ascii="Times New Roman" w:eastAsia="Times New Roman" w:hAnsi="Times New Roman" w:cs="Times New Roman"/>
          <w:b/>
          <w:bCs/>
          <w:color w:val="232323"/>
          <w:kern w:val="36"/>
          <w:sz w:val="28"/>
          <w:lang w:eastAsia="ru-RU"/>
        </w:rPr>
        <w:t xml:space="preserve">4.Контроль и оценка результатов </w:t>
      </w:r>
      <w:proofErr w:type="gramStart"/>
      <w:r w:rsidRPr="00CA096A">
        <w:rPr>
          <w:rFonts w:ascii="Times New Roman" w:eastAsia="Times New Roman" w:hAnsi="Times New Roman" w:cs="Times New Roman"/>
          <w:b/>
          <w:bCs/>
          <w:color w:val="232323"/>
          <w:kern w:val="36"/>
          <w:sz w:val="28"/>
          <w:lang w:eastAsia="ru-RU"/>
        </w:rPr>
        <w:t>освоения  учебной</w:t>
      </w:r>
      <w:proofErr w:type="gramEnd"/>
      <w:r w:rsidRPr="00CA096A">
        <w:rPr>
          <w:rFonts w:ascii="Times New Roman" w:eastAsia="Times New Roman" w:hAnsi="Times New Roman" w:cs="Times New Roman"/>
          <w:b/>
          <w:bCs/>
          <w:color w:val="232323"/>
          <w:kern w:val="36"/>
          <w:sz w:val="28"/>
          <w:lang w:eastAsia="ru-RU"/>
        </w:rPr>
        <w:t xml:space="preserve">  дисциплины</w:t>
      </w:r>
    </w:p>
    <w:p w:rsidR="00CA096A" w:rsidRPr="00CA096A" w:rsidRDefault="00CA096A" w:rsidP="00CA096A">
      <w:pPr>
        <w:shd w:val="clear" w:color="auto" w:fill="FFFFFF"/>
        <w:spacing w:after="300" w:line="240" w:lineRule="auto"/>
        <w:outlineLvl w:val="0"/>
        <w:rPr>
          <w:rFonts w:ascii="Times New Roman" w:eastAsia="Times New Roman" w:hAnsi="Times New Roman" w:cs="Times New Roman"/>
          <w:color w:val="232323"/>
          <w:kern w:val="36"/>
          <w:lang w:eastAsia="ru-RU"/>
        </w:rPr>
      </w:pPr>
      <w:r w:rsidRPr="00CA096A">
        <w:rPr>
          <w:rFonts w:ascii="Times New Roman" w:eastAsia="Times New Roman" w:hAnsi="Times New Roman" w:cs="Times New Roman"/>
          <w:b/>
          <w:bCs/>
          <w:color w:val="232323"/>
          <w:kern w:val="36"/>
          <w:lang w:eastAsia="ru-RU"/>
        </w:rPr>
        <w:t>Контроль</w:t>
      </w:r>
      <w:r w:rsidRPr="00CA096A">
        <w:rPr>
          <w:rFonts w:ascii="Times New Roman" w:eastAsia="Times New Roman" w:hAnsi="Times New Roman" w:cs="Times New Roman"/>
          <w:color w:val="232323"/>
          <w:kern w:val="36"/>
          <w:lang w:eastAsia="ru-RU"/>
        </w:rPr>
        <w:t> </w:t>
      </w:r>
      <w:r w:rsidRPr="00CA096A">
        <w:rPr>
          <w:rFonts w:ascii="Times New Roman" w:eastAsia="Times New Roman" w:hAnsi="Times New Roman" w:cs="Times New Roman"/>
          <w:b/>
          <w:bCs/>
          <w:color w:val="232323"/>
          <w:kern w:val="36"/>
          <w:lang w:eastAsia="ru-RU"/>
        </w:rPr>
        <w:t>и оценка</w:t>
      </w:r>
      <w:r w:rsidRPr="00CA096A">
        <w:rPr>
          <w:rFonts w:ascii="Times New Roman" w:eastAsia="Times New Roman" w:hAnsi="Times New Roman" w:cs="Times New Roman"/>
          <w:color w:val="232323"/>
          <w:kern w:val="36"/>
          <w:lang w:eastAsia="ru-RU"/>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CA096A">
        <w:rPr>
          <w:rFonts w:ascii="Times New Roman" w:eastAsia="Times New Roman" w:hAnsi="Times New Roman" w:cs="Times New Roman"/>
          <w:color w:val="232323"/>
          <w:kern w:val="36"/>
          <w:lang w:eastAsia="ru-RU"/>
        </w:rPr>
        <w:t>студентам  индивидуальных</w:t>
      </w:r>
      <w:proofErr w:type="gramEnd"/>
      <w:r w:rsidRPr="00CA096A">
        <w:rPr>
          <w:rFonts w:ascii="Times New Roman" w:eastAsia="Times New Roman" w:hAnsi="Times New Roman" w:cs="Times New Roman"/>
          <w:color w:val="232323"/>
          <w:kern w:val="36"/>
          <w:lang w:eastAsia="ru-RU"/>
        </w:rPr>
        <w:t xml:space="preserve"> заданий, проектов, исследований</w:t>
      </w:r>
    </w:p>
    <w:tbl>
      <w:tblPr>
        <w:tblStyle w:val="TableNormal2"/>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100"/>
        <w:gridCol w:w="5387"/>
      </w:tblGrid>
      <w:tr w:rsidR="00CA096A" w:rsidRPr="00CA096A" w:rsidTr="00CA096A">
        <w:trPr>
          <w:trHeight w:val="829"/>
        </w:trPr>
        <w:tc>
          <w:tcPr>
            <w:tcW w:w="9100" w:type="dxa"/>
          </w:tcPr>
          <w:p w:rsidR="00CA096A" w:rsidRPr="00CA096A" w:rsidRDefault="00CA096A" w:rsidP="00CA096A">
            <w:pPr>
              <w:spacing w:line="270" w:lineRule="atLeast"/>
              <w:ind w:left="1146" w:right="1117" w:firstLine="230"/>
              <w:rPr>
                <w:rFonts w:ascii="Times New Roman" w:eastAsia="Times New Roman" w:hAnsi="Times New Roman" w:cs="Times New Roman"/>
                <w:b/>
                <w:sz w:val="24"/>
              </w:rPr>
            </w:pPr>
            <w:r w:rsidRPr="00CA096A">
              <w:rPr>
                <w:rFonts w:ascii="Times New Roman" w:eastAsia="Times New Roman" w:hAnsi="Times New Roman" w:cs="Times New Roman"/>
                <w:b/>
                <w:sz w:val="24"/>
              </w:rPr>
              <w:t>Результаты обучения (предметные результаты)</w:t>
            </w:r>
          </w:p>
        </w:tc>
        <w:tc>
          <w:tcPr>
            <w:tcW w:w="5387" w:type="dxa"/>
          </w:tcPr>
          <w:p w:rsidR="00CA096A" w:rsidRPr="00CA096A" w:rsidRDefault="00CA096A" w:rsidP="00CA096A">
            <w:pPr>
              <w:spacing w:before="135"/>
              <w:ind w:left="1112" w:right="301" w:hanging="780"/>
              <w:rPr>
                <w:rFonts w:ascii="Times New Roman" w:eastAsia="Times New Roman" w:hAnsi="Times New Roman" w:cs="Times New Roman"/>
                <w:b/>
                <w:sz w:val="24"/>
                <w:lang w:val="ru-RU"/>
              </w:rPr>
            </w:pPr>
            <w:r w:rsidRPr="00CA096A">
              <w:rPr>
                <w:rFonts w:ascii="Times New Roman" w:eastAsia="Times New Roman" w:hAnsi="Times New Roman" w:cs="Times New Roman"/>
                <w:b/>
                <w:sz w:val="24"/>
                <w:lang w:val="ru-RU"/>
              </w:rPr>
              <w:t>Формы и методы контроля и оценки результатов</w:t>
            </w:r>
            <w:r w:rsidRPr="00CA096A">
              <w:rPr>
                <w:rFonts w:ascii="Times New Roman" w:eastAsia="Times New Roman" w:hAnsi="Times New Roman" w:cs="Times New Roman"/>
                <w:b/>
                <w:spacing w:val="59"/>
                <w:sz w:val="24"/>
                <w:lang w:val="ru-RU"/>
              </w:rPr>
              <w:t xml:space="preserve"> </w:t>
            </w:r>
            <w:r w:rsidRPr="00CA096A">
              <w:rPr>
                <w:rFonts w:ascii="Times New Roman" w:eastAsia="Times New Roman" w:hAnsi="Times New Roman" w:cs="Times New Roman"/>
                <w:b/>
                <w:sz w:val="24"/>
                <w:lang w:val="ru-RU"/>
              </w:rPr>
              <w:t>обучения</w:t>
            </w:r>
          </w:p>
        </w:tc>
      </w:tr>
      <w:tr w:rsidR="00CA096A" w:rsidRPr="00CA096A" w:rsidTr="00CA096A">
        <w:trPr>
          <w:trHeight w:val="2257"/>
        </w:trPr>
        <w:tc>
          <w:tcPr>
            <w:tcW w:w="9100" w:type="dxa"/>
          </w:tcPr>
          <w:p w:rsidR="00CA096A" w:rsidRPr="00CA096A" w:rsidRDefault="00CA096A" w:rsidP="00CA096A">
            <w:pPr>
              <w:ind w:left="107" w:right="242"/>
              <w:rPr>
                <w:rFonts w:ascii="Times New Roman" w:eastAsia="Times New Roman" w:hAnsi="Times New Roman" w:cs="Times New Roman"/>
                <w:b/>
                <w:sz w:val="24"/>
                <w:lang w:val="ru-RU"/>
              </w:rPr>
            </w:pPr>
            <w:r w:rsidRPr="00CA096A">
              <w:rPr>
                <w:rFonts w:ascii="Times New Roman" w:eastAsia="Times New Roman" w:hAnsi="Times New Roman" w:cs="Times New Roman"/>
                <w:b/>
                <w:sz w:val="24"/>
                <w:lang w:val="ru-RU"/>
              </w:rPr>
              <w:t xml:space="preserve">В результате освоения дисциплины обучающийся должен продемонстрировать предметные результаты освоения учебной </w:t>
            </w:r>
            <w:proofErr w:type="gramStart"/>
            <w:r w:rsidRPr="00CA096A">
              <w:rPr>
                <w:rFonts w:ascii="Times New Roman" w:eastAsia="Times New Roman" w:hAnsi="Times New Roman" w:cs="Times New Roman"/>
                <w:b/>
                <w:sz w:val="24"/>
                <w:lang w:val="ru-RU"/>
              </w:rPr>
              <w:t>дисциплины  Биология</w:t>
            </w:r>
            <w:proofErr w:type="gramEnd"/>
            <w:r w:rsidRPr="00CA096A">
              <w:rPr>
                <w:rFonts w:ascii="Times New Roman" w:eastAsia="Times New Roman" w:hAnsi="Times New Roman" w:cs="Times New Roman"/>
                <w:b/>
                <w:sz w:val="24"/>
                <w:lang w:val="ru-RU"/>
              </w:rPr>
              <w:t>:</w:t>
            </w:r>
          </w:p>
          <w:p w:rsidR="00CA096A" w:rsidRPr="00CA096A" w:rsidRDefault="00CA096A" w:rsidP="000F28B8">
            <w:pPr>
              <w:numPr>
                <w:ilvl w:val="0"/>
                <w:numId w:val="88"/>
              </w:numPr>
              <w:tabs>
                <w:tab w:val="left" w:pos="247"/>
              </w:tabs>
              <w:ind w:right="393"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сформированность представлений о роли и месте биологии в современной научной картине мира; понимание роли биологии в формировании кругозора и</w:t>
            </w:r>
            <w:r w:rsidRPr="00CA096A">
              <w:rPr>
                <w:rFonts w:ascii="Times New Roman" w:eastAsia="Times New Roman" w:hAnsi="Times New Roman" w:cs="Times New Roman"/>
                <w:spacing w:val="-20"/>
                <w:sz w:val="24"/>
                <w:lang w:val="ru-RU"/>
              </w:rPr>
              <w:t xml:space="preserve"> </w:t>
            </w:r>
            <w:r w:rsidRPr="00CA096A">
              <w:rPr>
                <w:rFonts w:ascii="Times New Roman" w:eastAsia="Times New Roman" w:hAnsi="Times New Roman" w:cs="Times New Roman"/>
                <w:sz w:val="24"/>
                <w:lang w:val="ru-RU"/>
              </w:rPr>
              <w:t>функциональной грамотности человека для решения практических</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задач;</w:t>
            </w:r>
          </w:p>
          <w:p w:rsidR="00CA096A" w:rsidRPr="00CA096A" w:rsidRDefault="00CA096A" w:rsidP="000F28B8">
            <w:pPr>
              <w:numPr>
                <w:ilvl w:val="0"/>
                <w:numId w:val="88"/>
              </w:numPr>
              <w:tabs>
                <w:tab w:val="left" w:pos="247"/>
              </w:tabs>
              <w:ind w:right="112"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владение основополагающими понятиями и представлениями о живой природе, ее уровневой организации и эволюции;</w:t>
            </w:r>
            <w:r w:rsidRPr="00CA096A">
              <w:rPr>
                <w:rFonts w:ascii="Times New Roman" w:eastAsia="Times New Roman" w:hAnsi="Times New Roman" w:cs="Times New Roman"/>
                <w:spacing w:val="-22"/>
                <w:sz w:val="24"/>
                <w:lang w:val="ru-RU"/>
              </w:rPr>
              <w:t xml:space="preserve"> </w:t>
            </w:r>
            <w:r w:rsidRPr="00CA096A">
              <w:rPr>
                <w:rFonts w:ascii="Times New Roman" w:eastAsia="Times New Roman" w:hAnsi="Times New Roman" w:cs="Times New Roman"/>
                <w:sz w:val="24"/>
                <w:lang w:val="ru-RU"/>
              </w:rPr>
              <w:t>уверенное пользование биологической терминологией и символикой;</w:t>
            </w:r>
          </w:p>
        </w:tc>
        <w:tc>
          <w:tcPr>
            <w:tcW w:w="5387" w:type="dxa"/>
          </w:tcPr>
          <w:p w:rsidR="00CA096A" w:rsidRPr="00CA096A" w:rsidRDefault="00CA096A" w:rsidP="00CA096A">
            <w:pPr>
              <w:ind w:left="164" w:right="964" w:firstLine="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Входной контроль: собеседование Оперативный контроль в форме:</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-фронтальный устный опрос,</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-тестовый контроль,</w:t>
            </w:r>
          </w:p>
        </w:tc>
      </w:tr>
      <w:tr w:rsidR="00CA096A" w:rsidRPr="00CA096A" w:rsidTr="00CA096A">
        <w:trPr>
          <w:trHeight w:val="1975"/>
        </w:trPr>
        <w:tc>
          <w:tcPr>
            <w:tcW w:w="9100" w:type="dxa"/>
          </w:tcPr>
          <w:p w:rsidR="00CA096A" w:rsidRPr="00CA096A" w:rsidRDefault="00CA096A" w:rsidP="000F28B8">
            <w:pPr>
              <w:numPr>
                <w:ilvl w:val="0"/>
                <w:numId w:val="87"/>
              </w:numPr>
              <w:tabs>
                <w:tab w:val="left" w:pos="247"/>
              </w:tabs>
              <w:ind w:right="134"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w:t>
            </w:r>
            <w:r w:rsidRPr="00CA096A">
              <w:rPr>
                <w:rFonts w:ascii="Times New Roman" w:eastAsia="Times New Roman" w:hAnsi="Times New Roman" w:cs="Times New Roman"/>
                <w:spacing w:val="-17"/>
                <w:sz w:val="24"/>
                <w:lang w:val="ru-RU"/>
              </w:rPr>
              <w:t xml:space="preserve"> </w:t>
            </w:r>
            <w:r w:rsidRPr="00CA096A">
              <w:rPr>
                <w:rFonts w:ascii="Times New Roman" w:eastAsia="Times New Roman" w:hAnsi="Times New Roman" w:cs="Times New Roman"/>
                <w:sz w:val="24"/>
                <w:lang w:val="ru-RU"/>
              </w:rPr>
              <w:t>наблюдений; выявление и оценка антропогенных изменений в</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природе;</w:t>
            </w:r>
          </w:p>
          <w:p w:rsidR="00CA096A" w:rsidRPr="00CA096A" w:rsidRDefault="00CA096A" w:rsidP="000F28B8">
            <w:pPr>
              <w:numPr>
                <w:ilvl w:val="0"/>
                <w:numId w:val="87"/>
              </w:numPr>
              <w:tabs>
                <w:tab w:val="left" w:pos="307"/>
              </w:tabs>
              <w:ind w:right="350"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сформированность умений объяснять результаты биологических экспериментов, решать элементарные биологические</w:t>
            </w:r>
            <w:r w:rsidRPr="00CA096A">
              <w:rPr>
                <w:rFonts w:ascii="Times New Roman" w:eastAsia="Times New Roman" w:hAnsi="Times New Roman" w:cs="Times New Roman"/>
                <w:spacing w:val="-14"/>
                <w:sz w:val="24"/>
                <w:lang w:val="ru-RU"/>
              </w:rPr>
              <w:t xml:space="preserve"> </w:t>
            </w:r>
            <w:r w:rsidRPr="00CA096A">
              <w:rPr>
                <w:rFonts w:ascii="Times New Roman" w:eastAsia="Times New Roman" w:hAnsi="Times New Roman" w:cs="Times New Roman"/>
                <w:sz w:val="24"/>
                <w:lang w:val="ru-RU"/>
              </w:rPr>
              <w:t>задачи;</w:t>
            </w:r>
          </w:p>
        </w:tc>
        <w:tc>
          <w:tcPr>
            <w:tcW w:w="5387" w:type="dxa"/>
          </w:tcPr>
          <w:p w:rsidR="00CA096A" w:rsidRPr="00CA096A" w:rsidRDefault="00CA096A" w:rsidP="00CA096A">
            <w:pPr>
              <w:spacing w:before="128"/>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Оперативный контроль в форме:</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индивидуальный устный опрос,</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-фронтальный устный опрос,</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-тестовый контроль,</w:t>
            </w:r>
          </w:p>
          <w:p w:rsidR="00CA096A" w:rsidRPr="00CA096A" w:rsidRDefault="00CA096A" w:rsidP="00CA096A">
            <w:pPr>
              <w:tabs>
                <w:tab w:val="left" w:pos="1541"/>
                <w:tab w:val="left" w:pos="2037"/>
                <w:tab w:val="left" w:pos="3110"/>
                <w:tab w:val="left" w:pos="4266"/>
              </w:tabs>
              <w:ind w:left="164" w:right="151"/>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-проверка</w:t>
            </w:r>
            <w:r w:rsidRPr="00CA096A">
              <w:rPr>
                <w:rFonts w:ascii="Times New Roman" w:eastAsia="Times New Roman" w:hAnsi="Times New Roman" w:cs="Times New Roman"/>
                <w:sz w:val="24"/>
                <w:lang w:val="ru-RU"/>
              </w:rPr>
              <w:tab/>
              <w:t>и</w:t>
            </w:r>
            <w:r w:rsidRPr="00CA096A">
              <w:rPr>
                <w:rFonts w:ascii="Times New Roman" w:eastAsia="Times New Roman" w:hAnsi="Times New Roman" w:cs="Times New Roman"/>
                <w:sz w:val="24"/>
                <w:lang w:val="ru-RU"/>
              </w:rPr>
              <w:tab/>
              <w:t>оценка</w:t>
            </w:r>
            <w:r w:rsidRPr="00CA096A">
              <w:rPr>
                <w:rFonts w:ascii="Times New Roman" w:eastAsia="Times New Roman" w:hAnsi="Times New Roman" w:cs="Times New Roman"/>
                <w:sz w:val="24"/>
                <w:lang w:val="ru-RU"/>
              </w:rPr>
              <w:tab/>
              <w:t>отчѐтов</w:t>
            </w:r>
            <w:r w:rsidRPr="00CA096A">
              <w:rPr>
                <w:rFonts w:ascii="Times New Roman" w:eastAsia="Times New Roman" w:hAnsi="Times New Roman" w:cs="Times New Roman"/>
                <w:sz w:val="24"/>
                <w:lang w:val="ru-RU"/>
              </w:rPr>
              <w:tab/>
              <w:t>по лабораторным</w:t>
            </w:r>
            <w:r w:rsidRPr="00CA096A">
              <w:rPr>
                <w:rFonts w:ascii="Times New Roman" w:eastAsia="Times New Roman" w:hAnsi="Times New Roman" w:cs="Times New Roman"/>
                <w:spacing w:val="-3"/>
                <w:sz w:val="24"/>
                <w:lang w:val="ru-RU"/>
              </w:rPr>
              <w:t xml:space="preserve"> </w:t>
            </w:r>
            <w:r w:rsidRPr="00CA096A">
              <w:rPr>
                <w:rFonts w:ascii="Times New Roman" w:eastAsia="Times New Roman" w:hAnsi="Times New Roman" w:cs="Times New Roman"/>
                <w:sz w:val="24"/>
                <w:lang w:val="ru-RU"/>
              </w:rPr>
              <w:t>работам,</w:t>
            </w:r>
          </w:p>
          <w:p w:rsidR="00CA096A" w:rsidRPr="00CA096A" w:rsidRDefault="00CA096A" w:rsidP="00CA096A">
            <w:pPr>
              <w:tabs>
                <w:tab w:val="left" w:pos="1505"/>
                <w:tab w:val="left" w:pos="1965"/>
                <w:tab w:val="left" w:pos="3004"/>
                <w:tab w:val="left" w:pos="4386"/>
              </w:tabs>
              <w:ind w:left="164" w:right="15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-проверка</w:t>
            </w:r>
            <w:r w:rsidRPr="00CA096A">
              <w:rPr>
                <w:rFonts w:ascii="Times New Roman" w:eastAsia="Times New Roman" w:hAnsi="Times New Roman" w:cs="Times New Roman"/>
                <w:sz w:val="24"/>
                <w:lang w:val="ru-RU"/>
              </w:rPr>
              <w:tab/>
              <w:t>и</w:t>
            </w:r>
            <w:r w:rsidRPr="00CA096A">
              <w:rPr>
                <w:rFonts w:ascii="Times New Roman" w:eastAsia="Times New Roman" w:hAnsi="Times New Roman" w:cs="Times New Roman"/>
                <w:sz w:val="24"/>
                <w:lang w:val="ru-RU"/>
              </w:rPr>
              <w:tab/>
              <w:t>оценка</w:t>
            </w:r>
            <w:r w:rsidRPr="00CA096A">
              <w:rPr>
                <w:rFonts w:ascii="Times New Roman" w:eastAsia="Times New Roman" w:hAnsi="Times New Roman" w:cs="Times New Roman"/>
                <w:sz w:val="24"/>
                <w:lang w:val="ru-RU"/>
              </w:rPr>
              <w:tab/>
              <w:t>рефератов</w:t>
            </w:r>
            <w:r w:rsidRPr="00CA096A">
              <w:rPr>
                <w:rFonts w:ascii="Times New Roman" w:eastAsia="Times New Roman" w:hAnsi="Times New Roman" w:cs="Times New Roman"/>
                <w:sz w:val="24"/>
                <w:lang w:val="ru-RU"/>
              </w:rPr>
              <w:tab/>
              <w:t>и сообщений</w:t>
            </w:r>
          </w:p>
        </w:tc>
      </w:tr>
      <w:tr w:rsidR="00CA096A" w:rsidRPr="00CA096A" w:rsidTr="00CA096A">
        <w:trPr>
          <w:trHeight w:val="983"/>
        </w:trPr>
        <w:tc>
          <w:tcPr>
            <w:tcW w:w="9100" w:type="dxa"/>
          </w:tcPr>
          <w:p w:rsidR="00CA096A" w:rsidRPr="00CA096A" w:rsidRDefault="00CA096A" w:rsidP="00CA096A">
            <w:pPr>
              <w:ind w:left="107" w:right="24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tc>
        <w:tc>
          <w:tcPr>
            <w:tcW w:w="5387" w:type="dxa"/>
          </w:tcPr>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Рубежный контроль в форме:</w:t>
            </w:r>
          </w:p>
          <w:p w:rsidR="00CA096A" w:rsidRPr="00CA096A" w:rsidRDefault="00CA096A" w:rsidP="00CA096A">
            <w:pPr>
              <w:ind w:left="164"/>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-письменная контрольная работа,</w:t>
            </w:r>
          </w:p>
          <w:p w:rsidR="00CA096A" w:rsidRPr="00CA096A" w:rsidRDefault="00CA096A" w:rsidP="00CA096A">
            <w:pPr>
              <w:ind w:left="164"/>
              <w:rPr>
                <w:rFonts w:ascii="Times New Roman" w:eastAsia="Times New Roman" w:hAnsi="Times New Roman" w:cs="Times New Roman"/>
                <w:sz w:val="24"/>
              </w:rPr>
            </w:pPr>
            <w:r w:rsidRPr="00CA096A">
              <w:rPr>
                <w:rFonts w:ascii="Times New Roman" w:eastAsia="Times New Roman" w:hAnsi="Times New Roman" w:cs="Times New Roman"/>
                <w:sz w:val="24"/>
              </w:rPr>
              <w:t>- проверка и оценка презентаций</w:t>
            </w:r>
          </w:p>
        </w:tc>
      </w:tr>
      <w:tr w:rsidR="00CA096A" w:rsidRPr="00CA096A" w:rsidTr="00CA096A">
        <w:trPr>
          <w:trHeight w:val="685"/>
        </w:trPr>
        <w:tc>
          <w:tcPr>
            <w:tcW w:w="9100" w:type="dxa"/>
          </w:tcPr>
          <w:p w:rsidR="00CA096A" w:rsidRPr="00CA096A" w:rsidRDefault="00CA096A" w:rsidP="00CA096A">
            <w:pPr>
              <w:rPr>
                <w:rFonts w:ascii="Times New Roman" w:eastAsia="Times New Roman" w:hAnsi="Times New Roman" w:cs="Times New Roman"/>
                <w:sz w:val="24"/>
              </w:rPr>
            </w:pPr>
          </w:p>
        </w:tc>
        <w:tc>
          <w:tcPr>
            <w:tcW w:w="5387" w:type="dxa"/>
          </w:tcPr>
          <w:p w:rsidR="00CA096A" w:rsidRPr="00CA096A" w:rsidRDefault="00CA096A" w:rsidP="00CA096A">
            <w:pPr>
              <w:ind w:left="107"/>
              <w:rPr>
                <w:rFonts w:ascii="Times New Roman" w:eastAsia="Times New Roman" w:hAnsi="Times New Roman" w:cs="Times New Roman"/>
                <w:sz w:val="24"/>
              </w:rPr>
            </w:pPr>
            <w:r w:rsidRPr="00CA096A">
              <w:rPr>
                <w:rFonts w:ascii="Times New Roman" w:eastAsia="Times New Roman" w:hAnsi="Times New Roman" w:cs="Times New Roman"/>
                <w:sz w:val="24"/>
              </w:rPr>
              <w:t>Итоговый контроль –</w:t>
            </w:r>
          </w:p>
          <w:p w:rsidR="00CA096A" w:rsidRPr="00CA096A" w:rsidRDefault="00CA096A" w:rsidP="00CA096A">
            <w:pPr>
              <w:ind w:left="107"/>
              <w:rPr>
                <w:rFonts w:ascii="Times New Roman" w:eastAsia="Times New Roman" w:hAnsi="Times New Roman" w:cs="Times New Roman"/>
                <w:sz w:val="24"/>
              </w:rPr>
            </w:pPr>
            <w:r w:rsidRPr="00CA096A">
              <w:rPr>
                <w:rFonts w:ascii="Times New Roman" w:eastAsia="Times New Roman" w:hAnsi="Times New Roman" w:cs="Times New Roman"/>
                <w:sz w:val="24"/>
              </w:rPr>
              <w:t>дифференцированный зачѐт</w:t>
            </w:r>
          </w:p>
        </w:tc>
      </w:tr>
    </w:tbl>
    <w:p w:rsidR="00CA096A" w:rsidRPr="00CA096A" w:rsidRDefault="00CA096A" w:rsidP="00CA096A">
      <w:pPr>
        <w:spacing w:after="200" w:line="276" w:lineRule="auto"/>
        <w:rPr>
          <w:rFonts w:ascii="Times New Roman" w:eastAsia="Times New Roman" w:hAnsi="Times New Roman" w:cs="Times New Roman"/>
          <w:b/>
          <w:bCs/>
          <w:sz w:val="24"/>
          <w:szCs w:val="24"/>
        </w:rPr>
      </w:pPr>
      <w:r w:rsidRPr="00CA096A">
        <w:rPr>
          <w:rFonts w:ascii="Times New Roman" w:eastAsia="Times New Roman" w:hAnsi="Times New Roman" w:cs="Times New Roman"/>
          <w:sz w:val="24"/>
          <w:szCs w:val="24"/>
          <w:lang w:eastAsia="ru-RU"/>
        </w:rPr>
        <w:br w:type="page"/>
      </w:r>
    </w:p>
    <w:p w:rsidR="00CA096A" w:rsidRPr="00CA096A" w:rsidRDefault="00CA096A" w:rsidP="00CA096A">
      <w:pPr>
        <w:widowControl w:val="0"/>
        <w:autoSpaceDE w:val="0"/>
        <w:autoSpaceDN w:val="0"/>
        <w:spacing w:before="90" w:after="0" w:line="240" w:lineRule="auto"/>
        <w:ind w:left="252" w:right="2088" w:firstLine="708"/>
        <w:jc w:val="center"/>
        <w:outlineLvl w:val="2"/>
        <w:rPr>
          <w:rFonts w:ascii="Times New Roman" w:eastAsia="Times New Roman" w:hAnsi="Times New Roman" w:cs="Times New Roman"/>
          <w:b/>
          <w:bCs/>
          <w:sz w:val="28"/>
          <w:szCs w:val="24"/>
        </w:rPr>
      </w:pPr>
      <w:r w:rsidRPr="00CA096A">
        <w:rPr>
          <w:rFonts w:ascii="Times New Roman" w:eastAsia="Times New Roman" w:hAnsi="Times New Roman" w:cs="Times New Roman"/>
          <w:b/>
          <w:bCs/>
          <w:sz w:val="28"/>
          <w:szCs w:val="24"/>
        </w:rPr>
        <w:t>Формы и методы контроля и оценки результатов обучения должны позволять проверять у обучающихся не только сформированность предметных результатов, но и развитие личностных и метапредметных результатов обучения.</w:t>
      </w:r>
    </w:p>
    <w:p w:rsidR="00CA096A" w:rsidRPr="00CA096A" w:rsidRDefault="00CA096A" w:rsidP="00CA096A">
      <w:pPr>
        <w:spacing w:before="3" w:after="120" w:line="240" w:lineRule="auto"/>
        <w:rPr>
          <w:rFonts w:ascii="Times New Roman" w:eastAsia="Times New Roman" w:hAnsi="Times New Roman" w:cs="Times New Roman"/>
          <w:b/>
          <w:sz w:val="24"/>
          <w:szCs w:val="24"/>
          <w:lang w:eastAsia="ru-RU"/>
        </w:rPr>
      </w:pPr>
    </w:p>
    <w:tbl>
      <w:tblPr>
        <w:tblStyle w:val="TableNormal2"/>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78"/>
        <w:gridCol w:w="13"/>
        <w:gridCol w:w="6250"/>
        <w:gridCol w:w="3404"/>
      </w:tblGrid>
      <w:tr w:rsidR="00CA096A" w:rsidRPr="00CA096A" w:rsidTr="00CA096A">
        <w:trPr>
          <w:trHeight w:val="551"/>
        </w:trPr>
        <w:tc>
          <w:tcPr>
            <w:tcW w:w="5778" w:type="dxa"/>
            <w:tcBorders>
              <w:right w:val="single" w:sz="4" w:space="0" w:color="000000"/>
            </w:tcBorders>
          </w:tcPr>
          <w:p w:rsidR="00CA096A" w:rsidRPr="00CA096A" w:rsidRDefault="00CA096A" w:rsidP="00CA096A">
            <w:pPr>
              <w:spacing w:line="272" w:lineRule="exact"/>
              <w:ind w:left="1083" w:right="1068"/>
              <w:jc w:val="center"/>
              <w:rPr>
                <w:rFonts w:ascii="Times New Roman" w:eastAsia="Times New Roman" w:hAnsi="Times New Roman" w:cs="Times New Roman"/>
                <w:b/>
                <w:sz w:val="24"/>
              </w:rPr>
            </w:pPr>
            <w:r w:rsidRPr="00CA096A">
              <w:rPr>
                <w:rFonts w:ascii="Times New Roman" w:eastAsia="Times New Roman" w:hAnsi="Times New Roman" w:cs="Times New Roman"/>
                <w:b/>
                <w:sz w:val="24"/>
              </w:rPr>
              <w:t>Результаты</w:t>
            </w:r>
          </w:p>
          <w:p w:rsidR="00CA096A" w:rsidRPr="00CA096A" w:rsidRDefault="00CA096A" w:rsidP="00CA096A">
            <w:pPr>
              <w:spacing w:line="259" w:lineRule="exact"/>
              <w:ind w:left="1083" w:right="1071"/>
              <w:jc w:val="center"/>
              <w:rPr>
                <w:rFonts w:ascii="Times New Roman" w:eastAsia="Times New Roman" w:hAnsi="Times New Roman" w:cs="Times New Roman"/>
                <w:b/>
                <w:sz w:val="24"/>
              </w:rPr>
            </w:pPr>
            <w:r w:rsidRPr="00CA096A">
              <w:rPr>
                <w:rFonts w:ascii="Times New Roman" w:eastAsia="Times New Roman" w:hAnsi="Times New Roman" w:cs="Times New Roman"/>
                <w:b/>
                <w:sz w:val="24"/>
              </w:rPr>
              <w:t>(личностные и метапредметные)</w:t>
            </w:r>
          </w:p>
        </w:tc>
        <w:tc>
          <w:tcPr>
            <w:tcW w:w="6263" w:type="dxa"/>
            <w:gridSpan w:val="2"/>
            <w:tcBorders>
              <w:left w:val="single" w:sz="4" w:space="0" w:color="000000"/>
              <w:right w:val="single" w:sz="4" w:space="0" w:color="000000"/>
            </w:tcBorders>
          </w:tcPr>
          <w:p w:rsidR="00CA096A" w:rsidRPr="00CA096A" w:rsidRDefault="00CA096A" w:rsidP="00CA096A">
            <w:pPr>
              <w:spacing w:before="135"/>
              <w:ind w:left="887"/>
              <w:rPr>
                <w:rFonts w:ascii="Times New Roman" w:eastAsia="Times New Roman" w:hAnsi="Times New Roman" w:cs="Times New Roman"/>
                <w:b/>
                <w:sz w:val="24"/>
              </w:rPr>
            </w:pPr>
            <w:r w:rsidRPr="00CA096A">
              <w:rPr>
                <w:rFonts w:ascii="Times New Roman" w:eastAsia="Times New Roman" w:hAnsi="Times New Roman" w:cs="Times New Roman"/>
                <w:b/>
                <w:sz w:val="24"/>
              </w:rPr>
              <w:t>Основные показатели оценки результата</w:t>
            </w:r>
          </w:p>
        </w:tc>
        <w:tc>
          <w:tcPr>
            <w:tcW w:w="3404" w:type="dxa"/>
            <w:tcBorders>
              <w:left w:val="single" w:sz="4" w:space="0" w:color="000000"/>
            </w:tcBorders>
          </w:tcPr>
          <w:p w:rsidR="00CA096A" w:rsidRPr="00CA096A" w:rsidRDefault="00CA096A" w:rsidP="00CA096A">
            <w:pPr>
              <w:spacing w:line="272" w:lineRule="exact"/>
              <w:ind w:left="97" w:right="75"/>
              <w:jc w:val="center"/>
              <w:rPr>
                <w:rFonts w:ascii="Times New Roman" w:eastAsia="Times New Roman" w:hAnsi="Times New Roman" w:cs="Times New Roman"/>
                <w:b/>
                <w:sz w:val="24"/>
                <w:lang w:val="ru-RU"/>
              </w:rPr>
            </w:pPr>
            <w:r w:rsidRPr="00CA096A">
              <w:rPr>
                <w:rFonts w:ascii="Times New Roman" w:eastAsia="Times New Roman" w:hAnsi="Times New Roman" w:cs="Times New Roman"/>
                <w:b/>
                <w:sz w:val="24"/>
                <w:lang w:val="ru-RU"/>
              </w:rPr>
              <w:t>Формы и методы контроля и</w:t>
            </w:r>
          </w:p>
          <w:p w:rsidR="00CA096A" w:rsidRPr="00CA096A" w:rsidRDefault="00CA096A" w:rsidP="00CA096A">
            <w:pPr>
              <w:spacing w:line="259" w:lineRule="exact"/>
              <w:ind w:left="97" w:right="72"/>
              <w:jc w:val="center"/>
              <w:rPr>
                <w:rFonts w:ascii="Times New Roman" w:eastAsia="Times New Roman" w:hAnsi="Times New Roman" w:cs="Times New Roman"/>
                <w:b/>
                <w:sz w:val="24"/>
                <w:lang w:val="ru-RU"/>
              </w:rPr>
            </w:pPr>
            <w:r w:rsidRPr="00CA096A">
              <w:rPr>
                <w:rFonts w:ascii="Times New Roman" w:eastAsia="Times New Roman" w:hAnsi="Times New Roman" w:cs="Times New Roman"/>
                <w:b/>
                <w:sz w:val="24"/>
                <w:lang w:val="ru-RU"/>
              </w:rPr>
              <w:t>оценки</w:t>
            </w:r>
          </w:p>
        </w:tc>
      </w:tr>
      <w:tr w:rsidR="00CA096A" w:rsidRPr="00CA096A" w:rsidTr="00CA096A">
        <w:trPr>
          <w:trHeight w:val="275"/>
        </w:trPr>
        <w:tc>
          <w:tcPr>
            <w:tcW w:w="15445" w:type="dxa"/>
            <w:gridSpan w:val="4"/>
          </w:tcPr>
          <w:p w:rsidR="00CA096A" w:rsidRPr="00CA096A" w:rsidRDefault="00CA096A" w:rsidP="00CA096A">
            <w:pPr>
              <w:spacing w:line="255" w:lineRule="exact"/>
              <w:ind w:left="107"/>
              <w:rPr>
                <w:rFonts w:ascii="Times New Roman" w:eastAsia="Times New Roman" w:hAnsi="Times New Roman" w:cs="Times New Roman"/>
                <w:b/>
                <w:sz w:val="24"/>
              </w:rPr>
            </w:pPr>
            <w:r w:rsidRPr="00CA096A">
              <w:rPr>
                <w:rFonts w:ascii="Times New Roman" w:eastAsia="Times New Roman" w:hAnsi="Times New Roman" w:cs="Times New Roman"/>
                <w:b/>
                <w:sz w:val="24"/>
              </w:rPr>
              <w:t>Личностные результаты</w:t>
            </w:r>
          </w:p>
        </w:tc>
      </w:tr>
      <w:tr w:rsidR="00CA096A" w:rsidRPr="00CA096A" w:rsidTr="00CA096A">
        <w:trPr>
          <w:trHeight w:val="2210"/>
        </w:trPr>
        <w:tc>
          <w:tcPr>
            <w:tcW w:w="5778" w:type="dxa"/>
            <w:tcBorders>
              <w:bottom w:val="single" w:sz="4" w:space="0" w:color="000000"/>
              <w:right w:val="single" w:sz="4" w:space="0" w:color="000000"/>
            </w:tcBorders>
          </w:tcPr>
          <w:p w:rsidR="00CA096A" w:rsidRPr="00CA096A" w:rsidRDefault="00CA096A" w:rsidP="000F28B8">
            <w:pPr>
              <w:numPr>
                <w:ilvl w:val="0"/>
                <w:numId w:val="100"/>
              </w:numPr>
              <w:tabs>
                <w:tab w:val="left" w:pos="269"/>
              </w:tabs>
              <w:ind w:right="89"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 (герб, флаг,</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гимн);</w:t>
            </w:r>
          </w:p>
          <w:p w:rsidR="00CA096A" w:rsidRPr="00CA096A" w:rsidRDefault="00CA096A" w:rsidP="000F28B8">
            <w:pPr>
              <w:numPr>
                <w:ilvl w:val="0"/>
                <w:numId w:val="100"/>
              </w:numPr>
              <w:tabs>
                <w:tab w:val="left" w:pos="365"/>
              </w:tabs>
              <w:spacing w:line="270" w:lineRule="atLeast"/>
              <w:ind w:right="93"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нравственное сознание и поведение на основе усвоения общечеловеческих ценностей;</w:t>
            </w:r>
          </w:p>
        </w:tc>
        <w:tc>
          <w:tcPr>
            <w:tcW w:w="6263" w:type="dxa"/>
            <w:gridSpan w:val="2"/>
            <w:tcBorders>
              <w:left w:val="single" w:sz="4" w:space="0" w:color="000000"/>
              <w:right w:val="single" w:sz="4" w:space="0" w:color="000000"/>
            </w:tcBorders>
          </w:tcPr>
          <w:p w:rsidR="00CA096A" w:rsidRPr="00CA096A" w:rsidRDefault="00CA096A" w:rsidP="000F28B8">
            <w:pPr>
              <w:numPr>
                <w:ilvl w:val="0"/>
                <w:numId w:val="99"/>
              </w:numPr>
              <w:tabs>
                <w:tab w:val="left" w:pos="254"/>
              </w:tabs>
              <w:spacing w:line="270" w:lineRule="exact"/>
              <w:rPr>
                <w:rFonts w:ascii="Times New Roman" w:eastAsia="Times New Roman" w:hAnsi="Times New Roman" w:cs="Times New Roman"/>
                <w:sz w:val="24"/>
              </w:rPr>
            </w:pPr>
            <w:r w:rsidRPr="00CA096A">
              <w:rPr>
                <w:rFonts w:ascii="Times New Roman" w:eastAsia="Times New Roman" w:hAnsi="Times New Roman" w:cs="Times New Roman"/>
                <w:sz w:val="24"/>
              </w:rPr>
              <w:t>проявление гражданственности,</w:t>
            </w:r>
            <w:r w:rsidRPr="00CA096A">
              <w:rPr>
                <w:rFonts w:ascii="Times New Roman" w:eastAsia="Times New Roman" w:hAnsi="Times New Roman" w:cs="Times New Roman"/>
                <w:spacing w:val="-3"/>
                <w:sz w:val="24"/>
              </w:rPr>
              <w:t xml:space="preserve"> </w:t>
            </w:r>
            <w:r w:rsidRPr="00CA096A">
              <w:rPr>
                <w:rFonts w:ascii="Times New Roman" w:eastAsia="Times New Roman" w:hAnsi="Times New Roman" w:cs="Times New Roman"/>
                <w:sz w:val="24"/>
              </w:rPr>
              <w:t>патриотизма;</w:t>
            </w:r>
          </w:p>
          <w:p w:rsidR="00CA096A" w:rsidRPr="00CA096A" w:rsidRDefault="00CA096A" w:rsidP="000F28B8">
            <w:pPr>
              <w:numPr>
                <w:ilvl w:val="0"/>
                <w:numId w:val="99"/>
              </w:numPr>
              <w:tabs>
                <w:tab w:val="left" w:pos="254"/>
              </w:tabs>
              <w:rPr>
                <w:rFonts w:ascii="Times New Roman" w:eastAsia="Times New Roman" w:hAnsi="Times New Roman" w:cs="Times New Roman"/>
                <w:sz w:val="24"/>
              </w:rPr>
            </w:pPr>
            <w:r w:rsidRPr="00CA096A">
              <w:rPr>
                <w:rFonts w:ascii="Times New Roman" w:eastAsia="Times New Roman" w:hAnsi="Times New Roman" w:cs="Times New Roman"/>
                <w:sz w:val="24"/>
              </w:rPr>
              <w:t>знание истории своей</w:t>
            </w:r>
            <w:r w:rsidRPr="00CA096A">
              <w:rPr>
                <w:rFonts w:ascii="Times New Roman" w:eastAsia="Times New Roman" w:hAnsi="Times New Roman" w:cs="Times New Roman"/>
                <w:spacing w:val="-4"/>
                <w:sz w:val="24"/>
              </w:rPr>
              <w:t xml:space="preserve"> </w:t>
            </w:r>
            <w:r w:rsidRPr="00CA096A">
              <w:rPr>
                <w:rFonts w:ascii="Times New Roman" w:eastAsia="Times New Roman" w:hAnsi="Times New Roman" w:cs="Times New Roman"/>
                <w:sz w:val="24"/>
              </w:rPr>
              <w:t>страны;</w:t>
            </w:r>
          </w:p>
          <w:p w:rsidR="00CA096A" w:rsidRPr="00CA096A" w:rsidRDefault="00CA096A" w:rsidP="000F28B8">
            <w:pPr>
              <w:numPr>
                <w:ilvl w:val="0"/>
                <w:numId w:val="99"/>
              </w:numPr>
              <w:tabs>
                <w:tab w:val="left" w:pos="254"/>
              </w:tabs>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демонстрация поведения, достойного гражданина</w:t>
            </w:r>
            <w:r w:rsidRPr="00CA096A">
              <w:rPr>
                <w:rFonts w:ascii="Times New Roman" w:eastAsia="Times New Roman" w:hAnsi="Times New Roman" w:cs="Times New Roman"/>
                <w:spacing w:val="-5"/>
                <w:sz w:val="24"/>
                <w:lang w:val="ru-RU"/>
              </w:rPr>
              <w:t xml:space="preserve"> </w:t>
            </w:r>
            <w:r w:rsidRPr="00CA096A">
              <w:rPr>
                <w:rFonts w:ascii="Times New Roman" w:eastAsia="Times New Roman" w:hAnsi="Times New Roman" w:cs="Times New Roman"/>
                <w:sz w:val="24"/>
                <w:lang w:val="ru-RU"/>
              </w:rPr>
              <w:t>РФ</w:t>
            </w:r>
          </w:p>
        </w:tc>
        <w:tc>
          <w:tcPr>
            <w:tcW w:w="3404" w:type="dxa"/>
            <w:tcBorders>
              <w:left w:val="single" w:sz="4" w:space="0" w:color="000000"/>
              <w:bottom w:val="single" w:sz="4" w:space="0" w:color="000000"/>
            </w:tcBorders>
          </w:tcPr>
          <w:p w:rsidR="00CA096A" w:rsidRPr="00CA096A" w:rsidRDefault="00CA096A" w:rsidP="00CA096A">
            <w:pPr>
              <w:ind w:left="114" w:right="13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Интерпретация результатов наблюдений за деятельностью обучающегося в процессе освоения образовательной программы</w:t>
            </w:r>
          </w:p>
        </w:tc>
      </w:tr>
      <w:tr w:rsidR="00CA096A" w:rsidRPr="00CA096A" w:rsidTr="00CA096A">
        <w:trPr>
          <w:trHeight w:val="2483"/>
        </w:trPr>
        <w:tc>
          <w:tcPr>
            <w:tcW w:w="5778" w:type="dxa"/>
            <w:tcBorders>
              <w:top w:val="single" w:sz="4" w:space="0" w:color="000000"/>
              <w:right w:val="single" w:sz="4" w:space="0" w:color="000000"/>
            </w:tcBorders>
          </w:tcPr>
          <w:p w:rsidR="00CA096A" w:rsidRPr="00CA096A" w:rsidRDefault="00CA096A" w:rsidP="000F28B8">
            <w:pPr>
              <w:numPr>
                <w:ilvl w:val="0"/>
                <w:numId w:val="98"/>
              </w:numPr>
              <w:tabs>
                <w:tab w:val="left" w:pos="586"/>
              </w:tabs>
              <w:ind w:right="93"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w:t>
            </w:r>
            <w:r w:rsidRPr="00CA096A">
              <w:rPr>
                <w:rFonts w:ascii="Times New Roman" w:eastAsia="Times New Roman" w:hAnsi="Times New Roman" w:cs="Times New Roman"/>
                <w:spacing w:val="1"/>
                <w:sz w:val="24"/>
                <w:lang w:val="ru-RU"/>
              </w:rPr>
              <w:t xml:space="preserve"> </w:t>
            </w:r>
            <w:r w:rsidRPr="00CA096A">
              <w:rPr>
                <w:rFonts w:ascii="Times New Roman" w:eastAsia="Times New Roman" w:hAnsi="Times New Roman" w:cs="Times New Roman"/>
                <w:sz w:val="24"/>
                <w:lang w:val="ru-RU"/>
              </w:rPr>
              <w:t>достижения;</w:t>
            </w:r>
          </w:p>
          <w:p w:rsidR="00CA096A" w:rsidRPr="00CA096A" w:rsidRDefault="00CA096A" w:rsidP="000F28B8">
            <w:pPr>
              <w:numPr>
                <w:ilvl w:val="0"/>
                <w:numId w:val="98"/>
              </w:numPr>
              <w:tabs>
                <w:tab w:val="left" w:pos="326"/>
              </w:tabs>
              <w:spacing w:line="270" w:lineRule="atLeast"/>
              <w:ind w:right="91"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6263" w:type="dxa"/>
            <w:gridSpan w:val="2"/>
            <w:tcBorders>
              <w:left w:val="single" w:sz="4" w:space="0" w:color="000000"/>
              <w:right w:val="single" w:sz="4" w:space="0" w:color="000000"/>
            </w:tcBorders>
          </w:tcPr>
          <w:p w:rsidR="00CA096A" w:rsidRPr="00CA096A" w:rsidRDefault="00CA096A" w:rsidP="000F28B8">
            <w:pPr>
              <w:numPr>
                <w:ilvl w:val="0"/>
                <w:numId w:val="97"/>
              </w:numPr>
              <w:tabs>
                <w:tab w:val="left" w:pos="331"/>
              </w:tabs>
              <w:ind w:right="94"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взаимодействие с обучающимися, преподавателями и мастерами в ходе</w:t>
            </w:r>
            <w:r w:rsidRPr="00CA096A">
              <w:rPr>
                <w:rFonts w:ascii="Times New Roman" w:eastAsia="Times New Roman" w:hAnsi="Times New Roman" w:cs="Times New Roman"/>
                <w:spacing w:val="-3"/>
                <w:sz w:val="24"/>
                <w:lang w:val="ru-RU"/>
              </w:rPr>
              <w:t xml:space="preserve"> </w:t>
            </w:r>
            <w:r w:rsidRPr="00CA096A">
              <w:rPr>
                <w:rFonts w:ascii="Times New Roman" w:eastAsia="Times New Roman" w:hAnsi="Times New Roman" w:cs="Times New Roman"/>
                <w:sz w:val="24"/>
                <w:lang w:val="ru-RU"/>
              </w:rPr>
              <w:t>обучения;</w:t>
            </w:r>
          </w:p>
          <w:p w:rsidR="00CA096A" w:rsidRPr="00CA096A" w:rsidRDefault="00CA096A" w:rsidP="000F28B8">
            <w:pPr>
              <w:numPr>
                <w:ilvl w:val="0"/>
                <w:numId w:val="97"/>
              </w:numPr>
              <w:tabs>
                <w:tab w:val="left" w:pos="264"/>
              </w:tabs>
              <w:ind w:right="94"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сотрудничество со сверстниками и преподавателями при выполнении различного рода</w:t>
            </w:r>
            <w:r w:rsidRPr="00CA096A">
              <w:rPr>
                <w:rFonts w:ascii="Times New Roman" w:eastAsia="Times New Roman" w:hAnsi="Times New Roman" w:cs="Times New Roman"/>
                <w:spacing w:val="-3"/>
                <w:sz w:val="24"/>
                <w:lang w:val="ru-RU"/>
              </w:rPr>
              <w:t xml:space="preserve"> </w:t>
            </w:r>
            <w:r w:rsidRPr="00CA096A">
              <w:rPr>
                <w:rFonts w:ascii="Times New Roman" w:eastAsia="Times New Roman" w:hAnsi="Times New Roman" w:cs="Times New Roman"/>
                <w:sz w:val="24"/>
                <w:lang w:val="ru-RU"/>
              </w:rPr>
              <w:t>деятельности</w:t>
            </w:r>
          </w:p>
        </w:tc>
        <w:tc>
          <w:tcPr>
            <w:tcW w:w="3404" w:type="dxa"/>
            <w:tcBorders>
              <w:top w:val="single" w:sz="4" w:space="0" w:color="000000"/>
              <w:left w:val="single" w:sz="4" w:space="0" w:color="000000"/>
              <w:bottom w:val="single" w:sz="4" w:space="0" w:color="000000"/>
            </w:tcBorders>
          </w:tcPr>
          <w:p w:rsidR="00CA096A" w:rsidRPr="00CA096A" w:rsidRDefault="00CA096A" w:rsidP="00CA096A">
            <w:pPr>
              <w:rPr>
                <w:rFonts w:ascii="Times New Roman" w:eastAsia="Times New Roman" w:hAnsi="Times New Roman" w:cs="Times New Roman"/>
                <w:sz w:val="26"/>
                <w:lang w:val="ru-RU"/>
              </w:rPr>
            </w:pPr>
          </w:p>
          <w:p w:rsidR="00CA096A" w:rsidRPr="00CA096A" w:rsidRDefault="00CA096A" w:rsidP="00CA096A">
            <w:pPr>
              <w:spacing w:before="3"/>
              <w:rPr>
                <w:rFonts w:ascii="Times New Roman" w:eastAsia="Times New Roman" w:hAnsi="Times New Roman" w:cs="Times New Roman"/>
                <w:sz w:val="21"/>
                <w:lang w:val="ru-RU"/>
              </w:rPr>
            </w:pPr>
          </w:p>
          <w:p w:rsidR="00CA096A" w:rsidRPr="00CA096A" w:rsidRDefault="00CA096A" w:rsidP="00CA096A">
            <w:pPr>
              <w:ind w:left="114" w:right="77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Успешное прохождение учебной практики.</w:t>
            </w:r>
          </w:p>
          <w:p w:rsidR="00CA096A" w:rsidRPr="00CA096A" w:rsidRDefault="00CA096A" w:rsidP="00CA096A">
            <w:pPr>
              <w:ind w:left="114" w:right="10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Участие в коллективных мероприятиях, проводимых на различных уровнях</w:t>
            </w:r>
          </w:p>
        </w:tc>
      </w:tr>
      <w:tr w:rsidR="00CA096A" w:rsidRPr="00CA096A" w:rsidTr="00CA096A">
        <w:trPr>
          <w:trHeight w:val="1721"/>
        </w:trPr>
        <w:tc>
          <w:tcPr>
            <w:tcW w:w="5778" w:type="dxa"/>
            <w:tcBorders>
              <w:top w:val="single" w:sz="4" w:space="0" w:color="000000"/>
              <w:right w:val="single" w:sz="4" w:space="0" w:color="000000"/>
            </w:tcBorders>
          </w:tcPr>
          <w:p w:rsidR="00CA096A" w:rsidRPr="00CA096A" w:rsidRDefault="00CA096A" w:rsidP="00CA096A">
            <w:pPr>
              <w:tabs>
                <w:tab w:val="left" w:pos="2105"/>
                <w:tab w:val="left" w:pos="3103"/>
                <w:tab w:val="left" w:pos="4648"/>
              </w:tabs>
              <w:ind w:left="107" w:right="91"/>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готовность и способность к образованию, в том числе самообразованию, на протяжении всей жизни; сознательное отношение к непрерывному образованию</w:t>
            </w:r>
            <w:r w:rsidRPr="00CA096A">
              <w:rPr>
                <w:rFonts w:ascii="Times New Roman" w:eastAsia="Times New Roman" w:hAnsi="Times New Roman" w:cs="Times New Roman"/>
                <w:sz w:val="24"/>
                <w:lang w:val="ru-RU"/>
              </w:rPr>
              <w:tab/>
              <w:t>как</w:t>
            </w:r>
            <w:r w:rsidRPr="00CA096A">
              <w:rPr>
                <w:rFonts w:ascii="Times New Roman" w:eastAsia="Times New Roman" w:hAnsi="Times New Roman" w:cs="Times New Roman"/>
                <w:sz w:val="24"/>
                <w:lang w:val="ru-RU"/>
              </w:rPr>
              <w:tab/>
              <w:t>условию</w:t>
            </w:r>
            <w:r w:rsidRPr="00CA096A">
              <w:rPr>
                <w:rFonts w:ascii="Times New Roman" w:eastAsia="Times New Roman" w:hAnsi="Times New Roman" w:cs="Times New Roman"/>
                <w:sz w:val="24"/>
                <w:lang w:val="ru-RU"/>
              </w:rPr>
              <w:tab/>
            </w:r>
            <w:r w:rsidRPr="00CA096A">
              <w:rPr>
                <w:rFonts w:ascii="Times New Roman" w:eastAsia="Times New Roman" w:hAnsi="Times New Roman" w:cs="Times New Roman"/>
                <w:spacing w:val="-1"/>
                <w:sz w:val="24"/>
                <w:lang w:val="ru-RU"/>
              </w:rPr>
              <w:t>успешной</w:t>
            </w:r>
          </w:p>
          <w:p w:rsidR="00CA096A" w:rsidRPr="00CA096A" w:rsidRDefault="00CA096A" w:rsidP="00CA096A">
            <w:pPr>
              <w:spacing w:line="264" w:lineRule="exact"/>
              <w:ind w:left="107"/>
              <w:jc w:val="both"/>
              <w:rPr>
                <w:rFonts w:ascii="Times New Roman" w:eastAsia="Times New Roman" w:hAnsi="Times New Roman" w:cs="Times New Roman"/>
                <w:sz w:val="24"/>
              </w:rPr>
            </w:pPr>
            <w:r w:rsidRPr="00CA096A">
              <w:rPr>
                <w:rFonts w:ascii="Times New Roman" w:eastAsia="Times New Roman" w:hAnsi="Times New Roman" w:cs="Times New Roman"/>
                <w:sz w:val="24"/>
              </w:rPr>
              <w:t>профессиональной и общественной деятельности;</w:t>
            </w:r>
          </w:p>
        </w:tc>
        <w:tc>
          <w:tcPr>
            <w:tcW w:w="6263" w:type="dxa"/>
            <w:gridSpan w:val="2"/>
            <w:tcBorders>
              <w:left w:val="single" w:sz="4" w:space="0" w:color="000000"/>
              <w:right w:val="single" w:sz="4" w:space="0" w:color="000000"/>
            </w:tcBorders>
          </w:tcPr>
          <w:p w:rsidR="00CA096A" w:rsidRPr="00CA096A" w:rsidRDefault="00CA096A" w:rsidP="000F28B8">
            <w:pPr>
              <w:numPr>
                <w:ilvl w:val="0"/>
                <w:numId w:val="96"/>
              </w:numPr>
              <w:tabs>
                <w:tab w:val="left" w:pos="254"/>
              </w:tabs>
              <w:spacing w:line="268" w:lineRule="exact"/>
              <w:ind w:firstLine="0"/>
              <w:rPr>
                <w:rFonts w:ascii="Times New Roman" w:eastAsia="Times New Roman" w:hAnsi="Times New Roman" w:cs="Times New Roman"/>
                <w:sz w:val="24"/>
              </w:rPr>
            </w:pPr>
            <w:r w:rsidRPr="00CA096A">
              <w:rPr>
                <w:rFonts w:ascii="Times New Roman" w:eastAsia="Times New Roman" w:hAnsi="Times New Roman" w:cs="Times New Roman"/>
                <w:sz w:val="24"/>
              </w:rPr>
              <w:t>демонстрация желания</w:t>
            </w:r>
            <w:r w:rsidRPr="00CA096A">
              <w:rPr>
                <w:rFonts w:ascii="Times New Roman" w:eastAsia="Times New Roman" w:hAnsi="Times New Roman" w:cs="Times New Roman"/>
                <w:spacing w:val="1"/>
                <w:sz w:val="24"/>
              </w:rPr>
              <w:t xml:space="preserve"> </w:t>
            </w:r>
            <w:r w:rsidRPr="00CA096A">
              <w:rPr>
                <w:rFonts w:ascii="Times New Roman" w:eastAsia="Times New Roman" w:hAnsi="Times New Roman" w:cs="Times New Roman"/>
                <w:sz w:val="24"/>
              </w:rPr>
              <w:t>учиться;</w:t>
            </w:r>
          </w:p>
          <w:p w:rsidR="00CA096A" w:rsidRPr="00CA096A" w:rsidRDefault="00CA096A" w:rsidP="000F28B8">
            <w:pPr>
              <w:numPr>
                <w:ilvl w:val="0"/>
                <w:numId w:val="96"/>
              </w:numPr>
              <w:tabs>
                <w:tab w:val="left" w:pos="286"/>
              </w:tabs>
              <w:ind w:right="95"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сознательное отношение к продолжению образования в ВУЗе</w:t>
            </w:r>
          </w:p>
        </w:tc>
        <w:tc>
          <w:tcPr>
            <w:tcW w:w="3404" w:type="dxa"/>
            <w:tcBorders>
              <w:top w:val="single" w:sz="4" w:space="0" w:color="000000"/>
              <w:left w:val="single" w:sz="4" w:space="0" w:color="000000"/>
              <w:bottom w:val="single" w:sz="4" w:space="0" w:color="000000"/>
            </w:tcBorders>
          </w:tcPr>
          <w:p w:rsidR="00CA096A" w:rsidRPr="00CA096A" w:rsidRDefault="00CA096A" w:rsidP="00CA096A">
            <w:pPr>
              <w:ind w:left="114" w:right="13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Интерпретация результатов наблюдений за деятельностью обучающегося в процессе освоения образовательной</w:t>
            </w:r>
          </w:p>
          <w:p w:rsidR="00CA096A" w:rsidRPr="00CA096A" w:rsidRDefault="00CA096A" w:rsidP="00CA096A">
            <w:pPr>
              <w:spacing w:line="264" w:lineRule="exact"/>
              <w:ind w:left="114"/>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программы</w:t>
            </w:r>
            <w:proofErr w:type="gramEnd"/>
            <w:r w:rsidRPr="00CA096A">
              <w:rPr>
                <w:rFonts w:ascii="Times New Roman" w:eastAsia="Times New Roman" w:hAnsi="Times New Roman" w:cs="Times New Roman"/>
                <w:sz w:val="24"/>
              </w:rPr>
              <w:t>.</w:t>
            </w:r>
          </w:p>
        </w:tc>
      </w:tr>
      <w:tr w:rsidR="00CA096A" w:rsidRPr="00CA096A" w:rsidTr="00CA096A">
        <w:trPr>
          <w:trHeight w:val="2483"/>
        </w:trPr>
        <w:tc>
          <w:tcPr>
            <w:tcW w:w="5778" w:type="dxa"/>
            <w:tcBorders>
              <w:top w:val="single" w:sz="4" w:space="0" w:color="000000"/>
              <w:right w:val="single" w:sz="4" w:space="0" w:color="000000"/>
            </w:tcBorders>
          </w:tcPr>
          <w:p w:rsidR="00CA096A" w:rsidRPr="00CA096A" w:rsidRDefault="00CA096A" w:rsidP="000F28B8">
            <w:pPr>
              <w:numPr>
                <w:ilvl w:val="0"/>
                <w:numId w:val="95"/>
              </w:numPr>
              <w:tabs>
                <w:tab w:val="left" w:pos="348"/>
              </w:tabs>
              <w:ind w:right="88"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принятие и реализацию ценностей здорового и безопасного образа жизни, потребности в физическом самосовершенствовании, занятиях спортивно- оздоровительной деятельностью, неприятие вредных привычек: курения, употребления алкоголя, наркотиков;</w:t>
            </w:r>
          </w:p>
          <w:p w:rsidR="00CA096A" w:rsidRPr="00CA096A" w:rsidRDefault="00CA096A" w:rsidP="000F28B8">
            <w:pPr>
              <w:numPr>
                <w:ilvl w:val="0"/>
                <w:numId w:val="95"/>
              </w:numPr>
              <w:tabs>
                <w:tab w:val="left" w:pos="247"/>
              </w:tabs>
              <w:spacing w:line="270" w:lineRule="atLeast"/>
              <w:ind w:right="93" w:firstLine="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w:t>
            </w:r>
            <w:r w:rsidRPr="00CA096A">
              <w:rPr>
                <w:rFonts w:ascii="Times New Roman" w:eastAsia="Times New Roman" w:hAnsi="Times New Roman" w:cs="Times New Roman"/>
                <w:spacing w:val="-1"/>
                <w:sz w:val="24"/>
                <w:lang w:val="ru-RU"/>
              </w:rPr>
              <w:t xml:space="preserve"> </w:t>
            </w:r>
            <w:r w:rsidRPr="00CA096A">
              <w:rPr>
                <w:rFonts w:ascii="Times New Roman" w:eastAsia="Times New Roman" w:hAnsi="Times New Roman" w:cs="Times New Roman"/>
                <w:sz w:val="24"/>
                <w:lang w:val="ru-RU"/>
              </w:rPr>
              <w:t>помощь;</w:t>
            </w:r>
          </w:p>
        </w:tc>
        <w:tc>
          <w:tcPr>
            <w:tcW w:w="6263" w:type="dxa"/>
            <w:gridSpan w:val="2"/>
            <w:tcBorders>
              <w:left w:val="single" w:sz="4" w:space="0" w:color="000000"/>
              <w:right w:val="single" w:sz="4" w:space="0" w:color="000000"/>
            </w:tcBorders>
          </w:tcPr>
          <w:p w:rsidR="00CA096A" w:rsidRPr="00CA096A" w:rsidRDefault="00CA096A" w:rsidP="000F28B8">
            <w:pPr>
              <w:numPr>
                <w:ilvl w:val="0"/>
                <w:numId w:val="94"/>
              </w:numPr>
              <w:tabs>
                <w:tab w:val="left" w:pos="254"/>
              </w:tabs>
              <w:spacing w:line="268" w:lineRule="exact"/>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готовность вести здоровый образ</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жизни;</w:t>
            </w:r>
          </w:p>
          <w:p w:rsidR="00CA096A" w:rsidRPr="00CA096A" w:rsidRDefault="00CA096A" w:rsidP="000F28B8">
            <w:pPr>
              <w:numPr>
                <w:ilvl w:val="0"/>
                <w:numId w:val="94"/>
              </w:numPr>
              <w:tabs>
                <w:tab w:val="left" w:pos="254"/>
              </w:tabs>
              <w:rPr>
                <w:rFonts w:ascii="Times New Roman" w:eastAsia="Times New Roman" w:hAnsi="Times New Roman" w:cs="Times New Roman"/>
                <w:sz w:val="24"/>
              </w:rPr>
            </w:pPr>
            <w:r w:rsidRPr="00CA096A">
              <w:rPr>
                <w:rFonts w:ascii="Times New Roman" w:eastAsia="Times New Roman" w:hAnsi="Times New Roman" w:cs="Times New Roman"/>
                <w:sz w:val="24"/>
              </w:rPr>
              <w:t>занятия в спортивных</w:t>
            </w:r>
            <w:r w:rsidRPr="00CA096A">
              <w:rPr>
                <w:rFonts w:ascii="Times New Roman" w:eastAsia="Times New Roman" w:hAnsi="Times New Roman" w:cs="Times New Roman"/>
                <w:spacing w:val="-3"/>
                <w:sz w:val="24"/>
              </w:rPr>
              <w:t xml:space="preserve"> </w:t>
            </w:r>
            <w:r w:rsidRPr="00CA096A">
              <w:rPr>
                <w:rFonts w:ascii="Times New Roman" w:eastAsia="Times New Roman" w:hAnsi="Times New Roman" w:cs="Times New Roman"/>
                <w:sz w:val="24"/>
              </w:rPr>
              <w:t>секциях;</w:t>
            </w:r>
          </w:p>
          <w:p w:rsidR="00CA096A" w:rsidRPr="00CA096A" w:rsidRDefault="00CA096A" w:rsidP="000F28B8">
            <w:pPr>
              <w:numPr>
                <w:ilvl w:val="0"/>
                <w:numId w:val="94"/>
              </w:numPr>
              <w:tabs>
                <w:tab w:val="left" w:pos="254"/>
              </w:tabs>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отказ от курения, употребления алкоголя;</w:t>
            </w:r>
          </w:p>
          <w:p w:rsidR="00CA096A" w:rsidRPr="00CA096A" w:rsidRDefault="00CA096A" w:rsidP="000F28B8">
            <w:pPr>
              <w:numPr>
                <w:ilvl w:val="0"/>
                <w:numId w:val="94"/>
              </w:numPr>
              <w:tabs>
                <w:tab w:val="left" w:pos="254"/>
              </w:tabs>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забота о своѐм здоровье и здоровье</w:t>
            </w:r>
            <w:r w:rsidRPr="00CA096A">
              <w:rPr>
                <w:rFonts w:ascii="Times New Roman" w:eastAsia="Times New Roman" w:hAnsi="Times New Roman" w:cs="Times New Roman"/>
                <w:spacing w:val="-34"/>
                <w:sz w:val="24"/>
                <w:lang w:val="ru-RU"/>
              </w:rPr>
              <w:t xml:space="preserve"> </w:t>
            </w:r>
            <w:r w:rsidRPr="00CA096A">
              <w:rPr>
                <w:rFonts w:ascii="Times New Roman" w:eastAsia="Times New Roman" w:hAnsi="Times New Roman" w:cs="Times New Roman"/>
                <w:sz w:val="24"/>
                <w:lang w:val="ru-RU"/>
              </w:rPr>
              <w:t>окружающих;</w:t>
            </w:r>
          </w:p>
          <w:p w:rsidR="00CA096A" w:rsidRPr="00CA096A" w:rsidRDefault="00CA096A" w:rsidP="000F28B8">
            <w:pPr>
              <w:numPr>
                <w:ilvl w:val="0"/>
                <w:numId w:val="94"/>
              </w:numPr>
              <w:tabs>
                <w:tab w:val="left" w:pos="254"/>
              </w:tabs>
              <w:rPr>
                <w:rFonts w:ascii="Times New Roman" w:eastAsia="Times New Roman" w:hAnsi="Times New Roman" w:cs="Times New Roman"/>
                <w:sz w:val="24"/>
              </w:rPr>
            </w:pPr>
            <w:r w:rsidRPr="00CA096A">
              <w:rPr>
                <w:rFonts w:ascii="Times New Roman" w:eastAsia="Times New Roman" w:hAnsi="Times New Roman" w:cs="Times New Roman"/>
                <w:sz w:val="24"/>
              </w:rPr>
              <w:t>оказание первой</w:t>
            </w:r>
            <w:r w:rsidRPr="00CA096A">
              <w:rPr>
                <w:rFonts w:ascii="Times New Roman" w:eastAsia="Times New Roman" w:hAnsi="Times New Roman" w:cs="Times New Roman"/>
                <w:spacing w:val="-2"/>
                <w:sz w:val="24"/>
              </w:rPr>
              <w:t xml:space="preserve"> </w:t>
            </w:r>
            <w:r w:rsidRPr="00CA096A">
              <w:rPr>
                <w:rFonts w:ascii="Times New Roman" w:eastAsia="Times New Roman" w:hAnsi="Times New Roman" w:cs="Times New Roman"/>
                <w:sz w:val="24"/>
              </w:rPr>
              <w:t>помощи</w:t>
            </w:r>
          </w:p>
        </w:tc>
        <w:tc>
          <w:tcPr>
            <w:tcW w:w="3404" w:type="dxa"/>
            <w:tcBorders>
              <w:top w:val="single" w:sz="4" w:space="0" w:color="000000"/>
              <w:left w:val="single" w:sz="4" w:space="0" w:color="000000"/>
              <w:bottom w:val="single" w:sz="4" w:space="0" w:color="000000"/>
            </w:tcBorders>
          </w:tcPr>
          <w:p w:rsidR="00CA096A" w:rsidRPr="00CA096A" w:rsidRDefault="00CA096A" w:rsidP="00CA096A">
            <w:pPr>
              <w:rPr>
                <w:rFonts w:ascii="Times New Roman" w:eastAsia="Times New Roman" w:hAnsi="Times New Roman" w:cs="Times New Roman"/>
                <w:sz w:val="26"/>
              </w:rPr>
            </w:pPr>
          </w:p>
          <w:p w:rsidR="00CA096A" w:rsidRPr="00CA096A" w:rsidRDefault="00CA096A" w:rsidP="00CA096A">
            <w:pPr>
              <w:rPr>
                <w:rFonts w:ascii="Times New Roman" w:eastAsia="Times New Roman" w:hAnsi="Times New Roman" w:cs="Times New Roman"/>
                <w:sz w:val="26"/>
              </w:rPr>
            </w:pPr>
          </w:p>
          <w:p w:rsidR="00CA096A" w:rsidRPr="00CA096A" w:rsidRDefault="00CA096A" w:rsidP="00CA096A">
            <w:pPr>
              <w:spacing w:before="4"/>
              <w:rPr>
                <w:rFonts w:ascii="Times New Roman" w:eastAsia="Times New Roman" w:hAnsi="Times New Roman" w:cs="Times New Roman"/>
                <w:sz w:val="31"/>
              </w:rPr>
            </w:pPr>
          </w:p>
          <w:p w:rsidR="00CA096A" w:rsidRPr="00CA096A" w:rsidRDefault="00CA096A" w:rsidP="00CA096A">
            <w:pPr>
              <w:ind w:left="114" w:right="1078"/>
              <w:rPr>
                <w:rFonts w:ascii="Times New Roman" w:eastAsia="Times New Roman" w:hAnsi="Times New Roman" w:cs="Times New Roman"/>
                <w:sz w:val="24"/>
              </w:rPr>
            </w:pPr>
            <w:r w:rsidRPr="00CA096A">
              <w:rPr>
                <w:rFonts w:ascii="Times New Roman" w:eastAsia="Times New Roman" w:hAnsi="Times New Roman" w:cs="Times New Roman"/>
                <w:sz w:val="24"/>
              </w:rPr>
              <w:t>Спортивно-массовые мероприятия</w:t>
            </w:r>
          </w:p>
          <w:p w:rsidR="00CA096A" w:rsidRPr="00CA096A" w:rsidRDefault="00CA096A" w:rsidP="00CA096A">
            <w:pPr>
              <w:spacing w:before="1"/>
              <w:ind w:left="114"/>
              <w:rPr>
                <w:rFonts w:ascii="Times New Roman" w:eastAsia="Times New Roman" w:hAnsi="Times New Roman" w:cs="Times New Roman"/>
                <w:sz w:val="24"/>
              </w:rPr>
            </w:pPr>
            <w:r w:rsidRPr="00CA096A">
              <w:rPr>
                <w:rFonts w:ascii="Times New Roman" w:eastAsia="Times New Roman" w:hAnsi="Times New Roman" w:cs="Times New Roman"/>
                <w:sz w:val="24"/>
              </w:rPr>
              <w:t>Дни здоровья</w:t>
            </w:r>
          </w:p>
        </w:tc>
      </w:tr>
      <w:tr w:rsidR="00CA096A" w:rsidRPr="00CA096A" w:rsidTr="00CA096A">
        <w:trPr>
          <w:trHeight w:val="1655"/>
        </w:trPr>
        <w:tc>
          <w:tcPr>
            <w:tcW w:w="5791" w:type="dxa"/>
            <w:gridSpan w:val="2"/>
            <w:tcBorders>
              <w:right w:val="single" w:sz="4" w:space="0" w:color="000000"/>
            </w:tcBorders>
          </w:tcPr>
          <w:p w:rsidR="00CA096A" w:rsidRPr="00CA096A" w:rsidRDefault="00CA096A" w:rsidP="00CA096A">
            <w:pPr>
              <w:tabs>
                <w:tab w:val="left" w:pos="1616"/>
                <w:tab w:val="left" w:pos="3846"/>
              </w:tabs>
              <w:ind w:left="107" w:right="104"/>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xml:space="preserve">-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w:t>
            </w:r>
            <w:proofErr w:type="gramStart"/>
            <w:r w:rsidRPr="00CA096A">
              <w:rPr>
                <w:rFonts w:ascii="Times New Roman" w:eastAsia="Times New Roman" w:hAnsi="Times New Roman" w:cs="Times New Roman"/>
                <w:sz w:val="24"/>
                <w:lang w:val="ru-RU"/>
              </w:rPr>
              <w:t>личных,</w:t>
            </w:r>
            <w:r w:rsidRPr="00CA096A">
              <w:rPr>
                <w:rFonts w:ascii="Times New Roman" w:eastAsia="Times New Roman" w:hAnsi="Times New Roman" w:cs="Times New Roman"/>
                <w:sz w:val="24"/>
                <w:lang w:val="ru-RU"/>
              </w:rPr>
              <w:tab/>
            </w:r>
            <w:proofErr w:type="gramEnd"/>
            <w:r w:rsidRPr="00CA096A">
              <w:rPr>
                <w:rFonts w:ascii="Times New Roman" w:eastAsia="Times New Roman" w:hAnsi="Times New Roman" w:cs="Times New Roman"/>
                <w:sz w:val="24"/>
                <w:lang w:val="ru-RU"/>
              </w:rPr>
              <w:t>общественных,</w:t>
            </w:r>
            <w:r w:rsidRPr="00CA096A">
              <w:rPr>
                <w:rFonts w:ascii="Times New Roman" w:eastAsia="Times New Roman" w:hAnsi="Times New Roman" w:cs="Times New Roman"/>
                <w:sz w:val="24"/>
                <w:lang w:val="ru-RU"/>
              </w:rPr>
              <w:tab/>
            </w:r>
            <w:r w:rsidRPr="00CA096A">
              <w:rPr>
                <w:rFonts w:ascii="Times New Roman" w:eastAsia="Times New Roman" w:hAnsi="Times New Roman" w:cs="Times New Roman"/>
                <w:spacing w:val="-1"/>
                <w:sz w:val="24"/>
                <w:lang w:val="ru-RU"/>
              </w:rPr>
              <w:t>государственных,</w:t>
            </w:r>
          </w:p>
          <w:p w:rsidR="00CA096A" w:rsidRPr="00CA096A" w:rsidRDefault="00CA096A" w:rsidP="00CA096A">
            <w:pPr>
              <w:spacing w:line="264" w:lineRule="exact"/>
              <w:ind w:left="107"/>
              <w:jc w:val="both"/>
              <w:rPr>
                <w:rFonts w:ascii="Times New Roman" w:eastAsia="Times New Roman" w:hAnsi="Times New Roman" w:cs="Times New Roman"/>
                <w:sz w:val="24"/>
              </w:rPr>
            </w:pPr>
            <w:r w:rsidRPr="00CA096A">
              <w:rPr>
                <w:rFonts w:ascii="Times New Roman" w:eastAsia="Times New Roman" w:hAnsi="Times New Roman" w:cs="Times New Roman"/>
                <w:sz w:val="24"/>
              </w:rPr>
              <w:t>общенациональных проблем;</w:t>
            </w:r>
          </w:p>
        </w:tc>
        <w:tc>
          <w:tcPr>
            <w:tcW w:w="6249" w:type="dxa"/>
            <w:tcBorders>
              <w:left w:val="single" w:sz="4" w:space="0" w:color="000000"/>
              <w:right w:val="single" w:sz="4" w:space="0" w:color="000000"/>
            </w:tcBorders>
          </w:tcPr>
          <w:p w:rsidR="00CA096A" w:rsidRPr="00CA096A" w:rsidRDefault="00CA096A" w:rsidP="000F28B8">
            <w:pPr>
              <w:numPr>
                <w:ilvl w:val="0"/>
                <w:numId w:val="93"/>
              </w:numPr>
              <w:tabs>
                <w:tab w:val="left" w:pos="301"/>
              </w:tabs>
              <w:spacing w:line="268" w:lineRule="exact"/>
              <w:ind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демонстрация интереса к будущей</w:t>
            </w:r>
            <w:r w:rsidRPr="00CA096A">
              <w:rPr>
                <w:rFonts w:ascii="Times New Roman" w:eastAsia="Times New Roman" w:hAnsi="Times New Roman" w:cs="Times New Roman"/>
                <w:spacing w:val="-4"/>
                <w:sz w:val="24"/>
                <w:lang w:val="ru-RU"/>
              </w:rPr>
              <w:t xml:space="preserve"> </w:t>
            </w:r>
            <w:r w:rsidRPr="00CA096A">
              <w:rPr>
                <w:rFonts w:ascii="Times New Roman" w:eastAsia="Times New Roman" w:hAnsi="Times New Roman" w:cs="Times New Roman"/>
                <w:sz w:val="24"/>
                <w:lang w:val="ru-RU"/>
              </w:rPr>
              <w:t>профессии;</w:t>
            </w:r>
          </w:p>
          <w:p w:rsidR="00CA096A" w:rsidRPr="00CA096A" w:rsidRDefault="00CA096A" w:rsidP="000F28B8">
            <w:pPr>
              <w:numPr>
                <w:ilvl w:val="0"/>
                <w:numId w:val="93"/>
              </w:numPr>
              <w:tabs>
                <w:tab w:val="left" w:pos="349"/>
              </w:tabs>
              <w:ind w:right="91"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выбор и применение методов и способов решения профессиональных</w:t>
            </w:r>
            <w:r w:rsidRPr="00CA096A">
              <w:rPr>
                <w:rFonts w:ascii="Times New Roman" w:eastAsia="Times New Roman" w:hAnsi="Times New Roman" w:cs="Times New Roman"/>
                <w:spacing w:val="1"/>
                <w:sz w:val="24"/>
                <w:lang w:val="ru-RU"/>
              </w:rPr>
              <w:t xml:space="preserve"> </w:t>
            </w:r>
            <w:r w:rsidRPr="00CA096A">
              <w:rPr>
                <w:rFonts w:ascii="Times New Roman" w:eastAsia="Times New Roman" w:hAnsi="Times New Roman" w:cs="Times New Roman"/>
                <w:sz w:val="24"/>
                <w:lang w:val="ru-RU"/>
              </w:rPr>
              <w:t>задач</w:t>
            </w:r>
          </w:p>
        </w:tc>
        <w:tc>
          <w:tcPr>
            <w:tcW w:w="3403" w:type="dxa"/>
            <w:tcBorders>
              <w:top w:val="single" w:sz="4" w:space="0" w:color="000000"/>
              <w:left w:val="single" w:sz="4" w:space="0" w:color="000000"/>
              <w:bottom w:val="single" w:sz="4" w:space="0" w:color="000000"/>
            </w:tcBorders>
          </w:tcPr>
          <w:p w:rsidR="00CA096A" w:rsidRPr="00CA096A" w:rsidRDefault="00CA096A" w:rsidP="00CA096A">
            <w:pPr>
              <w:spacing w:before="3"/>
              <w:rPr>
                <w:rFonts w:ascii="Times New Roman" w:eastAsia="Times New Roman" w:hAnsi="Times New Roman" w:cs="Times New Roman"/>
                <w:sz w:val="23"/>
                <w:lang w:val="ru-RU"/>
              </w:rPr>
            </w:pPr>
          </w:p>
          <w:p w:rsidR="00CA096A" w:rsidRPr="00CA096A" w:rsidRDefault="00CA096A" w:rsidP="00CA096A">
            <w:pPr>
              <w:ind w:left="115" w:right="699"/>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Занятия по специальным дисциплинам</w:t>
            </w:r>
          </w:p>
          <w:p w:rsidR="00CA096A" w:rsidRPr="00CA096A" w:rsidRDefault="00CA096A" w:rsidP="00CA096A">
            <w:pPr>
              <w:ind w:left="11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Учебная практика</w:t>
            </w:r>
          </w:p>
        </w:tc>
      </w:tr>
      <w:tr w:rsidR="00CA096A" w:rsidRPr="00CA096A" w:rsidTr="00CA096A">
        <w:trPr>
          <w:trHeight w:val="1379"/>
        </w:trPr>
        <w:tc>
          <w:tcPr>
            <w:tcW w:w="5791" w:type="dxa"/>
            <w:gridSpan w:val="2"/>
            <w:tcBorders>
              <w:right w:val="single" w:sz="4" w:space="0" w:color="000000"/>
            </w:tcBorders>
          </w:tcPr>
          <w:p w:rsidR="00CA096A" w:rsidRPr="00CA096A" w:rsidRDefault="00CA096A" w:rsidP="00CA096A">
            <w:pPr>
              <w:ind w:left="107" w:right="102"/>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xml:space="preserve">- </w:t>
            </w:r>
          </w:p>
          <w:p w:rsidR="00CA096A" w:rsidRPr="00CA096A" w:rsidRDefault="00CA096A" w:rsidP="00CA096A">
            <w:pPr>
              <w:ind w:left="107" w:right="102"/>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сформированность экологического мышления, понимания влияния социально-экономических процессов на состояние природной и социальной</w:t>
            </w:r>
          </w:p>
          <w:p w:rsidR="00CA096A" w:rsidRPr="00CA096A" w:rsidRDefault="00CA096A" w:rsidP="00CA096A">
            <w:pPr>
              <w:spacing w:line="270" w:lineRule="atLeast"/>
              <w:ind w:left="107" w:right="102"/>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среды; приобретение опыта эколого-направленной деятельности;</w:t>
            </w:r>
          </w:p>
        </w:tc>
        <w:tc>
          <w:tcPr>
            <w:tcW w:w="6249" w:type="dxa"/>
            <w:tcBorders>
              <w:left w:val="single" w:sz="4" w:space="0" w:color="000000"/>
              <w:right w:val="single" w:sz="4" w:space="0" w:color="000000"/>
            </w:tcBorders>
          </w:tcPr>
          <w:p w:rsidR="00CA096A" w:rsidRPr="00CA096A" w:rsidRDefault="00CA096A" w:rsidP="000F28B8">
            <w:pPr>
              <w:numPr>
                <w:ilvl w:val="0"/>
                <w:numId w:val="92"/>
              </w:numPr>
              <w:tabs>
                <w:tab w:val="left" w:pos="241"/>
              </w:tabs>
              <w:spacing w:line="268" w:lineRule="exact"/>
              <w:ind w:firstLine="0"/>
              <w:rPr>
                <w:rFonts w:ascii="Times New Roman" w:eastAsia="Times New Roman" w:hAnsi="Times New Roman" w:cs="Times New Roman"/>
                <w:sz w:val="24"/>
              </w:rPr>
            </w:pPr>
            <w:r w:rsidRPr="00CA096A">
              <w:rPr>
                <w:rFonts w:ascii="Times New Roman" w:eastAsia="Times New Roman" w:hAnsi="Times New Roman" w:cs="Times New Roman"/>
                <w:sz w:val="24"/>
              </w:rPr>
              <w:t>экологическое</w:t>
            </w:r>
            <w:r w:rsidRPr="00CA096A">
              <w:rPr>
                <w:rFonts w:ascii="Times New Roman" w:eastAsia="Times New Roman" w:hAnsi="Times New Roman" w:cs="Times New Roman"/>
                <w:spacing w:val="-2"/>
                <w:sz w:val="24"/>
              </w:rPr>
              <w:t xml:space="preserve"> </w:t>
            </w:r>
            <w:r w:rsidRPr="00CA096A">
              <w:rPr>
                <w:rFonts w:ascii="Times New Roman" w:eastAsia="Times New Roman" w:hAnsi="Times New Roman" w:cs="Times New Roman"/>
                <w:sz w:val="24"/>
              </w:rPr>
              <w:t>мировоззрение;</w:t>
            </w:r>
          </w:p>
          <w:p w:rsidR="00CA096A" w:rsidRPr="00CA096A" w:rsidRDefault="00CA096A" w:rsidP="000F28B8">
            <w:pPr>
              <w:numPr>
                <w:ilvl w:val="0"/>
                <w:numId w:val="92"/>
              </w:numPr>
              <w:tabs>
                <w:tab w:val="left" w:pos="359"/>
              </w:tabs>
              <w:ind w:right="92"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знание основ рационального природопользования и охраны</w:t>
            </w:r>
            <w:r w:rsidRPr="00CA096A">
              <w:rPr>
                <w:rFonts w:ascii="Times New Roman" w:eastAsia="Times New Roman" w:hAnsi="Times New Roman" w:cs="Times New Roman"/>
                <w:spacing w:val="-1"/>
                <w:sz w:val="24"/>
                <w:lang w:val="ru-RU"/>
              </w:rPr>
              <w:t xml:space="preserve"> </w:t>
            </w:r>
            <w:r w:rsidRPr="00CA096A">
              <w:rPr>
                <w:rFonts w:ascii="Times New Roman" w:eastAsia="Times New Roman" w:hAnsi="Times New Roman" w:cs="Times New Roman"/>
                <w:sz w:val="24"/>
                <w:lang w:val="ru-RU"/>
              </w:rPr>
              <w:t>природы</w:t>
            </w:r>
          </w:p>
        </w:tc>
        <w:tc>
          <w:tcPr>
            <w:tcW w:w="3403" w:type="dxa"/>
            <w:tcBorders>
              <w:top w:val="single" w:sz="4" w:space="0" w:color="000000"/>
              <w:left w:val="single" w:sz="4" w:space="0" w:color="000000"/>
              <w:bottom w:val="single" w:sz="4" w:space="0" w:color="000000"/>
            </w:tcBorders>
          </w:tcPr>
          <w:p w:rsidR="00CA096A" w:rsidRPr="00CA096A" w:rsidRDefault="00CA096A" w:rsidP="00CA096A">
            <w:pPr>
              <w:spacing w:before="4"/>
              <w:rPr>
                <w:rFonts w:ascii="Times New Roman" w:eastAsia="Times New Roman" w:hAnsi="Times New Roman" w:cs="Times New Roman"/>
                <w:sz w:val="35"/>
                <w:lang w:val="ru-RU"/>
              </w:rPr>
            </w:pPr>
          </w:p>
          <w:p w:rsidR="00CA096A" w:rsidRPr="00CA096A" w:rsidRDefault="00CA096A" w:rsidP="00CA096A">
            <w:pPr>
              <w:spacing w:before="1"/>
              <w:ind w:left="115" w:right="274"/>
              <w:rPr>
                <w:rFonts w:ascii="Times New Roman" w:eastAsia="Times New Roman" w:hAnsi="Times New Roman" w:cs="Times New Roman"/>
                <w:sz w:val="24"/>
              </w:rPr>
            </w:pPr>
            <w:r w:rsidRPr="00CA096A">
              <w:rPr>
                <w:rFonts w:ascii="Times New Roman" w:eastAsia="Times New Roman" w:hAnsi="Times New Roman" w:cs="Times New Roman"/>
                <w:sz w:val="24"/>
              </w:rPr>
              <w:t>Мероприятия по озеленению территории.</w:t>
            </w:r>
          </w:p>
        </w:tc>
      </w:tr>
      <w:tr w:rsidR="00CA096A" w:rsidRPr="00CA096A" w:rsidTr="00CA096A">
        <w:trPr>
          <w:trHeight w:val="1381"/>
        </w:trPr>
        <w:tc>
          <w:tcPr>
            <w:tcW w:w="5791" w:type="dxa"/>
            <w:gridSpan w:val="2"/>
            <w:tcBorders>
              <w:right w:val="single" w:sz="4" w:space="0" w:color="000000"/>
            </w:tcBorders>
          </w:tcPr>
          <w:p w:rsidR="00CA096A" w:rsidRPr="00CA096A" w:rsidRDefault="00CA096A" w:rsidP="00CA096A">
            <w:pPr>
              <w:ind w:left="107" w:right="102"/>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ответственное отношение к созданию семьи на основе осознанного принятия ценностей семейной жизни;</w:t>
            </w:r>
          </w:p>
        </w:tc>
        <w:tc>
          <w:tcPr>
            <w:tcW w:w="6249" w:type="dxa"/>
            <w:tcBorders>
              <w:left w:val="single" w:sz="4" w:space="0" w:color="000000"/>
              <w:right w:val="single" w:sz="4" w:space="0" w:color="000000"/>
            </w:tcBorders>
          </w:tcPr>
          <w:p w:rsidR="00CA096A" w:rsidRPr="00CA096A" w:rsidRDefault="00CA096A" w:rsidP="000F28B8">
            <w:pPr>
              <w:numPr>
                <w:ilvl w:val="0"/>
                <w:numId w:val="91"/>
              </w:numPr>
              <w:tabs>
                <w:tab w:val="left" w:pos="244"/>
              </w:tabs>
              <w:spacing w:line="270" w:lineRule="exact"/>
              <w:rPr>
                <w:rFonts w:ascii="Times New Roman" w:eastAsia="Times New Roman" w:hAnsi="Times New Roman" w:cs="Times New Roman"/>
                <w:sz w:val="24"/>
              </w:rPr>
            </w:pPr>
            <w:r w:rsidRPr="00CA096A">
              <w:rPr>
                <w:rFonts w:ascii="Times New Roman" w:eastAsia="Times New Roman" w:hAnsi="Times New Roman" w:cs="Times New Roman"/>
                <w:sz w:val="24"/>
              </w:rPr>
              <w:t>уважение к семейным</w:t>
            </w:r>
            <w:r w:rsidRPr="00CA096A">
              <w:rPr>
                <w:rFonts w:ascii="Times New Roman" w:eastAsia="Times New Roman" w:hAnsi="Times New Roman" w:cs="Times New Roman"/>
                <w:spacing w:val="-4"/>
                <w:sz w:val="24"/>
              </w:rPr>
              <w:t xml:space="preserve"> </w:t>
            </w:r>
            <w:r w:rsidRPr="00CA096A">
              <w:rPr>
                <w:rFonts w:ascii="Times New Roman" w:eastAsia="Times New Roman" w:hAnsi="Times New Roman" w:cs="Times New Roman"/>
                <w:sz w:val="24"/>
              </w:rPr>
              <w:t>ценностям;</w:t>
            </w:r>
          </w:p>
          <w:p w:rsidR="00CA096A" w:rsidRPr="00CA096A" w:rsidRDefault="00CA096A" w:rsidP="000F28B8">
            <w:pPr>
              <w:numPr>
                <w:ilvl w:val="0"/>
                <w:numId w:val="91"/>
              </w:numPr>
              <w:tabs>
                <w:tab w:val="left" w:pos="241"/>
              </w:tabs>
              <w:ind w:left="241" w:hanging="14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ответственное отношение к созданию</w:t>
            </w:r>
            <w:r w:rsidRPr="00CA096A">
              <w:rPr>
                <w:rFonts w:ascii="Times New Roman" w:eastAsia="Times New Roman" w:hAnsi="Times New Roman" w:cs="Times New Roman"/>
                <w:spacing w:val="-4"/>
                <w:sz w:val="24"/>
                <w:lang w:val="ru-RU"/>
              </w:rPr>
              <w:t xml:space="preserve"> </w:t>
            </w:r>
            <w:r w:rsidRPr="00CA096A">
              <w:rPr>
                <w:rFonts w:ascii="Times New Roman" w:eastAsia="Times New Roman" w:hAnsi="Times New Roman" w:cs="Times New Roman"/>
                <w:sz w:val="24"/>
                <w:lang w:val="ru-RU"/>
              </w:rPr>
              <w:t>семьи</w:t>
            </w:r>
          </w:p>
        </w:tc>
        <w:tc>
          <w:tcPr>
            <w:tcW w:w="3403" w:type="dxa"/>
            <w:tcBorders>
              <w:top w:val="single" w:sz="4" w:space="0" w:color="000000"/>
              <w:left w:val="single" w:sz="4" w:space="0" w:color="000000"/>
            </w:tcBorders>
          </w:tcPr>
          <w:p w:rsidR="00CA096A" w:rsidRPr="00CA096A" w:rsidRDefault="00CA096A" w:rsidP="00CA096A">
            <w:pPr>
              <w:ind w:left="115" w:right="456"/>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Внеклассные мероприятия, посвящѐнные институту семьи.</w:t>
            </w:r>
          </w:p>
          <w:p w:rsidR="00CA096A" w:rsidRPr="00CA096A" w:rsidRDefault="00CA096A" w:rsidP="00CA096A">
            <w:pPr>
              <w:ind w:left="115"/>
              <w:rPr>
                <w:rFonts w:ascii="Times New Roman" w:eastAsia="Times New Roman" w:hAnsi="Times New Roman" w:cs="Times New Roman"/>
                <w:sz w:val="24"/>
              </w:rPr>
            </w:pPr>
            <w:r w:rsidRPr="00CA096A">
              <w:rPr>
                <w:rFonts w:ascii="Times New Roman" w:eastAsia="Times New Roman" w:hAnsi="Times New Roman" w:cs="Times New Roman"/>
                <w:sz w:val="24"/>
              </w:rPr>
              <w:t>Мероприятия, проводимые</w:t>
            </w:r>
          </w:p>
          <w:p w:rsidR="00CA096A" w:rsidRPr="00CA096A" w:rsidRDefault="00CA096A" w:rsidP="00CA096A">
            <w:pPr>
              <w:spacing w:line="264"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«Молодѐжь+»</w:t>
            </w:r>
          </w:p>
        </w:tc>
      </w:tr>
      <w:tr w:rsidR="00CA096A" w:rsidRPr="00CA096A" w:rsidTr="00CA096A">
        <w:trPr>
          <w:trHeight w:val="323"/>
        </w:trPr>
        <w:tc>
          <w:tcPr>
            <w:tcW w:w="15443" w:type="dxa"/>
            <w:gridSpan w:val="4"/>
          </w:tcPr>
          <w:p w:rsidR="00CA096A" w:rsidRPr="00CA096A" w:rsidRDefault="00CA096A" w:rsidP="00CA096A">
            <w:pPr>
              <w:spacing w:line="273" w:lineRule="exact"/>
              <w:ind w:left="107"/>
              <w:rPr>
                <w:rFonts w:ascii="Times New Roman" w:eastAsia="Times New Roman" w:hAnsi="Times New Roman" w:cs="Times New Roman"/>
                <w:b/>
                <w:sz w:val="24"/>
              </w:rPr>
            </w:pPr>
            <w:r w:rsidRPr="00CA096A">
              <w:rPr>
                <w:rFonts w:ascii="Times New Roman" w:eastAsia="Times New Roman" w:hAnsi="Times New Roman" w:cs="Times New Roman"/>
                <w:b/>
                <w:sz w:val="24"/>
              </w:rPr>
              <w:t>метапредметные результаты</w:t>
            </w:r>
          </w:p>
          <w:p w:rsidR="00CA096A" w:rsidRPr="00CA096A" w:rsidRDefault="00CA096A" w:rsidP="00CA096A">
            <w:pPr>
              <w:spacing w:line="273" w:lineRule="exact"/>
              <w:ind w:left="107"/>
              <w:rPr>
                <w:rFonts w:ascii="Times New Roman" w:eastAsia="Times New Roman" w:hAnsi="Times New Roman" w:cs="Times New Roman"/>
                <w:b/>
                <w:sz w:val="24"/>
              </w:rPr>
            </w:pPr>
          </w:p>
        </w:tc>
      </w:tr>
      <w:tr w:rsidR="00CA096A" w:rsidRPr="00CA096A" w:rsidTr="00CA096A">
        <w:trPr>
          <w:trHeight w:val="2207"/>
        </w:trPr>
        <w:tc>
          <w:tcPr>
            <w:tcW w:w="5791" w:type="dxa"/>
            <w:gridSpan w:val="2"/>
            <w:tcBorders>
              <w:right w:val="single" w:sz="4" w:space="0" w:color="000000"/>
            </w:tcBorders>
          </w:tcPr>
          <w:p w:rsidR="00CA096A" w:rsidRPr="00CA096A" w:rsidRDefault="00CA096A" w:rsidP="00CA096A">
            <w:pPr>
              <w:ind w:left="107" w:right="81"/>
              <w:jc w:val="both"/>
              <w:rPr>
                <w:rFonts w:ascii="Times New Roman" w:eastAsia="Times New Roman" w:hAnsi="Times New Roman" w:cs="Times New Roman"/>
                <w:sz w:val="24"/>
                <w:lang w:val="ru-RU"/>
              </w:rPr>
            </w:pPr>
          </w:p>
          <w:p w:rsidR="00CA096A" w:rsidRPr="00CA096A" w:rsidRDefault="00CA096A" w:rsidP="00CA096A">
            <w:pPr>
              <w:ind w:left="107" w:right="81"/>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6249" w:type="dxa"/>
            <w:tcBorders>
              <w:left w:val="single" w:sz="4" w:space="0" w:color="000000"/>
              <w:right w:val="single" w:sz="4" w:space="0" w:color="000000"/>
            </w:tcBorders>
          </w:tcPr>
          <w:p w:rsidR="00CA096A" w:rsidRPr="00CA096A" w:rsidRDefault="00CA096A" w:rsidP="000F28B8">
            <w:pPr>
              <w:numPr>
                <w:ilvl w:val="0"/>
                <w:numId w:val="90"/>
              </w:numPr>
              <w:tabs>
                <w:tab w:val="left" w:pos="265"/>
              </w:tabs>
              <w:ind w:right="305"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организация самостоятельных занятий в ходе</w:t>
            </w:r>
            <w:r w:rsidRPr="00CA096A">
              <w:rPr>
                <w:rFonts w:ascii="Times New Roman" w:eastAsia="Times New Roman" w:hAnsi="Times New Roman" w:cs="Times New Roman"/>
                <w:spacing w:val="-21"/>
                <w:sz w:val="24"/>
                <w:lang w:val="ru-RU"/>
              </w:rPr>
              <w:t xml:space="preserve"> </w:t>
            </w:r>
            <w:r w:rsidRPr="00CA096A">
              <w:rPr>
                <w:rFonts w:ascii="Times New Roman" w:eastAsia="Times New Roman" w:hAnsi="Times New Roman" w:cs="Times New Roman"/>
                <w:sz w:val="24"/>
                <w:lang w:val="ru-RU"/>
              </w:rPr>
              <w:t>изучения общеобразовательных</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дисциплин;</w:t>
            </w:r>
          </w:p>
          <w:p w:rsidR="00CA096A" w:rsidRPr="00CA096A" w:rsidRDefault="00CA096A" w:rsidP="000F28B8">
            <w:pPr>
              <w:numPr>
                <w:ilvl w:val="0"/>
                <w:numId w:val="90"/>
              </w:numPr>
              <w:tabs>
                <w:tab w:val="left" w:pos="268"/>
              </w:tabs>
              <w:ind w:left="267" w:hanging="142"/>
              <w:rPr>
                <w:rFonts w:ascii="Times New Roman" w:eastAsia="Times New Roman" w:hAnsi="Times New Roman" w:cs="Times New Roman"/>
                <w:sz w:val="24"/>
              </w:rPr>
            </w:pPr>
            <w:r w:rsidRPr="00CA096A">
              <w:rPr>
                <w:rFonts w:ascii="Times New Roman" w:eastAsia="Times New Roman" w:hAnsi="Times New Roman" w:cs="Times New Roman"/>
                <w:sz w:val="24"/>
              </w:rPr>
              <w:t>умение планировать собственную</w:t>
            </w:r>
            <w:r w:rsidRPr="00CA096A">
              <w:rPr>
                <w:rFonts w:ascii="Times New Roman" w:eastAsia="Times New Roman" w:hAnsi="Times New Roman" w:cs="Times New Roman"/>
                <w:spacing w:val="-4"/>
                <w:sz w:val="24"/>
              </w:rPr>
              <w:t xml:space="preserve"> </w:t>
            </w:r>
            <w:r w:rsidRPr="00CA096A">
              <w:rPr>
                <w:rFonts w:ascii="Times New Roman" w:eastAsia="Times New Roman" w:hAnsi="Times New Roman" w:cs="Times New Roman"/>
                <w:sz w:val="24"/>
              </w:rPr>
              <w:t>деятельность;</w:t>
            </w:r>
          </w:p>
          <w:p w:rsidR="00CA096A" w:rsidRPr="00CA096A" w:rsidRDefault="00CA096A" w:rsidP="000F28B8">
            <w:pPr>
              <w:numPr>
                <w:ilvl w:val="0"/>
                <w:numId w:val="90"/>
              </w:numPr>
              <w:tabs>
                <w:tab w:val="left" w:pos="265"/>
              </w:tabs>
              <w:ind w:right="1005"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осуществление контроля и корректировки своей деятельности;</w:t>
            </w:r>
          </w:p>
          <w:p w:rsidR="00CA096A" w:rsidRPr="00CA096A" w:rsidRDefault="00CA096A" w:rsidP="000F28B8">
            <w:pPr>
              <w:numPr>
                <w:ilvl w:val="0"/>
                <w:numId w:val="90"/>
              </w:numPr>
              <w:tabs>
                <w:tab w:val="left" w:pos="265"/>
              </w:tabs>
              <w:ind w:right="637"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использование различных ресурсов для</w:t>
            </w:r>
            <w:r w:rsidRPr="00CA096A">
              <w:rPr>
                <w:rFonts w:ascii="Times New Roman" w:eastAsia="Times New Roman" w:hAnsi="Times New Roman" w:cs="Times New Roman"/>
                <w:spacing w:val="-17"/>
                <w:sz w:val="24"/>
                <w:lang w:val="ru-RU"/>
              </w:rPr>
              <w:t xml:space="preserve"> </w:t>
            </w:r>
            <w:r w:rsidRPr="00CA096A">
              <w:rPr>
                <w:rFonts w:ascii="Times New Roman" w:eastAsia="Times New Roman" w:hAnsi="Times New Roman" w:cs="Times New Roman"/>
                <w:sz w:val="24"/>
                <w:lang w:val="ru-RU"/>
              </w:rPr>
              <w:t>достижения поставленных</w:t>
            </w:r>
            <w:r w:rsidRPr="00CA096A">
              <w:rPr>
                <w:rFonts w:ascii="Times New Roman" w:eastAsia="Times New Roman" w:hAnsi="Times New Roman" w:cs="Times New Roman"/>
                <w:spacing w:val="-2"/>
                <w:sz w:val="24"/>
                <w:lang w:val="ru-RU"/>
              </w:rPr>
              <w:t xml:space="preserve"> </w:t>
            </w:r>
            <w:r w:rsidRPr="00CA096A">
              <w:rPr>
                <w:rFonts w:ascii="Times New Roman" w:eastAsia="Times New Roman" w:hAnsi="Times New Roman" w:cs="Times New Roman"/>
                <w:sz w:val="24"/>
                <w:lang w:val="ru-RU"/>
              </w:rPr>
              <w:t>целей</w:t>
            </w:r>
          </w:p>
        </w:tc>
        <w:tc>
          <w:tcPr>
            <w:tcW w:w="3403" w:type="dxa"/>
            <w:tcBorders>
              <w:left w:val="single" w:sz="4" w:space="0" w:color="000000"/>
            </w:tcBorders>
          </w:tcPr>
          <w:p w:rsidR="00CA096A" w:rsidRPr="00CA096A" w:rsidRDefault="00CA096A" w:rsidP="00CA096A">
            <w:pPr>
              <w:ind w:left="115" w:right="73"/>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Контроль графика выполнения индивидуальной самостоятельной работы обучающегося</w:t>
            </w:r>
          </w:p>
        </w:tc>
      </w:tr>
      <w:tr w:rsidR="00CA096A" w:rsidRPr="00CA096A" w:rsidTr="00CA096A">
        <w:trPr>
          <w:trHeight w:val="2537"/>
        </w:trPr>
        <w:tc>
          <w:tcPr>
            <w:tcW w:w="5791" w:type="dxa"/>
            <w:gridSpan w:val="2"/>
            <w:tcBorders>
              <w:right w:val="single" w:sz="4" w:space="0" w:color="000000"/>
            </w:tcBorders>
          </w:tcPr>
          <w:p w:rsidR="00CA096A" w:rsidRPr="00CA096A" w:rsidRDefault="00CA096A" w:rsidP="00CA096A">
            <w:pPr>
              <w:tabs>
                <w:tab w:val="left" w:pos="436"/>
                <w:tab w:val="left" w:pos="1575"/>
                <w:tab w:val="left" w:pos="2978"/>
                <w:tab w:val="left" w:pos="4630"/>
              </w:tabs>
              <w:ind w:left="107" w:right="8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умение продуктивно общаться и взаимодействовать в</w:t>
            </w:r>
            <w:r w:rsidRPr="00CA096A">
              <w:rPr>
                <w:rFonts w:ascii="Times New Roman" w:eastAsia="Times New Roman" w:hAnsi="Times New Roman" w:cs="Times New Roman"/>
                <w:sz w:val="24"/>
                <w:lang w:val="ru-RU"/>
              </w:rPr>
              <w:tab/>
              <w:t>процессе</w:t>
            </w:r>
            <w:r w:rsidRPr="00CA096A">
              <w:rPr>
                <w:rFonts w:ascii="Times New Roman" w:eastAsia="Times New Roman" w:hAnsi="Times New Roman" w:cs="Times New Roman"/>
                <w:sz w:val="24"/>
                <w:lang w:val="ru-RU"/>
              </w:rPr>
              <w:tab/>
              <w:t>совместной</w:t>
            </w:r>
            <w:r w:rsidRPr="00CA096A">
              <w:rPr>
                <w:rFonts w:ascii="Times New Roman" w:eastAsia="Times New Roman" w:hAnsi="Times New Roman" w:cs="Times New Roman"/>
                <w:sz w:val="24"/>
                <w:lang w:val="ru-RU"/>
              </w:rPr>
              <w:tab/>
            </w:r>
            <w:proofErr w:type="gramStart"/>
            <w:r w:rsidRPr="00CA096A">
              <w:rPr>
                <w:rFonts w:ascii="Times New Roman" w:eastAsia="Times New Roman" w:hAnsi="Times New Roman" w:cs="Times New Roman"/>
                <w:sz w:val="24"/>
                <w:lang w:val="ru-RU"/>
              </w:rPr>
              <w:t>деятельности,</w:t>
            </w:r>
            <w:r w:rsidRPr="00CA096A">
              <w:rPr>
                <w:rFonts w:ascii="Times New Roman" w:eastAsia="Times New Roman" w:hAnsi="Times New Roman" w:cs="Times New Roman"/>
                <w:sz w:val="24"/>
                <w:lang w:val="ru-RU"/>
              </w:rPr>
              <w:tab/>
            </w:r>
            <w:proofErr w:type="gramEnd"/>
            <w:r w:rsidRPr="00CA096A">
              <w:rPr>
                <w:rFonts w:ascii="Times New Roman" w:eastAsia="Times New Roman" w:hAnsi="Times New Roman" w:cs="Times New Roman"/>
                <w:spacing w:val="-1"/>
                <w:sz w:val="24"/>
                <w:lang w:val="ru-RU"/>
              </w:rPr>
              <w:t>учитывать</w:t>
            </w:r>
          </w:p>
          <w:p w:rsidR="00CA096A" w:rsidRPr="00CA096A" w:rsidRDefault="00CA096A" w:rsidP="00CA096A">
            <w:pPr>
              <w:tabs>
                <w:tab w:val="left" w:pos="1440"/>
                <w:tab w:val="left" w:pos="2625"/>
                <w:tab w:val="left" w:pos="4263"/>
              </w:tabs>
              <w:spacing w:line="270" w:lineRule="atLeast"/>
              <w:ind w:left="107" w:right="81"/>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позиции</w:t>
            </w:r>
            <w:r w:rsidRPr="00CA096A">
              <w:rPr>
                <w:rFonts w:ascii="Times New Roman" w:eastAsia="Times New Roman" w:hAnsi="Times New Roman" w:cs="Times New Roman"/>
                <w:sz w:val="24"/>
                <w:lang w:val="ru-RU"/>
              </w:rPr>
              <w:tab/>
              <w:t>других</w:t>
            </w:r>
            <w:r w:rsidRPr="00CA096A">
              <w:rPr>
                <w:rFonts w:ascii="Times New Roman" w:eastAsia="Times New Roman" w:hAnsi="Times New Roman" w:cs="Times New Roman"/>
                <w:sz w:val="24"/>
                <w:lang w:val="ru-RU"/>
              </w:rPr>
              <w:tab/>
              <w:t>участников</w:t>
            </w:r>
            <w:r w:rsidRPr="00CA096A">
              <w:rPr>
                <w:rFonts w:ascii="Times New Roman" w:eastAsia="Times New Roman" w:hAnsi="Times New Roman" w:cs="Times New Roman"/>
                <w:sz w:val="24"/>
                <w:lang w:val="ru-RU"/>
              </w:rPr>
              <w:tab/>
              <w:t>деятельности, эффективно разрешать</w:t>
            </w:r>
            <w:r w:rsidRPr="00CA096A">
              <w:rPr>
                <w:rFonts w:ascii="Times New Roman" w:eastAsia="Times New Roman" w:hAnsi="Times New Roman" w:cs="Times New Roman"/>
                <w:spacing w:val="-3"/>
                <w:sz w:val="24"/>
                <w:lang w:val="ru-RU"/>
              </w:rPr>
              <w:t xml:space="preserve"> </w:t>
            </w:r>
            <w:r w:rsidRPr="00CA096A">
              <w:rPr>
                <w:rFonts w:ascii="Times New Roman" w:eastAsia="Times New Roman" w:hAnsi="Times New Roman" w:cs="Times New Roman"/>
                <w:sz w:val="24"/>
                <w:lang w:val="ru-RU"/>
              </w:rPr>
              <w:t>конфликты;</w:t>
            </w:r>
          </w:p>
        </w:tc>
        <w:tc>
          <w:tcPr>
            <w:tcW w:w="6249" w:type="dxa"/>
            <w:tcBorders>
              <w:left w:val="single" w:sz="4" w:space="0" w:color="000000"/>
              <w:right w:val="single" w:sz="4" w:space="0" w:color="000000"/>
            </w:tcBorders>
          </w:tcPr>
          <w:p w:rsidR="00CA096A" w:rsidRPr="00CA096A" w:rsidRDefault="00CA096A" w:rsidP="00CA096A">
            <w:pPr>
              <w:spacing w:line="268" w:lineRule="exact"/>
              <w:ind w:left="125"/>
              <w:rPr>
                <w:rFonts w:ascii="Times New Roman" w:eastAsia="Times New Roman" w:hAnsi="Times New Roman" w:cs="Times New Roman"/>
                <w:sz w:val="24"/>
              </w:rPr>
            </w:pPr>
            <w:r w:rsidRPr="00CA096A">
              <w:rPr>
                <w:rFonts w:ascii="Times New Roman" w:eastAsia="Times New Roman" w:hAnsi="Times New Roman" w:cs="Times New Roman"/>
                <w:b/>
                <w:sz w:val="24"/>
              </w:rPr>
              <w:t xml:space="preserve">- </w:t>
            </w:r>
            <w:r w:rsidRPr="00CA096A">
              <w:rPr>
                <w:rFonts w:ascii="Times New Roman" w:eastAsia="Times New Roman" w:hAnsi="Times New Roman" w:cs="Times New Roman"/>
                <w:sz w:val="24"/>
              </w:rPr>
              <w:t>демонстрация коммуникативных способностей;</w:t>
            </w:r>
          </w:p>
          <w:p w:rsidR="00CA096A" w:rsidRPr="00CA096A" w:rsidRDefault="00CA096A" w:rsidP="000F28B8">
            <w:pPr>
              <w:numPr>
                <w:ilvl w:val="0"/>
                <w:numId w:val="89"/>
              </w:numPr>
              <w:tabs>
                <w:tab w:val="left" w:pos="268"/>
              </w:tabs>
              <w:ind w:right="1034" w:firstLine="0"/>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умение вести диалог, учитывая позицию</w:t>
            </w:r>
            <w:r w:rsidRPr="00CA096A">
              <w:rPr>
                <w:rFonts w:ascii="Times New Roman" w:eastAsia="Times New Roman" w:hAnsi="Times New Roman" w:cs="Times New Roman"/>
                <w:spacing w:val="-23"/>
                <w:sz w:val="24"/>
                <w:lang w:val="ru-RU"/>
              </w:rPr>
              <w:t xml:space="preserve"> </w:t>
            </w:r>
            <w:r w:rsidRPr="00CA096A">
              <w:rPr>
                <w:rFonts w:ascii="Times New Roman" w:eastAsia="Times New Roman" w:hAnsi="Times New Roman" w:cs="Times New Roman"/>
                <w:sz w:val="24"/>
                <w:lang w:val="ru-RU"/>
              </w:rPr>
              <w:t>других участников</w:t>
            </w:r>
            <w:r w:rsidRPr="00CA096A">
              <w:rPr>
                <w:rFonts w:ascii="Times New Roman" w:eastAsia="Times New Roman" w:hAnsi="Times New Roman" w:cs="Times New Roman"/>
                <w:spacing w:val="-1"/>
                <w:sz w:val="24"/>
                <w:lang w:val="ru-RU"/>
              </w:rPr>
              <w:t xml:space="preserve"> </w:t>
            </w:r>
            <w:r w:rsidRPr="00CA096A">
              <w:rPr>
                <w:rFonts w:ascii="Times New Roman" w:eastAsia="Times New Roman" w:hAnsi="Times New Roman" w:cs="Times New Roman"/>
                <w:sz w:val="24"/>
                <w:lang w:val="ru-RU"/>
              </w:rPr>
              <w:t>деятельности;</w:t>
            </w:r>
          </w:p>
          <w:p w:rsidR="00CA096A" w:rsidRPr="00CA096A" w:rsidRDefault="00CA096A" w:rsidP="000F28B8">
            <w:pPr>
              <w:numPr>
                <w:ilvl w:val="0"/>
                <w:numId w:val="89"/>
              </w:numPr>
              <w:tabs>
                <w:tab w:val="left" w:pos="268"/>
              </w:tabs>
              <w:spacing w:line="264" w:lineRule="exact"/>
              <w:ind w:firstLine="0"/>
              <w:rPr>
                <w:rFonts w:ascii="Times New Roman" w:eastAsia="Times New Roman" w:hAnsi="Times New Roman" w:cs="Times New Roman"/>
                <w:sz w:val="24"/>
              </w:rPr>
            </w:pPr>
            <w:r w:rsidRPr="00CA096A">
              <w:rPr>
                <w:rFonts w:ascii="Times New Roman" w:eastAsia="Times New Roman" w:hAnsi="Times New Roman" w:cs="Times New Roman"/>
                <w:sz w:val="24"/>
              </w:rPr>
              <w:t>умение разрешить конфликтную</w:t>
            </w:r>
            <w:r w:rsidRPr="00CA096A">
              <w:rPr>
                <w:rFonts w:ascii="Times New Roman" w:eastAsia="Times New Roman" w:hAnsi="Times New Roman" w:cs="Times New Roman"/>
                <w:spacing w:val="-4"/>
                <w:sz w:val="24"/>
              </w:rPr>
              <w:t xml:space="preserve"> </w:t>
            </w:r>
            <w:r w:rsidRPr="00CA096A">
              <w:rPr>
                <w:rFonts w:ascii="Times New Roman" w:eastAsia="Times New Roman" w:hAnsi="Times New Roman" w:cs="Times New Roman"/>
                <w:sz w:val="24"/>
              </w:rPr>
              <w:t>ситуацию</w:t>
            </w:r>
          </w:p>
          <w:p w:rsidR="00CA096A" w:rsidRPr="00CA096A" w:rsidRDefault="00CA096A" w:rsidP="00CA096A">
            <w:pPr>
              <w:tabs>
                <w:tab w:val="left" w:pos="268"/>
              </w:tabs>
              <w:spacing w:line="264" w:lineRule="exact"/>
              <w:rPr>
                <w:rFonts w:ascii="Times New Roman" w:eastAsia="Times New Roman" w:hAnsi="Times New Roman" w:cs="Times New Roman"/>
                <w:sz w:val="24"/>
              </w:rPr>
            </w:pPr>
          </w:p>
        </w:tc>
        <w:tc>
          <w:tcPr>
            <w:tcW w:w="3403" w:type="dxa"/>
            <w:tcBorders>
              <w:left w:val="single" w:sz="4" w:space="0" w:color="000000"/>
            </w:tcBorders>
          </w:tcPr>
          <w:p w:rsidR="00CA096A" w:rsidRPr="00CA096A" w:rsidRDefault="00CA096A" w:rsidP="00CA096A">
            <w:pPr>
              <w:ind w:left="115" w:right="75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Наблюдение за ролью обучающегося в группе; портфолио</w:t>
            </w:r>
          </w:p>
        </w:tc>
      </w:tr>
    </w:tbl>
    <w:p w:rsidR="00CA096A" w:rsidRPr="00CA096A" w:rsidRDefault="00CA096A" w:rsidP="00CA096A">
      <w:pPr>
        <w:spacing w:after="0" w:line="240" w:lineRule="auto"/>
        <w:rPr>
          <w:rFonts w:ascii="Times New Roman" w:eastAsia="Times New Roman" w:hAnsi="Times New Roman" w:cs="Times New Roman"/>
          <w:sz w:val="24"/>
          <w:szCs w:val="24"/>
          <w:lang w:eastAsia="ru-RU"/>
        </w:rPr>
        <w:sectPr w:rsidR="00CA096A" w:rsidRPr="00CA096A">
          <w:footerReference w:type="default" r:id="rId79"/>
          <w:footerReference w:type="first" r:id="rId80"/>
          <w:pgSz w:w="16840" w:h="11910" w:orient="landscape"/>
          <w:pgMar w:top="1100" w:right="260" w:bottom="1160" w:left="880" w:header="0" w:footer="978" w:gutter="0"/>
          <w:cols w:space="720"/>
        </w:sectPr>
      </w:pPr>
    </w:p>
    <w:p w:rsidR="00CA096A" w:rsidRPr="00CA096A" w:rsidRDefault="00CA096A" w:rsidP="00CA096A">
      <w:pPr>
        <w:spacing w:before="9" w:after="120" w:line="240" w:lineRule="auto"/>
        <w:rPr>
          <w:rFonts w:ascii="Times New Roman" w:eastAsia="Times New Roman" w:hAnsi="Times New Roman" w:cs="Times New Roman"/>
          <w:sz w:val="11"/>
          <w:szCs w:val="24"/>
          <w:lang w:eastAsia="ru-RU"/>
        </w:rPr>
      </w:pPr>
    </w:p>
    <w:tbl>
      <w:tblPr>
        <w:tblStyle w:val="TableNormal2"/>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04"/>
        <w:gridCol w:w="5709"/>
        <w:gridCol w:w="3544"/>
      </w:tblGrid>
      <w:tr w:rsidR="00CA096A" w:rsidRPr="00CA096A" w:rsidTr="00CA096A">
        <w:trPr>
          <w:trHeight w:val="1655"/>
        </w:trPr>
        <w:tc>
          <w:tcPr>
            <w:tcW w:w="5804" w:type="dxa"/>
            <w:tcBorders>
              <w:right w:val="single" w:sz="4" w:space="0" w:color="000000"/>
            </w:tcBorders>
          </w:tcPr>
          <w:p w:rsidR="00CA096A" w:rsidRPr="00CA096A" w:rsidRDefault="00CA096A" w:rsidP="00CA096A">
            <w:pPr>
              <w:ind w:left="107" w:right="90"/>
              <w:jc w:val="both"/>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владение навыками познавательной,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w:t>
            </w:r>
          </w:p>
          <w:p w:rsidR="00CA096A" w:rsidRPr="00CA096A" w:rsidRDefault="00CA096A" w:rsidP="00CA096A">
            <w:pPr>
              <w:spacing w:line="264" w:lineRule="exact"/>
              <w:ind w:left="107"/>
              <w:jc w:val="both"/>
              <w:rPr>
                <w:rFonts w:ascii="Times New Roman" w:eastAsia="Times New Roman" w:hAnsi="Times New Roman" w:cs="Times New Roman"/>
                <w:sz w:val="24"/>
              </w:rPr>
            </w:pPr>
            <w:r w:rsidRPr="00CA096A">
              <w:rPr>
                <w:rFonts w:ascii="Times New Roman" w:eastAsia="Times New Roman" w:hAnsi="Times New Roman" w:cs="Times New Roman"/>
                <w:sz w:val="24"/>
              </w:rPr>
              <w:t>методов познания;</w:t>
            </w:r>
          </w:p>
          <w:p w:rsidR="00CA096A" w:rsidRPr="00CA096A" w:rsidRDefault="00CA096A" w:rsidP="00CA096A">
            <w:pPr>
              <w:spacing w:line="264" w:lineRule="exact"/>
              <w:ind w:left="107"/>
              <w:jc w:val="both"/>
              <w:rPr>
                <w:rFonts w:ascii="Times New Roman" w:eastAsia="Times New Roman" w:hAnsi="Times New Roman" w:cs="Times New Roman"/>
                <w:sz w:val="24"/>
              </w:rPr>
            </w:pPr>
          </w:p>
        </w:tc>
        <w:tc>
          <w:tcPr>
            <w:tcW w:w="5709" w:type="dxa"/>
            <w:tcBorders>
              <w:left w:val="single" w:sz="4" w:space="0" w:color="000000"/>
              <w:right w:val="single" w:sz="4" w:space="0" w:color="000000"/>
            </w:tcBorders>
          </w:tcPr>
          <w:p w:rsidR="00CA096A" w:rsidRPr="00CA096A" w:rsidRDefault="00CA096A" w:rsidP="00CA096A">
            <w:pPr>
              <w:ind w:left="112" w:right="85"/>
              <w:rPr>
                <w:rFonts w:ascii="Times New Roman" w:eastAsia="Times New Roman" w:hAnsi="Times New Roman" w:cs="Times New Roman"/>
                <w:sz w:val="24"/>
                <w:lang w:val="ru-RU"/>
              </w:rPr>
            </w:pPr>
            <w:r w:rsidRPr="00CA096A">
              <w:rPr>
                <w:rFonts w:ascii="Times New Roman" w:eastAsia="Times New Roman" w:hAnsi="Times New Roman" w:cs="Times New Roman"/>
                <w:b/>
                <w:sz w:val="24"/>
                <w:lang w:val="ru-RU"/>
              </w:rPr>
              <w:t xml:space="preserve">- </w:t>
            </w:r>
            <w:r w:rsidRPr="00CA096A">
              <w:rPr>
                <w:rFonts w:ascii="Times New Roman" w:eastAsia="Times New Roman" w:hAnsi="Times New Roman" w:cs="Times New Roman"/>
                <w:sz w:val="24"/>
                <w:lang w:val="ru-RU"/>
              </w:rPr>
              <w:t>демонстрация способностей к учебно-исследовательской и проектной деятельности;</w:t>
            </w:r>
          </w:p>
          <w:p w:rsidR="00CA096A" w:rsidRPr="00CA096A" w:rsidRDefault="00CA096A" w:rsidP="00CA096A">
            <w:pPr>
              <w:ind w:left="112" w:right="1439"/>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использование различных методов решения практических задач</w:t>
            </w:r>
          </w:p>
        </w:tc>
        <w:tc>
          <w:tcPr>
            <w:tcW w:w="3544" w:type="dxa"/>
            <w:tcBorders>
              <w:left w:val="single" w:sz="4" w:space="0" w:color="000000"/>
            </w:tcBorders>
          </w:tcPr>
          <w:p w:rsidR="00CA096A" w:rsidRPr="00CA096A" w:rsidRDefault="00CA096A" w:rsidP="00CA096A">
            <w:pPr>
              <w:ind w:left="153" w:right="1994"/>
              <w:rPr>
                <w:rFonts w:ascii="Times New Roman" w:eastAsia="Times New Roman" w:hAnsi="Times New Roman" w:cs="Times New Roman"/>
                <w:sz w:val="24"/>
              </w:rPr>
            </w:pPr>
            <w:r w:rsidRPr="00CA096A">
              <w:rPr>
                <w:rFonts w:ascii="Times New Roman" w:eastAsia="Times New Roman" w:hAnsi="Times New Roman" w:cs="Times New Roman"/>
                <w:sz w:val="24"/>
              </w:rPr>
              <w:t>Семинары Конкурсы Олимпиады</w:t>
            </w:r>
          </w:p>
        </w:tc>
      </w:tr>
      <w:tr w:rsidR="00CA096A" w:rsidRPr="00CA096A" w:rsidTr="00CA096A">
        <w:trPr>
          <w:trHeight w:val="272"/>
        </w:trPr>
        <w:tc>
          <w:tcPr>
            <w:tcW w:w="5804" w:type="dxa"/>
            <w:tcBorders>
              <w:bottom w:val="nil"/>
              <w:right w:val="single" w:sz="4" w:space="0" w:color="000000"/>
            </w:tcBorders>
          </w:tcPr>
          <w:p w:rsidR="00CA096A" w:rsidRPr="00CA096A" w:rsidRDefault="00CA096A" w:rsidP="00CA096A">
            <w:pPr>
              <w:tabs>
                <w:tab w:val="left" w:pos="409"/>
                <w:tab w:val="left" w:pos="1759"/>
                <w:tab w:val="left" w:pos="2112"/>
                <w:tab w:val="left" w:pos="3608"/>
                <w:tab w:val="left" w:pos="3948"/>
              </w:tabs>
              <w:spacing w:line="253"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w:t>
            </w:r>
            <w:r w:rsidRPr="00CA096A">
              <w:rPr>
                <w:rFonts w:ascii="Times New Roman" w:eastAsia="Times New Roman" w:hAnsi="Times New Roman" w:cs="Times New Roman"/>
                <w:sz w:val="24"/>
                <w:lang w:val="ru-RU"/>
              </w:rPr>
              <w:tab/>
              <w:t>готовность</w:t>
            </w:r>
            <w:r w:rsidRPr="00CA096A">
              <w:rPr>
                <w:rFonts w:ascii="Times New Roman" w:eastAsia="Times New Roman" w:hAnsi="Times New Roman" w:cs="Times New Roman"/>
                <w:sz w:val="24"/>
                <w:lang w:val="ru-RU"/>
              </w:rPr>
              <w:tab/>
              <w:t>и</w:t>
            </w:r>
            <w:r w:rsidRPr="00CA096A">
              <w:rPr>
                <w:rFonts w:ascii="Times New Roman" w:eastAsia="Times New Roman" w:hAnsi="Times New Roman" w:cs="Times New Roman"/>
                <w:sz w:val="24"/>
                <w:lang w:val="ru-RU"/>
              </w:rPr>
              <w:tab/>
              <w:t>способность</w:t>
            </w:r>
            <w:r w:rsidRPr="00CA096A">
              <w:rPr>
                <w:rFonts w:ascii="Times New Roman" w:eastAsia="Times New Roman" w:hAnsi="Times New Roman" w:cs="Times New Roman"/>
                <w:sz w:val="24"/>
                <w:lang w:val="ru-RU"/>
              </w:rPr>
              <w:tab/>
              <w:t>к</w:t>
            </w:r>
            <w:r w:rsidRPr="00CA096A">
              <w:rPr>
                <w:rFonts w:ascii="Times New Roman" w:eastAsia="Times New Roman" w:hAnsi="Times New Roman" w:cs="Times New Roman"/>
                <w:sz w:val="24"/>
                <w:lang w:val="ru-RU"/>
              </w:rPr>
              <w:tab/>
              <w:t>самостоятельной</w:t>
            </w:r>
          </w:p>
        </w:tc>
        <w:tc>
          <w:tcPr>
            <w:tcW w:w="5709" w:type="dxa"/>
            <w:tcBorders>
              <w:left w:val="single" w:sz="4" w:space="0" w:color="000000"/>
              <w:bottom w:val="nil"/>
              <w:right w:val="single" w:sz="4" w:space="0" w:color="000000"/>
            </w:tcBorders>
          </w:tcPr>
          <w:p w:rsidR="00CA096A" w:rsidRPr="00CA096A" w:rsidRDefault="00CA096A" w:rsidP="00CA096A">
            <w:pPr>
              <w:spacing w:line="253"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 эффективный поиск необходимой информации;</w:t>
            </w:r>
          </w:p>
        </w:tc>
        <w:tc>
          <w:tcPr>
            <w:tcW w:w="3544" w:type="dxa"/>
            <w:tcBorders>
              <w:left w:val="single" w:sz="4" w:space="0" w:color="000000"/>
              <w:bottom w:val="nil"/>
            </w:tcBorders>
          </w:tcPr>
          <w:p w:rsidR="00CA096A" w:rsidRPr="00CA096A" w:rsidRDefault="00CA096A" w:rsidP="00CA096A">
            <w:pPr>
              <w:spacing w:line="253"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Подготовка рефератов,</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4267"/>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информационно-познавательной</w:t>
            </w:r>
            <w:r w:rsidRPr="00CA096A">
              <w:rPr>
                <w:rFonts w:ascii="Times New Roman" w:eastAsia="Times New Roman" w:hAnsi="Times New Roman" w:cs="Times New Roman"/>
                <w:sz w:val="24"/>
              </w:rPr>
              <w:tab/>
              <w:t>деятельности,</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 использование различных источников информации,</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докладов</w:t>
            </w:r>
            <w:proofErr w:type="gramEnd"/>
            <w:r w:rsidRPr="00CA096A">
              <w:rPr>
                <w:rFonts w:ascii="Times New Roman" w:eastAsia="Times New Roman" w:hAnsi="Times New Roman" w:cs="Times New Roman"/>
                <w:sz w:val="24"/>
              </w:rPr>
              <w:t>..</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1436"/>
                <w:tab w:val="left" w:pos="2846"/>
                <w:tab w:val="left" w:pos="4325"/>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владение</w:t>
            </w:r>
            <w:r w:rsidRPr="00CA096A">
              <w:rPr>
                <w:rFonts w:ascii="Times New Roman" w:eastAsia="Times New Roman" w:hAnsi="Times New Roman" w:cs="Times New Roman"/>
                <w:sz w:val="24"/>
              </w:rPr>
              <w:tab/>
              <w:t>навыками</w:t>
            </w:r>
            <w:r w:rsidRPr="00CA096A">
              <w:rPr>
                <w:rFonts w:ascii="Times New Roman" w:eastAsia="Times New Roman" w:hAnsi="Times New Roman" w:cs="Times New Roman"/>
                <w:sz w:val="24"/>
              </w:rPr>
              <w:tab/>
              <w:t>получения</w:t>
            </w:r>
            <w:r w:rsidRPr="00CA096A">
              <w:rPr>
                <w:rFonts w:ascii="Times New Roman" w:eastAsia="Times New Roman" w:hAnsi="Times New Roman" w:cs="Times New Roman"/>
                <w:sz w:val="24"/>
              </w:rPr>
              <w:tab/>
              <w:t>необходимой</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включая электронные;</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Наблюдение за навыками</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tabs>
                <w:tab w:val="left" w:pos="1606"/>
                <w:tab w:val="left" w:pos="2035"/>
                <w:tab w:val="left" w:pos="3155"/>
                <w:tab w:val="left" w:pos="4090"/>
                <w:tab w:val="left" w:pos="4951"/>
              </w:tabs>
              <w:spacing w:line="256"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информации</w:t>
            </w:r>
            <w:r w:rsidRPr="00CA096A">
              <w:rPr>
                <w:rFonts w:ascii="Times New Roman" w:eastAsia="Times New Roman" w:hAnsi="Times New Roman" w:cs="Times New Roman"/>
                <w:sz w:val="24"/>
                <w:lang w:val="ru-RU"/>
              </w:rPr>
              <w:tab/>
              <w:t>из</w:t>
            </w:r>
            <w:r w:rsidRPr="00CA096A">
              <w:rPr>
                <w:rFonts w:ascii="Times New Roman" w:eastAsia="Times New Roman" w:hAnsi="Times New Roman" w:cs="Times New Roman"/>
                <w:sz w:val="24"/>
                <w:lang w:val="ru-RU"/>
              </w:rPr>
              <w:tab/>
              <w:t>словарей</w:t>
            </w:r>
            <w:r w:rsidRPr="00CA096A">
              <w:rPr>
                <w:rFonts w:ascii="Times New Roman" w:eastAsia="Times New Roman" w:hAnsi="Times New Roman" w:cs="Times New Roman"/>
                <w:sz w:val="24"/>
                <w:lang w:val="ru-RU"/>
              </w:rPr>
              <w:tab/>
              <w:t>разных</w:t>
            </w:r>
            <w:r w:rsidRPr="00CA096A">
              <w:rPr>
                <w:rFonts w:ascii="Times New Roman" w:eastAsia="Times New Roman" w:hAnsi="Times New Roman" w:cs="Times New Roman"/>
                <w:sz w:val="24"/>
                <w:lang w:val="ru-RU"/>
              </w:rPr>
              <w:tab/>
            </w:r>
            <w:proofErr w:type="gramStart"/>
            <w:r w:rsidRPr="00CA096A">
              <w:rPr>
                <w:rFonts w:ascii="Times New Roman" w:eastAsia="Times New Roman" w:hAnsi="Times New Roman" w:cs="Times New Roman"/>
                <w:sz w:val="24"/>
                <w:lang w:val="ru-RU"/>
              </w:rPr>
              <w:t>типов,</w:t>
            </w:r>
            <w:r w:rsidRPr="00CA096A">
              <w:rPr>
                <w:rFonts w:ascii="Times New Roman" w:eastAsia="Times New Roman" w:hAnsi="Times New Roman" w:cs="Times New Roman"/>
                <w:sz w:val="24"/>
                <w:lang w:val="ru-RU"/>
              </w:rPr>
              <w:tab/>
            </w:r>
            <w:proofErr w:type="gramEnd"/>
            <w:r w:rsidRPr="00CA096A">
              <w:rPr>
                <w:rFonts w:ascii="Times New Roman" w:eastAsia="Times New Roman" w:hAnsi="Times New Roman" w:cs="Times New Roman"/>
                <w:sz w:val="24"/>
                <w:lang w:val="ru-RU"/>
              </w:rPr>
              <w:t>умение</w:t>
            </w: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724"/>
                <w:tab w:val="left" w:pos="2691"/>
                <w:tab w:val="left" w:pos="4516"/>
              </w:tabs>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w:t>
            </w:r>
            <w:r w:rsidRPr="00CA096A">
              <w:rPr>
                <w:rFonts w:ascii="Times New Roman" w:eastAsia="Times New Roman" w:hAnsi="Times New Roman" w:cs="Times New Roman"/>
                <w:sz w:val="24"/>
              </w:rPr>
              <w:tab/>
              <w:t>демонстрация</w:t>
            </w:r>
            <w:r w:rsidRPr="00CA096A">
              <w:rPr>
                <w:rFonts w:ascii="Times New Roman" w:eastAsia="Times New Roman" w:hAnsi="Times New Roman" w:cs="Times New Roman"/>
                <w:sz w:val="24"/>
              </w:rPr>
              <w:tab/>
              <w:t>способности</w:t>
            </w:r>
            <w:r w:rsidRPr="00CA096A">
              <w:rPr>
                <w:rFonts w:ascii="Times New Roman" w:eastAsia="Times New Roman" w:hAnsi="Times New Roman" w:cs="Times New Roman"/>
                <w:sz w:val="24"/>
              </w:rPr>
              <w:tab/>
              <w:t>самостоятельно</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работы в глобальных,</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tabs>
                <w:tab w:val="left" w:pos="2325"/>
                <w:tab w:val="left" w:pos="2925"/>
                <w:tab w:val="left" w:pos="4513"/>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ориентироваться</w:t>
            </w:r>
            <w:r w:rsidRPr="00CA096A">
              <w:rPr>
                <w:rFonts w:ascii="Times New Roman" w:eastAsia="Times New Roman" w:hAnsi="Times New Roman" w:cs="Times New Roman"/>
                <w:sz w:val="24"/>
              </w:rPr>
              <w:tab/>
              <w:t>в</w:t>
            </w:r>
            <w:r w:rsidRPr="00CA096A">
              <w:rPr>
                <w:rFonts w:ascii="Times New Roman" w:eastAsia="Times New Roman" w:hAnsi="Times New Roman" w:cs="Times New Roman"/>
                <w:sz w:val="24"/>
              </w:rPr>
              <w:tab/>
              <w:t>различных</w:t>
            </w:r>
            <w:r w:rsidRPr="00CA096A">
              <w:rPr>
                <w:rFonts w:ascii="Times New Roman" w:eastAsia="Times New Roman" w:hAnsi="Times New Roman" w:cs="Times New Roman"/>
                <w:sz w:val="24"/>
              </w:rPr>
              <w:tab/>
              <w:t>источниках</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использовать необходимую информацию для выполнения</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корпоративных и локальных</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2091"/>
                <w:tab w:val="left" w:pos="3892"/>
                <w:tab w:val="left" w:pos="5563"/>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информации,</w:t>
            </w:r>
            <w:r w:rsidRPr="00CA096A">
              <w:rPr>
                <w:rFonts w:ascii="Times New Roman" w:eastAsia="Times New Roman" w:hAnsi="Times New Roman" w:cs="Times New Roman"/>
                <w:sz w:val="24"/>
              </w:rPr>
              <w:tab/>
              <w:t>критически</w:t>
            </w:r>
            <w:r w:rsidRPr="00CA096A">
              <w:rPr>
                <w:rFonts w:ascii="Times New Roman" w:eastAsia="Times New Roman" w:hAnsi="Times New Roman" w:cs="Times New Roman"/>
                <w:sz w:val="24"/>
              </w:rPr>
              <w:tab/>
              <w:t>оценивать</w:t>
            </w:r>
            <w:r w:rsidRPr="00CA096A">
              <w:rPr>
                <w:rFonts w:ascii="Times New Roman" w:eastAsia="Times New Roman" w:hAnsi="Times New Roman" w:cs="Times New Roman"/>
                <w:sz w:val="24"/>
              </w:rPr>
              <w:tab/>
              <w:t>и</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поставленных учебных задач;</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информационных</w:t>
            </w:r>
            <w:proofErr w:type="gramEnd"/>
            <w:r w:rsidRPr="00CA096A">
              <w:rPr>
                <w:rFonts w:ascii="Times New Roman" w:eastAsia="Times New Roman" w:hAnsi="Times New Roman" w:cs="Times New Roman"/>
                <w:sz w:val="24"/>
              </w:rPr>
              <w:t xml:space="preserve"> сетях.</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tabs>
                <w:tab w:val="left" w:pos="2234"/>
                <w:tab w:val="left" w:pos="3917"/>
                <w:tab w:val="left" w:pos="5464"/>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интерпретировать</w:t>
            </w:r>
            <w:r w:rsidRPr="00CA096A">
              <w:rPr>
                <w:rFonts w:ascii="Times New Roman" w:eastAsia="Times New Roman" w:hAnsi="Times New Roman" w:cs="Times New Roman"/>
                <w:sz w:val="24"/>
              </w:rPr>
              <w:tab/>
              <w:t>информацию,</w:t>
            </w:r>
            <w:r w:rsidRPr="00CA096A">
              <w:rPr>
                <w:rFonts w:ascii="Times New Roman" w:eastAsia="Times New Roman" w:hAnsi="Times New Roman" w:cs="Times New Roman"/>
                <w:sz w:val="24"/>
              </w:rPr>
              <w:tab/>
              <w:t>получаемую</w:t>
            </w:r>
            <w:r w:rsidRPr="00CA096A">
              <w:rPr>
                <w:rFonts w:ascii="Times New Roman" w:eastAsia="Times New Roman" w:hAnsi="Times New Roman" w:cs="Times New Roman"/>
                <w:sz w:val="24"/>
              </w:rPr>
              <w:tab/>
              <w:t>из</w:t>
            </w: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573"/>
                <w:tab w:val="left" w:pos="2194"/>
                <w:tab w:val="left" w:pos="3410"/>
                <w:tab w:val="left" w:pos="5225"/>
              </w:tabs>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w:t>
            </w:r>
            <w:r w:rsidRPr="00CA096A">
              <w:rPr>
                <w:rFonts w:ascii="Times New Roman" w:eastAsia="Times New Roman" w:hAnsi="Times New Roman" w:cs="Times New Roman"/>
                <w:sz w:val="24"/>
              </w:rPr>
              <w:tab/>
              <w:t>соблюдение</w:t>
            </w:r>
            <w:r w:rsidRPr="00CA096A">
              <w:rPr>
                <w:rFonts w:ascii="Times New Roman" w:eastAsia="Times New Roman" w:hAnsi="Times New Roman" w:cs="Times New Roman"/>
                <w:sz w:val="24"/>
              </w:rPr>
              <w:tab/>
              <w:t>техники</w:t>
            </w:r>
            <w:r w:rsidRPr="00CA096A">
              <w:rPr>
                <w:rFonts w:ascii="Times New Roman" w:eastAsia="Times New Roman" w:hAnsi="Times New Roman" w:cs="Times New Roman"/>
                <w:sz w:val="24"/>
              </w:rPr>
              <w:tab/>
              <w:t>безопасности,</w:t>
            </w:r>
            <w:r w:rsidRPr="00CA096A">
              <w:rPr>
                <w:rFonts w:ascii="Times New Roman" w:eastAsia="Times New Roman" w:hAnsi="Times New Roman" w:cs="Times New Roman"/>
                <w:sz w:val="24"/>
              </w:rPr>
              <w:tab/>
              <w:t>гигиены,</w:t>
            </w: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различных источников;</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ресурсосбережения, правовых и этических норм, норм</w:t>
            </w: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lang w:val="ru-RU"/>
              </w:rPr>
            </w:pP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умение использовать средства информационных и</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информационной</w:t>
            </w:r>
            <w:proofErr w:type="gramEnd"/>
            <w:r w:rsidRPr="00CA096A">
              <w:rPr>
                <w:rFonts w:ascii="Times New Roman" w:eastAsia="Times New Roman" w:hAnsi="Times New Roman" w:cs="Times New Roman"/>
                <w:sz w:val="24"/>
              </w:rPr>
              <w:t xml:space="preserve"> безопасности.</w:t>
            </w: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коммуникационных технологий (далее - ИКТ) в</w:t>
            </w:r>
          </w:p>
        </w:tc>
        <w:tc>
          <w:tcPr>
            <w:tcW w:w="5709" w:type="dxa"/>
            <w:tcBorders>
              <w:top w:val="nil"/>
              <w:left w:val="single" w:sz="4" w:space="0" w:color="000000"/>
              <w:bottom w:val="nil"/>
              <w:right w:val="single" w:sz="4" w:space="0" w:color="000000"/>
            </w:tcBorders>
          </w:tcPr>
          <w:p w:rsidR="00CA096A" w:rsidRPr="00CA096A" w:rsidRDefault="00CA096A" w:rsidP="00CA096A">
            <w:pPr>
              <w:rPr>
                <w:rFonts w:ascii="Times New Roman" w:eastAsia="Times New Roman" w:hAnsi="Times New Roman" w:cs="Times New Roman"/>
                <w:sz w:val="20"/>
                <w:lang w:val="ru-RU"/>
              </w:rPr>
            </w:pP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lang w:val="ru-RU"/>
              </w:rPr>
            </w:pP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1428"/>
                <w:tab w:val="left" w:pos="3251"/>
                <w:tab w:val="left" w:pos="5562"/>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решении</w:t>
            </w:r>
            <w:r w:rsidRPr="00CA096A">
              <w:rPr>
                <w:rFonts w:ascii="Times New Roman" w:eastAsia="Times New Roman" w:hAnsi="Times New Roman" w:cs="Times New Roman"/>
                <w:sz w:val="24"/>
              </w:rPr>
              <w:tab/>
              <w:t>когнитивных,</w:t>
            </w:r>
            <w:r w:rsidRPr="00CA096A">
              <w:rPr>
                <w:rFonts w:ascii="Times New Roman" w:eastAsia="Times New Roman" w:hAnsi="Times New Roman" w:cs="Times New Roman"/>
                <w:sz w:val="24"/>
              </w:rPr>
              <w:tab/>
              <w:t>коммуникативных</w:t>
            </w:r>
            <w:r w:rsidRPr="00CA096A">
              <w:rPr>
                <w:rFonts w:ascii="Times New Roman" w:eastAsia="Times New Roman" w:hAnsi="Times New Roman" w:cs="Times New Roman"/>
                <w:sz w:val="24"/>
              </w:rPr>
              <w:tab/>
              <w:t>и</w:t>
            </w:r>
          </w:p>
        </w:tc>
        <w:tc>
          <w:tcPr>
            <w:tcW w:w="5709" w:type="dxa"/>
            <w:tcBorders>
              <w:top w:val="nil"/>
              <w:left w:val="single" w:sz="4" w:space="0" w:color="000000"/>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организационных задач с соблюдением требований</w:t>
            </w:r>
          </w:p>
        </w:tc>
        <w:tc>
          <w:tcPr>
            <w:tcW w:w="5709" w:type="dxa"/>
            <w:tcBorders>
              <w:top w:val="nil"/>
              <w:left w:val="single" w:sz="4" w:space="0" w:color="000000"/>
              <w:bottom w:val="nil"/>
              <w:right w:val="single" w:sz="4" w:space="0" w:color="000000"/>
            </w:tcBorders>
          </w:tcPr>
          <w:p w:rsidR="00CA096A" w:rsidRPr="00CA096A" w:rsidRDefault="00CA096A" w:rsidP="00CA096A">
            <w:pPr>
              <w:rPr>
                <w:rFonts w:ascii="Times New Roman" w:eastAsia="Times New Roman" w:hAnsi="Times New Roman" w:cs="Times New Roman"/>
                <w:sz w:val="20"/>
                <w:lang w:val="ru-RU"/>
              </w:rPr>
            </w:pP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lang w:val="ru-RU"/>
              </w:rPr>
            </w:pP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1762"/>
                <w:tab w:val="left" w:pos="2973"/>
                <w:tab w:val="left" w:pos="4784"/>
              </w:tabs>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эргономики,</w:t>
            </w:r>
            <w:r w:rsidRPr="00CA096A">
              <w:rPr>
                <w:rFonts w:ascii="Times New Roman" w:eastAsia="Times New Roman" w:hAnsi="Times New Roman" w:cs="Times New Roman"/>
                <w:sz w:val="24"/>
              </w:rPr>
              <w:tab/>
              <w:t>техники</w:t>
            </w:r>
            <w:r w:rsidRPr="00CA096A">
              <w:rPr>
                <w:rFonts w:ascii="Times New Roman" w:eastAsia="Times New Roman" w:hAnsi="Times New Roman" w:cs="Times New Roman"/>
                <w:sz w:val="24"/>
              </w:rPr>
              <w:tab/>
              <w:t>безопасности,</w:t>
            </w:r>
            <w:r w:rsidRPr="00CA096A">
              <w:rPr>
                <w:rFonts w:ascii="Times New Roman" w:eastAsia="Times New Roman" w:hAnsi="Times New Roman" w:cs="Times New Roman"/>
                <w:sz w:val="24"/>
              </w:rPr>
              <w:tab/>
              <w:t>гигиены,</w:t>
            </w:r>
          </w:p>
        </w:tc>
        <w:tc>
          <w:tcPr>
            <w:tcW w:w="5709" w:type="dxa"/>
            <w:tcBorders>
              <w:top w:val="nil"/>
              <w:left w:val="single" w:sz="4" w:space="0" w:color="000000"/>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tabs>
                <w:tab w:val="left" w:pos="3549"/>
                <w:tab w:val="left" w:pos="5114"/>
              </w:tabs>
              <w:spacing w:line="256" w:lineRule="exact"/>
              <w:ind w:left="107"/>
              <w:rPr>
                <w:rFonts w:ascii="Times New Roman" w:eastAsia="Times New Roman" w:hAnsi="Times New Roman" w:cs="Times New Roman"/>
                <w:sz w:val="24"/>
                <w:lang w:val="ru-RU"/>
              </w:rPr>
            </w:pPr>
            <w:proofErr w:type="gramStart"/>
            <w:r w:rsidRPr="00CA096A">
              <w:rPr>
                <w:rFonts w:ascii="Times New Roman" w:eastAsia="Times New Roman" w:hAnsi="Times New Roman" w:cs="Times New Roman"/>
                <w:sz w:val="24"/>
                <w:lang w:val="ru-RU"/>
              </w:rPr>
              <w:t xml:space="preserve">ресурсосбережения,  </w:t>
            </w:r>
            <w:r w:rsidRPr="00CA096A">
              <w:rPr>
                <w:rFonts w:ascii="Times New Roman" w:eastAsia="Times New Roman" w:hAnsi="Times New Roman" w:cs="Times New Roman"/>
                <w:spacing w:val="12"/>
                <w:sz w:val="24"/>
                <w:lang w:val="ru-RU"/>
              </w:rPr>
              <w:t xml:space="preserve"> </w:t>
            </w:r>
            <w:proofErr w:type="gramEnd"/>
            <w:r w:rsidRPr="00CA096A">
              <w:rPr>
                <w:rFonts w:ascii="Times New Roman" w:eastAsia="Times New Roman" w:hAnsi="Times New Roman" w:cs="Times New Roman"/>
                <w:sz w:val="24"/>
                <w:lang w:val="ru-RU"/>
              </w:rPr>
              <w:t>правовых</w:t>
            </w:r>
            <w:r w:rsidRPr="00CA096A">
              <w:rPr>
                <w:rFonts w:ascii="Times New Roman" w:eastAsia="Times New Roman" w:hAnsi="Times New Roman" w:cs="Times New Roman"/>
                <w:sz w:val="24"/>
                <w:lang w:val="ru-RU"/>
              </w:rPr>
              <w:tab/>
              <w:t xml:space="preserve">и  </w:t>
            </w:r>
            <w:r w:rsidRPr="00CA096A">
              <w:rPr>
                <w:rFonts w:ascii="Times New Roman" w:eastAsia="Times New Roman" w:hAnsi="Times New Roman" w:cs="Times New Roman"/>
                <w:spacing w:val="16"/>
                <w:sz w:val="24"/>
                <w:lang w:val="ru-RU"/>
              </w:rPr>
              <w:t xml:space="preserve"> </w:t>
            </w:r>
            <w:r w:rsidRPr="00CA096A">
              <w:rPr>
                <w:rFonts w:ascii="Times New Roman" w:eastAsia="Times New Roman" w:hAnsi="Times New Roman" w:cs="Times New Roman"/>
                <w:sz w:val="24"/>
                <w:lang w:val="ru-RU"/>
              </w:rPr>
              <w:t>этических</w:t>
            </w:r>
            <w:r w:rsidRPr="00CA096A">
              <w:rPr>
                <w:rFonts w:ascii="Times New Roman" w:eastAsia="Times New Roman" w:hAnsi="Times New Roman" w:cs="Times New Roman"/>
                <w:sz w:val="24"/>
                <w:lang w:val="ru-RU"/>
              </w:rPr>
              <w:tab/>
              <w:t>норм,</w:t>
            </w:r>
          </w:p>
        </w:tc>
        <w:tc>
          <w:tcPr>
            <w:tcW w:w="5709" w:type="dxa"/>
            <w:tcBorders>
              <w:top w:val="nil"/>
              <w:left w:val="single" w:sz="4" w:space="0" w:color="000000"/>
              <w:bottom w:val="nil"/>
              <w:right w:val="single" w:sz="4" w:space="0" w:color="000000"/>
            </w:tcBorders>
          </w:tcPr>
          <w:p w:rsidR="00CA096A" w:rsidRPr="00CA096A" w:rsidRDefault="00CA096A" w:rsidP="00CA096A">
            <w:pPr>
              <w:rPr>
                <w:rFonts w:ascii="Times New Roman" w:eastAsia="Times New Roman" w:hAnsi="Times New Roman" w:cs="Times New Roman"/>
                <w:sz w:val="20"/>
                <w:lang w:val="ru-RU"/>
              </w:rPr>
            </w:pP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lang w:val="ru-RU"/>
              </w:rPr>
            </w:pPr>
          </w:p>
        </w:tc>
      </w:tr>
      <w:tr w:rsidR="00CA096A" w:rsidRPr="00CA096A" w:rsidTr="00CA096A">
        <w:trPr>
          <w:trHeight w:val="278"/>
        </w:trPr>
        <w:tc>
          <w:tcPr>
            <w:tcW w:w="5804" w:type="dxa"/>
            <w:tcBorders>
              <w:top w:val="nil"/>
              <w:right w:val="single" w:sz="4" w:space="0" w:color="000000"/>
            </w:tcBorders>
          </w:tcPr>
          <w:p w:rsidR="00CA096A" w:rsidRPr="00CA096A" w:rsidRDefault="00CA096A" w:rsidP="00CA096A">
            <w:pPr>
              <w:spacing w:line="259"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норм информационной безопасности;</w:t>
            </w:r>
          </w:p>
          <w:p w:rsidR="00CA096A" w:rsidRPr="00CA096A" w:rsidRDefault="00CA096A" w:rsidP="00CA096A">
            <w:pPr>
              <w:spacing w:line="259" w:lineRule="exact"/>
              <w:ind w:left="107"/>
              <w:rPr>
                <w:rFonts w:ascii="Times New Roman" w:eastAsia="Times New Roman" w:hAnsi="Times New Roman" w:cs="Times New Roman"/>
                <w:sz w:val="24"/>
              </w:rPr>
            </w:pPr>
          </w:p>
        </w:tc>
        <w:tc>
          <w:tcPr>
            <w:tcW w:w="5709" w:type="dxa"/>
            <w:tcBorders>
              <w:top w:val="nil"/>
              <w:left w:val="single" w:sz="4" w:space="0" w:color="000000"/>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3544" w:type="dxa"/>
            <w:tcBorders>
              <w:top w:val="nil"/>
              <w:left w:val="single" w:sz="4" w:space="0" w:color="000000"/>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5"/>
        </w:trPr>
        <w:tc>
          <w:tcPr>
            <w:tcW w:w="5804" w:type="dxa"/>
            <w:tcBorders>
              <w:bottom w:val="nil"/>
              <w:right w:val="single" w:sz="4" w:space="0" w:color="000000"/>
            </w:tcBorders>
          </w:tcPr>
          <w:p w:rsidR="00CA096A" w:rsidRPr="00CA096A" w:rsidRDefault="00CA096A" w:rsidP="00CA096A">
            <w:pPr>
              <w:tabs>
                <w:tab w:val="left" w:pos="474"/>
                <w:tab w:val="left" w:pos="1498"/>
                <w:tab w:val="left" w:pos="2932"/>
                <w:tab w:val="left" w:pos="4373"/>
                <w:tab w:val="left" w:pos="4786"/>
              </w:tabs>
              <w:spacing w:line="255"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w:t>
            </w:r>
            <w:r w:rsidRPr="00CA096A">
              <w:rPr>
                <w:rFonts w:ascii="Times New Roman" w:eastAsia="Times New Roman" w:hAnsi="Times New Roman" w:cs="Times New Roman"/>
                <w:sz w:val="24"/>
                <w:lang w:val="ru-RU"/>
              </w:rPr>
              <w:tab/>
              <w:t>умение</w:t>
            </w:r>
            <w:r w:rsidRPr="00CA096A">
              <w:rPr>
                <w:rFonts w:ascii="Times New Roman" w:eastAsia="Times New Roman" w:hAnsi="Times New Roman" w:cs="Times New Roman"/>
                <w:sz w:val="24"/>
                <w:lang w:val="ru-RU"/>
              </w:rPr>
              <w:tab/>
              <w:t>определять</w:t>
            </w:r>
            <w:r w:rsidRPr="00CA096A">
              <w:rPr>
                <w:rFonts w:ascii="Times New Roman" w:eastAsia="Times New Roman" w:hAnsi="Times New Roman" w:cs="Times New Roman"/>
                <w:sz w:val="24"/>
                <w:lang w:val="ru-RU"/>
              </w:rPr>
              <w:tab/>
              <w:t>назначение</w:t>
            </w:r>
            <w:r w:rsidRPr="00CA096A">
              <w:rPr>
                <w:rFonts w:ascii="Times New Roman" w:eastAsia="Times New Roman" w:hAnsi="Times New Roman" w:cs="Times New Roman"/>
                <w:sz w:val="24"/>
                <w:lang w:val="ru-RU"/>
              </w:rPr>
              <w:tab/>
              <w:t>и</w:t>
            </w:r>
            <w:r w:rsidRPr="00CA096A">
              <w:rPr>
                <w:rFonts w:ascii="Times New Roman" w:eastAsia="Times New Roman" w:hAnsi="Times New Roman" w:cs="Times New Roman"/>
                <w:sz w:val="24"/>
                <w:lang w:val="ru-RU"/>
              </w:rPr>
              <w:tab/>
              <w:t>функции</w:t>
            </w:r>
          </w:p>
        </w:tc>
        <w:tc>
          <w:tcPr>
            <w:tcW w:w="5709" w:type="dxa"/>
            <w:tcBorders>
              <w:left w:val="single" w:sz="4" w:space="0" w:color="000000"/>
              <w:bottom w:val="nil"/>
              <w:right w:val="single" w:sz="4" w:space="0" w:color="000000"/>
            </w:tcBorders>
          </w:tcPr>
          <w:p w:rsidR="00CA096A" w:rsidRPr="00CA096A" w:rsidRDefault="00CA096A" w:rsidP="00CA096A">
            <w:pPr>
              <w:tabs>
                <w:tab w:val="left" w:pos="506"/>
                <w:tab w:val="left" w:pos="2760"/>
                <w:tab w:val="left" w:pos="4595"/>
                <w:tab w:val="left" w:pos="5029"/>
              </w:tabs>
              <w:spacing w:line="255"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w:t>
            </w:r>
            <w:r w:rsidRPr="00CA096A">
              <w:rPr>
                <w:rFonts w:ascii="Times New Roman" w:eastAsia="Times New Roman" w:hAnsi="Times New Roman" w:cs="Times New Roman"/>
                <w:sz w:val="24"/>
              </w:rPr>
              <w:tab/>
              <w:t>сформированность</w:t>
            </w:r>
            <w:r w:rsidRPr="00CA096A">
              <w:rPr>
                <w:rFonts w:ascii="Times New Roman" w:eastAsia="Times New Roman" w:hAnsi="Times New Roman" w:cs="Times New Roman"/>
                <w:sz w:val="24"/>
              </w:rPr>
              <w:tab/>
              <w:t>представлений</w:t>
            </w:r>
            <w:r w:rsidRPr="00CA096A">
              <w:rPr>
                <w:rFonts w:ascii="Times New Roman" w:eastAsia="Times New Roman" w:hAnsi="Times New Roman" w:cs="Times New Roman"/>
                <w:sz w:val="24"/>
              </w:rPr>
              <w:tab/>
              <w:t>о</w:t>
            </w:r>
            <w:r w:rsidRPr="00CA096A">
              <w:rPr>
                <w:rFonts w:ascii="Times New Roman" w:eastAsia="Times New Roman" w:hAnsi="Times New Roman" w:cs="Times New Roman"/>
                <w:sz w:val="24"/>
              </w:rPr>
              <w:tab/>
              <w:t>различных</w:t>
            </w:r>
          </w:p>
        </w:tc>
        <w:tc>
          <w:tcPr>
            <w:tcW w:w="3544" w:type="dxa"/>
            <w:tcBorders>
              <w:left w:val="single" w:sz="4" w:space="0" w:color="000000"/>
              <w:bottom w:val="nil"/>
            </w:tcBorders>
          </w:tcPr>
          <w:p w:rsidR="00CA096A" w:rsidRPr="00CA096A" w:rsidRDefault="00CA096A" w:rsidP="00CA096A">
            <w:pPr>
              <w:spacing w:line="255"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Деловые игры-моделирование</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rPr>
            </w:pPr>
            <w:r w:rsidRPr="00CA096A">
              <w:rPr>
                <w:rFonts w:ascii="Times New Roman" w:eastAsia="Times New Roman" w:hAnsi="Times New Roman" w:cs="Times New Roman"/>
                <w:sz w:val="24"/>
              </w:rPr>
              <w:t>различных социальных институтов;</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социальных институтах и их функциях в обществе</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социальных и</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1437"/>
                <w:tab w:val="left" w:pos="2311"/>
                <w:tab w:val="left" w:pos="3554"/>
                <w:tab w:val="left" w:pos="5100"/>
              </w:tabs>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(институте</w:t>
            </w:r>
            <w:r w:rsidRPr="00CA096A">
              <w:rPr>
                <w:rFonts w:ascii="Times New Roman" w:eastAsia="Times New Roman" w:hAnsi="Times New Roman" w:cs="Times New Roman"/>
                <w:sz w:val="24"/>
                <w:lang w:val="ru-RU"/>
              </w:rPr>
              <w:tab/>
            </w:r>
            <w:proofErr w:type="gramStart"/>
            <w:r w:rsidRPr="00CA096A">
              <w:rPr>
                <w:rFonts w:ascii="Times New Roman" w:eastAsia="Times New Roman" w:hAnsi="Times New Roman" w:cs="Times New Roman"/>
                <w:sz w:val="24"/>
                <w:lang w:val="ru-RU"/>
              </w:rPr>
              <w:t>семьи,</w:t>
            </w:r>
            <w:r w:rsidRPr="00CA096A">
              <w:rPr>
                <w:rFonts w:ascii="Times New Roman" w:eastAsia="Times New Roman" w:hAnsi="Times New Roman" w:cs="Times New Roman"/>
                <w:sz w:val="24"/>
                <w:lang w:val="ru-RU"/>
              </w:rPr>
              <w:tab/>
            </w:r>
            <w:proofErr w:type="gramEnd"/>
            <w:r w:rsidRPr="00CA096A">
              <w:rPr>
                <w:rFonts w:ascii="Times New Roman" w:eastAsia="Times New Roman" w:hAnsi="Times New Roman" w:cs="Times New Roman"/>
                <w:sz w:val="24"/>
                <w:lang w:val="ru-RU"/>
              </w:rPr>
              <w:t>институте</w:t>
            </w:r>
            <w:r w:rsidRPr="00CA096A">
              <w:rPr>
                <w:rFonts w:ascii="Times New Roman" w:eastAsia="Times New Roman" w:hAnsi="Times New Roman" w:cs="Times New Roman"/>
                <w:sz w:val="24"/>
                <w:lang w:val="ru-RU"/>
              </w:rPr>
              <w:tab/>
              <w:t>образования,</w:t>
            </w:r>
            <w:r w:rsidRPr="00CA096A">
              <w:rPr>
                <w:rFonts w:ascii="Times New Roman" w:eastAsia="Times New Roman" w:hAnsi="Times New Roman" w:cs="Times New Roman"/>
                <w:sz w:val="24"/>
                <w:lang w:val="ru-RU"/>
              </w:rPr>
              <w:tab/>
              <w:t>институте</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профессиональных</w:t>
            </w:r>
            <w:proofErr w:type="gramEnd"/>
            <w:r w:rsidRPr="00CA096A">
              <w:rPr>
                <w:rFonts w:ascii="Times New Roman" w:eastAsia="Times New Roman" w:hAnsi="Times New Roman" w:cs="Times New Roman"/>
                <w:sz w:val="24"/>
              </w:rPr>
              <w:t xml:space="preserve"> ситуаций.</w:t>
            </w:r>
          </w:p>
        </w:tc>
      </w:tr>
      <w:tr w:rsidR="00CA096A" w:rsidRPr="00CA096A" w:rsidTr="00CA096A">
        <w:trPr>
          <w:trHeight w:val="276"/>
        </w:trPr>
        <w:tc>
          <w:tcPr>
            <w:tcW w:w="5804" w:type="dxa"/>
            <w:tcBorders>
              <w:top w:val="nil"/>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2157"/>
                <w:tab w:val="left" w:pos="3425"/>
                <w:tab w:val="left" w:pos="5393"/>
              </w:tabs>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здравоохранения,</w:t>
            </w:r>
            <w:r w:rsidRPr="00CA096A">
              <w:rPr>
                <w:rFonts w:ascii="Times New Roman" w:eastAsia="Times New Roman" w:hAnsi="Times New Roman" w:cs="Times New Roman"/>
                <w:sz w:val="24"/>
              </w:rPr>
              <w:tab/>
              <w:t>институте</w:t>
            </w:r>
            <w:r w:rsidRPr="00CA096A">
              <w:rPr>
                <w:rFonts w:ascii="Times New Roman" w:eastAsia="Times New Roman" w:hAnsi="Times New Roman" w:cs="Times New Roman"/>
                <w:sz w:val="24"/>
              </w:rPr>
              <w:tab/>
              <w:t>государственной</w:t>
            </w:r>
            <w:r w:rsidRPr="00CA096A">
              <w:rPr>
                <w:rFonts w:ascii="Times New Roman" w:eastAsia="Times New Roman" w:hAnsi="Times New Roman" w:cs="Times New Roman"/>
                <w:sz w:val="24"/>
              </w:rPr>
              <w:tab/>
              <w:t>власти,</w:t>
            </w: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1577"/>
                <w:tab w:val="left" w:pos="3852"/>
                <w:tab w:val="left" w:pos="5319"/>
              </w:tabs>
              <w:spacing w:line="255"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институте</w:t>
            </w:r>
            <w:r w:rsidRPr="00CA096A">
              <w:rPr>
                <w:rFonts w:ascii="Times New Roman" w:eastAsia="Times New Roman" w:hAnsi="Times New Roman" w:cs="Times New Roman"/>
                <w:sz w:val="24"/>
              </w:rPr>
              <w:tab/>
              <w:t>парламентаризма,</w:t>
            </w:r>
            <w:r w:rsidRPr="00CA096A">
              <w:rPr>
                <w:rFonts w:ascii="Times New Roman" w:eastAsia="Times New Roman" w:hAnsi="Times New Roman" w:cs="Times New Roman"/>
                <w:sz w:val="24"/>
              </w:rPr>
              <w:tab/>
              <w:t>институте</w:t>
            </w:r>
            <w:r w:rsidRPr="00CA096A">
              <w:rPr>
                <w:rFonts w:ascii="Times New Roman" w:eastAsia="Times New Roman" w:hAnsi="Times New Roman" w:cs="Times New Roman"/>
                <w:sz w:val="24"/>
              </w:rPr>
              <w:tab/>
              <w:t>частной</w:t>
            </w:r>
          </w:p>
        </w:tc>
        <w:tc>
          <w:tcPr>
            <w:tcW w:w="3544" w:type="dxa"/>
            <w:tcBorders>
              <w:top w:val="nil"/>
              <w:left w:val="single" w:sz="4" w:space="0" w:color="000000"/>
              <w:bottom w:val="nil"/>
            </w:tcBorders>
          </w:tcPr>
          <w:p w:rsidR="00CA096A" w:rsidRPr="00CA096A" w:rsidRDefault="00CA096A" w:rsidP="00CA096A">
            <w:pPr>
              <w:rPr>
                <w:rFonts w:ascii="Times New Roman" w:eastAsia="Times New Roman" w:hAnsi="Times New Roman" w:cs="Times New Roman"/>
                <w:sz w:val="20"/>
              </w:rPr>
            </w:pPr>
          </w:p>
        </w:tc>
      </w:tr>
      <w:tr w:rsidR="00CA096A" w:rsidRPr="00CA096A" w:rsidTr="00CA096A">
        <w:trPr>
          <w:trHeight w:val="277"/>
        </w:trPr>
        <w:tc>
          <w:tcPr>
            <w:tcW w:w="5804" w:type="dxa"/>
            <w:tcBorders>
              <w:top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5709" w:type="dxa"/>
            <w:tcBorders>
              <w:top w:val="nil"/>
              <w:left w:val="single" w:sz="4" w:space="0" w:color="000000"/>
              <w:right w:val="single" w:sz="4" w:space="0" w:color="000000"/>
            </w:tcBorders>
          </w:tcPr>
          <w:p w:rsidR="00CA096A" w:rsidRPr="00CA096A" w:rsidRDefault="00CA096A" w:rsidP="00CA096A">
            <w:pPr>
              <w:spacing w:line="257"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собственности, институте религии и т. д.)</w:t>
            </w:r>
          </w:p>
          <w:p w:rsidR="00CA096A" w:rsidRPr="00CA096A" w:rsidRDefault="00CA096A" w:rsidP="00CA096A">
            <w:pPr>
              <w:spacing w:line="257" w:lineRule="exact"/>
              <w:ind w:left="112"/>
              <w:rPr>
                <w:rFonts w:ascii="Times New Roman" w:eastAsia="Times New Roman" w:hAnsi="Times New Roman" w:cs="Times New Roman"/>
                <w:sz w:val="24"/>
                <w:lang w:val="ru-RU"/>
              </w:rPr>
            </w:pPr>
          </w:p>
        </w:tc>
        <w:tc>
          <w:tcPr>
            <w:tcW w:w="3544" w:type="dxa"/>
            <w:tcBorders>
              <w:top w:val="nil"/>
              <w:left w:val="single" w:sz="4" w:space="0" w:color="000000"/>
            </w:tcBorders>
          </w:tcPr>
          <w:p w:rsidR="00CA096A" w:rsidRPr="00CA096A" w:rsidRDefault="00CA096A" w:rsidP="00CA096A">
            <w:pPr>
              <w:rPr>
                <w:rFonts w:ascii="Times New Roman" w:eastAsia="Times New Roman" w:hAnsi="Times New Roman" w:cs="Times New Roman"/>
                <w:sz w:val="20"/>
                <w:lang w:val="ru-RU"/>
              </w:rPr>
            </w:pPr>
          </w:p>
        </w:tc>
      </w:tr>
      <w:tr w:rsidR="00CA096A" w:rsidRPr="00CA096A" w:rsidTr="00CA096A">
        <w:trPr>
          <w:trHeight w:val="275"/>
        </w:trPr>
        <w:tc>
          <w:tcPr>
            <w:tcW w:w="5804" w:type="dxa"/>
            <w:tcBorders>
              <w:bottom w:val="nil"/>
              <w:right w:val="single" w:sz="4" w:space="0" w:color="000000"/>
            </w:tcBorders>
          </w:tcPr>
          <w:p w:rsidR="00CA096A" w:rsidRPr="00CA096A" w:rsidRDefault="00CA096A" w:rsidP="00CA096A">
            <w:pPr>
              <w:spacing w:line="255"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умение самостоятельно оценивать и принимать</w:t>
            </w:r>
          </w:p>
        </w:tc>
        <w:tc>
          <w:tcPr>
            <w:tcW w:w="5709" w:type="dxa"/>
            <w:tcBorders>
              <w:left w:val="single" w:sz="4" w:space="0" w:color="000000"/>
              <w:bottom w:val="nil"/>
              <w:right w:val="single" w:sz="4" w:space="0" w:color="000000"/>
            </w:tcBorders>
          </w:tcPr>
          <w:p w:rsidR="00CA096A" w:rsidRPr="00CA096A" w:rsidRDefault="00CA096A" w:rsidP="00CA096A">
            <w:pPr>
              <w:tabs>
                <w:tab w:val="left" w:pos="427"/>
                <w:tab w:val="left" w:pos="2096"/>
                <w:tab w:val="left" w:pos="3621"/>
                <w:tab w:val="left" w:pos="5468"/>
              </w:tabs>
              <w:spacing w:line="255"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w:t>
            </w:r>
            <w:r w:rsidRPr="00CA096A">
              <w:rPr>
                <w:rFonts w:ascii="Times New Roman" w:eastAsia="Times New Roman" w:hAnsi="Times New Roman" w:cs="Times New Roman"/>
                <w:sz w:val="24"/>
              </w:rPr>
              <w:tab/>
              <w:t>демонстрация</w:t>
            </w:r>
            <w:r w:rsidRPr="00CA096A">
              <w:rPr>
                <w:rFonts w:ascii="Times New Roman" w:eastAsia="Times New Roman" w:hAnsi="Times New Roman" w:cs="Times New Roman"/>
                <w:sz w:val="24"/>
              </w:rPr>
              <w:tab/>
              <w:t>способности</w:t>
            </w:r>
            <w:r w:rsidRPr="00CA096A">
              <w:rPr>
                <w:rFonts w:ascii="Times New Roman" w:eastAsia="Times New Roman" w:hAnsi="Times New Roman" w:cs="Times New Roman"/>
                <w:sz w:val="24"/>
              </w:rPr>
              <w:tab/>
              <w:t>самостоятельно</w:t>
            </w:r>
            <w:r w:rsidRPr="00CA096A">
              <w:rPr>
                <w:rFonts w:ascii="Times New Roman" w:eastAsia="Times New Roman" w:hAnsi="Times New Roman" w:cs="Times New Roman"/>
                <w:sz w:val="24"/>
              </w:rPr>
              <w:tab/>
              <w:t>давать</w:t>
            </w:r>
          </w:p>
        </w:tc>
        <w:tc>
          <w:tcPr>
            <w:tcW w:w="3544" w:type="dxa"/>
            <w:tcBorders>
              <w:left w:val="single" w:sz="4" w:space="0" w:color="000000"/>
              <w:bottom w:val="nil"/>
            </w:tcBorders>
          </w:tcPr>
          <w:p w:rsidR="00CA096A" w:rsidRPr="00CA096A" w:rsidRDefault="00CA096A" w:rsidP="00CA096A">
            <w:pPr>
              <w:spacing w:line="255"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Интерпретация результатов</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tabs>
                <w:tab w:val="left" w:pos="1258"/>
                <w:tab w:val="left" w:pos="2995"/>
                <w:tab w:val="left" w:pos="4256"/>
                <w:tab w:val="left" w:pos="5587"/>
              </w:tabs>
              <w:spacing w:line="256" w:lineRule="exact"/>
              <w:ind w:left="107"/>
              <w:rPr>
                <w:rFonts w:ascii="Times New Roman" w:eastAsia="Times New Roman" w:hAnsi="Times New Roman" w:cs="Times New Roman"/>
                <w:sz w:val="24"/>
                <w:lang w:val="ru-RU"/>
              </w:rPr>
            </w:pPr>
            <w:proofErr w:type="gramStart"/>
            <w:r w:rsidRPr="00CA096A">
              <w:rPr>
                <w:rFonts w:ascii="Times New Roman" w:eastAsia="Times New Roman" w:hAnsi="Times New Roman" w:cs="Times New Roman"/>
                <w:sz w:val="24"/>
                <w:lang w:val="ru-RU"/>
              </w:rPr>
              <w:t>решения,</w:t>
            </w:r>
            <w:r w:rsidRPr="00CA096A">
              <w:rPr>
                <w:rFonts w:ascii="Times New Roman" w:eastAsia="Times New Roman" w:hAnsi="Times New Roman" w:cs="Times New Roman"/>
                <w:sz w:val="24"/>
                <w:lang w:val="ru-RU"/>
              </w:rPr>
              <w:tab/>
            </w:r>
            <w:proofErr w:type="gramEnd"/>
            <w:r w:rsidRPr="00CA096A">
              <w:rPr>
                <w:rFonts w:ascii="Times New Roman" w:eastAsia="Times New Roman" w:hAnsi="Times New Roman" w:cs="Times New Roman"/>
                <w:sz w:val="24"/>
                <w:lang w:val="ru-RU"/>
              </w:rPr>
              <w:t>определяющие</w:t>
            </w:r>
            <w:r w:rsidRPr="00CA096A">
              <w:rPr>
                <w:rFonts w:ascii="Times New Roman" w:eastAsia="Times New Roman" w:hAnsi="Times New Roman" w:cs="Times New Roman"/>
                <w:sz w:val="24"/>
                <w:lang w:val="ru-RU"/>
              </w:rPr>
              <w:tab/>
              <w:t>стратегию</w:t>
            </w:r>
            <w:r w:rsidRPr="00CA096A">
              <w:rPr>
                <w:rFonts w:ascii="Times New Roman" w:eastAsia="Times New Roman" w:hAnsi="Times New Roman" w:cs="Times New Roman"/>
                <w:sz w:val="24"/>
                <w:lang w:val="ru-RU"/>
              </w:rPr>
              <w:tab/>
              <w:t>поведения,</w:t>
            </w:r>
            <w:r w:rsidRPr="00CA096A">
              <w:rPr>
                <w:rFonts w:ascii="Times New Roman" w:eastAsia="Times New Roman" w:hAnsi="Times New Roman" w:cs="Times New Roman"/>
                <w:sz w:val="24"/>
                <w:lang w:val="ru-RU"/>
              </w:rPr>
              <w:tab/>
              <w:t>с</w:t>
            </w: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оценку ситуации и находить выход из неѐ;</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наблюдений за деятельностью</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spacing w:line="256"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учетом гражданских и нравственных ценностей;</w:t>
            </w:r>
          </w:p>
        </w:tc>
        <w:tc>
          <w:tcPr>
            <w:tcW w:w="5709" w:type="dxa"/>
            <w:tcBorders>
              <w:top w:val="nil"/>
              <w:left w:val="single" w:sz="4" w:space="0" w:color="000000"/>
              <w:bottom w:val="nil"/>
              <w:right w:val="single" w:sz="4" w:space="0" w:color="000000"/>
            </w:tcBorders>
          </w:tcPr>
          <w:p w:rsidR="00CA096A" w:rsidRPr="00CA096A" w:rsidRDefault="00CA096A" w:rsidP="00CA096A">
            <w:pPr>
              <w:tabs>
                <w:tab w:val="left" w:pos="405"/>
                <w:tab w:val="left" w:pos="1789"/>
                <w:tab w:val="left" w:pos="2131"/>
                <w:tab w:val="left" w:pos="3412"/>
                <w:tab w:val="left" w:pos="4843"/>
              </w:tabs>
              <w:spacing w:line="256" w:lineRule="exact"/>
              <w:ind w:left="112"/>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w:t>
            </w:r>
            <w:r w:rsidRPr="00CA096A">
              <w:rPr>
                <w:rFonts w:ascii="Times New Roman" w:eastAsia="Times New Roman" w:hAnsi="Times New Roman" w:cs="Times New Roman"/>
                <w:sz w:val="24"/>
                <w:lang w:val="ru-RU"/>
              </w:rPr>
              <w:tab/>
              <w:t>самоанализ</w:t>
            </w:r>
            <w:r w:rsidRPr="00CA096A">
              <w:rPr>
                <w:rFonts w:ascii="Times New Roman" w:eastAsia="Times New Roman" w:hAnsi="Times New Roman" w:cs="Times New Roman"/>
                <w:sz w:val="24"/>
                <w:lang w:val="ru-RU"/>
              </w:rPr>
              <w:tab/>
              <w:t>и</w:t>
            </w:r>
            <w:r w:rsidRPr="00CA096A">
              <w:rPr>
                <w:rFonts w:ascii="Times New Roman" w:eastAsia="Times New Roman" w:hAnsi="Times New Roman" w:cs="Times New Roman"/>
                <w:sz w:val="24"/>
                <w:lang w:val="ru-RU"/>
              </w:rPr>
              <w:tab/>
              <w:t>коррекция</w:t>
            </w:r>
            <w:r w:rsidRPr="00CA096A">
              <w:rPr>
                <w:rFonts w:ascii="Times New Roman" w:eastAsia="Times New Roman" w:hAnsi="Times New Roman" w:cs="Times New Roman"/>
                <w:sz w:val="24"/>
                <w:lang w:val="ru-RU"/>
              </w:rPr>
              <w:tab/>
              <w:t>результатов</w:t>
            </w:r>
            <w:r w:rsidRPr="00CA096A">
              <w:rPr>
                <w:rFonts w:ascii="Times New Roman" w:eastAsia="Times New Roman" w:hAnsi="Times New Roman" w:cs="Times New Roman"/>
                <w:sz w:val="24"/>
                <w:lang w:val="ru-RU"/>
              </w:rPr>
              <w:tab/>
              <w:t>собственной</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обучающегося в процессе</w:t>
            </w:r>
          </w:p>
        </w:tc>
      </w:tr>
      <w:tr w:rsidR="00CA096A" w:rsidRPr="00CA096A" w:rsidTr="00CA096A">
        <w:trPr>
          <w:trHeight w:val="275"/>
        </w:trPr>
        <w:tc>
          <w:tcPr>
            <w:tcW w:w="5804" w:type="dxa"/>
            <w:tcBorders>
              <w:top w:val="nil"/>
              <w:bottom w:val="nil"/>
              <w:right w:val="single" w:sz="4" w:space="0" w:color="000000"/>
            </w:tcBorders>
          </w:tcPr>
          <w:p w:rsidR="00CA096A" w:rsidRPr="00CA096A" w:rsidRDefault="00CA096A" w:rsidP="00CA096A">
            <w:pPr>
              <w:rPr>
                <w:rFonts w:ascii="Times New Roman" w:eastAsia="Times New Roman" w:hAnsi="Times New Roman" w:cs="Times New Roman"/>
                <w:sz w:val="20"/>
              </w:rPr>
            </w:pPr>
          </w:p>
        </w:tc>
        <w:tc>
          <w:tcPr>
            <w:tcW w:w="5709" w:type="dxa"/>
            <w:tcBorders>
              <w:top w:val="nil"/>
              <w:left w:val="single" w:sz="4" w:space="0" w:color="000000"/>
              <w:bottom w:val="nil"/>
              <w:right w:val="single" w:sz="4" w:space="0" w:color="000000"/>
            </w:tcBorders>
          </w:tcPr>
          <w:p w:rsidR="00CA096A" w:rsidRPr="00CA096A" w:rsidRDefault="00CA096A" w:rsidP="00CA096A">
            <w:pPr>
              <w:spacing w:line="256" w:lineRule="exact"/>
              <w:ind w:left="112"/>
              <w:rPr>
                <w:rFonts w:ascii="Times New Roman" w:eastAsia="Times New Roman" w:hAnsi="Times New Roman" w:cs="Times New Roman"/>
                <w:sz w:val="24"/>
              </w:rPr>
            </w:pPr>
            <w:r w:rsidRPr="00CA096A">
              <w:rPr>
                <w:rFonts w:ascii="Times New Roman" w:eastAsia="Times New Roman" w:hAnsi="Times New Roman" w:cs="Times New Roman"/>
                <w:sz w:val="24"/>
              </w:rPr>
              <w:t>работы</w:t>
            </w:r>
          </w:p>
        </w:tc>
        <w:tc>
          <w:tcPr>
            <w:tcW w:w="3544" w:type="dxa"/>
            <w:tcBorders>
              <w:top w:val="nil"/>
              <w:left w:val="single" w:sz="4" w:space="0" w:color="000000"/>
              <w:bottom w:val="nil"/>
            </w:tcBorders>
          </w:tcPr>
          <w:p w:rsidR="00CA096A" w:rsidRPr="00CA096A" w:rsidRDefault="00CA096A" w:rsidP="00CA096A">
            <w:pPr>
              <w:spacing w:line="256" w:lineRule="exact"/>
              <w:ind w:left="115"/>
              <w:rPr>
                <w:rFonts w:ascii="Times New Roman" w:eastAsia="Times New Roman" w:hAnsi="Times New Roman" w:cs="Times New Roman"/>
                <w:sz w:val="24"/>
              </w:rPr>
            </w:pPr>
            <w:r w:rsidRPr="00CA096A">
              <w:rPr>
                <w:rFonts w:ascii="Times New Roman" w:eastAsia="Times New Roman" w:hAnsi="Times New Roman" w:cs="Times New Roman"/>
                <w:sz w:val="24"/>
              </w:rPr>
              <w:t>освоения образовательной</w:t>
            </w:r>
          </w:p>
          <w:p w:rsidR="00CA096A" w:rsidRPr="00CA096A" w:rsidRDefault="00CA096A" w:rsidP="00CA096A">
            <w:pPr>
              <w:spacing w:line="256" w:lineRule="exact"/>
              <w:ind w:left="115"/>
              <w:rPr>
                <w:rFonts w:ascii="Times New Roman" w:eastAsia="Times New Roman" w:hAnsi="Times New Roman" w:cs="Times New Roman"/>
                <w:sz w:val="24"/>
              </w:rPr>
            </w:pPr>
            <w:proofErr w:type="gramStart"/>
            <w:r w:rsidRPr="00CA096A">
              <w:rPr>
                <w:rFonts w:ascii="Times New Roman" w:eastAsia="Times New Roman" w:hAnsi="Times New Roman" w:cs="Times New Roman"/>
                <w:sz w:val="24"/>
              </w:rPr>
              <w:t>программы</w:t>
            </w:r>
            <w:proofErr w:type="gramEnd"/>
            <w:r w:rsidRPr="00CA096A">
              <w:rPr>
                <w:rFonts w:ascii="Times New Roman" w:eastAsia="Times New Roman" w:hAnsi="Times New Roman" w:cs="Times New Roman"/>
                <w:sz w:val="24"/>
              </w:rPr>
              <w:t>.</w:t>
            </w:r>
          </w:p>
        </w:tc>
      </w:tr>
      <w:tr w:rsidR="00CA096A" w:rsidRPr="00CA096A" w:rsidTr="00CA096A">
        <w:trPr>
          <w:trHeight w:val="278"/>
        </w:trPr>
        <w:tc>
          <w:tcPr>
            <w:tcW w:w="5804" w:type="dxa"/>
            <w:tcBorders>
              <w:top w:val="nil"/>
              <w:right w:val="single" w:sz="4" w:space="0" w:color="000000"/>
            </w:tcBorders>
          </w:tcPr>
          <w:p w:rsidR="00CA096A" w:rsidRPr="00CA096A" w:rsidRDefault="00CA096A" w:rsidP="00CA096A">
            <w:pPr>
              <w:spacing w:line="253"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xml:space="preserve"> </w:t>
            </w:r>
          </w:p>
          <w:p w:rsidR="00CA096A" w:rsidRPr="00CA096A" w:rsidRDefault="00CA096A" w:rsidP="00CA096A">
            <w:pPr>
              <w:spacing w:line="253" w:lineRule="exact"/>
              <w:ind w:left="107"/>
              <w:rPr>
                <w:rFonts w:ascii="Times New Roman" w:eastAsia="Times New Roman" w:hAnsi="Times New Roman" w:cs="Times New Roman"/>
                <w:sz w:val="24"/>
                <w:lang w:val="ru-RU"/>
              </w:rPr>
            </w:pPr>
          </w:p>
          <w:p w:rsidR="00CA096A" w:rsidRPr="00CA096A" w:rsidRDefault="00CA096A" w:rsidP="00CA096A">
            <w:pPr>
              <w:spacing w:line="253" w:lineRule="exact"/>
              <w:ind w:left="107"/>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 осознания совершаемых действий и мыслительных владение навыками познавательной рефлексии как процессов, их результатов и оснований, границ своего знания и незнания, новых познавательных задач</w:t>
            </w:r>
            <w:r w:rsidRPr="00CA096A">
              <w:rPr>
                <w:rFonts w:ascii="Times New Roman" w:eastAsia="Times New Roman" w:hAnsi="Times New Roman" w:cs="Times New Roman"/>
                <w:spacing w:val="52"/>
                <w:sz w:val="24"/>
                <w:lang w:val="ru-RU"/>
              </w:rPr>
              <w:t xml:space="preserve"> </w:t>
            </w:r>
            <w:r w:rsidRPr="00CA096A">
              <w:rPr>
                <w:rFonts w:ascii="Times New Roman" w:eastAsia="Times New Roman" w:hAnsi="Times New Roman" w:cs="Times New Roman"/>
                <w:sz w:val="24"/>
                <w:lang w:val="ru-RU"/>
              </w:rPr>
              <w:t>и средств их достижения.</w:t>
            </w:r>
          </w:p>
        </w:tc>
        <w:tc>
          <w:tcPr>
            <w:tcW w:w="5709" w:type="dxa"/>
            <w:tcBorders>
              <w:top w:val="nil"/>
              <w:left w:val="single" w:sz="4" w:space="0" w:color="000000"/>
              <w:right w:val="single" w:sz="4" w:space="0" w:color="000000"/>
            </w:tcBorders>
          </w:tcPr>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r w:rsidRPr="00CA096A">
              <w:rPr>
                <w:rFonts w:ascii="Times New Roman" w:eastAsia="Times New Roman" w:hAnsi="Times New Roman" w:cs="Times New Roman"/>
                <w:sz w:val="24"/>
                <w:lang w:val="ru-RU"/>
              </w:rPr>
              <w:t>- умение оценивать свою собственную деятельность анализировать и делать правильные выводы</w:t>
            </w: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p w:rsidR="00CA096A" w:rsidRPr="00CA096A" w:rsidRDefault="00CA096A" w:rsidP="00CA096A">
            <w:pPr>
              <w:rPr>
                <w:rFonts w:ascii="Times New Roman" w:eastAsia="Times New Roman" w:hAnsi="Times New Roman" w:cs="Times New Roman"/>
                <w:sz w:val="20"/>
                <w:lang w:val="ru-RU"/>
              </w:rPr>
            </w:pPr>
          </w:p>
        </w:tc>
        <w:tc>
          <w:tcPr>
            <w:tcW w:w="3544" w:type="dxa"/>
            <w:tcBorders>
              <w:top w:val="nil"/>
              <w:left w:val="single" w:sz="4" w:space="0" w:color="000000"/>
            </w:tcBorders>
          </w:tcPr>
          <w:p w:rsidR="00CA096A" w:rsidRPr="00CA096A" w:rsidRDefault="00CA096A" w:rsidP="00CA096A">
            <w:pPr>
              <w:spacing w:line="253" w:lineRule="exact"/>
              <w:ind w:left="115"/>
              <w:rPr>
                <w:rFonts w:ascii="Times New Roman" w:eastAsia="Times New Roman" w:hAnsi="Times New Roman" w:cs="Times New Roman"/>
                <w:sz w:val="24"/>
                <w:lang w:val="ru-RU"/>
              </w:rPr>
            </w:pPr>
          </w:p>
          <w:p w:rsidR="00CA096A" w:rsidRPr="00CA096A" w:rsidRDefault="00CA096A" w:rsidP="00CA096A">
            <w:pPr>
              <w:spacing w:line="253" w:lineRule="exact"/>
              <w:ind w:left="115"/>
              <w:rPr>
                <w:rFonts w:ascii="Times New Roman" w:eastAsia="Times New Roman" w:hAnsi="Times New Roman" w:cs="Times New Roman"/>
                <w:sz w:val="24"/>
                <w:lang w:val="ru-RU"/>
              </w:rPr>
            </w:pPr>
          </w:p>
          <w:p w:rsidR="00CA096A" w:rsidRPr="00CA096A" w:rsidRDefault="00CA096A" w:rsidP="00CA096A">
            <w:pPr>
              <w:spacing w:line="253" w:lineRule="exact"/>
              <w:ind w:left="115"/>
              <w:rPr>
                <w:rFonts w:ascii="Times New Roman" w:eastAsia="Times New Roman" w:hAnsi="Times New Roman" w:cs="Times New Roman"/>
                <w:sz w:val="24"/>
                <w:lang w:val="ru-RU"/>
              </w:rPr>
            </w:pPr>
            <w:r w:rsidRPr="00CA096A">
              <w:rPr>
                <w:rFonts w:ascii="Times New Roman" w:eastAsia="Times New Roman" w:hAnsi="Times New Roman" w:cs="Times New Roman"/>
                <w:sz w:val="24"/>
                <w:lang w:val="ru-RU"/>
              </w:rPr>
              <w:t>Интерпретация результатов наблюдений за деятельностью обучающегося в процессе освоения образовательной программы</w:t>
            </w:r>
          </w:p>
        </w:tc>
      </w:tr>
    </w:tbl>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b/>
          <w:bCs/>
          <w:sz w:val="24"/>
          <w:szCs w:val="24"/>
          <w:lang w:eastAsia="ru-RU"/>
        </w:rPr>
        <w:t>Разработчик:</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CA096A">
        <w:rPr>
          <w:rFonts w:ascii="Times New Roman" w:eastAsia="Times New Roman" w:hAnsi="Times New Roman" w:cs="Times New Roman"/>
          <w:sz w:val="24"/>
          <w:szCs w:val="24"/>
          <w:lang w:eastAsia="ru-RU"/>
        </w:rPr>
        <w:t xml:space="preserve">   ГАПОУ </w:t>
      </w:r>
      <w:r w:rsidRPr="00CA096A">
        <w:rPr>
          <w:rFonts w:ascii="Times New Roman" w:eastAsia="Times New Roman" w:hAnsi="Times New Roman" w:cs="Times New Roman"/>
          <w:sz w:val="24"/>
          <w:szCs w:val="24"/>
          <w:u w:val="single"/>
          <w:lang w:eastAsia="ru-RU"/>
        </w:rPr>
        <w:t xml:space="preserve">«Муслюмовский политехнический </w:t>
      </w:r>
      <w:proofErr w:type="gramStart"/>
      <w:r w:rsidRPr="00CA096A">
        <w:rPr>
          <w:rFonts w:ascii="Times New Roman" w:eastAsia="Times New Roman" w:hAnsi="Times New Roman" w:cs="Times New Roman"/>
          <w:sz w:val="24"/>
          <w:szCs w:val="24"/>
          <w:u w:val="single"/>
          <w:lang w:eastAsia="ru-RU"/>
        </w:rPr>
        <w:t>техникум»</w:t>
      </w:r>
      <w:r w:rsidRPr="00CA096A">
        <w:rPr>
          <w:rFonts w:ascii="Times New Roman" w:eastAsia="Times New Roman" w:hAnsi="Times New Roman" w:cs="Times New Roman"/>
          <w:sz w:val="24"/>
          <w:szCs w:val="24"/>
          <w:u w:val="single"/>
          <w:lang w:eastAsia="ru-RU"/>
        </w:rPr>
        <w:tab/>
      </w:r>
      <w:proofErr w:type="gramEnd"/>
      <w:r w:rsidRPr="00CA096A">
        <w:rPr>
          <w:rFonts w:ascii="Times New Roman" w:eastAsia="Times New Roman" w:hAnsi="Times New Roman" w:cs="Times New Roman"/>
          <w:sz w:val="24"/>
          <w:szCs w:val="24"/>
          <w:u w:val="single"/>
          <w:lang w:eastAsia="ru-RU"/>
        </w:rPr>
        <w:t xml:space="preserve">Преподаватель </w:t>
      </w:r>
      <w:r w:rsidRPr="00CA096A">
        <w:rPr>
          <w:rFonts w:ascii="Times New Roman" w:eastAsia="Times New Roman" w:hAnsi="Times New Roman" w:cs="Times New Roman"/>
          <w:sz w:val="24"/>
          <w:szCs w:val="24"/>
          <w:u w:val="single"/>
          <w:lang w:eastAsia="ru-RU"/>
        </w:rPr>
        <w:tab/>
        <w:t xml:space="preserve">                          Н.Н. Шагалиева</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(место </w:t>
      </w:r>
      <w:proofErr w:type="gramStart"/>
      <w:r w:rsidRPr="00CA096A">
        <w:rPr>
          <w:rFonts w:ascii="Times New Roman" w:eastAsia="Times New Roman" w:hAnsi="Times New Roman" w:cs="Times New Roman"/>
          <w:sz w:val="24"/>
          <w:szCs w:val="24"/>
          <w:lang w:eastAsia="ru-RU"/>
        </w:rPr>
        <w:t>работы)</w:t>
      </w:r>
      <w:r w:rsidRPr="00CA096A">
        <w:rPr>
          <w:rFonts w:ascii="Times New Roman" w:eastAsia="Times New Roman" w:hAnsi="Times New Roman" w:cs="Times New Roman"/>
          <w:sz w:val="24"/>
          <w:szCs w:val="24"/>
          <w:lang w:eastAsia="ru-RU"/>
        </w:rPr>
        <w:tab/>
      </w:r>
      <w:proofErr w:type="gramEnd"/>
      <w:r w:rsidRPr="00CA096A">
        <w:rPr>
          <w:rFonts w:ascii="Times New Roman" w:eastAsia="Times New Roman" w:hAnsi="Times New Roman" w:cs="Times New Roman"/>
          <w:sz w:val="24"/>
          <w:szCs w:val="24"/>
          <w:lang w:eastAsia="ru-RU"/>
        </w:rPr>
        <w:t xml:space="preserve">                                       (занимаемая должность)</w:t>
      </w:r>
      <w:r w:rsidRPr="00CA096A">
        <w:rPr>
          <w:rFonts w:ascii="Times New Roman" w:eastAsia="Times New Roman" w:hAnsi="Times New Roman" w:cs="Times New Roman"/>
          <w:sz w:val="24"/>
          <w:szCs w:val="24"/>
          <w:lang w:eastAsia="ru-RU"/>
        </w:rPr>
        <w:tab/>
        <w:t xml:space="preserve">                                   (инициалы, фамилия)</w:t>
      </w:r>
    </w:p>
    <w:p w:rsidR="00CA096A" w:rsidRPr="00CA096A" w:rsidRDefault="00CA096A" w:rsidP="00CA096A">
      <w:pPr>
        <w:spacing w:after="0" w:line="259" w:lineRule="exact"/>
        <w:rPr>
          <w:rFonts w:ascii="Times New Roman" w:eastAsia="Times New Roman" w:hAnsi="Times New Roman" w:cs="Times New Roman"/>
          <w:sz w:val="24"/>
          <w:szCs w:val="24"/>
          <w:lang w:eastAsia="ru-RU"/>
        </w:rPr>
        <w:sectPr w:rsidR="00CA096A" w:rsidRPr="00CA096A">
          <w:pgSz w:w="16840" w:h="11910" w:orient="landscape"/>
          <w:pgMar w:top="1100" w:right="260" w:bottom="1160" w:left="880" w:header="0" w:footer="978" w:gutter="0"/>
          <w:cols w:space="720"/>
        </w:sect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ar-SA"/>
        </w:rPr>
      </w:pPr>
      <w:r w:rsidRPr="00CA096A">
        <w:rPr>
          <w:rFonts w:ascii="Times New Roman" w:eastAsia="Times New Roman" w:hAnsi="Times New Roman" w:cs="Times New Roman"/>
          <w:sz w:val="24"/>
          <w:szCs w:val="24"/>
          <w:lang w:eastAsia="ar-SA"/>
        </w:rPr>
        <w:t xml:space="preserve">                                   </w:t>
      </w:r>
      <w:r w:rsidRPr="00CA096A">
        <w:rPr>
          <w:rFonts w:ascii="Times New Roman" w:eastAsia="Times New Roman" w:hAnsi="Times New Roman" w:cs="Times New Roman"/>
          <w:b/>
          <w:sz w:val="24"/>
          <w:szCs w:val="24"/>
          <w:lang w:eastAsia="ar-SA"/>
        </w:rPr>
        <w:t>ГОСУДАРСТВЕННОЕ АВТОНОМНОЕ ПРОФЕССИОНАЛЬНОЕ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ОБРАЗОВАТЕЛЬНОЕ УЧРЕЖДЕНИЕ</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«МУСЛЮМОВСКИЙ ПОЛИТЕХНИЧЕСКИЙ ТЕХНИКУМ»</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8"/>
          <w:szCs w:val="28"/>
          <w:lang w:eastAsia="ar-SA"/>
        </w:rPr>
      </w:pPr>
    </w:p>
    <w:p w:rsidR="00CA096A" w:rsidRPr="00CA096A" w:rsidRDefault="00CA096A" w:rsidP="00CA096A">
      <w:pPr>
        <w:suppressAutoHyphens/>
        <w:spacing w:after="0" w:line="240" w:lineRule="auto"/>
        <w:rPr>
          <w:rFonts w:ascii="Times New Roman" w:eastAsia="Times New Roman" w:hAnsi="Times New Roman" w:cs="Times New Roman"/>
          <w:b/>
          <w:sz w:val="28"/>
          <w:szCs w:val="28"/>
          <w:lang w:eastAsia="ar-SA"/>
        </w:rPr>
      </w:pPr>
    </w:p>
    <w:tbl>
      <w:tblPr>
        <w:tblW w:w="0" w:type="auto"/>
        <w:tblLook w:val="04A0" w:firstRow="1" w:lastRow="0" w:firstColumn="1" w:lastColumn="0" w:noHBand="0" w:noVBand="1"/>
      </w:tblPr>
      <w:tblGrid>
        <w:gridCol w:w="4147"/>
        <w:gridCol w:w="2818"/>
        <w:gridCol w:w="3905"/>
      </w:tblGrid>
      <w:tr w:rsidR="00CA096A" w:rsidRPr="00CA096A" w:rsidTr="00CA096A">
        <w:tc>
          <w:tcPr>
            <w:tcW w:w="5211" w:type="dxa"/>
          </w:tcPr>
          <w:p w:rsidR="00CA096A" w:rsidRPr="00CA096A" w:rsidRDefault="00CA096A" w:rsidP="00CA096A">
            <w:pPr>
              <w:suppressAutoHyphens/>
              <w:spacing w:after="0" w:line="240" w:lineRule="auto"/>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 xml:space="preserve">Согласована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Заместитель </w:t>
            </w:r>
            <w:proofErr w:type="gramStart"/>
            <w:r w:rsidRPr="00CA096A">
              <w:rPr>
                <w:rFonts w:ascii="Times New Roman" w:eastAsia="Times New Roman" w:hAnsi="Times New Roman" w:cs="Times New Roman"/>
                <w:lang w:eastAsia="ar-SA"/>
              </w:rPr>
              <w:t>директора  по</w:t>
            </w:r>
            <w:proofErr w:type="gramEnd"/>
            <w:r w:rsidRPr="00CA096A">
              <w:rPr>
                <w:rFonts w:ascii="Times New Roman" w:eastAsia="Times New Roman" w:hAnsi="Times New Roman" w:cs="Times New Roman"/>
                <w:lang w:eastAsia="ar-SA"/>
              </w:rPr>
              <w:t xml:space="preserve"> УПР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proofErr w:type="gramStart"/>
            <w:r w:rsidRPr="00CA096A">
              <w:rPr>
                <w:rFonts w:ascii="Times New Roman" w:eastAsia="Times New Roman" w:hAnsi="Times New Roman" w:cs="Times New Roman"/>
                <w:lang w:eastAsia="ar-SA"/>
              </w:rPr>
              <w:t>ГАПОУ«</w:t>
            </w:r>
            <w:proofErr w:type="gramEnd"/>
            <w:r w:rsidRPr="00CA096A">
              <w:rPr>
                <w:rFonts w:ascii="Times New Roman" w:eastAsia="Times New Roman" w:hAnsi="Times New Roman" w:cs="Times New Roman"/>
                <w:lang w:eastAsia="ar-SA"/>
              </w:rPr>
              <w:t xml:space="preserve">Муслюмовский                                                                                    политехнический техникум»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__________               Р.З.Ханов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«____»____________2023 г.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p>
          <w:p w:rsidR="00CA096A" w:rsidRPr="00CA096A" w:rsidRDefault="00CA096A" w:rsidP="00CA096A">
            <w:pPr>
              <w:suppressAutoHyphens/>
              <w:spacing w:after="0" w:line="240" w:lineRule="auto"/>
              <w:rPr>
                <w:rFonts w:ascii="Times New Roman" w:eastAsia="Times New Roman" w:hAnsi="Times New Roman" w:cs="Times New Roman"/>
                <w:b/>
                <w:lang w:eastAsia="ar-SA"/>
              </w:rPr>
            </w:pPr>
            <w:r w:rsidRPr="00CA096A">
              <w:rPr>
                <w:rFonts w:ascii="Times New Roman" w:eastAsia="Times New Roman" w:hAnsi="Times New Roman" w:cs="Times New Roman"/>
                <w:lang w:eastAsia="ar-SA"/>
              </w:rPr>
              <w:t xml:space="preserve">                         </w:t>
            </w:r>
          </w:p>
        </w:tc>
        <w:tc>
          <w:tcPr>
            <w:tcW w:w="4646" w:type="dxa"/>
          </w:tcPr>
          <w:p w:rsidR="00CA096A" w:rsidRPr="00CA096A" w:rsidRDefault="00CA096A" w:rsidP="00CA096A">
            <w:pPr>
              <w:suppressAutoHyphens/>
              <w:spacing w:after="0" w:line="240" w:lineRule="auto"/>
              <w:rPr>
                <w:rFonts w:ascii="Times New Roman" w:eastAsia="Times New Roman" w:hAnsi="Times New Roman" w:cs="Times New Roman"/>
                <w:b/>
                <w:lang w:eastAsia="ar-SA"/>
              </w:rPr>
            </w:pPr>
          </w:p>
        </w:tc>
        <w:tc>
          <w:tcPr>
            <w:tcW w:w="4929" w:type="dxa"/>
          </w:tcPr>
          <w:p w:rsidR="00CA096A" w:rsidRPr="00CA096A" w:rsidRDefault="00CA096A" w:rsidP="00CA096A">
            <w:pPr>
              <w:suppressAutoHyphens/>
              <w:spacing w:after="0" w:line="240" w:lineRule="auto"/>
              <w:rPr>
                <w:rFonts w:ascii="Times New Roman" w:eastAsia="Times New Roman" w:hAnsi="Times New Roman" w:cs="Times New Roman"/>
                <w:b/>
                <w:bCs/>
                <w:lang w:eastAsia="ar-SA"/>
              </w:rPr>
            </w:pPr>
            <w:r w:rsidRPr="00CA096A">
              <w:rPr>
                <w:rFonts w:ascii="Times New Roman" w:eastAsia="Times New Roman" w:hAnsi="Times New Roman" w:cs="Times New Roman"/>
                <w:b/>
                <w:bCs/>
                <w:lang w:eastAsia="ar-SA"/>
              </w:rPr>
              <w:t xml:space="preserve"> Утверждена</w:t>
            </w:r>
          </w:p>
          <w:p w:rsidR="00CA096A" w:rsidRPr="00CA096A" w:rsidRDefault="00CA096A" w:rsidP="00CA096A">
            <w:pPr>
              <w:suppressAutoHyphens/>
              <w:spacing w:after="0" w:line="240" w:lineRule="auto"/>
              <w:rPr>
                <w:rFonts w:ascii="Times New Roman" w:eastAsia="Times New Roman" w:hAnsi="Times New Roman" w:cs="Times New Roman"/>
                <w:b/>
                <w:bCs/>
                <w:lang w:eastAsia="ar-SA"/>
              </w:rPr>
            </w:pPr>
            <w:r w:rsidRPr="00CA096A">
              <w:rPr>
                <w:rFonts w:ascii="Times New Roman" w:eastAsia="Times New Roman" w:hAnsi="Times New Roman" w:cs="Times New Roman"/>
                <w:lang w:eastAsia="ar-SA"/>
              </w:rPr>
              <w:t xml:space="preserve">Директор ГАПОУ «Муслюмовский    политехнический </w:t>
            </w:r>
            <w:proofErr w:type="gramStart"/>
            <w:r w:rsidRPr="00CA096A">
              <w:rPr>
                <w:rFonts w:ascii="Times New Roman" w:eastAsia="Times New Roman" w:hAnsi="Times New Roman" w:cs="Times New Roman"/>
                <w:lang w:eastAsia="ar-SA"/>
              </w:rPr>
              <w:t xml:space="preserve">техникум»   </w:t>
            </w:r>
            <w:proofErr w:type="gramEnd"/>
            <w:r w:rsidRPr="00CA096A">
              <w:rPr>
                <w:rFonts w:ascii="Times New Roman" w:eastAsia="Times New Roman" w:hAnsi="Times New Roman" w:cs="Times New Roman"/>
                <w:lang w:eastAsia="ar-SA"/>
              </w:rPr>
              <w:t xml:space="preserve">     __________И.Д. Миргалимов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                                                    </w:t>
            </w:r>
          </w:p>
          <w:p w:rsidR="00CA096A" w:rsidRPr="00CA096A" w:rsidRDefault="00CA096A" w:rsidP="00CA096A">
            <w:pPr>
              <w:suppressAutoHyphens/>
              <w:spacing w:after="0" w:line="240" w:lineRule="auto"/>
              <w:rPr>
                <w:rFonts w:ascii="Times New Roman" w:eastAsia="Times New Roman" w:hAnsi="Times New Roman" w:cs="Times New Roman"/>
                <w:lang w:eastAsia="ar-SA"/>
              </w:rPr>
            </w:pPr>
            <w:r w:rsidRPr="00CA096A">
              <w:rPr>
                <w:rFonts w:ascii="Times New Roman" w:eastAsia="Times New Roman" w:hAnsi="Times New Roman" w:cs="Times New Roman"/>
                <w:lang w:eastAsia="ar-SA"/>
              </w:rPr>
              <w:t xml:space="preserve">«__»___________2023г.  </w:t>
            </w:r>
          </w:p>
          <w:p w:rsidR="00CA096A" w:rsidRPr="00CA096A" w:rsidRDefault="00CA096A" w:rsidP="00CA096A">
            <w:pPr>
              <w:suppressAutoHyphens/>
              <w:spacing w:after="0" w:line="240" w:lineRule="auto"/>
              <w:rPr>
                <w:rFonts w:ascii="Times New Roman" w:eastAsia="Times New Roman" w:hAnsi="Times New Roman" w:cs="Times New Roman"/>
                <w:b/>
                <w:lang w:eastAsia="ar-SA"/>
              </w:rPr>
            </w:pPr>
          </w:p>
        </w:tc>
      </w:tr>
    </w:tbl>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 xml:space="preserve">РАБОЧАЯ ПРОГРАММА УЧЕБНОЙ </w:t>
      </w:r>
      <w:proofErr w:type="gramStart"/>
      <w:r w:rsidRPr="00CA096A">
        <w:rPr>
          <w:rFonts w:ascii="Times New Roman" w:eastAsia="Times New Roman" w:hAnsi="Times New Roman" w:cs="Times New Roman"/>
          <w:b/>
          <w:sz w:val="24"/>
          <w:szCs w:val="24"/>
          <w:lang w:eastAsia="ar-SA"/>
        </w:rPr>
        <w:t>ДИСЦИПЛИНЫ  ОУД.13</w:t>
      </w:r>
      <w:proofErr w:type="gramEnd"/>
      <w:r w:rsidRPr="00CA096A">
        <w:rPr>
          <w:rFonts w:ascii="Times New Roman" w:eastAsia="Times New Roman" w:hAnsi="Times New Roman" w:cs="Times New Roman"/>
          <w:b/>
          <w:sz w:val="24"/>
          <w:szCs w:val="24"/>
          <w:lang w:eastAsia="ar-SA"/>
        </w:rPr>
        <w:t xml:space="preserve"> </w:t>
      </w:r>
      <w:r w:rsidRPr="00CA096A">
        <w:rPr>
          <w:rFonts w:ascii="Times New Roman" w:eastAsia="Times New Roman" w:hAnsi="Times New Roman" w:cs="Times New Roman"/>
          <w:b/>
          <w:color w:val="000000"/>
          <w:sz w:val="24"/>
          <w:szCs w:val="24"/>
          <w:lang w:eastAsia="ru-RU"/>
        </w:rPr>
        <w:t>География</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b/>
          <w:sz w:val="24"/>
          <w:szCs w:val="24"/>
          <w:lang w:eastAsia="ar-SA"/>
        </w:rPr>
      </w:pPr>
      <w:r w:rsidRPr="00CA096A">
        <w:rPr>
          <w:rFonts w:ascii="Times New Roman" w:eastAsia="Times New Roman" w:hAnsi="Times New Roman" w:cs="Times New Roman"/>
          <w:b/>
          <w:sz w:val="24"/>
          <w:szCs w:val="24"/>
          <w:lang w:eastAsia="ar-SA"/>
        </w:rPr>
        <w:t>по профессии 23.01.17 Мастер по ремонту и обслуживанию автомобилей</w:t>
      </w:r>
    </w:p>
    <w:p w:rsidR="00CA096A" w:rsidRPr="00CA096A" w:rsidRDefault="00CA096A" w:rsidP="00CA096A">
      <w:pPr>
        <w:suppressAutoHyphens/>
        <w:spacing w:after="0" w:line="240" w:lineRule="auto"/>
        <w:jc w:val="center"/>
        <w:rPr>
          <w:rFonts w:ascii="Times New Roman" w:eastAsia="Times New Roman" w:hAnsi="Times New Roman" w:cs="Times New Roman"/>
          <w:bCs/>
          <w:sz w:val="24"/>
          <w:szCs w:val="24"/>
          <w:lang w:eastAsia="ar-SA"/>
        </w:rPr>
      </w:pPr>
      <w:r w:rsidRPr="00CA096A">
        <w:rPr>
          <w:rFonts w:ascii="Times New Roman" w:eastAsia="Times New Roman" w:hAnsi="Times New Roman" w:cs="Times New Roman"/>
          <w:bCs/>
          <w:sz w:val="24"/>
          <w:szCs w:val="24"/>
          <w:lang w:eastAsia="ar-SA"/>
        </w:rPr>
        <w:t xml:space="preserve"> </w:t>
      </w:r>
    </w:p>
    <w:p w:rsidR="00CA096A" w:rsidRPr="00CA096A" w:rsidRDefault="00CA096A" w:rsidP="00CA096A">
      <w:pPr>
        <w:suppressAutoHyphens/>
        <w:spacing w:after="0" w:line="240" w:lineRule="auto"/>
        <w:jc w:val="center"/>
        <w:rPr>
          <w:rFonts w:ascii="Times New Roman" w:eastAsia="Times New Roman" w:hAnsi="Times New Roman" w:cs="Times New Roman"/>
          <w:sz w:val="24"/>
          <w:szCs w:val="24"/>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p>
    <w:p w:rsidR="00CA096A" w:rsidRPr="00CA096A" w:rsidRDefault="00CA096A" w:rsidP="00CA096A">
      <w:pPr>
        <w:suppressAutoHyphens/>
        <w:spacing w:after="0" w:line="240" w:lineRule="auto"/>
        <w:jc w:val="center"/>
        <w:rPr>
          <w:rFonts w:ascii="Times New Roman" w:eastAsia="Times New Roman" w:hAnsi="Times New Roman" w:cs="Times New Roman"/>
          <w:sz w:val="28"/>
          <w:szCs w:val="28"/>
          <w:lang w:eastAsia="ar-SA"/>
        </w:rPr>
      </w:pPr>
      <w:r w:rsidRPr="00CA096A">
        <w:rPr>
          <w:rFonts w:ascii="Times New Roman" w:eastAsia="Times New Roman" w:hAnsi="Times New Roman" w:cs="Times New Roman"/>
          <w:sz w:val="28"/>
          <w:szCs w:val="28"/>
          <w:lang w:eastAsia="ar-SA"/>
        </w:rPr>
        <w:t xml:space="preserve"> </w:t>
      </w:r>
    </w:p>
    <w:p w:rsidR="00CA096A" w:rsidRPr="00CA096A" w:rsidRDefault="00CA096A" w:rsidP="00CA096A">
      <w:pPr>
        <w:spacing w:after="0" w:line="360" w:lineRule="auto"/>
        <w:ind w:right="-1"/>
        <w:jc w:val="both"/>
        <w:rPr>
          <w:rFonts w:ascii="Times New Roman" w:eastAsia="Times New Roman" w:hAnsi="Times New Roman" w:cs="Times New Roman"/>
          <w:sz w:val="24"/>
          <w:szCs w:val="24"/>
          <w:lang w:eastAsia="ru-RU"/>
        </w:rPr>
      </w:pPr>
    </w:p>
    <w:p w:rsidR="00CA096A" w:rsidRPr="00CA096A" w:rsidRDefault="00CA096A" w:rsidP="00CA096A">
      <w:pPr>
        <w:spacing w:after="0" w:line="360" w:lineRule="auto"/>
        <w:ind w:right="-1"/>
        <w:jc w:val="both"/>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rPr>
          <w:rFonts w:ascii="Times New Roman" w:eastAsia="Times New Roman" w:hAnsi="Times New Roman" w:cs="Times New Roman"/>
          <w:sz w:val="28"/>
          <w:szCs w:val="24"/>
          <w:lang w:eastAsia="ru-RU"/>
        </w:rPr>
      </w:pPr>
    </w:p>
    <w:p w:rsidR="00CA096A" w:rsidRPr="00CA096A" w:rsidRDefault="00CA096A" w:rsidP="00CA096A">
      <w:pPr>
        <w:widowControl w:val="0"/>
        <w:spacing w:after="12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Муслюмово, 2023</w:t>
      </w:r>
    </w:p>
    <w:p w:rsidR="00CA096A" w:rsidRPr="00CA096A" w:rsidRDefault="00CA096A" w:rsidP="00CA096A">
      <w:pPr>
        <w:widowControl w:val="0"/>
        <w:spacing w:after="120" w:line="240" w:lineRule="auto"/>
        <w:jc w:val="center"/>
        <w:rPr>
          <w:rFonts w:ascii="Times New Roman" w:eastAsia="Times New Roman" w:hAnsi="Times New Roman" w:cs="Times New Roman"/>
          <w:sz w:val="24"/>
          <w:szCs w:val="24"/>
          <w:lang w:eastAsia="ru-RU"/>
        </w:rPr>
      </w:pPr>
    </w:p>
    <w:p w:rsidR="00CA096A" w:rsidRPr="00CA096A" w:rsidRDefault="00CA096A" w:rsidP="00CA096A">
      <w:pPr>
        <w:widowControl w:val="0"/>
        <w:spacing w:after="12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Рабочая программа учебной дисциплины География является частью основной профессиональной образовательной программы подготовки </w:t>
      </w:r>
      <w:r w:rsidRPr="00CA096A">
        <w:rPr>
          <w:rFonts w:ascii="Times New Roman" w:eastAsia="Times New Roman" w:hAnsi="Times New Roman" w:cs="Times New Roman"/>
          <w:sz w:val="24"/>
          <w:szCs w:val="24"/>
          <w:lang w:eastAsia="ar-SA"/>
        </w:rPr>
        <w:t xml:space="preserve">квалифицированных рабочих, </w:t>
      </w:r>
      <w:proofErr w:type="gramStart"/>
      <w:r w:rsidRPr="00CA096A">
        <w:rPr>
          <w:rFonts w:ascii="Times New Roman" w:eastAsia="Times New Roman" w:hAnsi="Times New Roman" w:cs="Times New Roman"/>
          <w:sz w:val="24"/>
          <w:szCs w:val="24"/>
          <w:lang w:eastAsia="ar-SA"/>
        </w:rPr>
        <w:t>служащих</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ГАПОУ</w:t>
      </w:r>
      <w:proofErr w:type="gramEnd"/>
      <w:r w:rsidRPr="00CA096A">
        <w:rPr>
          <w:rFonts w:ascii="Times New Roman" w:eastAsia="Times New Roman" w:hAnsi="Times New Roman" w:cs="Times New Roman"/>
          <w:sz w:val="24"/>
          <w:szCs w:val="24"/>
          <w:lang w:eastAsia="ar-SA"/>
        </w:rPr>
        <w:t xml:space="preserve"> «Муслюмовский политехнический техникум» </w:t>
      </w:r>
      <w:r w:rsidRPr="00CA096A">
        <w:rPr>
          <w:rFonts w:ascii="Times New Roman" w:eastAsia="Times New Roman" w:hAnsi="Times New Roman" w:cs="Times New Roman"/>
          <w:sz w:val="24"/>
          <w:szCs w:val="24"/>
          <w:lang w:eastAsia="ru-RU"/>
        </w:rPr>
        <w:t xml:space="preserve">в соответствии с ФГОС, по  </w:t>
      </w:r>
      <w:r w:rsidRPr="00CA096A">
        <w:rPr>
          <w:rFonts w:ascii="Times New Roman" w:eastAsia="Times New Roman" w:hAnsi="Times New Roman" w:cs="Times New Roman"/>
          <w:sz w:val="24"/>
          <w:szCs w:val="24"/>
          <w:lang w:eastAsia="ar-SA"/>
        </w:rPr>
        <w:t>профессии СПО ППКРС</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 xml:space="preserve">ГАПОУ «Муслюмовский политехнический техникум»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b/>
          <w:sz w:val="24"/>
          <w:szCs w:val="24"/>
          <w:lang w:eastAsia="ar-SA"/>
        </w:rPr>
        <w:t>23.01.17 Мастер по ремонту и обслуживанию автомобилей</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lang w:eastAsia="ar-SA"/>
        </w:rPr>
        <w:t>ГАПОУ «Муслюмовский    политехнический техникум»</w:t>
      </w:r>
      <w:r w:rsidRPr="00CA096A">
        <w:rPr>
          <w:rFonts w:ascii="Times New Roman" w:eastAsia="Times New Roman" w:hAnsi="Times New Roman" w:cs="Times New Roman"/>
          <w:sz w:val="24"/>
          <w:szCs w:val="24"/>
          <w:lang w:eastAsia="ru-RU"/>
        </w:rPr>
        <w:t>.</w:t>
      </w:r>
    </w:p>
    <w:p w:rsidR="00CA096A" w:rsidRPr="00CA096A" w:rsidRDefault="00CA096A" w:rsidP="00CA096A">
      <w:pPr>
        <w:spacing w:after="0" w:line="360" w:lineRule="auto"/>
        <w:ind w:right="-1"/>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roofErr w:type="gramStart"/>
      <w:r w:rsidRPr="00CA096A">
        <w:rPr>
          <w:rFonts w:ascii="Times New Roman" w:eastAsia="Times New Roman" w:hAnsi="Times New Roman" w:cs="Times New Roman"/>
          <w:sz w:val="24"/>
          <w:szCs w:val="24"/>
          <w:lang w:eastAsia="ru-RU"/>
        </w:rPr>
        <w:t>Программу  разработал</w:t>
      </w:r>
      <w:proofErr w:type="gramEnd"/>
      <w:r w:rsidRPr="00CA096A">
        <w:rPr>
          <w:rFonts w:ascii="Times New Roman" w:eastAsia="Times New Roman" w:hAnsi="Times New Roman" w:cs="Times New Roman"/>
          <w:sz w:val="24"/>
          <w:szCs w:val="24"/>
          <w:lang w:eastAsia="ru-RU"/>
        </w:rPr>
        <w:t xml:space="preserve">  преподаватель  химии и  биологии</w:t>
      </w:r>
      <w:r w:rsidRPr="00CA096A">
        <w:rPr>
          <w:rFonts w:ascii="Times New Roman" w:eastAsia="Times New Roman" w:hAnsi="Times New Roman" w:cs="Times New Roman"/>
          <w:b/>
          <w:sz w:val="24"/>
          <w:szCs w:val="24"/>
          <w:lang w:eastAsia="ru-RU"/>
        </w:rPr>
        <w:t xml:space="preserve">  Шагалиева Наиля Наиловна            </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Программа рассмотрена на заседании ПЦК общеобразовательных дисциплин ГАПОУ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Протокол №___от «__</w:t>
      </w:r>
      <w:proofErr w:type="gramStart"/>
      <w:r w:rsidRPr="00CA096A">
        <w:rPr>
          <w:rFonts w:ascii="Times New Roman" w:eastAsia="Times New Roman" w:hAnsi="Times New Roman" w:cs="Times New Roman"/>
          <w:lang w:eastAsia="ru-RU"/>
        </w:rPr>
        <w:t>_»_</w:t>
      </w:r>
      <w:proofErr w:type="gramEnd"/>
      <w:r w:rsidRPr="00CA096A">
        <w:rPr>
          <w:rFonts w:ascii="Times New Roman" w:eastAsia="Times New Roman" w:hAnsi="Times New Roman" w:cs="Times New Roman"/>
          <w:lang w:eastAsia="ru-RU"/>
        </w:rPr>
        <w:t>_________20____г.</w:t>
      </w:r>
    </w:p>
    <w:p w:rsidR="00CA096A" w:rsidRPr="00CA096A" w:rsidRDefault="00CA096A" w:rsidP="00CA096A">
      <w:pPr>
        <w:suppressAutoHyphens/>
        <w:spacing w:after="0" w:line="240" w:lineRule="auto"/>
        <w:rPr>
          <w:rFonts w:ascii="Times New Roman" w:eastAsia="Times New Roman" w:hAnsi="Times New Roman" w:cs="Times New Roman"/>
          <w:lang w:eastAsia="ru-RU"/>
        </w:rPr>
      </w:pP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lang w:eastAsia="ru-RU"/>
        </w:rPr>
      </w:pPr>
      <w:r w:rsidRPr="00CA096A">
        <w:rPr>
          <w:rFonts w:ascii="Times New Roman" w:eastAsia="Times New Roman" w:hAnsi="Times New Roman" w:cs="Times New Roman"/>
          <w:lang w:eastAsia="ru-RU"/>
        </w:rPr>
        <w:t xml:space="preserve">       _____________________ Р.Г.Мухаметова </w:t>
      </w:r>
    </w:p>
    <w:p w:rsidR="00CA096A" w:rsidRPr="00CA096A" w:rsidRDefault="00CA096A" w:rsidP="00CA096A">
      <w:pPr>
        <w:suppressAutoHyphens/>
        <w:spacing w:after="0" w:line="240" w:lineRule="auto"/>
        <w:rPr>
          <w:rFonts w:ascii="Times New Roman" w:eastAsia="Times New Roman" w:hAnsi="Times New Roman" w:cs="Times New Roman"/>
          <w:sz w:val="20"/>
          <w:szCs w:val="20"/>
          <w:lang w:eastAsia="ru-RU"/>
        </w:rPr>
      </w:pPr>
      <w:r w:rsidRPr="00CA096A">
        <w:rPr>
          <w:rFonts w:ascii="Times New Roman" w:eastAsia="Times New Roman" w:hAnsi="Times New Roman" w:cs="Times New Roman"/>
          <w:sz w:val="20"/>
          <w:szCs w:val="20"/>
          <w:lang w:eastAsia="ru-RU"/>
        </w:rPr>
        <w:t xml:space="preserve">                                                            (ФИО)</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before="67" w:after="0" w:line="240" w:lineRule="auto"/>
        <w:ind w:right="183"/>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ПОЯСНИТЕЛЬНАЯ</w:t>
      </w:r>
      <w:r w:rsidRPr="00CA096A">
        <w:rPr>
          <w:rFonts w:ascii="Times New Roman" w:eastAsia="Times New Roman" w:hAnsi="Times New Roman" w:cs="Times New Roman"/>
          <w:b/>
          <w:bCs/>
          <w:spacing w:val="-9"/>
          <w:sz w:val="24"/>
          <w:szCs w:val="24"/>
        </w:rPr>
        <w:t xml:space="preserve"> </w:t>
      </w:r>
      <w:r w:rsidRPr="00CA096A">
        <w:rPr>
          <w:rFonts w:ascii="Times New Roman" w:eastAsia="Times New Roman" w:hAnsi="Times New Roman" w:cs="Times New Roman"/>
          <w:b/>
          <w:bCs/>
          <w:sz w:val="24"/>
          <w:szCs w:val="24"/>
        </w:rPr>
        <w:t>ЗАПИСКА</w:t>
      </w:r>
    </w:p>
    <w:p w:rsidR="00CA096A" w:rsidRPr="00CA096A" w:rsidRDefault="00CA096A" w:rsidP="00CA096A">
      <w:pPr>
        <w:widowControl w:val="0"/>
        <w:autoSpaceDE w:val="0"/>
        <w:autoSpaceDN w:val="0"/>
        <w:spacing w:before="5"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before="200" w:after="0" w:line="276"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География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изучается</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общеобразовательном</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цикле</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плана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ОПОП</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23.01.17 «Мастер по ремонту и обслуживанию автомобилей» на базе основного общего образования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(ППКРС).</w:t>
      </w:r>
    </w:p>
    <w:p w:rsidR="00CA096A" w:rsidRPr="00CA096A" w:rsidRDefault="00CA096A" w:rsidP="00CA096A">
      <w:pPr>
        <w:widowControl w:val="0"/>
        <w:autoSpaceDE w:val="0"/>
        <w:autoSpaceDN w:val="0"/>
        <w:spacing w:before="1" w:after="0" w:line="360" w:lineRule="auto"/>
        <w:ind w:right="11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Рабочая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программа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предмета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разработана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требований:</w:t>
      </w:r>
    </w:p>
    <w:p w:rsidR="00CA096A" w:rsidRPr="00CA096A" w:rsidRDefault="00CA096A" w:rsidP="00CA096A">
      <w:pPr>
        <w:widowControl w:val="0"/>
        <w:autoSpaceDE w:val="0"/>
        <w:autoSpaceDN w:val="0"/>
        <w:spacing w:before="2"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Федерального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государственного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стандарта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среднего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образования (далее – ФГОС СОО); Федеральной общеобразовательной программы,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утвержденной приказом Министерства просвещения РФ от 23.11 2022 №1014, рабочей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программы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воспитания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Федеральных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стандартов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среднего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(ФГОС</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предъявляемых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формированию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компетенций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профессиональных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компетенций (ПК);</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Рабочая программа предмета География предназначена для обучения студентов 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организациях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реализующих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программу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среднего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пределах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освоения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профессиональной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образовательной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программы</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(ОПОП</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базе</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основного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подготовке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квалифицированных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рабочих,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служащих и специалистов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среднего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звена.</w:t>
      </w:r>
    </w:p>
    <w:p w:rsidR="00CA096A" w:rsidRPr="00CA096A" w:rsidRDefault="00CA096A" w:rsidP="00CA096A">
      <w:pPr>
        <w:widowControl w:val="0"/>
        <w:autoSpaceDE w:val="0"/>
        <w:autoSpaceDN w:val="0"/>
        <w:spacing w:before="4" w:after="0" w:line="240" w:lineRule="auto"/>
        <w:rPr>
          <w:rFonts w:ascii="Times New Roman" w:eastAsia="Times New Roman" w:hAnsi="Times New Roman" w:cs="Times New Roman"/>
          <w:sz w:val="24"/>
          <w:szCs w:val="24"/>
        </w:rPr>
      </w:pPr>
    </w:p>
    <w:p w:rsidR="00CA096A" w:rsidRPr="00CA096A" w:rsidRDefault="00CA096A" w:rsidP="000F28B8">
      <w:pPr>
        <w:widowControl w:val="0"/>
        <w:numPr>
          <w:ilvl w:val="1"/>
          <w:numId w:val="109"/>
        </w:numPr>
        <w:tabs>
          <w:tab w:val="left" w:pos="1045"/>
        </w:tabs>
        <w:autoSpaceDE w:val="0"/>
        <w:autoSpaceDN w:val="0"/>
        <w:spacing w:before="1" w:after="0" w:line="240" w:lineRule="auto"/>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Место</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предмета</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в</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структуре</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программы</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подготовки</w:t>
      </w:r>
    </w:p>
    <w:p w:rsidR="00CA096A" w:rsidRPr="00CA096A" w:rsidRDefault="00CA096A" w:rsidP="00CA096A">
      <w:pPr>
        <w:widowControl w:val="0"/>
        <w:autoSpaceDE w:val="0"/>
        <w:autoSpaceDN w:val="0"/>
        <w:spacing w:before="200" w:after="0" w:line="276" w:lineRule="auto"/>
        <w:ind w:right="106"/>
        <w:jc w:val="both"/>
        <w:rPr>
          <w:rFonts w:ascii="Times New Roman" w:eastAsia="Times New Roman" w:hAnsi="Times New Roman" w:cs="Times New Roman"/>
          <w:sz w:val="24"/>
          <w:szCs w:val="24"/>
        </w:rPr>
        <w:sectPr w:rsidR="00CA096A" w:rsidRPr="00CA096A">
          <w:pgSz w:w="11910" w:h="16850"/>
          <w:pgMar w:top="1440" w:right="740" w:bottom="280" w:left="300" w:header="720" w:footer="720" w:gutter="0"/>
          <w:cols w:space="720"/>
        </w:sectPr>
      </w:pPr>
      <w:r w:rsidRPr="00CA096A">
        <w:rPr>
          <w:rFonts w:ascii="Times New Roman" w:eastAsia="Times New Roman" w:hAnsi="Times New Roman" w:cs="Times New Roman"/>
          <w:sz w:val="24"/>
          <w:szCs w:val="24"/>
        </w:rPr>
        <w:t>Общеобразовательная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дисциплина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является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обязательной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частью</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общеобразовательного цикла образовательной программы в соответствии с ФГОС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СПО по </w:t>
      </w:r>
      <w:proofErr w:type="gramStart"/>
      <w:r w:rsidRPr="00CA096A">
        <w:rPr>
          <w:rFonts w:ascii="Times New Roman" w:eastAsia="Times New Roman" w:hAnsi="Times New Roman" w:cs="Times New Roman"/>
          <w:sz w:val="24"/>
          <w:szCs w:val="24"/>
        </w:rPr>
        <w:t>профессии  23.01.17</w:t>
      </w:r>
      <w:proofErr w:type="gramEnd"/>
      <w:r w:rsidRPr="00CA096A">
        <w:rPr>
          <w:rFonts w:ascii="Times New Roman" w:eastAsia="Times New Roman" w:hAnsi="Times New Roman" w:cs="Times New Roman"/>
          <w:sz w:val="24"/>
          <w:szCs w:val="24"/>
        </w:rPr>
        <w:t xml:space="preserve"> «Мастер по ремонту и обслуживанию автомобилей» </w:t>
      </w:r>
    </w:p>
    <w:p w:rsidR="00CA096A" w:rsidRPr="00CA096A" w:rsidRDefault="00CA096A" w:rsidP="000F28B8">
      <w:pPr>
        <w:widowControl w:val="0"/>
        <w:numPr>
          <w:ilvl w:val="1"/>
          <w:numId w:val="109"/>
        </w:numPr>
        <w:tabs>
          <w:tab w:val="left" w:pos="1101"/>
        </w:tabs>
        <w:autoSpaceDE w:val="0"/>
        <w:autoSpaceDN w:val="0"/>
        <w:spacing w:before="69" w:after="0" w:line="362" w:lineRule="auto"/>
        <w:ind w:left="552" w:right="108" w:firstLine="0"/>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Цели и задачи учебного предмета – требования к результатам освоения</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учебной</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дисциплины:</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Содержание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программы</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общеобразовательной</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дисциплины</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направлено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достижение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следующих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освоение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целостном,</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многообразном</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динамично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изменяющемся</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мире,</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взаимосвязи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природы,</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всех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уровнях;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овладение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умениями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сочетать глобальный, региональный и локальный подходы для описания и анализа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геоэкологических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развитие познавательных интересов, интеллектуальных и творческих способностей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посредством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ознакомления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важнейшими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особенностями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проблемами мира в целом, его отдельных регионов и ведущих стран; воспитание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уважения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другим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народам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бережного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отношения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окружающей</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природной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среде;</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использование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практической</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повседневной</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разнообразных географических методов, знаний и умений, а также 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нахождение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включая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 карты, статистические материалы, геоинформационные системы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интернет-ресурсы,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правильной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оценки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важнейших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вопросов международной жизни; понимание географической специфики крупных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регионов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условиях</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стремительного</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международного</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туризма</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отдыха,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деловых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программ,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телекоммуникаций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простого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общения.</w:t>
      </w:r>
    </w:p>
    <w:p w:rsidR="00CA096A" w:rsidRPr="00CA096A" w:rsidRDefault="00CA096A" w:rsidP="00CA096A">
      <w:pPr>
        <w:widowControl w:val="0"/>
        <w:autoSpaceDE w:val="0"/>
        <w:autoSpaceDN w:val="0"/>
        <w:spacing w:before="65" w:after="0" w:line="362" w:lineRule="auto"/>
        <w:ind w:right="11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Программа направлена на всестороннее развитие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личности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студента,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способствует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умственному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обеспечивает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гражданское,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эстетическое,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нравственное воспитание.</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ЛИЧНОСТНЫЕ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РЕЗУЛЬТАТЫ</w:t>
      </w:r>
    </w:p>
    <w:p w:rsidR="00CA096A" w:rsidRPr="00CA096A" w:rsidRDefault="00CA096A" w:rsidP="00CA096A">
      <w:pPr>
        <w:widowControl w:val="0"/>
        <w:autoSpaceDE w:val="0"/>
        <w:autoSpaceDN w:val="0"/>
        <w:spacing w:before="159"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Личностные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результаты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освоения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обучающимися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pacing w:val="-1"/>
          <w:sz w:val="24"/>
          <w:szCs w:val="24"/>
        </w:rPr>
        <w:t>программы</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pacing w:val="-1"/>
          <w:sz w:val="24"/>
          <w:szCs w:val="24"/>
        </w:rPr>
        <w:t>среднего</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pacing w:val="-1"/>
          <w:sz w:val="24"/>
          <w:szCs w:val="24"/>
        </w:rPr>
        <w:t>общего</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pacing w:val="-1"/>
          <w:sz w:val="24"/>
          <w:szCs w:val="24"/>
        </w:rPr>
        <w:t>образования</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должны</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отражать</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готовность</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обучающихся руководствоваться сформированной внутренней позицией личности,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ценностных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ориентаций,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позитивных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внутренних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убеждений,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соответствующих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традиционным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ценностям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российского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расширение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жизненного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опыта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опыта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реализации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направлений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воспитательной 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части:</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гражданского</w:t>
      </w:r>
      <w:r w:rsidRPr="00CA096A">
        <w:rPr>
          <w:rFonts w:ascii="Times New Roman" w:eastAsia="Times New Roman" w:hAnsi="Times New Roman" w:cs="Times New Roman"/>
          <w:i/>
          <w:spacing w:val="-4"/>
          <w:sz w:val="24"/>
          <w:szCs w:val="24"/>
          <w:u w:val="single"/>
        </w:rPr>
        <w:t xml:space="preserve"> </w:t>
      </w:r>
      <w:r w:rsidRPr="00CA096A">
        <w:rPr>
          <w:rFonts w:ascii="Times New Roman" w:eastAsia="Times New Roman" w:hAnsi="Times New Roman" w:cs="Times New Roman"/>
          <w:i/>
          <w:sz w:val="24"/>
          <w:szCs w:val="24"/>
          <w:u w:val="single"/>
        </w:rPr>
        <w:t>воспитания:</w:t>
      </w:r>
    </w:p>
    <w:p w:rsidR="00CA096A" w:rsidRPr="00CA096A" w:rsidRDefault="00CA096A" w:rsidP="00CA096A">
      <w:pPr>
        <w:widowControl w:val="0"/>
        <w:tabs>
          <w:tab w:val="left" w:pos="3130"/>
          <w:tab w:val="left" w:pos="4987"/>
          <w:tab w:val="left" w:pos="6301"/>
          <w:tab w:val="left" w:pos="8361"/>
          <w:tab w:val="left" w:pos="9076"/>
          <w:tab w:val="left" w:pos="10607"/>
        </w:tabs>
        <w:autoSpaceDE w:val="0"/>
        <w:autoSpaceDN w:val="0"/>
        <w:spacing w:before="65" w:after="0" w:line="362" w:lineRule="auto"/>
        <w:ind w:right="10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z w:val="24"/>
          <w:szCs w:val="24"/>
        </w:rPr>
        <w:tab/>
        <w:t>гражданской</w:t>
      </w:r>
      <w:r w:rsidRPr="00CA096A">
        <w:rPr>
          <w:rFonts w:ascii="Times New Roman" w:eastAsia="Times New Roman" w:hAnsi="Times New Roman" w:cs="Times New Roman"/>
          <w:sz w:val="24"/>
          <w:szCs w:val="24"/>
        </w:rPr>
        <w:tab/>
        <w:t>позиции</w:t>
      </w:r>
      <w:r w:rsidRPr="00CA096A">
        <w:rPr>
          <w:rFonts w:ascii="Times New Roman" w:eastAsia="Times New Roman" w:hAnsi="Times New Roman" w:cs="Times New Roman"/>
          <w:sz w:val="24"/>
          <w:szCs w:val="24"/>
        </w:rPr>
        <w:tab/>
        <w:t>обучающегося</w:t>
      </w:r>
      <w:r w:rsidRPr="00CA096A">
        <w:rPr>
          <w:rFonts w:ascii="Times New Roman" w:eastAsia="Times New Roman" w:hAnsi="Times New Roman" w:cs="Times New Roman"/>
          <w:sz w:val="24"/>
          <w:szCs w:val="24"/>
        </w:rPr>
        <w:tab/>
        <w:t>как</w:t>
      </w:r>
      <w:r w:rsidRPr="00CA096A">
        <w:rPr>
          <w:rFonts w:ascii="Times New Roman" w:eastAsia="Times New Roman" w:hAnsi="Times New Roman" w:cs="Times New Roman"/>
          <w:sz w:val="24"/>
          <w:szCs w:val="24"/>
        </w:rPr>
        <w:tab/>
        <w:t>активного</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ответственного члена российского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общества;</w:t>
      </w:r>
    </w:p>
    <w:p w:rsidR="00CA096A" w:rsidRPr="00CA096A" w:rsidRDefault="00CA096A" w:rsidP="00CA096A">
      <w:pPr>
        <w:widowControl w:val="0"/>
        <w:tabs>
          <w:tab w:val="left" w:pos="1978"/>
          <w:tab w:val="left" w:pos="2875"/>
          <w:tab w:val="left" w:pos="5240"/>
          <w:tab w:val="left" w:pos="6000"/>
          <w:tab w:val="left" w:pos="6361"/>
          <w:tab w:val="left" w:pos="8259"/>
          <w:tab w:val="left" w:pos="9612"/>
          <w:tab w:val="left" w:pos="10607"/>
        </w:tabs>
        <w:autoSpaceDE w:val="0"/>
        <w:autoSpaceDN w:val="0"/>
        <w:spacing w:after="0" w:line="360" w:lineRule="auto"/>
        <w:ind w:right="10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-осознание</w:t>
      </w:r>
      <w:r w:rsidRPr="00CA096A">
        <w:rPr>
          <w:rFonts w:ascii="Times New Roman" w:eastAsia="Times New Roman" w:hAnsi="Times New Roman" w:cs="Times New Roman"/>
          <w:sz w:val="24"/>
          <w:szCs w:val="24"/>
        </w:rPr>
        <w:tab/>
        <w:t>своих</w:t>
      </w:r>
      <w:r w:rsidRPr="00CA096A">
        <w:rPr>
          <w:rFonts w:ascii="Times New Roman" w:eastAsia="Times New Roman" w:hAnsi="Times New Roman" w:cs="Times New Roman"/>
          <w:sz w:val="24"/>
          <w:szCs w:val="24"/>
        </w:rPr>
        <w:tab/>
        <w:t>конституционных</w:t>
      </w:r>
      <w:r w:rsidRPr="00CA096A">
        <w:rPr>
          <w:rFonts w:ascii="Times New Roman" w:eastAsia="Times New Roman" w:hAnsi="Times New Roman" w:cs="Times New Roman"/>
          <w:sz w:val="24"/>
          <w:szCs w:val="24"/>
        </w:rPr>
        <w:tab/>
        <w:t>прав</w:t>
      </w:r>
      <w:r w:rsidRPr="00CA096A">
        <w:rPr>
          <w:rFonts w:ascii="Times New Roman" w:eastAsia="Times New Roman" w:hAnsi="Times New Roman" w:cs="Times New Roman"/>
          <w:sz w:val="24"/>
          <w:szCs w:val="24"/>
        </w:rPr>
        <w:tab/>
        <w:t>и</w:t>
      </w:r>
      <w:r w:rsidRPr="00CA096A">
        <w:rPr>
          <w:rFonts w:ascii="Times New Roman" w:eastAsia="Times New Roman" w:hAnsi="Times New Roman" w:cs="Times New Roman"/>
          <w:sz w:val="24"/>
          <w:szCs w:val="24"/>
        </w:rPr>
        <w:tab/>
      </w:r>
      <w:proofErr w:type="gramStart"/>
      <w:r w:rsidRPr="00CA096A">
        <w:rPr>
          <w:rFonts w:ascii="Times New Roman" w:eastAsia="Times New Roman" w:hAnsi="Times New Roman" w:cs="Times New Roman"/>
          <w:sz w:val="24"/>
          <w:szCs w:val="24"/>
        </w:rPr>
        <w:t>обязанностей,</w:t>
      </w:r>
      <w:r w:rsidRPr="00CA096A">
        <w:rPr>
          <w:rFonts w:ascii="Times New Roman" w:eastAsia="Times New Roman" w:hAnsi="Times New Roman" w:cs="Times New Roman"/>
          <w:sz w:val="24"/>
          <w:szCs w:val="24"/>
        </w:rPr>
        <w:tab/>
      </w:r>
      <w:proofErr w:type="gramEnd"/>
      <w:r w:rsidRPr="00CA096A">
        <w:rPr>
          <w:rFonts w:ascii="Times New Roman" w:eastAsia="Times New Roman" w:hAnsi="Times New Roman" w:cs="Times New Roman"/>
          <w:sz w:val="24"/>
          <w:szCs w:val="24"/>
        </w:rPr>
        <w:t>уважение</w:t>
      </w:r>
      <w:r w:rsidRPr="00CA096A">
        <w:rPr>
          <w:rFonts w:ascii="Times New Roman" w:eastAsia="Times New Roman" w:hAnsi="Times New Roman" w:cs="Times New Roman"/>
          <w:sz w:val="24"/>
          <w:szCs w:val="24"/>
        </w:rPr>
        <w:tab/>
        <w:t>закона</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правопорядка;</w:t>
      </w:r>
    </w:p>
    <w:p w:rsidR="00CA096A" w:rsidRPr="00CA096A" w:rsidRDefault="00CA096A" w:rsidP="00CA096A">
      <w:pPr>
        <w:widowControl w:val="0"/>
        <w:tabs>
          <w:tab w:val="left" w:pos="1885"/>
          <w:tab w:val="left" w:pos="3843"/>
          <w:tab w:val="left" w:pos="5868"/>
          <w:tab w:val="left" w:pos="8323"/>
          <w:tab w:val="left" w:pos="10609"/>
        </w:tabs>
        <w:autoSpaceDE w:val="0"/>
        <w:autoSpaceDN w:val="0"/>
        <w:spacing w:after="0" w:line="362" w:lineRule="auto"/>
        <w:ind w:right="104"/>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-принятие</w:t>
      </w:r>
      <w:r w:rsidRPr="00CA096A">
        <w:rPr>
          <w:rFonts w:ascii="Times New Roman" w:eastAsia="Times New Roman" w:hAnsi="Times New Roman" w:cs="Times New Roman"/>
          <w:sz w:val="24"/>
          <w:szCs w:val="24"/>
        </w:rPr>
        <w:tab/>
        <w:t>традиционных</w:t>
      </w:r>
      <w:r w:rsidRPr="00CA096A">
        <w:rPr>
          <w:rFonts w:ascii="Times New Roman" w:eastAsia="Times New Roman" w:hAnsi="Times New Roman" w:cs="Times New Roman"/>
          <w:sz w:val="24"/>
          <w:szCs w:val="24"/>
        </w:rPr>
        <w:tab/>
      </w:r>
      <w:proofErr w:type="gramStart"/>
      <w:r w:rsidRPr="00CA096A">
        <w:rPr>
          <w:rFonts w:ascii="Times New Roman" w:eastAsia="Times New Roman" w:hAnsi="Times New Roman" w:cs="Times New Roman"/>
          <w:sz w:val="24"/>
          <w:szCs w:val="24"/>
        </w:rPr>
        <w:t>национальных,</w:t>
      </w:r>
      <w:r w:rsidRPr="00CA096A">
        <w:rPr>
          <w:rFonts w:ascii="Times New Roman" w:eastAsia="Times New Roman" w:hAnsi="Times New Roman" w:cs="Times New Roman"/>
          <w:sz w:val="24"/>
          <w:szCs w:val="24"/>
        </w:rPr>
        <w:tab/>
      </w:r>
      <w:proofErr w:type="gramEnd"/>
      <w:r w:rsidRPr="00CA096A">
        <w:rPr>
          <w:rFonts w:ascii="Times New Roman" w:eastAsia="Times New Roman" w:hAnsi="Times New Roman" w:cs="Times New Roman"/>
          <w:sz w:val="24"/>
          <w:szCs w:val="24"/>
        </w:rPr>
        <w:t>общечеловеческих</w:t>
      </w:r>
      <w:r w:rsidRPr="00CA096A">
        <w:rPr>
          <w:rFonts w:ascii="Times New Roman" w:eastAsia="Times New Roman" w:hAnsi="Times New Roman" w:cs="Times New Roman"/>
          <w:sz w:val="24"/>
          <w:szCs w:val="24"/>
        </w:rPr>
        <w:tab/>
        <w:t>гуманистических</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демократических ценностей;</w:t>
      </w:r>
    </w:p>
    <w:p w:rsidR="00CA096A" w:rsidRPr="00CA096A" w:rsidRDefault="00CA096A" w:rsidP="00CA096A">
      <w:pPr>
        <w:widowControl w:val="0"/>
        <w:tabs>
          <w:tab w:val="left" w:pos="2077"/>
          <w:tab w:val="left" w:pos="4026"/>
          <w:tab w:val="left" w:pos="5486"/>
          <w:tab w:val="left" w:pos="7273"/>
          <w:tab w:val="left" w:pos="9245"/>
        </w:tabs>
        <w:autoSpaceDE w:val="0"/>
        <w:autoSpaceDN w:val="0"/>
        <w:spacing w:after="0" w:line="360" w:lineRule="auto"/>
        <w:ind w:right="112"/>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-готовность</w:t>
      </w:r>
      <w:r w:rsidRPr="00CA096A">
        <w:rPr>
          <w:rFonts w:ascii="Times New Roman" w:eastAsia="Times New Roman" w:hAnsi="Times New Roman" w:cs="Times New Roman"/>
          <w:sz w:val="24"/>
          <w:szCs w:val="24"/>
        </w:rPr>
        <w:tab/>
        <w:t>противостоять</w:t>
      </w:r>
      <w:r w:rsidRPr="00CA096A">
        <w:rPr>
          <w:rFonts w:ascii="Times New Roman" w:eastAsia="Times New Roman" w:hAnsi="Times New Roman" w:cs="Times New Roman"/>
          <w:sz w:val="24"/>
          <w:szCs w:val="24"/>
        </w:rPr>
        <w:tab/>
        <w:t>идеологии</w:t>
      </w:r>
      <w:r w:rsidRPr="00CA096A">
        <w:rPr>
          <w:rFonts w:ascii="Times New Roman" w:eastAsia="Times New Roman" w:hAnsi="Times New Roman" w:cs="Times New Roman"/>
          <w:sz w:val="24"/>
          <w:szCs w:val="24"/>
        </w:rPr>
        <w:tab/>
      </w:r>
      <w:proofErr w:type="gramStart"/>
      <w:r w:rsidRPr="00CA096A">
        <w:rPr>
          <w:rFonts w:ascii="Times New Roman" w:eastAsia="Times New Roman" w:hAnsi="Times New Roman" w:cs="Times New Roman"/>
          <w:sz w:val="24"/>
          <w:szCs w:val="24"/>
        </w:rPr>
        <w:t>экстремизма,</w:t>
      </w:r>
      <w:r w:rsidRPr="00CA096A">
        <w:rPr>
          <w:rFonts w:ascii="Times New Roman" w:eastAsia="Times New Roman" w:hAnsi="Times New Roman" w:cs="Times New Roman"/>
          <w:sz w:val="24"/>
          <w:szCs w:val="24"/>
        </w:rPr>
        <w:tab/>
      </w:r>
      <w:proofErr w:type="gramEnd"/>
      <w:r w:rsidRPr="00CA096A">
        <w:rPr>
          <w:rFonts w:ascii="Times New Roman" w:eastAsia="Times New Roman" w:hAnsi="Times New Roman" w:cs="Times New Roman"/>
          <w:sz w:val="24"/>
          <w:szCs w:val="24"/>
        </w:rPr>
        <w:t>национализма,</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ксенофобии,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дискриминации по социальным, религиозным, расовым, национальным признакам;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готовность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вести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совместную</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деятельность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интересах</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гражданского</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общества,</w:t>
      </w:r>
      <w:r w:rsidRPr="00CA096A">
        <w:rPr>
          <w:rFonts w:ascii="Times New Roman" w:eastAsia="Times New Roman" w:hAnsi="Times New Roman" w:cs="Times New Roman"/>
          <w:spacing w:val="-67"/>
          <w:sz w:val="24"/>
          <w:szCs w:val="24"/>
        </w:rPr>
        <w:t xml:space="preserve"> -             </w:t>
      </w:r>
      <w:r w:rsidRPr="00CA096A">
        <w:rPr>
          <w:rFonts w:ascii="Times New Roman" w:eastAsia="Times New Roman" w:hAnsi="Times New Roman" w:cs="Times New Roman"/>
          <w:sz w:val="24"/>
          <w:szCs w:val="24"/>
        </w:rPr>
        <w:t>участвовать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самоуправлении;</w:t>
      </w:r>
    </w:p>
    <w:p w:rsidR="00CA096A" w:rsidRPr="00CA096A" w:rsidRDefault="00CA096A" w:rsidP="00CA096A">
      <w:pPr>
        <w:widowControl w:val="0"/>
        <w:tabs>
          <w:tab w:val="left" w:pos="1623"/>
          <w:tab w:val="left" w:pos="4105"/>
          <w:tab w:val="left" w:pos="4436"/>
          <w:tab w:val="left" w:pos="6263"/>
          <w:tab w:val="left" w:pos="7999"/>
          <w:tab w:val="left" w:pos="8337"/>
          <w:tab w:val="left" w:pos="10128"/>
          <w:tab w:val="left" w:pos="10459"/>
        </w:tabs>
        <w:autoSpaceDE w:val="0"/>
        <w:autoSpaceDN w:val="0"/>
        <w:spacing w:after="0" w:line="360" w:lineRule="auto"/>
        <w:ind w:right="115"/>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умение</w:t>
      </w:r>
      <w:r w:rsidRPr="00CA096A">
        <w:rPr>
          <w:rFonts w:ascii="Times New Roman" w:eastAsia="Times New Roman" w:hAnsi="Times New Roman" w:cs="Times New Roman"/>
          <w:sz w:val="24"/>
          <w:szCs w:val="24"/>
        </w:rPr>
        <w:tab/>
        <w:t>взаимодействовать</w:t>
      </w:r>
      <w:r w:rsidRPr="00CA096A">
        <w:rPr>
          <w:rFonts w:ascii="Times New Roman" w:eastAsia="Times New Roman" w:hAnsi="Times New Roman" w:cs="Times New Roman"/>
          <w:sz w:val="24"/>
          <w:szCs w:val="24"/>
        </w:rPr>
        <w:tab/>
        <w:t>с</w:t>
      </w:r>
      <w:r w:rsidRPr="00CA096A">
        <w:rPr>
          <w:rFonts w:ascii="Times New Roman" w:eastAsia="Times New Roman" w:hAnsi="Times New Roman" w:cs="Times New Roman"/>
          <w:sz w:val="24"/>
          <w:szCs w:val="24"/>
        </w:rPr>
        <w:tab/>
        <w:t>социальными</w:t>
      </w:r>
      <w:r w:rsidRPr="00CA096A">
        <w:rPr>
          <w:rFonts w:ascii="Times New Roman" w:eastAsia="Times New Roman" w:hAnsi="Times New Roman" w:cs="Times New Roman"/>
          <w:sz w:val="24"/>
          <w:szCs w:val="24"/>
        </w:rPr>
        <w:tab/>
        <w:t>институтами</w:t>
      </w:r>
      <w:r w:rsidRPr="00CA096A">
        <w:rPr>
          <w:rFonts w:ascii="Times New Roman" w:eastAsia="Times New Roman" w:hAnsi="Times New Roman" w:cs="Times New Roman"/>
          <w:sz w:val="24"/>
          <w:szCs w:val="24"/>
        </w:rPr>
        <w:tab/>
        <w:t>в</w:t>
      </w:r>
      <w:r w:rsidRPr="00CA096A">
        <w:rPr>
          <w:rFonts w:ascii="Times New Roman" w:eastAsia="Times New Roman" w:hAnsi="Times New Roman" w:cs="Times New Roman"/>
          <w:sz w:val="24"/>
          <w:szCs w:val="24"/>
        </w:rPr>
        <w:tab/>
        <w:t>соответствии</w:t>
      </w:r>
      <w:r w:rsidRPr="00CA096A">
        <w:rPr>
          <w:rFonts w:ascii="Times New Roman" w:eastAsia="Times New Roman" w:hAnsi="Times New Roman" w:cs="Times New Roman"/>
          <w:sz w:val="24"/>
          <w:szCs w:val="24"/>
        </w:rPr>
        <w:tab/>
        <w:t>с</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функциями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назначением;</w:t>
      </w:r>
    </w:p>
    <w:p w:rsidR="00CA096A" w:rsidRPr="00CA096A" w:rsidRDefault="00CA096A" w:rsidP="00CA096A">
      <w:pPr>
        <w:widowControl w:val="0"/>
        <w:autoSpaceDE w:val="0"/>
        <w:autoSpaceDN w:val="0"/>
        <w:spacing w:after="0" w:line="362" w:lineRule="auto"/>
        <w:ind w:right="335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готовность к гуманитарной и волонтёрской деятельности;</w:t>
      </w:r>
    </w:p>
    <w:p w:rsidR="00CA096A" w:rsidRPr="00CA096A" w:rsidRDefault="00CA096A" w:rsidP="00CA096A">
      <w:pPr>
        <w:widowControl w:val="0"/>
        <w:autoSpaceDE w:val="0"/>
        <w:autoSpaceDN w:val="0"/>
        <w:spacing w:after="0" w:line="362" w:lineRule="auto"/>
        <w:ind w:right="3353"/>
        <w:rPr>
          <w:rFonts w:ascii="Times New Roman" w:eastAsia="Times New Roman" w:hAnsi="Times New Roman" w:cs="Times New Roman"/>
          <w:i/>
          <w:sz w:val="24"/>
          <w:szCs w:val="24"/>
          <w:u w:val="single"/>
        </w:rPr>
      </w:pPr>
      <w:r w:rsidRPr="00CA096A">
        <w:rPr>
          <w:rFonts w:ascii="Times New Roman" w:eastAsia="Times New Roman" w:hAnsi="Times New Roman" w:cs="Times New Roman"/>
          <w:i/>
          <w:spacing w:val="-67"/>
          <w:sz w:val="24"/>
          <w:szCs w:val="24"/>
          <w:u w:val="single"/>
        </w:rPr>
        <w:t xml:space="preserve"> </w:t>
      </w:r>
      <w:r w:rsidRPr="00CA096A">
        <w:rPr>
          <w:rFonts w:ascii="Times New Roman" w:eastAsia="Times New Roman" w:hAnsi="Times New Roman" w:cs="Times New Roman"/>
          <w:i/>
          <w:sz w:val="24"/>
          <w:szCs w:val="24"/>
          <w:u w:val="single"/>
        </w:rPr>
        <w:t>патриотического воспитания:</w:t>
      </w:r>
    </w:p>
    <w:p w:rsidR="00CA096A" w:rsidRPr="00CA096A" w:rsidRDefault="00CA096A" w:rsidP="00CA096A">
      <w:pPr>
        <w:widowControl w:val="0"/>
        <w:autoSpaceDE w:val="0"/>
        <w:autoSpaceDN w:val="0"/>
        <w:spacing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сформированность российской гражданской идентичности, патриотизма, уважения к</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своему народу, чувства ответственности перед Родиной, гордости за свой край, свою</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Родину, свой язык и культуру, прошлое и настоящее многонационального народа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России;</w:t>
      </w:r>
    </w:p>
    <w:p w:rsidR="00CA096A" w:rsidRPr="00CA096A" w:rsidRDefault="00CA096A" w:rsidP="00CA096A">
      <w:pPr>
        <w:widowControl w:val="0"/>
        <w:autoSpaceDE w:val="0"/>
        <w:autoSpaceDN w:val="0"/>
        <w:spacing w:after="0" w:line="360"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ценностное отношение к государственным символам, историческому и природному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наследию, памятникам, традициям народов России, достижениям России в науке,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искусстве,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спорте,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технологиях,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труде;</w:t>
      </w:r>
    </w:p>
    <w:p w:rsidR="00CA096A" w:rsidRPr="00CA096A" w:rsidRDefault="00CA096A" w:rsidP="00CA096A">
      <w:pPr>
        <w:widowControl w:val="0"/>
        <w:autoSpaceDE w:val="0"/>
        <w:autoSpaceDN w:val="0"/>
        <w:spacing w:after="0" w:line="362" w:lineRule="auto"/>
        <w:ind w:right="38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идейная убеждённость, готовность к служению защите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Отечества,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ответственность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судьбу;</w:t>
      </w:r>
    </w:p>
    <w:p w:rsidR="00CA096A" w:rsidRPr="00CA096A" w:rsidRDefault="00CA096A" w:rsidP="00CA096A">
      <w:pPr>
        <w:widowControl w:val="0"/>
        <w:autoSpaceDE w:val="0"/>
        <w:autoSpaceDN w:val="0"/>
        <w:spacing w:after="0" w:line="317" w:lineRule="exact"/>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духовно-нравственного</w:t>
      </w:r>
      <w:r w:rsidRPr="00CA096A">
        <w:rPr>
          <w:rFonts w:ascii="Times New Roman" w:eastAsia="Times New Roman" w:hAnsi="Times New Roman" w:cs="Times New Roman"/>
          <w:i/>
          <w:spacing w:val="-7"/>
          <w:sz w:val="24"/>
          <w:szCs w:val="24"/>
          <w:u w:val="single"/>
        </w:rPr>
        <w:t xml:space="preserve"> </w:t>
      </w:r>
      <w:r w:rsidRPr="00CA096A">
        <w:rPr>
          <w:rFonts w:ascii="Times New Roman" w:eastAsia="Times New Roman" w:hAnsi="Times New Roman" w:cs="Times New Roman"/>
          <w:i/>
          <w:sz w:val="24"/>
          <w:szCs w:val="24"/>
          <w:u w:val="single"/>
        </w:rPr>
        <w:t>воспитания:</w:t>
      </w:r>
    </w:p>
    <w:p w:rsidR="00CA096A" w:rsidRPr="00CA096A" w:rsidRDefault="00CA096A" w:rsidP="00CA096A">
      <w:pPr>
        <w:widowControl w:val="0"/>
        <w:autoSpaceDE w:val="0"/>
        <w:autoSpaceDN w:val="0"/>
        <w:spacing w:before="142"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осознание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духовных</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ценностей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российского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народа;</w:t>
      </w:r>
    </w:p>
    <w:p w:rsidR="00CA096A" w:rsidRPr="00CA096A" w:rsidRDefault="00CA096A" w:rsidP="00CA096A">
      <w:pPr>
        <w:widowControl w:val="0"/>
        <w:autoSpaceDE w:val="0"/>
        <w:autoSpaceDN w:val="0"/>
        <w:spacing w:before="161"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сформированность</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нравственного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сознания,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этического</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поведения;</w:t>
      </w:r>
    </w:p>
    <w:p w:rsidR="00CA096A" w:rsidRPr="00CA096A" w:rsidRDefault="00CA096A" w:rsidP="00CA096A">
      <w:pPr>
        <w:widowControl w:val="0"/>
        <w:autoSpaceDE w:val="0"/>
        <w:autoSpaceDN w:val="0"/>
        <w:spacing w:before="163" w:after="0" w:line="360" w:lineRule="auto"/>
        <w:ind w:right="11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способность</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ситуацию</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осознанные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ориентируясь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морально-нравственные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нормы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ценности;</w:t>
      </w:r>
    </w:p>
    <w:p w:rsidR="00CA096A" w:rsidRPr="00CA096A" w:rsidRDefault="00CA096A" w:rsidP="00CA096A">
      <w:pPr>
        <w:widowControl w:val="0"/>
        <w:tabs>
          <w:tab w:val="left" w:pos="2012"/>
          <w:tab w:val="left" w:pos="3232"/>
          <w:tab w:val="left" w:pos="4280"/>
          <w:tab w:val="left" w:pos="4659"/>
          <w:tab w:val="left" w:pos="6279"/>
          <w:tab w:val="left" w:pos="8017"/>
          <w:tab w:val="left" w:pos="9424"/>
          <w:tab w:val="left" w:pos="9947"/>
        </w:tabs>
        <w:autoSpaceDE w:val="0"/>
        <w:autoSpaceDN w:val="0"/>
        <w:spacing w:after="0" w:line="360" w:lineRule="auto"/>
        <w:ind w:right="10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осознание</w:t>
      </w:r>
      <w:r w:rsidRPr="00CA096A">
        <w:rPr>
          <w:rFonts w:ascii="Times New Roman" w:eastAsia="Times New Roman" w:hAnsi="Times New Roman" w:cs="Times New Roman"/>
          <w:sz w:val="24"/>
          <w:szCs w:val="24"/>
        </w:rPr>
        <w:tab/>
        <w:t>личного</w:t>
      </w:r>
      <w:r w:rsidRPr="00CA096A">
        <w:rPr>
          <w:rFonts w:ascii="Times New Roman" w:eastAsia="Times New Roman" w:hAnsi="Times New Roman" w:cs="Times New Roman"/>
          <w:sz w:val="24"/>
          <w:szCs w:val="24"/>
        </w:rPr>
        <w:tab/>
        <w:t>вклада</w:t>
      </w:r>
      <w:r w:rsidRPr="00CA096A">
        <w:rPr>
          <w:rFonts w:ascii="Times New Roman" w:eastAsia="Times New Roman" w:hAnsi="Times New Roman" w:cs="Times New Roman"/>
          <w:sz w:val="24"/>
          <w:szCs w:val="24"/>
        </w:rPr>
        <w:tab/>
        <w:t>в</w:t>
      </w:r>
      <w:r w:rsidRPr="00CA096A">
        <w:rPr>
          <w:rFonts w:ascii="Times New Roman" w:eastAsia="Times New Roman" w:hAnsi="Times New Roman" w:cs="Times New Roman"/>
          <w:sz w:val="24"/>
          <w:szCs w:val="24"/>
        </w:rPr>
        <w:tab/>
        <w:t>построение</w:t>
      </w:r>
      <w:r w:rsidRPr="00CA096A">
        <w:rPr>
          <w:rFonts w:ascii="Times New Roman" w:eastAsia="Times New Roman" w:hAnsi="Times New Roman" w:cs="Times New Roman"/>
          <w:sz w:val="24"/>
          <w:szCs w:val="24"/>
        </w:rPr>
        <w:tab/>
        <w:t>устойчивого</w:t>
      </w:r>
      <w:r w:rsidRPr="00CA096A">
        <w:rPr>
          <w:rFonts w:ascii="Times New Roman" w:eastAsia="Times New Roman" w:hAnsi="Times New Roman" w:cs="Times New Roman"/>
          <w:sz w:val="24"/>
          <w:szCs w:val="24"/>
        </w:rPr>
        <w:tab/>
        <w:t>будущего</w:t>
      </w:r>
      <w:r w:rsidRPr="00CA096A">
        <w:rPr>
          <w:rFonts w:ascii="Times New Roman" w:eastAsia="Times New Roman" w:hAnsi="Times New Roman" w:cs="Times New Roman"/>
          <w:sz w:val="24"/>
          <w:szCs w:val="24"/>
        </w:rPr>
        <w:tab/>
        <w:t>на</w:t>
      </w:r>
      <w:r w:rsidRPr="00CA096A">
        <w:rPr>
          <w:rFonts w:ascii="Times New Roman" w:eastAsia="Times New Roman" w:hAnsi="Times New Roman" w:cs="Times New Roman"/>
          <w:sz w:val="24"/>
          <w:szCs w:val="24"/>
        </w:rPr>
        <w:tab/>
        <w:t>основе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формирования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элементов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экологической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 xml:space="preserve">культуры; </w:t>
      </w:r>
    </w:p>
    <w:p w:rsidR="00CA096A" w:rsidRPr="00CA096A" w:rsidRDefault="00CA096A" w:rsidP="00CA096A">
      <w:pPr>
        <w:widowControl w:val="0"/>
        <w:tabs>
          <w:tab w:val="left" w:pos="2012"/>
          <w:tab w:val="left" w:pos="3232"/>
          <w:tab w:val="left" w:pos="4280"/>
          <w:tab w:val="left" w:pos="4659"/>
          <w:tab w:val="left" w:pos="6279"/>
          <w:tab w:val="left" w:pos="8017"/>
          <w:tab w:val="left" w:pos="9424"/>
          <w:tab w:val="left" w:pos="9947"/>
        </w:tabs>
        <w:autoSpaceDE w:val="0"/>
        <w:autoSpaceDN w:val="0"/>
        <w:spacing w:after="0" w:line="360" w:lineRule="auto"/>
        <w:ind w:right="103"/>
        <w:rPr>
          <w:rFonts w:ascii="Times New Roman" w:eastAsia="Times New Roman" w:hAnsi="Times New Roman" w:cs="Times New Roman"/>
          <w:spacing w:val="1"/>
          <w:sz w:val="24"/>
          <w:szCs w:val="24"/>
        </w:rPr>
      </w:pPr>
      <w:r w:rsidRPr="00CA096A">
        <w:rPr>
          <w:rFonts w:ascii="Times New Roman" w:eastAsia="Times New Roman" w:hAnsi="Times New Roman" w:cs="Times New Roman"/>
          <w:sz w:val="24"/>
          <w:szCs w:val="24"/>
        </w:rPr>
        <w:t>- ответственное</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отношение</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своим</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родителям,</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созданию</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семьи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осознанного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принятия ценностей семейной жизни в соответствии с традициями народов России;</w:t>
      </w:r>
      <w:r w:rsidRPr="00CA096A">
        <w:rPr>
          <w:rFonts w:ascii="Times New Roman" w:eastAsia="Times New Roman" w:hAnsi="Times New Roman" w:cs="Times New Roman"/>
          <w:spacing w:val="1"/>
          <w:sz w:val="24"/>
          <w:szCs w:val="24"/>
        </w:rPr>
        <w:t xml:space="preserve"> </w:t>
      </w:r>
    </w:p>
    <w:p w:rsidR="00CA096A" w:rsidRPr="00CA096A" w:rsidRDefault="00CA096A" w:rsidP="00CA096A">
      <w:pPr>
        <w:widowControl w:val="0"/>
        <w:autoSpaceDE w:val="0"/>
        <w:autoSpaceDN w:val="0"/>
        <w:spacing w:before="65" w:after="0" w:line="360" w:lineRule="auto"/>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эстетического воспитания:</w:t>
      </w:r>
    </w:p>
    <w:p w:rsidR="00CA096A" w:rsidRPr="00CA096A" w:rsidRDefault="00CA096A" w:rsidP="00CA096A">
      <w:pPr>
        <w:widowControl w:val="0"/>
        <w:autoSpaceDE w:val="0"/>
        <w:autoSpaceDN w:val="0"/>
        <w:spacing w:before="1"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эстетическое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отношение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включая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эстетику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историко-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культурных объектов родного края, своей страны, быта, научного и технического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творчества,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спорта,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труда,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общественных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отношений;</w:t>
      </w:r>
    </w:p>
    <w:p w:rsidR="00CA096A" w:rsidRPr="00CA096A" w:rsidRDefault="00CA096A" w:rsidP="00CA096A">
      <w:pPr>
        <w:widowControl w:val="0"/>
        <w:autoSpaceDE w:val="0"/>
        <w:autoSpaceDN w:val="0"/>
        <w:spacing w:before="1"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способность</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воспринимать</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различные</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виды</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искусства,</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традиции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творчество</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своего</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других народов,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ощущать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эмоциональное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воздействие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искусства;</w:t>
      </w:r>
    </w:p>
    <w:p w:rsidR="00CA096A" w:rsidRPr="00CA096A" w:rsidRDefault="00CA096A" w:rsidP="00CA096A">
      <w:pPr>
        <w:widowControl w:val="0"/>
        <w:autoSpaceDE w:val="0"/>
        <w:autoSpaceDN w:val="0"/>
        <w:spacing w:after="0" w:line="362"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убеждённость в значимости для личности и общества отечественного и 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искусства,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этнических культурных традиций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народного творчества;</w:t>
      </w:r>
    </w:p>
    <w:p w:rsidR="00CA096A" w:rsidRPr="00CA096A" w:rsidRDefault="00CA096A" w:rsidP="00CA096A">
      <w:pPr>
        <w:widowControl w:val="0"/>
        <w:autoSpaceDE w:val="0"/>
        <w:autoSpaceDN w:val="0"/>
        <w:spacing w:after="0" w:line="360" w:lineRule="auto"/>
        <w:ind w:right="10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готовность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самовыражению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видах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искусства,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стремление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проявлять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качества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творческой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личности;</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физического</w:t>
      </w:r>
      <w:r w:rsidRPr="00CA096A">
        <w:rPr>
          <w:rFonts w:ascii="Times New Roman" w:eastAsia="Times New Roman" w:hAnsi="Times New Roman" w:cs="Times New Roman"/>
          <w:i/>
          <w:spacing w:val="-3"/>
          <w:sz w:val="24"/>
          <w:szCs w:val="24"/>
          <w:u w:val="single"/>
        </w:rPr>
        <w:t xml:space="preserve"> </w:t>
      </w:r>
      <w:r w:rsidRPr="00CA096A">
        <w:rPr>
          <w:rFonts w:ascii="Times New Roman" w:eastAsia="Times New Roman" w:hAnsi="Times New Roman" w:cs="Times New Roman"/>
          <w:i/>
          <w:sz w:val="24"/>
          <w:szCs w:val="24"/>
          <w:u w:val="single"/>
        </w:rPr>
        <w:t>воспитания:</w:t>
      </w:r>
    </w:p>
    <w:p w:rsidR="00CA096A" w:rsidRPr="00CA096A" w:rsidRDefault="00CA096A" w:rsidP="00CA096A">
      <w:pPr>
        <w:widowControl w:val="0"/>
        <w:autoSpaceDE w:val="0"/>
        <w:autoSpaceDN w:val="0"/>
        <w:spacing w:before="157" w:after="0" w:line="360" w:lineRule="auto"/>
        <w:rPr>
          <w:rFonts w:ascii="Times New Roman" w:eastAsia="Times New Roman" w:hAnsi="Times New Roman" w:cs="Times New Roman"/>
          <w:spacing w:val="1"/>
          <w:sz w:val="24"/>
          <w:szCs w:val="24"/>
        </w:rPr>
      </w:pPr>
      <w:r w:rsidRPr="00CA096A">
        <w:rPr>
          <w:rFonts w:ascii="Times New Roman" w:eastAsia="Times New Roman" w:hAnsi="Times New Roman" w:cs="Times New Roman"/>
          <w:sz w:val="24"/>
          <w:szCs w:val="24"/>
        </w:rPr>
        <w:t>- сформированность</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здорового</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безопасного</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образа</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безопасного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поведения в природной среде, ответственного отношения к своему здоровью;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pacing w:val="-1"/>
          <w:sz w:val="24"/>
          <w:szCs w:val="24"/>
        </w:rPr>
        <w:t>потребность</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pacing w:val="-1"/>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физическом</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совершенствовании,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занятиях</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спортивно-оздоровительной</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деятельностью;</w:t>
      </w:r>
    </w:p>
    <w:p w:rsidR="00CA096A" w:rsidRPr="00CA096A" w:rsidRDefault="00CA096A" w:rsidP="00CA096A">
      <w:pPr>
        <w:widowControl w:val="0"/>
        <w:autoSpaceDE w:val="0"/>
        <w:autoSpaceDN w:val="0"/>
        <w:spacing w:after="0" w:line="362" w:lineRule="auto"/>
        <w:ind w:right="10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активное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неприятие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вредных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привычек</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иных</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форм</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причинения</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вреда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физическому</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психическому</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здоровью;</w:t>
      </w:r>
    </w:p>
    <w:p w:rsidR="00CA096A" w:rsidRPr="00CA096A" w:rsidRDefault="00CA096A" w:rsidP="00CA096A">
      <w:pPr>
        <w:widowControl w:val="0"/>
        <w:autoSpaceDE w:val="0"/>
        <w:autoSpaceDN w:val="0"/>
        <w:spacing w:after="0" w:line="317" w:lineRule="exact"/>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трудового</w:t>
      </w:r>
      <w:r w:rsidRPr="00CA096A">
        <w:rPr>
          <w:rFonts w:ascii="Times New Roman" w:eastAsia="Times New Roman" w:hAnsi="Times New Roman" w:cs="Times New Roman"/>
          <w:i/>
          <w:spacing w:val="-4"/>
          <w:sz w:val="24"/>
          <w:szCs w:val="24"/>
          <w:u w:val="single"/>
        </w:rPr>
        <w:t xml:space="preserve"> </w:t>
      </w:r>
      <w:r w:rsidRPr="00CA096A">
        <w:rPr>
          <w:rFonts w:ascii="Times New Roman" w:eastAsia="Times New Roman" w:hAnsi="Times New Roman" w:cs="Times New Roman"/>
          <w:i/>
          <w:sz w:val="24"/>
          <w:szCs w:val="24"/>
          <w:u w:val="single"/>
        </w:rPr>
        <w:t>воспитания:</w:t>
      </w:r>
    </w:p>
    <w:p w:rsidR="00CA096A" w:rsidRPr="00CA096A" w:rsidRDefault="00CA096A" w:rsidP="00CA096A">
      <w:pPr>
        <w:widowControl w:val="0"/>
        <w:autoSpaceDE w:val="0"/>
        <w:autoSpaceDN w:val="0"/>
        <w:spacing w:before="158"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готовность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труду,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осознание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ценности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мастерства,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трудолюбие;</w:t>
      </w:r>
    </w:p>
    <w:p w:rsidR="00CA096A" w:rsidRPr="00CA096A" w:rsidRDefault="00CA096A" w:rsidP="00CA096A">
      <w:pPr>
        <w:widowControl w:val="0"/>
        <w:autoSpaceDE w:val="0"/>
        <w:autoSpaceDN w:val="0"/>
        <w:spacing w:before="161" w:after="0" w:line="360" w:lineRule="auto"/>
        <w:ind w:right="111"/>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готовность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активной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технологической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социальной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направленности,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инициировать,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планировать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самостоятельно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выполнять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такую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деятельность;</w:t>
      </w:r>
    </w:p>
    <w:p w:rsidR="00CA096A" w:rsidRPr="00CA096A" w:rsidRDefault="00CA096A" w:rsidP="00CA096A">
      <w:pPr>
        <w:widowControl w:val="0"/>
        <w:autoSpaceDE w:val="0"/>
        <w:autoSpaceDN w:val="0"/>
        <w:spacing w:before="1" w:after="0" w:line="360" w:lineRule="auto"/>
        <w:ind w:right="10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интерес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сферам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области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географических наук, умение совершать осознанный выбор будущей профессии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реализовывать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собственные жизненные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планы;</w:t>
      </w:r>
    </w:p>
    <w:p w:rsidR="00CA096A" w:rsidRPr="00CA096A" w:rsidRDefault="00CA096A" w:rsidP="00CA096A">
      <w:pPr>
        <w:widowControl w:val="0"/>
        <w:autoSpaceDE w:val="0"/>
        <w:autoSpaceDN w:val="0"/>
        <w:spacing w:before="1"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готовность и способность к образованию и самообразованию на протяжении всей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i/>
          <w:sz w:val="24"/>
          <w:szCs w:val="24"/>
          <w:u w:val="single"/>
        </w:rPr>
      </w:pPr>
      <w:r w:rsidRPr="00CA096A">
        <w:rPr>
          <w:rFonts w:ascii="Times New Roman" w:eastAsia="Times New Roman" w:hAnsi="Times New Roman" w:cs="Times New Roman"/>
          <w:i/>
          <w:sz w:val="24"/>
          <w:szCs w:val="24"/>
          <w:u w:val="single"/>
        </w:rPr>
        <w:t>экологического</w:t>
      </w:r>
      <w:r w:rsidRPr="00CA096A">
        <w:rPr>
          <w:rFonts w:ascii="Times New Roman" w:eastAsia="Times New Roman" w:hAnsi="Times New Roman" w:cs="Times New Roman"/>
          <w:i/>
          <w:spacing w:val="-5"/>
          <w:sz w:val="24"/>
          <w:szCs w:val="24"/>
          <w:u w:val="single"/>
        </w:rPr>
        <w:t xml:space="preserve"> </w:t>
      </w:r>
      <w:r w:rsidRPr="00CA096A">
        <w:rPr>
          <w:rFonts w:ascii="Times New Roman" w:eastAsia="Times New Roman" w:hAnsi="Times New Roman" w:cs="Times New Roman"/>
          <w:i/>
          <w:sz w:val="24"/>
          <w:szCs w:val="24"/>
          <w:u w:val="single"/>
        </w:rPr>
        <w:t>воспитания:</w:t>
      </w:r>
    </w:p>
    <w:p w:rsidR="00CA096A" w:rsidRPr="00CA096A" w:rsidRDefault="00CA096A" w:rsidP="00CA096A">
      <w:pPr>
        <w:widowControl w:val="0"/>
        <w:autoSpaceDE w:val="0"/>
        <w:autoSpaceDN w:val="0"/>
        <w:spacing w:before="65"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экологической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понимание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влияния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экономических процессов на состояние природной и социальной среды, осознание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глобального характера экологических проблем и географических особенностей 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проявления;</w:t>
      </w:r>
    </w:p>
    <w:p w:rsidR="00CA096A" w:rsidRPr="00CA096A" w:rsidRDefault="00CA096A" w:rsidP="00CA096A">
      <w:pPr>
        <w:widowControl w:val="0"/>
        <w:autoSpaceDE w:val="0"/>
        <w:autoSpaceDN w:val="0"/>
        <w:spacing w:after="0" w:line="362"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 планирование</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pacing w:val="-1"/>
          <w:sz w:val="24"/>
          <w:szCs w:val="24"/>
        </w:rPr>
        <w:t>осуществление</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действий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окружающей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среде</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знания</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целей</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устойчивого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развития человечества;</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активное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неприятие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действий,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приносящих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вред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окружающей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среде;</w:t>
      </w:r>
    </w:p>
    <w:p w:rsidR="00CA096A" w:rsidRPr="00CA096A" w:rsidRDefault="00CA096A" w:rsidP="00CA096A">
      <w:pPr>
        <w:widowControl w:val="0"/>
        <w:autoSpaceDE w:val="0"/>
        <w:autoSpaceDN w:val="0"/>
        <w:spacing w:before="161"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умение прогнозировать, в том числе на основе применения географических знаний,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неблагоприятные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экологические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последствия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предпринимаемых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действий,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предотвращать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их;</w:t>
      </w:r>
    </w:p>
    <w:p w:rsidR="00CA096A" w:rsidRPr="00CA096A" w:rsidRDefault="00CA096A" w:rsidP="00CA096A">
      <w:pPr>
        <w:widowControl w:val="0"/>
        <w:autoSpaceDE w:val="0"/>
        <w:autoSpaceDN w:val="0"/>
        <w:spacing w:before="1" w:after="0" w:line="360" w:lineRule="auto"/>
        <w:ind w:right="251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расширение опыта деятельности экологической направленности;</w:t>
      </w:r>
    </w:p>
    <w:p w:rsidR="00CA096A" w:rsidRPr="00CA096A" w:rsidRDefault="00CA096A" w:rsidP="00CA096A">
      <w:pPr>
        <w:widowControl w:val="0"/>
        <w:autoSpaceDE w:val="0"/>
        <w:autoSpaceDN w:val="0"/>
        <w:spacing w:before="1" w:after="0" w:line="360" w:lineRule="auto"/>
        <w:ind w:right="2517"/>
        <w:jc w:val="both"/>
        <w:rPr>
          <w:rFonts w:ascii="Times New Roman" w:eastAsia="Times New Roman" w:hAnsi="Times New Roman" w:cs="Times New Roman"/>
          <w:i/>
          <w:sz w:val="24"/>
          <w:szCs w:val="24"/>
          <w:u w:val="single"/>
        </w:rPr>
      </w:pPr>
      <w:r w:rsidRPr="00CA096A">
        <w:rPr>
          <w:rFonts w:ascii="Times New Roman" w:eastAsia="Times New Roman" w:hAnsi="Times New Roman" w:cs="Times New Roman"/>
          <w:i/>
          <w:spacing w:val="-67"/>
          <w:sz w:val="24"/>
          <w:szCs w:val="24"/>
          <w:u w:val="single"/>
        </w:rPr>
        <w:t xml:space="preserve"> </w:t>
      </w:r>
      <w:r w:rsidRPr="00CA096A">
        <w:rPr>
          <w:rFonts w:ascii="Times New Roman" w:eastAsia="Times New Roman" w:hAnsi="Times New Roman" w:cs="Times New Roman"/>
          <w:i/>
          <w:sz w:val="24"/>
          <w:szCs w:val="24"/>
          <w:u w:val="single"/>
        </w:rPr>
        <w:t>ценности</w:t>
      </w:r>
      <w:r w:rsidRPr="00CA096A">
        <w:rPr>
          <w:rFonts w:ascii="Times New Roman" w:eastAsia="Times New Roman" w:hAnsi="Times New Roman" w:cs="Times New Roman"/>
          <w:i/>
          <w:spacing w:val="-3"/>
          <w:sz w:val="24"/>
          <w:szCs w:val="24"/>
          <w:u w:val="single"/>
        </w:rPr>
        <w:t xml:space="preserve"> </w:t>
      </w:r>
      <w:r w:rsidRPr="00CA096A">
        <w:rPr>
          <w:rFonts w:ascii="Times New Roman" w:eastAsia="Times New Roman" w:hAnsi="Times New Roman" w:cs="Times New Roman"/>
          <w:i/>
          <w:sz w:val="24"/>
          <w:szCs w:val="24"/>
          <w:u w:val="single"/>
        </w:rPr>
        <w:t>научного</w:t>
      </w:r>
      <w:r w:rsidRPr="00CA096A">
        <w:rPr>
          <w:rFonts w:ascii="Times New Roman" w:eastAsia="Times New Roman" w:hAnsi="Times New Roman" w:cs="Times New Roman"/>
          <w:i/>
          <w:spacing w:val="-3"/>
          <w:sz w:val="24"/>
          <w:szCs w:val="24"/>
          <w:u w:val="single"/>
        </w:rPr>
        <w:t xml:space="preserve"> </w:t>
      </w:r>
      <w:r w:rsidRPr="00CA096A">
        <w:rPr>
          <w:rFonts w:ascii="Times New Roman" w:eastAsia="Times New Roman" w:hAnsi="Times New Roman" w:cs="Times New Roman"/>
          <w:i/>
          <w:sz w:val="24"/>
          <w:szCs w:val="24"/>
          <w:u w:val="single"/>
        </w:rPr>
        <w:t>познания:</w:t>
      </w:r>
    </w:p>
    <w:p w:rsidR="00CA096A" w:rsidRPr="00CA096A" w:rsidRDefault="00CA096A" w:rsidP="00CA096A">
      <w:pPr>
        <w:widowControl w:val="0"/>
        <w:autoSpaceDE w:val="0"/>
        <w:autoSpaceDN w:val="0"/>
        <w:spacing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мировоззрения,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соответствующего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современному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уровню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 географических наук и общественной практики, основанного на диалоге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способствующего</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осознанию</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своего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места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поликультурном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мире;</w:t>
      </w:r>
    </w:p>
    <w:p w:rsidR="00CA096A" w:rsidRPr="00CA096A" w:rsidRDefault="00CA096A" w:rsidP="00CA096A">
      <w:pPr>
        <w:widowControl w:val="0"/>
        <w:autoSpaceDE w:val="0"/>
        <w:autoSpaceDN w:val="0"/>
        <w:spacing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совершенствование языковой и читательской культуры как средства взаимодействия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между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людьми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решении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учебных</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практико-ориентированных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задач;</w:t>
      </w:r>
    </w:p>
    <w:p w:rsidR="00CA096A" w:rsidRPr="00CA096A" w:rsidRDefault="00CA096A" w:rsidP="00CA096A">
      <w:pPr>
        <w:widowControl w:val="0"/>
        <w:autoSpaceDE w:val="0"/>
        <w:autoSpaceDN w:val="0"/>
        <w:spacing w:after="0" w:line="360" w:lineRule="auto"/>
        <w:ind w:right="110"/>
        <w:jc w:val="both"/>
        <w:rPr>
          <w:rFonts w:ascii="Times New Roman" w:eastAsia="Times New Roman" w:hAnsi="Times New Roman" w:cs="Times New Roman"/>
          <w:b/>
          <w:sz w:val="24"/>
          <w:szCs w:val="24"/>
        </w:rPr>
      </w:pPr>
      <w:r w:rsidRPr="00CA096A">
        <w:rPr>
          <w:rFonts w:ascii="Times New Roman" w:eastAsia="Times New Roman" w:hAnsi="Times New Roman" w:cs="Times New Roman"/>
          <w:sz w:val="24"/>
          <w:szCs w:val="24"/>
        </w:rPr>
        <w:t>- осознание ценности научной деятельности, готовность осуществлять проектную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pacing w:val="-1"/>
          <w:sz w:val="24"/>
          <w:szCs w:val="24"/>
        </w:rPr>
        <w:t>исследовательскую</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pacing w:val="-1"/>
          <w:sz w:val="24"/>
          <w:szCs w:val="24"/>
        </w:rPr>
        <w:t>деятельность</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науках</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индивидуально</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группе.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b/>
          <w:sz w:val="24"/>
          <w:szCs w:val="24"/>
        </w:rPr>
        <w:t>МЕТАПРЕДМЕТНЫЕ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РЕЗУЛЬТАТЫ</w:t>
      </w:r>
    </w:p>
    <w:p w:rsidR="00CA096A" w:rsidRPr="00CA096A" w:rsidRDefault="00CA096A" w:rsidP="00CA096A">
      <w:pPr>
        <w:widowControl w:val="0"/>
        <w:tabs>
          <w:tab w:val="left" w:pos="2859"/>
          <w:tab w:val="left" w:pos="4443"/>
          <w:tab w:val="left" w:pos="5777"/>
          <w:tab w:val="left" w:pos="7148"/>
          <w:tab w:val="left" w:pos="9400"/>
        </w:tabs>
        <w:autoSpaceDE w:val="0"/>
        <w:autoSpaceDN w:val="0"/>
        <w:spacing w:before="2" w:after="0" w:line="360" w:lineRule="auto"/>
        <w:ind w:right="11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Метапредметные</w:t>
      </w:r>
      <w:r w:rsidRPr="00CA096A">
        <w:rPr>
          <w:rFonts w:ascii="Times New Roman" w:eastAsia="Times New Roman" w:hAnsi="Times New Roman" w:cs="Times New Roman"/>
          <w:sz w:val="24"/>
          <w:szCs w:val="24"/>
        </w:rPr>
        <w:tab/>
        <w:t>результаты</w:t>
      </w:r>
      <w:r w:rsidRPr="00CA096A">
        <w:rPr>
          <w:rFonts w:ascii="Times New Roman" w:eastAsia="Times New Roman" w:hAnsi="Times New Roman" w:cs="Times New Roman"/>
          <w:sz w:val="24"/>
          <w:szCs w:val="24"/>
        </w:rPr>
        <w:tab/>
        <w:t>освоения</w:t>
      </w:r>
      <w:r w:rsidRPr="00CA096A">
        <w:rPr>
          <w:rFonts w:ascii="Times New Roman" w:eastAsia="Times New Roman" w:hAnsi="Times New Roman" w:cs="Times New Roman"/>
          <w:sz w:val="24"/>
          <w:szCs w:val="24"/>
        </w:rPr>
        <w:tab/>
        <w:t>основной</w:t>
      </w:r>
      <w:r w:rsidRPr="00CA096A">
        <w:rPr>
          <w:rFonts w:ascii="Times New Roman" w:eastAsia="Times New Roman" w:hAnsi="Times New Roman" w:cs="Times New Roman"/>
          <w:sz w:val="24"/>
          <w:szCs w:val="24"/>
        </w:rPr>
        <w:tab/>
        <w:t>образовательной</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программы</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среднего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общего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образования должны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отражать:</w:t>
      </w:r>
    </w:p>
    <w:p w:rsidR="00CA096A" w:rsidRPr="00CA096A" w:rsidRDefault="00CA096A" w:rsidP="00CA096A">
      <w:pPr>
        <w:widowControl w:val="0"/>
        <w:autoSpaceDE w:val="0"/>
        <w:autoSpaceDN w:val="0"/>
        <w:spacing w:after="0" w:line="360" w:lineRule="auto"/>
        <w:ind w:right="191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Овладение универсальными учебными познавательными действиями: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базовые логические действия:</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самостоятельно</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формулировать</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45"/>
          <w:sz w:val="24"/>
          <w:szCs w:val="24"/>
        </w:rPr>
        <w:t xml:space="preserve"> </w:t>
      </w:r>
      <w:r w:rsidRPr="00CA096A">
        <w:rPr>
          <w:rFonts w:ascii="Times New Roman" w:eastAsia="Times New Roman" w:hAnsi="Times New Roman" w:cs="Times New Roman"/>
          <w:sz w:val="24"/>
          <w:szCs w:val="24"/>
        </w:rPr>
        <w:t>актуализировать</w:t>
      </w:r>
      <w:r w:rsidRPr="00CA096A">
        <w:rPr>
          <w:rFonts w:ascii="Times New Roman" w:eastAsia="Times New Roman" w:hAnsi="Times New Roman" w:cs="Times New Roman"/>
          <w:spacing w:val="36"/>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40"/>
          <w:sz w:val="24"/>
          <w:szCs w:val="24"/>
        </w:rPr>
        <w:t xml:space="preserve"> </w:t>
      </w:r>
      <w:r w:rsidRPr="00CA096A">
        <w:rPr>
          <w:rFonts w:ascii="Times New Roman" w:eastAsia="Times New Roman" w:hAnsi="Times New Roman" w:cs="Times New Roman"/>
          <w:sz w:val="24"/>
          <w:szCs w:val="24"/>
        </w:rPr>
        <w:t>которые</w:t>
      </w:r>
      <w:r w:rsidRPr="00CA096A">
        <w:rPr>
          <w:rFonts w:ascii="Times New Roman" w:eastAsia="Times New Roman" w:hAnsi="Times New Roman" w:cs="Times New Roman"/>
          <w:spacing w:val="40"/>
          <w:sz w:val="24"/>
          <w:szCs w:val="24"/>
        </w:rPr>
        <w:t xml:space="preserve"> </w:t>
      </w:r>
      <w:r w:rsidRPr="00CA096A">
        <w:rPr>
          <w:rFonts w:ascii="Times New Roman" w:eastAsia="Times New Roman" w:hAnsi="Times New Roman" w:cs="Times New Roman"/>
          <w:sz w:val="24"/>
          <w:szCs w:val="24"/>
        </w:rPr>
        <w:t>могут</w:t>
      </w:r>
      <w:r w:rsidRPr="00CA096A">
        <w:rPr>
          <w:rFonts w:ascii="Times New Roman" w:eastAsia="Times New Roman" w:hAnsi="Times New Roman" w:cs="Times New Roman"/>
          <w:spacing w:val="40"/>
          <w:sz w:val="24"/>
          <w:szCs w:val="24"/>
        </w:rPr>
        <w:t xml:space="preserve"> </w:t>
      </w:r>
      <w:r w:rsidRPr="00CA096A">
        <w:rPr>
          <w:rFonts w:ascii="Times New Roman" w:eastAsia="Times New Roman" w:hAnsi="Times New Roman" w:cs="Times New Roman"/>
          <w:sz w:val="24"/>
          <w:szCs w:val="24"/>
        </w:rPr>
        <w:t>быть</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решены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рассматривать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всесторонне;</w:t>
      </w:r>
    </w:p>
    <w:p w:rsidR="00CA096A" w:rsidRPr="00CA096A" w:rsidRDefault="00CA096A" w:rsidP="00CA096A">
      <w:pPr>
        <w:widowControl w:val="0"/>
        <w:autoSpaceDE w:val="0"/>
        <w:autoSpaceDN w:val="0"/>
        <w:spacing w:after="0" w:line="360" w:lineRule="auto"/>
        <w:ind w:right="106"/>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r w:rsidRPr="00CA096A">
        <w:rPr>
          <w:rFonts w:ascii="Times New Roman" w:eastAsia="Times New Roman" w:hAnsi="Times New Roman" w:cs="Times New Roman"/>
          <w:sz w:val="24"/>
          <w:szCs w:val="24"/>
        </w:rPr>
        <w:t>устанавливать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существенный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признак</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или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основания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сравнения,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классификации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объектов,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 xml:space="preserve">и </w:t>
      </w:r>
      <w:proofErr w:type="gramStart"/>
      <w:r w:rsidRPr="00CA096A">
        <w:rPr>
          <w:rFonts w:ascii="Times New Roman" w:eastAsia="Times New Roman" w:hAnsi="Times New Roman" w:cs="Times New Roman"/>
          <w:sz w:val="24"/>
          <w:szCs w:val="24"/>
        </w:rPr>
        <w:t>явлений</w:t>
      </w:r>
      <w:proofErr w:type="gramEnd"/>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 обобщения;</w:t>
      </w:r>
    </w:p>
    <w:p w:rsidR="00CA096A" w:rsidRPr="00CA096A" w:rsidRDefault="00CA096A" w:rsidP="00CA096A">
      <w:pPr>
        <w:widowControl w:val="0"/>
        <w:autoSpaceDE w:val="0"/>
        <w:autoSpaceDN w:val="0"/>
        <w:spacing w:before="65"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определять цели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задавать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параметры</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критерии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достижения;</w:t>
      </w:r>
    </w:p>
    <w:p w:rsidR="00CA096A" w:rsidRPr="00CA096A" w:rsidRDefault="00CA096A" w:rsidP="00CA096A">
      <w:pPr>
        <w:widowControl w:val="0"/>
        <w:autoSpaceDE w:val="0"/>
        <w:autoSpaceDN w:val="0"/>
        <w:spacing w:before="163" w:after="0" w:line="360" w:lineRule="auto"/>
        <w:ind w:right="11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разрабатывать план решения географической задачи с учётом анализа имеющихся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материальных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нематериальных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ресурсов;</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выявлять закономерности и противоречия в рассматриваемых явлениях с учётом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предложенной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 задачи;</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вносить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коррективы</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деятельность,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соответствие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результатов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целям;</w:t>
      </w:r>
    </w:p>
    <w:p w:rsidR="00CA096A" w:rsidRPr="00CA096A" w:rsidRDefault="00CA096A" w:rsidP="00CA096A">
      <w:pPr>
        <w:widowControl w:val="0"/>
        <w:autoSpaceDE w:val="0"/>
        <w:autoSpaceDN w:val="0"/>
        <w:spacing w:before="161" w:after="0" w:line="360" w:lineRule="auto"/>
        <w:ind w:right="11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координировать и выполнять работу при решении географических задач в условиях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реального,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виртуального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комбинированного взаимодействия;</w:t>
      </w:r>
    </w:p>
    <w:p w:rsidR="00CA096A" w:rsidRPr="00CA096A" w:rsidRDefault="00CA096A" w:rsidP="00CA096A">
      <w:pPr>
        <w:widowControl w:val="0"/>
        <w:autoSpaceDE w:val="0"/>
        <w:autoSpaceDN w:val="0"/>
        <w:spacing w:after="0" w:line="362"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креативно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мыслить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поиске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путей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имеющих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аспекты;</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б)</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базовые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исследовательские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действия:</w:t>
      </w:r>
    </w:p>
    <w:p w:rsidR="00CA096A" w:rsidRPr="00CA096A" w:rsidRDefault="00CA096A" w:rsidP="00CA096A">
      <w:pPr>
        <w:widowControl w:val="0"/>
        <w:autoSpaceDE w:val="0"/>
        <w:autoSpaceDN w:val="0"/>
        <w:spacing w:before="159" w:after="0" w:line="360" w:lineRule="auto"/>
        <w:ind w:right="101"/>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 навыками учебно-исследовательской и проектной деятельности, навыками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способностью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готовностью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самостоятельному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поиску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методов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практических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применению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методов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геоэкологических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объектов,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 явлений;</w:t>
      </w:r>
    </w:p>
    <w:p w:rsidR="00CA096A" w:rsidRPr="00CA096A" w:rsidRDefault="00CA096A" w:rsidP="00CA096A">
      <w:pPr>
        <w:widowControl w:val="0"/>
        <w:autoSpaceDE w:val="0"/>
        <w:autoSpaceDN w:val="0"/>
        <w:spacing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 видами деятельности по получению нового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знания, 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интерпретации, преобразованию и применению в различных учебных ситуациях, 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создании учебных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проектов;</w:t>
      </w:r>
    </w:p>
    <w:p w:rsidR="00CA096A" w:rsidRPr="00CA096A" w:rsidRDefault="00CA096A" w:rsidP="00CA096A">
      <w:pPr>
        <w:widowControl w:val="0"/>
        <w:autoSpaceDE w:val="0"/>
        <w:autoSpaceDN w:val="0"/>
        <w:spacing w:before="1"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научной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терминологией,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ключевыми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понятиями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методами;</w:t>
      </w:r>
    </w:p>
    <w:p w:rsidR="00CA096A" w:rsidRPr="00CA096A" w:rsidRDefault="00CA096A" w:rsidP="00CA096A">
      <w:pPr>
        <w:widowControl w:val="0"/>
        <w:autoSpaceDE w:val="0"/>
        <w:autoSpaceDN w:val="0"/>
        <w:spacing w:before="161" w:after="0" w:line="360" w:lineRule="auto"/>
        <w:ind w:right="10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формулировать собственные задачи в образовательной деятельности и жизненных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ситуациях;</w:t>
      </w:r>
    </w:p>
    <w:p w:rsidR="00CA096A" w:rsidRPr="00CA096A" w:rsidRDefault="00CA096A" w:rsidP="00CA096A">
      <w:pPr>
        <w:widowControl w:val="0"/>
        <w:autoSpaceDE w:val="0"/>
        <w:autoSpaceDN w:val="0"/>
        <w:spacing w:before="1"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выявлять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причинно-следственные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связи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актуализировать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выдвигать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гипотезу её решения, находить аргументы для доказательства своих утверждений,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параметры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 критерии решения;</w:t>
      </w:r>
    </w:p>
    <w:p w:rsidR="00CA096A" w:rsidRPr="00CA096A" w:rsidRDefault="00CA096A" w:rsidP="00CA096A">
      <w:pPr>
        <w:widowControl w:val="0"/>
        <w:autoSpaceDE w:val="0"/>
        <w:autoSpaceDN w:val="0"/>
        <w:spacing w:after="0" w:line="362"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анализировать</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полученные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ходе</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задачи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результаты,</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критически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достоверность,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прогнозировать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изменение 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условиях;</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давать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оценку</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новым</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ситуациям,</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приобретённый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опыт;</w:t>
      </w:r>
    </w:p>
    <w:p w:rsidR="00CA096A" w:rsidRPr="00CA096A" w:rsidRDefault="00CA096A" w:rsidP="00CA096A">
      <w:pPr>
        <w:widowControl w:val="0"/>
        <w:autoSpaceDE w:val="0"/>
        <w:autoSpaceDN w:val="0"/>
        <w:spacing w:before="160" w:after="0" w:line="360" w:lineRule="auto"/>
        <w:ind w:right="112"/>
        <w:jc w:val="both"/>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r w:rsidRPr="00CA096A">
        <w:rPr>
          <w:rFonts w:ascii="Times New Roman" w:eastAsia="Times New Roman" w:hAnsi="Times New Roman" w:cs="Times New Roman"/>
          <w:sz w:val="24"/>
          <w:szCs w:val="24"/>
        </w:rPr>
        <w:t>уметь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переносить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познавательную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практическую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области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 xml:space="preserve">жизнедеятельности; </w:t>
      </w:r>
    </w:p>
    <w:p w:rsidR="00CA096A" w:rsidRPr="00CA096A" w:rsidRDefault="00CA096A" w:rsidP="00CA096A">
      <w:pPr>
        <w:widowControl w:val="0"/>
        <w:autoSpaceDE w:val="0"/>
        <w:autoSpaceDN w:val="0"/>
        <w:spacing w:before="65"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уметь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интегрировать 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предметных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областей;</w:t>
      </w:r>
    </w:p>
    <w:p w:rsidR="00CA096A" w:rsidRPr="00CA096A" w:rsidRDefault="00CA096A" w:rsidP="00CA096A">
      <w:pPr>
        <w:widowControl w:val="0"/>
        <w:autoSpaceDE w:val="0"/>
        <w:autoSpaceDN w:val="0"/>
        <w:spacing w:before="163" w:after="0" w:line="360" w:lineRule="auto"/>
        <w:ind w:right="11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выдвигать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новые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идеи,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предлагать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оригинальные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подходы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ставить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задачи,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допускающие альтернативные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решения;</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работа с</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информацией:</w:t>
      </w:r>
    </w:p>
    <w:p w:rsidR="00CA096A" w:rsidRPr="00CA096A" w:rsidRDefault="00CA096A" w:rsidP="00CA096A">
      <w:pPr>
        <w:widowControl w:val="0"/>
        <w:autoSpaceDE w:val="0"/>
        <w:autoSpaceDN w:val="0"/>
        <w:spacing w:before="160"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необходимые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изучения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которые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могут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быть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средствами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поиска</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путей</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систематизации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интерпретации</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видов</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форм</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представления;</w:t>
      </w:r>
    </w:p>
    <w:p w:rsidR="00CA096A" w:rsidRPr="00CA096A" w:rsidRDefault="00CA096A" w:rsidP="00CA096A">
      <w:pPr>
        <w:widowControl w:val="0"/>
        <w:autoSpaceDE w:val="0"/>
        <w:autoSpaceDN w:val="0"/>
        <w:spacing w:before="1" w:after="0" w:line="362"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выбирать оптимальную форму представления и визуализации информации с учётом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назначения (тексты, картосхемы,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диаграммы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 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достоверность</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информации;</w:t>
      </w:r>
    </w:p>
    <w:p w:rsidR="00CA096A" w:rsidRPr="00CA096A" w:rsidRDefault="00CA096A" w:rsidP="00CA096A">
      <w:pPr>
        <w:widowControl w:val="0"/>
        <w:autoSpaceDE w:val="0"/>
        <w:autoSpaceDN w:val="0"/>
        <w:spacing w:before="161"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использовать средства информационных и коммуникационных технологий (в 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ГИС) при решении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когнитивных,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коммуникативных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 организационных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соблюдением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требований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эргономики,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техники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безопасности,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гигиены,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ресурсосбережения,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правовых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этических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норм,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норм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информационной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безопасности;</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навыками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распознавания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защиты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информационной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безопасности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личности;</w:t>
      </w:r>
    </w:p>
    <w:p w:rsidR="00CA096A" w:rsidRPr="00CA096A" w:rsidRDefault="00CA096A" w:rsidP="00CA096A">
      <w:pPr>
        <w:widowControl w:val="0"/>
        <w:autoSpaceDE w:val="0"/>
        <w:autoSpaceDN w:val="0"/>
        <w:spacing w:before="1" w:after="0" w:line="360" w:lineRule="auto"/>
        <w:ind w:right="290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Овладение универсальными коммуникативными действиями:</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общение:</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различными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способами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общения</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взаимодействия;</w:t>
      </w:r>
    </w:p>
    <w:p w:rsidR="00CA096A" w:rsidRPr="00CA096A" w:rsidRDefault="00CA096A" w:rsidP="00CA096A">
      <w:pPr>
        <w:widowControl w:val="0"/>
        <w:autoSpaceDE w:val="0"/>
        <w:autoSpaceDN w:val="0"/>
        <w:spacing w:before="160"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аргументированно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вести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диалог,</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смягчать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конфликтные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ситуации;</w:t>
      </w:r>
    </w:p>
    <w:p w:rsidR="00CA096A" w:rsidRPr="00CA096A" w:rsidRDefault="00CA096A" w:rsidP="00CA096A">
      <w:pPr>
        <w:widowControl w:val="0"/>
        <w:autoSpaceDE w:val="0"/>
        <w:autoSpaceDN w:val="0"/>
        <w:spacing w:before="164" w:after="0" w:line="360" w:lineRule="auto"/>
        <w:ind w:right="108"/>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сопоставлять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свои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суждения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вопросам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суждениями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других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участников диалога, обнаруживать различие и сходство позиций, задавать вопросы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 существу</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обсуждаемой темы;</w:t>
      </w:r>
    </w:p>
    <w:p w:rsidR="00CA096A" w:rsidRPr="00CA096A" w:rsidRDefault="00CA096A" w:rsidP="00CA096A">
      <w:pPr>
        <w:widowControl w:val="0"/>
        <w:autoSpaceDE w:val="0"/>
        <w:autoSpaceDN w:val="0"/>
        <w:spacing w:after="0" w:line="362"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развёрнуто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логично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излагать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свою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точку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зрения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аспектам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 вопросов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использованием языковых средств;</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б)</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совместная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деятельность:</w:t>
      </w:r>
    </w:p>
    <w:p w:rsidR="00CA096A" w:rsidRPr="00CA096A" w:rsidRDefault="00CA096A" w:rsidP="00CA096A">
      <w:pPr>
        <w:widowControl w:val="0"/>
        <w:autoSpaceDE w:val="0"/>
        <w:autoSpaceDN w:val="0"/>
        <w:spacing w:before="159"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преимущества</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командной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индивидуальной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работы;</w:t>
      </w:r>
    </w:p>
    <w:p w:rsidR="00CA096A" w:rsidRPr="00CA096A" w:rsidRDefault="00CA096A" w:rsidP="00CA096A">
      <w:pPr>
        <w:widowControl w:val="0"/>
        <w:autoSpaceDE w:val="0"/>
        <w:autoSpaceDN w:val="0"/>
        <w:spacing w:before="160"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49"/>
          <w:sz w:val="24"/>
          <w:szCs w:val="24"/>
        </w:rPr>
        <w:t xml:space="preserve"> </w:t>
      </w:r>
      <w:r w:rsidRPr="00CA096A">
        <w:rPr>
          <w:rFonts w:ascii="Times New Roman" w:eastAsia="Times New Roman" w:hAnsi="Times New Roman" w:cs="Times New Roman"/>
          <w:sz w:val="24"/>
          <w:szCs w:val="24"/>
        </w:rPr>
        <w:t>тематику</w:t>
      </w:r>
      <w:r w:rsidRPr="00CA096A">
        <w:rPr>
          <w:rFonts w:ascii="Times New Roman" w:eastAsia="Times New Roman" w:hAnsi="Times New Roman" w:cs="Times New Roman"/>
          <w:spacing w:val="4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4"/>
          <w:sz w:val="24"/>
          <w:szCs w:val="24"/>
        </w:rPr>
        <w:t xml:space="preserve"> </w:t>
      </w:r>
      <w:r w:rsidRPr="00CA096A">
        <w:rPr>
          <w:rFonts w:ascii="Times New Roman" w:eastAsia="Times New Roman" w:hAnsi="Times New Roman" w:cs="Times New Roman"/>
          <w:sz w:val="24"/>
          <w:szCs w:val="24"/>
        </w:rPr>
        <w:t>методы</w:t>
      </w:r>
      <w:r w:rsidRPr="00CA096A">
        <w:rPr>
          <w:rFonts w:ascii="Times New Roman" w:eastAsia="Times New Roman" w:hAnsi="Times New Roman" w:cs="Times New Roman"/>
          <w:spacing w:val="51"/>
          <w:sz w:val="24"/>
          <w:szCs w:val="24"/>
        </w:rPr>
        <w:t xml:space="preserve"> </w:t>
      </w:r>
      <w:r w:rsidRPr="00CA096A">
        <w:rPr>
          <w:rFonts w:ascii="Times New Roman" w:eastAsia="Times New Roman" w:hAnsi="Times New Roman" w:cs="Times New Roman"/>
          <w:sz w:val="24"/>
          <w:szCs w:val="24"/>
        </w:rPr>
        <w:t>совместных</w:t>
      </w:r>
      <w:r w:rsidRPr="00CA096A">
        <w:rPr>
          <w:rFonts w:ascii="Times New Roman" w:eastAsia="Times New Roman" w:hAnsi="Times New Roman" w:cs="Times New Roman"/>
          <w:spacing w:val="52"/>
          <w:sz w:val="24"/>
          <w:szCs w:val="24"/>
        </w:rPr>
        <w:t xml:space="preserve"> </w:t>
      </w:r>
      <w:r w:rsidRPr="00CA096A">
        <w:rPr>
          <w:rFonts w:ascii="Times New Roman" w:eastAsia="Times New Roman" w:hAnsi="Times New Roman" w:cs="Times New Roman"/>
          <w:sz w:val="24"/>
          <w:szCs w:val="24"/>
        </w:rPr>
        <w:t>действий</w:t>
      </w:r>
      <w:r w:rsidRPr="00CA096A">
        <w:rPr>
          <w:rFonts w:ascii="Times New Roman" w:eastAsia="Times New Roman" w:hAnsi="Times New Roman" w:cs="Times New Roman"/>
          <w:spacing w:val="5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51"/>
          <w:sz w:val="24"/>
          <w:szCs w:val="24"/>
        </w:rPr>
        <w:t xml:space="preserve"> </w:t>
      </w:r>
      <w:r w:rsidRPr="00CA096A">
        <w:rPr>
          <w:rFonts w:ascii="Times New Roman" w:eastAsia="Times New Roman" w:hAnsi="Times New Roman" w:cs="Times New Roman"/>
          <w:sz w:val="24"/>
          <w:szCs w:val="24"/>
        </w:rPr>
        <w:t>учётом</w:t>
      </w:r>
      <w:r w:rsidRPr="00CA096A">
        <w:rPr>
          <w:rFonts w:ascii="Times New Roman" w:eastAsia="Times New Roman" w:hAnsi="Times New Roman" w:cs="Times New Roman"/>
          <w:spacing w:val="50"/>
          <w:sz w:val="24"/>
          <w:szCs w:val="24"/>
        </w:rPr>
        <w:t xml:space="preserve"> </w:t>
      </w:r>
      <w:r w:rsidRPr="00CA096A">
        <w:rPr>
          <w:rFonts w:ascii="Times New Roman" w:eastAsia="Times New Roman" w:hAnsi="Times New Roman" w:cs="Times New Roman"/>
          <w:sz w:val="24"/>
          <w:szCs w:val="24"/>
        </w:rPr>
        <w:t>общих</w:t>
      </w:r>
      <w:r w:rsidRPr="00CA096A">
        <w:rPr>
          <w:rFonts w:ascii="Times New Roman" w:eastAsia="Times New Roman" w:hAnsi="Times New Roman" w:cs="Times New Roman"/>
          <w:spacing w:val="52"/>
          <w:sz w:val="24"/>
          <w:szCs w:val="24"/>
        </w:rPr>
        <w:t xml:space="preserve"> </w:t>
      </w:r>
      <w:r w:rsidRPr="00CA096A">
        <w:rPr>
          <w:rFonts w:ascii="Times New Roman" w:eastAsia="Times New Roman" w:hAnsi="Times New Roman" w:cs="Times New Roman"/>
          <w:sz w:val="24"/>
          <w:szCs w:val="24"/>
        </w:rPr>
        <w:t>интересов,</w:t>
      </w:r>
      <w:r w:rsidRPr="00CA096A">
        <w:rPr>
          <w:rFonts w:ascii="Times New Roman" w:eastAsia="Times New Roman" w:hAnsi="Times New Roman" w:cs="Times New Roman"/>
          <w:spacing w:val="57"/>
          <w:sz w:val="24"/>
          <w:szCs w:val="24"/>
        </w:rPr>
        <w:t xml:space="preserve"> </w:t>
      </w:r>
      <w:r w:rsidRPr="00CA096A">
        <w:rPr>
          <w:rFonts w:ascii="Times New Roman" w:eastAsia="Times New Roman" w:hAnsi="Times New Roman" w:cs="Times New Roman"/>
          <w:sz w:val="24"/>
          <w:szCs w:val="24"/>
        </w:rPr>
        <w:t>и возможностей каждого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члена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коллектива;</w:t>
      </w:r>
    </w:p>
    <w:p w:rsidR="00CA096A" w:rsidRPr="00CA096A" w:rsidRDefault="00CA096A" w:rsidP="00CA096A">
      <w:pPr>
        <w:widowControl w:val="0"/>
        <w:autoSpaceDE w:val="0"/>
        <w:autoSpaceDN w:val="0"/>
        <w:spacing w:before="163"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совместной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организовывать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координировать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действия по её достижению: составлять план действий, распределять роли с учётом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мнений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участников,</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обсуждать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результаты совместной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работы;</w:t>
      </w:r>
    </w:p>
    <w:p w:rsidR="00CA096A" w:rsidRPr="00CA096A" w:rsidRDefault="00CA096A" w:rsidP="00CA096A">
      <w:pPr>
        <w:widowControl w:val="0"/>
        <w:autoSpaceDE w:val="0"/>
        <w:autoSpaceDN w:val="0"/>
        <w:spacing w:after="0" w:line="320"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качество</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своего вклада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каждого участника команды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общий</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результат</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разработанным</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критериям;</w:t>
      </w:r>
    </w:p>
    <w:p w:rsidR="00CA096A" w:rsidRPr="00CA096A" w:rsidRDefault="00CA096A" w:rsidP="00CA096A">
      <w:pPr>
        <w:widowControl w:val="0"/>
        <w:autoSpaceDE w:val="0"/>
        <w:autoSpaceDN w:val="0"/>
        <w:spacing w:before="160" w:after="0" w:line="36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предлагать</w:t>
      </w:r>
      <w:r w:rsidRPr="00CA096A">
        <w:rPr>
          <w:rFonts w:ascii="Times New Roman" w:eastAsia="Times New Roman" w:hAnsi="Times New Roman" w:cs="Times New Roman"/>
          <w:spacing w:val="61"/>
          <w:sz w:val="24"/>
          <w:szCs w:val="24"/>
        </w:rPr>
        <w:t xml:space="preserve"> </w:t>
      </w:r>
      <w:r w:rsidRPr="00CA096A">
        <w:rPr>
          <w:rFonts w:ascii="Times New Roman" w:eastAsia="Times New Roman" w:hAnsi="Times New Roman" w:cs="Times New Roman"/>
          <w:sz w:val="24"/>
          <w:szCs w:val="24"/>
        </w:rPr>
        <w:t>новые</w:t>
      </w:r>
      <w:r w:rsidRPr="00CA096A">
        <w:rPr>
          <w:rFonts w:ascii="Times New Roman" w:eastAsia="Times New Roman" w:hAnsi="Times New Roman" w:cs="Times New Roman"/>
          <w:spacing w:val="63"/>
          <w:sz w:val="24"/>
          <w:szCs w:val="24"/>
        </w:rPr>
        <w:t xml:space="preserve"> </w:t>
      </w:r>
      <w:r w:rsidRPr="00CA096A">
        <w:rPr>
          <w:rFonts w:ascii="Times New Roman" w:eastAsia="Times New Roman" w:hAnsi="Times New Roman" w:cs="Times New Roman"/>
          <w:sz w:val="24"/>
          <w:szCs w:val="24"/>
        </w:rPr>
        <w:t>проекты,</w:t>
      </w:r>
      <w:r w:rsidRPr="00CA096A">
        <w:rPr>
          <w:rFonts w:ascii="Times New Roman" w:eastAsia="Times New Roman" w:hAnsi="Times New Roman" w:cs="Times New Roman"/>
          <w:spacing w:val="64"/>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62"/>
          <w:sz w:val="24"/>
          <w:szCs w:val="24"/>
        </w:rPr>
        <w:t xml:space="preserve"> </w:t>
      </w:r>
      <w:r w:rsidRPr="00CA096A">
        <w:rPr>
          <w:rFonts w:ascii="Times New Roman" w:eastAsia="Times New Roman" w:hAnsi="Times New Roman" w:cs="Times New Roman"/>
          <w:sz w:val="24"/>
          <w:szCs w:val="24"/>
        </w:rPr>
        <w:t>идеи</w:t>
      </w:r>
      <w:r w:rsidRPr="00CA096A">
        <w:rPr>
          <w:rFonts w:ascii="Times New Roman" w:eastAsia="Times New Roman" w:hAnsi="Times New Roman" w:cs="Times New Roman"/>
          <w:spacing w:val="65"/>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65"/>
          <w:sz w:val="24"/>
          <w:szCs w:val="24"/>
        </w:rPr>
        <w:t xml:space="preserve"> </w:t>
      </w:r>
      <w:r w:rsidRPr="00CA096A">
        <w:rPr>
          <w:rFonts w:ascii="Times New Roman" w:eastAsia="Times New Roman" w:hAnsi="Times New Roman" w:cs="Times New Roman"/>
          <w:sz w:val="24"/>
          <w:szCs w:val="24"/>
        </w:rPr>
        <w:t>позиции</w:t>
      </w:r>
      <w:r w:rsidRPr="00CA096A">
        <w:rPr>
          <w:rFonts w:ascii="Times New Roman" w:eastAsia="Times New Roman" w:hAnsi="Times New Roman" w:cs="Times New Roman"/>
          <w:spacing w:val="63"/>
          <w:sz w:val="24"/>
          <w:szCs w:val="24"/>
        </w:rPr>
        <w:t xml:space="preserve"> </w:t>
      </w:r>
      <w:r w:rsidRPr="00CA096A">
        <w:rPr>
          <w:rFonts w:ascii="Times New Roman" w:eastAsia="Times New Roman" w:hAnsi="Times New Roman" w:cs="Times New Roman"/>
          <w:sz w:val="24"/>
          <w:szCs w:val="24"/>
        </w:rPr>
        <w:t>новизны,</w:t>
      </w:r>
      <w:r w:rsidRPr="00CA096A">
        <w:rPr>
          <w:rFonts w:ascii="Times New Roman" w:eastAsia="Times New Roman" w:hAnsi="Times New Roman" w:cs="Times New Roman"/>
          <w:spacing w:val="62"/>
          <w:sz w:val="24"/>
          <w:szCs w:val="24"/>
        </w:rPr>
        <w:t xml:space="preserve"> </w:t>
      </w:r>
      <w:r w:rsidRPr="00CA096A">
        <w:rPr>
          <w:rFonts w:ascii="Times New Roman" w:eastAsia="Times New Roman" w:hAnsi="Times New Roman" w:cs="Times New Roman"/>
          <w:sz w:val="24"/>
          <w:szCs w:val="24"/>
        </w:rPr>
        <w:t>оригинальности,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значимости;</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Овладение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универсальными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регулятивными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действиями:</w:t>
      </w:r>
    </w:p>
    <w:p w:rsidR="00CA096A" w:rsidRPr="00CA096A" w:rsidRDefault="00CA096A" w:rsidP="00CA096A">
      <w:pPr>
        <w:widowControl w:val="0"/>
        <w:autoSpaceDE w:val="0"/>
        <w:autoSpaceDN w:val="0"/>
        <w:spacing w:before="163"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самоорганизация:</w:t>
      </w:r>
    </w:p>
    <w:p w:rsidR="00CA096A" w:rsidRPr="00CA096A" w:rsidRDefault="00CA096A" w:rsidP="00CA096A">
      <w:pPr>
        <w:widowControl w:val="0"/>
        <w:autoSpaceDE w:val="0"/>
        <w:autoSpaceDN w:val="0"/>
        <w:spacing w:before="160"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самостоятельно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осуществлять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познавательную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выявлять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ставить и формулировать собственные задачи в образовательной деятельности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жизненных ситуациях;</w:t>
      </w:r>
    </w:p>
    <w:p w:rsidR="00CA096A" w:rsidRPr="00CA096A" w:rsidRDefault="00CA096A" w:rsidP="00CA096A">
      <w:pPr>
        <w:widowControl w:val="0"/>
        <w:autoSpaceDE w:val="0"/>
        <w:autoSpaceDN w:val="0"/>
        <w:spacing w:before="1"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самостоятельно составлять план решения проблемы с учётом имеющихся ресурсов,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собственных возможностей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 предпочтений;</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давать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оценку</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новым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ситуациям;</w:t>
      </w:r>
    </w:p>
    <w:p w:rsidR="00CA096A" w:rsidRPr="00CA096A" w:rsidRDefault="00CA096A" w:rsidP="00CA096A">
      <w:pPr>
        <w:widowControl w:val="0"/>
        <w:autoSpaceDE w:val="0"/>
        <w:autoSpaceDN w:val="0"/>
        <w:spacing w:before="161"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расширять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рамки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предмета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личных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предпочтений;</w:t>
      </w:r>
    </w:p>
    <w:p w:rsidR="00CA096A" w:rsidRPr="00CA096A" w:rsidRDefault="00CA096A" w:rsidP="00CA096A">
      <w:pPr>
        <w:widowControl w:val="0"/>
        <w:autoSpaceDE w:val="0"/>
        <w:autoSpaceDN w:val="0"/>
        <w:spacing w:before="160" w:after="0" w:line="362" w:lineRule="auto"/>
        <w:ind w:right="28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делать осознанный выбор, аргументировать его, брать ответственность за решение;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приобретённый опыт;</w:t>
      </w:r>
    </w:p>
    <w:p w:rsidR="00CA096A" w:rsidRPr="00CA096A" w:rsidRDefault="00CA096A" w:rsidP="00CA096A">
      <w:pPr>
        <w:widowControl w:val="0"/>
        <w:autoSpaceDE w:val="0"/>
        <w:autoSpaceDN w:val="0"/>
        <w:spacing w:after="0" w:line="360" w:lineRule="auto"/>
        <w:ind w:right="10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способствовать</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формированию</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проявлению</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широкой</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эрудиции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областях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знаний,</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постоянно</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повышать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свой образовательный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уровень;</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б)</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самоконтроль:</w:t>
      </w:r>
    </w:p>
    <w:p w:rsidR="00CA096A" w:rsidRPr="00CA096A" w:rsidRDefault="00CA096A" w:rsidP="00CA096A">
      <w:pPr>
        <w:widowControl w:val="0"/>
        <w:autoSpaceDE w:val="0"/>
        <w:autoSpaceDN w:val="0"/>
        <w:spacing w:before="158"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давать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оценку</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новым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ситуациям,</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соответствие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результатов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целям;</w:t>
      </w:r>
    </w:p>
    <w:p w:rsidR="00CA096A" w:rsidRPr="00CA096A" w:rsidRDefault="00CA096A" w:rsidP="00CA096A">
      <w:pPr>
        <w:widowControl w:val="0"/>
        <w:autoSpaceDE w:val="0"/>
        <w:autoSpaceDN w:val="0"/>
        <w:spacing w:before="161" w:after="0" w:line="360" w:lineRule="auto"/>
        <w:ind w:right="10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владеть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навыками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познавательной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рефлексии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осознания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совершаемых</w:t>
      </w:r>
      <w:r w:rsidRPr="00CA096A">
        <w:rPr>
          <w:rFonts w:ascii="Times New Roman" w:eastAsia="Times New Roman" w:hAnsi="Times New Roman" w:cs="Times New Roman"/>
          <w:spacing w:val="15"/>
          <w:sz w:val="24"/>
          <w:szCs w:val="24"/>
        </w:rPr>
        <w:t xml:space="preserve"> </w:t>
      </w:r>
      <w:proofErr w:type="gramStart"/>
      <w:r w:rsidRPr="00CA096A">
        <w:rPr>
          <w:rFonts w:ascii="Times New Roman" w:eastAsia="Times New Roman" w:hAnsi="Times New Roman" w:cs="Times New Roman"/>
          <w:sz w:val="24"/>
          <w:szCs w:val="24"/>
        </w:rPr>
        <w:t xml:space="preserve">действий </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и</w:t>
      </w:r>
      <w:proofErr w:type="gramEnd"/>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мыслительных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результатов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оснований;</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риски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своевременно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по их</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снижению;</w:t>
      </w:r>
    </w:p>
    <w:p w:rsidR="00CA096A" w:rsidRPr="00CA096A" w:rsidRDefault="00CA096A" w:rsidP="00CA096A">
      <w:pPr>
        <w:widowControl w:val="0"/>
        <w:autoSpaceDE w:val="0"/>
        <w:autoSpaceDN w:val="0"/>
        <w:spacing w:before="163" w:after="0" w:line="360" w:lineRule="auto"/>
        <w:ind w:right="602"/>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использовать приёмы рефлексии для оценки ситуации, выбора верного решения;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мотивы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аргументы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других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анализе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результатов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эмоциональный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интеллект,</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предполагающий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сформированность:</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самосознания,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включающего</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понимать</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своё</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эмоциональное</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состояние, видеть направления развития собственной эмоциональной сферы, быть уверенным 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себе;</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саморегулирования,</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включающего</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самоконтроль,</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умение</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21"/>
          <w:sz w:val="24"/>
          <w:szCs w:val="24"/>
        </w:rPr>
        <w:t xml:space="preserve"> </w:t>
      </w:r>
      <w:r w:rsidRPr="00CA096A">
        <w:rPr>
          <w:rFonts w:ascii="Times New Roman" w:eastAsia="Times New Roman" w:hAnsi="Times New Roman" w:cs="Times New Roman"/>
          <w:sz w:val="24"/>
          <w:szCs w:val="24"/>
        </w:rPr>
        <w:t>ответственность</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своё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поведение,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адаптироваться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эмоциональным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изменениям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проявлять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гибкость,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быть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открытым новому;</w:t>
      </w:r>
    </w:p>
    <w:p w:rsidR="00CA096A" w:rsidRPr="00CA096A" w:rsidRDefault="00CA096A" w:rsidP="00CA096A">
      <w:pPr>
        <w:widowControl w:val="0"/>
        <w:autoSpaceDE w:val="0"/>
        <w:autoSpaceDN w:val="0"/>
        <w:spacing w:after="0" w:line="360" w:lineRule="auto"/>
        <w:ind w:right="10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внутренней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мотивации,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включающей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стремление</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достижению</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цели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успеху,</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оптимизм, инициативность, умение действовать, исходя из своих возможностей;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эмпатии,</w:t>
      </w:r>
      <w:r w:rsidRPr="00CA096A">
        <w:rPr>
          <w:rFonts w:ascii="Times New Roman" w:eastAsia="Times New Roman" w:hAnsi="Times New Roman" w:cs="Times New Roman"/>
          <w:spacing w:val="22"/>
          <w:sz w:val="24"/>
          <w:szCs w:val="24"/>
        </w:rPr>
        <w:t xml:space="preserve"> </w:t>
      </w:r>
      <w:r w:rsidRPr="00CA096A">
        <w:rPr>
          <w:rFonts w:ascii="Times New Roman" w:eastAsia="Times New Roman" w:hAnsi="Times New Roman" w:cs="Times New Roman"/>
          <w:sz w:val="24"/>
          <w:szCs w:val="24"/>
        </w:rPr>
        <w:t>включающей</w:t>
      </w:r>
      <w:r w:rsidRPr="00CA096A">
        <w:rPr>
          <w:rFonts w:ascii="Times New Roman" w:eastAsia="Times New Roman" w:hAnsi="Times New Roman" w:cs="Times New Roman"/>
          <w:spacing w:val="23"/>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22"/>
          <w:sz w:val="24"/>
          <w:szCs w:val="24"/>
        </w:rPr>
        <w:t xml:space="preserve"> </w:t>
      </w:r>
      <w:r w:rsidRPr="00CA096A">
        <w:rPr>
          <w:rFonts w:ascii="Times New Roman" w:eastAsia="Times New Roman" w:hAnsi="Times New Roman" w:cs="Times New Roman"/>
          <w:sz w:val="24"/>
          <w:szCs w:val="24"/>
        </w:rPr>
        <w:t>понимать</w:t>
      </w:r>
      <w:r w:rsidRPr="00CA096A">
        <w:rPr>
          <w:rFonts w:ascii="Times New Roman" w:eastAsia="Times New Roman" w:hAnsi="Times New Roman" w:cs="Times New Roman"/>
          <w:spacing w:val="22"/>
          <w:sz w:val="24"/>
          <w:szCs w:val="24"/>
        </w:rPr>
        <w:t xml:space="preserve"> </w:t>
      </w:r>
      <w:r w:rsidRPr="00CA096A">
        <w:rPr>
          <w:rFonts w:ascii="Times New Roman" w:eastAsia="Times New Roman" w:hAnsi="Times New Roman" w:cs="Times New Roman"/>
          <w:sz w:val="24"/>
          <w:szCs w:val="24"/>
        </w:rPr>
        <w:t>эмоциональное</w:t>
      </w:r>
      <w:r w:rsidRPr="00CA096A">
        <w:rPr>
          <w:rFonts w:ascii="Times New Roman" w:eastAsia="Times New Roman" w:hAnsi="Times New Roman" w:cs="Times New Roman"/>
          <w:spacing w:val="23"/>
          <w:sz w:val="24"/>
          <w:szCs w:val="24"/>
        </w:rPr>
        <w:t xml:space="preserve"> </w:t>
      </w:r>
      <w:r w:rsidRPr="00CA096A">
        <w:rPr>
          <w:rFonts w:ascii="Times New Roman" w:eastAsia="Times New Roman" w:hAnsi="Times New Roman" w:cs="Times New Roman"/>
          <w:sz w:val="24"/>
          <w:szCs w:val="24"/>
        </w:rPr>
        <w:t>состояние</w:t>
      </w:r>
      <w:r w:rsidRPr="00CA096A">
        <w:rPr>
          <w:rFonts w:ascii="Times New Roman" w:eastAsia="Times New Roman" w:hAnsi="Times New Roman" w:cs="Times New Roman"/>
          <w:spacing w:val="21"/>
          <w:sz w:val="24"/>
          <w:szCs w:val="24"/>
        </w:rPr>
        <w:t xml:space="preserve"> </w:t>
      </w:r>
      <w:r w:rsidRPr="00CA096A">
        <w:rPr>
          <w:rFonts w:ascii="Times New Roman" w:eastAsia="Times New Roman" w:hAnsi="Times New Roman" w:cs="Times New Roman"/>
          <w:sz w:val="24"/>
          <w:szCs w:val="24"/>
        </w:rPr>
        <w:t>других,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учитывать</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при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осуществлении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коммуникации,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сочувствию</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сопереживанию;</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социальных</w:t>
      </w:r>
      <w:r w:rsidRPr="00CA096A">
        <w:rPr>
          <w:rFonts w:ascii="Times New Roman" w:eastAsia="Times New Roman" w:hAnsi="Times New Roman" w:cs="Times New Roman"/>
          <w:spacing w:val="23"/>
          <w:sz w:val="24"/>
          <w:szCs w:val="24"/>
        </w:rPr>
        <w:t xml:space="preserve"> </w:t>
      </w:r>
      <w:r w:rsidRPr="00CA096A">
        <w:rPr>
          <w:rFonts w:ascii="Times New Roman" w:eastAsia="Times New Roman" w:hAnsi="Times New Roman" w:cs="Times New Roman"/>
          <w:sz w:val="24"/>
          <w:szCs w:val="24"/>
        </w:rPr>
        <w:t>навыков,</w:t>
      </w:r>
      <w:r w:rsidRPr="00CA096A">
        <w:rPr>
          <w:rFonts w:ascii="Times New Roman" w:eastAsia="Times New Roman" w:hAnsi="Times New Roman" w:cs="Times New Roman"/>
          <w:spacing w:val="21"/>
          <w:sz w:val="24"/>
          <w:szCs w:val="24"/>
        </w:rPr>
        <w:t xml:space="preserve"> </w:t>
      </w:r>
      <w:r w:rsidRPr="00CA096A">
        <w:rPr>
          <w:rFonts w:ascii="Times New Roman" w:eastAsia="Times New Roman" w:hAnsi="Times New Roman" w:cs="Times New Roman"/>
          <w:sz w:val="24"/>
          <w:szCs w:val="24"/>
        </w:rPr>
        <w:t>включающих</w:t>
      </w:r>
      <w:r w:rsidRPr="00CA096A">
        <w:rPr>
          <w:rFonts w:ascii="Times New Roman" w:eastAsia="Times New Roman" w:hAnsi="Times New Roman" w:cs="Times New Roman"/>
          <w:spacing w:val="21"/>
          <w:sz w:val="24"/>
          <w:szCs w:val="24"/>
        </w:rPr>
        <w:t xml:space="preserve"> </w:t>
      </w:r>
      <w:r w:rsidRPr="00CA096A">
        <w:rPr>
          <w:rFonts w:ascii="Times New Roman" w:eastAsia="Times New Roman" w:hAnsi="Times New Roman" w:cs="Times New Roman"/>
          <w:sz w:val="24"/>
          <w:szCs w:val="24"/>
        </w:rPr>
        <w:t>способность</w:t>
      </w:r>
      <w:r w:rsidRPr="00CA096A">
        <w:rPr>
          <w:rFonts w:ascii="Times New Roman" w:eastAsia="Times New Roman" w:hAnsi="Times New Roman" w:cs="Times New Roman"/>
          <w:spacing w:val="21"/>
          <w:sz w:val="24"/>
          <w:szCs w:val="24"/>
        </w:rPr>
        <w:t xml:space="preserve"> </w:t>
      </w:r>
      <w:r w:rsidRPr="00CA096A">
        <w:rPr>
          <w:rFonts w:ascii="Times New Roman" w:eastAsia="Times New Roman" w:hAnsi="Times New Roman" w:cs="Times New Roman"/>
          <w:sz w:val="24"/>
          <w:szCs w:val="24"/>
        </w:rPr>
        <w:t>выстраивать</w:t>
      </w:r>
      <w:r w:rsidRPr="00CA096A">
        <w:rPr>
          <w:rFonts w:ascii="Times New Roman" w:eastAsia="Times New Roman" w:hAnsi="Times New Roman" w:cs="Times New Roman"/>
          <w:spacing w:val="22"/>
          <w:sz w:val="24"/>
          <w:szCs w:val="24"/>
        </w:rPr>
        <w:t xml:space="preserve"> </w:t>
      </w:r>
      <w:r w:rsidRPr="00CA096A">
        <w:rPr>
          <w:rFonts w:ascii="Times New Roman" w:eastAsia="Times New Roman" w:hAnsi="Times New Roman" w:cs="Times New Roman"/>
          <w:sz w:val="24"/>
          <w:szCs w:val="24"/>
        </w:rPr>
        <w:t>отношения</w:t>
      </w:r>
      <w:r w:rsidRPr="00CA096A">
        <w:rPr>
          <w:rFonts w:ascii="Times New Roman" w:eastAsia="Times New Roman" w:hAnsi="Times New Roman" w:cs="Times New Roman"/>
          <w:spacing w:val="23"/>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другими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людьми,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заботиться,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проявлять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интерес</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разрешать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конфликты.</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принятие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себя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других:</w:t>
      </w:r>
    </w:p>
    <w:p w:rsidR="00CA096A" w:rsidRPr="00CA096A" w:rsidRDefault="00CA096A" w:rsidP="00CA096A">
      <w:pPr>
        <w:widowControl w:val="0"/>
        <w:autoSpaceDE w:val="0"/>
        <w:autoSpaceDN w:val="0"/>
        <w:spacing w:before="159"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принимать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себя,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понимая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свои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недостатки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достоинства;</w:t>
      </w:r>
    </w:p>
    <w:p w:rsidR="00CA096A" w:rsidRPr="00CA096A" w:rsidRDefault="00CA096A" w:rsidP="00CA096A">
      <w:pPr>
        <w:widowControl w:val="0"/>
        <w:autoSpaceDE w:val="0"/>
        <w:autoSpaceDN w:val="0"/>
        <w:spacing w:before="160" w:after="0" w:line="360" w:lineRule="auto"/>
        <w:ind w:right="819"/>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принимать мотивы и аргументы других при анализе результатов деятельности;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признавать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своё</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право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право других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 ошибки;</w:t>
      </w:r>
    </w:p>
    <w:p w:rsidR="00CA096A" w:rsidRPr="00CA096A" w:rsidRDefault="00CA096A" w:rsidP="00CA096A">
      <w:pPr>
        <w:widowControl w:val="0"/>
        <w:autoSpaceDE w:val="0"/>
        <w:autoSpaceDN w:val="0"/>
        <w:spacing w:after="0" w:line="360" w:lineRule="auto"/>
        <w:ind w:right="2363"/>
        <w:rPr>
          <w:rFonts w:ascii="Times New Roman" w:eastAsia="Times New Roman" w:hAnsi="Times New Roman" w:cs="Times New Roman"/>
          <w:b/>
          <w:sz w:val="24"/>
          <w:szCs w:val="24"/>
        </w:rPr>
      </w:pPr>
      <w:r w:rsidRPr="00CA096A">
        <w:rPr>
          <w:rFonts w:ascii="Times New Roman" w:eastAsia="Times New Roman" w:hAnsi="Times New Roman" w:cs="Times New Roman"/>
          <w:sz w:val="24"/>
          <w:szCs w:val="24"/>
        </w:rPr>
        <w:t>развивать способность понимать мир с позиции другого человека.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b/>
          <w:sz w:val="24"/>
          <w:szCs w:val="24"/>
        </w:rPr>
        <w:t>ПРЕДМЕТНЫЕ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РЕЗУЛЬТАТЫ</w:t>
      </w:r>
    </w:p>
    <w:p w:rsidR="00CA096A" w:rsidRPr="00CA096A" w:rsidRDefault="00CA096A" w:rsidP="00CA096A">
      <w:pPr>
        <w:widowControl w:val="0"/>
        <w:autoSpaceDE w:val="0"/>
        <w:autoSpaceDN w:val="0"/>
        <w:spacing w:before="1" w:after="0" w:line="360" w:lineRule="auto"/>
        <w:ind w:right="11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Требования к предметным результатам освоения курса географии на базовом уровне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должны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отражать:</w:t>
      </w:r>
    </w:p>
    <w:p w:rsidR="00CA096A" w:rsidRPr="00CA096A" w:rsidRDefault="00CA096A" w:rsidP="000F28B8">
      <w:pPr>
        <w:widowControl w:val="0"/>
        <w:numPr>
          <w:ilvl w:val="0"/>
          <w:numId w:val="108"/>
        </w:numPr>
        <w:tabs>
          <w:tab w:val="left" w:pos="927"/>
        </w:tabs>
        <w:autoSpaceDE w:val="0"/>
        <w:autoSpaceDN w:val="0"/>
        <w:spacing w:after="0" w:line="360" w:lineRule="auto"/>
        <w:ind w:right="104"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понимание роли и места современной географической науки в системе научных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дисциплин,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участии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важнейших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приводить</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примеры проявления глобальных проблем, в решении которых принимает участие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географическая</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наука,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региональном</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уровне,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России;</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0F28B8">
      <w:pPr>
        <w:widowControl w:val="0"/>
        <w:numPr>
          <w:ilvl w:val="0"/>
          <w:numId w:val="108"/>
        </w:numPr>
        <w:tabs>
          <w:tab w:val="left" w:pos="927"/>
        </w:tabs>
        <w:autoSpaceDE w:val="0"/>
        <w:autoSpaceDN w:val="0"/>
        <w:spacing w:before="1" w:after="0" w:line="360" w:lineRule="auto"/>
        <w:ind w:right="103"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освоение и применение знаний о размещении основных географических объектов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определения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взаиморасположения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объектов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пространстве;</w:t>
      </w:r>
    </w:p>
    <w:p w:rsidR="00CA096A" w:rsidRPr="00CA096A" w:rsidRDefault="00CA096A" w:rsidP="00CA096A">
      <w:pPr>
        <w:widowControl w:val="0"/>
        <w:autoSpaceDE w:val="0"/>
        <w:autoSpaceDN w:val="0"/>
        <w:spacing w:before="65"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описывать положение и взаиморасположение изученных географических объектов 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пространстве,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новую</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многополярную</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модель</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политического</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мироустройства,</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ареалы</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распространения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основных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религий;</w:t>
      </w:r>
    </w:p>
    <w:p w:rsidR="00CA096A" w:rsidRPr="00CA096A" w:rsidRDefault="00CA096A" w:rsidP="00CA096A">
      <w:pPr>
        <w:widowControl w:val="0"/>
        <w:autoSpaceDE w:val="0"/>
        <w:autoSpaceDN w:val="0"/>
        <w:spacing w:before="1"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приводить примеры наиболее крупных стран по численности населения и площади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имеющих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различными формами правления и государственного устройства, стран-лидеров 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производству основных видов промышленной и сельскохозяйственной продукции,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магистралей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транспортных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узлов,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стран-лидеров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запасам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минеральных,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лесных,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земельных,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p>
    <w:p w:rsidR="00CA096A" w:rsidRPr="00CA096A" w:rsidRDefault="00CA096A" w:rsidP="000F28B8">
      <w:pPr>
        <w:widowControl w:val="0"/>
        <w:numPr>
          <w:ilvl w:val="0"/>
          <w:numId w:val="108"/>
        </w:numPr>
        <w:tabs>
          <w:tab w:val="left" w:pos="927"/>
        </w:tabs>
        <w:autoSpaceDE w:val="0"/>
        <w:autoSpaceDN w:val="0"/>
        <w:spacing w:before="2" w:after="0" w:line="360" w:lineRule="auto"/>
        <w:ind w:right="102"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комплексных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ориентированных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знаний</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закономерностях</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природы,</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размещения</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урбанизацию,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субурбанизацию, ложную урбанизацию, эмиграцию, иммиграцию, демографический</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взрыв и демографический кризис и распознавать их проявления в повседневной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r w:rsidRPr="00CA096A">
        <w:rPr>
          <w:rFonts w:ascii="Times New Roman" w:eastAsia="Times New Roman" w:hAnsi="Times New Roman" w:cs="Times New Roman"/>
          <w:sz w:val="24"/>
          <w:szCs w:val="24"/>
        </w:rPr>
        <w:t>использовать знания об основных географических закономерностях для определения</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pacing w:val="-1"/>
          <w:sz w:val="24"/>
          <w:szCs w:val="24"/>
        </w:rPr>
        <w:t>сравнения</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свойств</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изученных</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объектов,</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явлений,</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определения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сравнения</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показателей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уровня</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(объёмы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ВВП,</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сельскохозяйственного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важнейших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характеризующих демографическую ситуацию, урбанизацию, миграции и качество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аграрных,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индустриальных и постиндустриальных стран, регионов и стран по обеспеченности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минеральными,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водными,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земельными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лесными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 географической информации, для классификации крупнейших стран, 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особенностям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государственного устройства, уровню социально-экономического развития, типам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воспроизводства населения, занимаемым ими позициям относительно России, 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классификации</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ландшафтов</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23"/>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географической</w:t>
      </w:r>
    </w:p>
    <w:p w:rsidR="00CA096A" w:rsidRPr="00CA096A" w:rsidRDefault="00CA096A" w:rsidP="00CA096A">
      <w:pPr>
        <w:widowControl w:val="0"/>
        <w:autoSpaceDE w:val="0"/>
        <w:autoSpaceDN w:val="0"/>
        <w:spacing w:before="65"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информации;</w:t>
      </w:r>
    </w:p>
    <w:p w:rsidR="00CA096A" w:rsidRPr="00CA096A" w:rsidRDefault="00CA096A" w:rsidP="00CA096A">
      <w:pPr>
        <w:widowControl w:val="0"/>
        <w:autoSpaceDE w:val="0"/>
        <w:autoSpaceDN w:val="0"/>
        <w:spacing w:before="163"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устанавливать взаимосвязи между социально-экономическими и геоэкологическими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процессами и явлениями; между природными условиями и размещением 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 том числе между глобальным изменением климата и изменением уровня Мирового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океана, хозяйственной деятельностью и возможными изменениями в размещении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науки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технологии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возможностями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прогнозировать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опасные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явления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противостоять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им;</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устанавливать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взаимосвязи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значениями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рождаемости,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смертности,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средней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ожидаемой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продолжительности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возрастной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структурой</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населения, развитием отраслей мирового хозяйства и особенностями их влияния 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окружающую</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среду;</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формулировать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 обосновывать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выводы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 знаний;</w:t>
      </w:r>
    </w:p>
    <w:p w:rsidR="00CA096A" w:rsidRPr="00CA096A" w:rsidRDefault="00CA096A" w:rsidP="000F28B8">
      <w:pPr>
        <w:widowControl w:val="0"/>
        <w:numPr>
          <w:ilvl w:val="0"/>
          <w:numId w:val="108"/>
        </w:numPr>
        <w:tabs>
          <w:tab w:val="left" w:pos="930"/>
        </w:tabs>
        <w:autoSpaceDE w:val="0"/>
        <w:autoSpaceDN w:val="0"/>
        <w:spacing w:before="1" w:after="0" w:line="360" w:lineRule="auto"/>
        <w:ind w:right="102"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терминологией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базовых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понятий: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понятия: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карта,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государство,</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политико-географическое</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положение,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монархия,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республика,</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унитарное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государство,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федеративное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воспроизводство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демографический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взрыв,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демографический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кризис,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демографический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переход,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старение населения, состав населения, структура населения, экономически активное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население,</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индекс</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человеческого</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(ИЧР),</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народ,</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этнос,</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плотность</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миграции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«климатические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беженцы»,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расселение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субурбанизация,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ложная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урбанизация,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мегалополисы,</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развитые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развивающиеся,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новые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индустриальные,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нефтедобывающие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ресурсообеспеченность,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интеграция,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хозяйственная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специализация,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географическое</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разделение</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труда,</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отраслевая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территориальная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структура</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 xml:space="preserve">хозяйства,  </w:t>
      </w:r>
      <w:r w:rsidRPr="00CA096A">
        <w:rPr>
          <w:rFonts w:ascii="Times New Roman" w:eastAsia="Times New Roman" w:hAnsi="Times New Roman" w:cs="Times New Roman"/>
          <w:spacing w:val="62"/>
          <w:sz w:val="24"/>
          <w:szCs w:val="24"/>
        </w:rPr>
        <w:t xml:space="preserve"> </w:t>
      </w:r>
      <w:r w:rsidRPr="00CA096A">
        <w:rPr>
          <w:rFonts w:ascii="Times New Roman" w:eastAsia="Times New Roman" w:hAnsi="Times New Roman" w:cs="Times New Roman"/>
          <w:sz w:val="24"/>
          <w:szCs w:val="24"/>
        </w:rPr>
        <w:t xml:space="preserve">транснациональные  </w:t>
      </w:r>
      <w:r w:rsidRPr="00CA096A">
        <w:rPr>
          <w:rFonts w:ascii="Times New Roman" w:eastAsia="Times New Roman" w:hAnsi="Times New Roman" w:cs="Times New Roman"/>
          <w:spacing w:val="65"/>
          <w:sz w:val="24"/>
          <w:szCs w:val="24"/>
        </w:rPr>
        <w:t xml:space="preserve"> </w:t>
      </w:r>
      <w:r w:rsidRPr="00CA096A">
        <w:rPr>
          <w:rFonts w:ascii="Times New Roman" w:eastAsia="Times New Roman" w:hAnsi="Times New Roman" w:cs="Times New Roman"/>
          <w:sz w:val="24"/>
          <w:szCs w:val="24"/>
        </w:rPr>
        <w:t xml:space="preserve">корпорации  </w:t>
      </w:r>
      <w:r w:rsidRPr="00CA096A">
        <w:rPr>
          <w:rFonts w:ascii="Times New Roman" w:eastAsia="Times New Roman" w:hAnsi="Times New Roman" w:cs="Times New Roman"/>
          <w:spacing w:val="64"/>
          <w:sz w:val="24"/>
          <w:szCs w:val="24"/>
        </w:rPr>
        <w:t xml:space="preserve"> </w:t>
      </w:r>
      <w:r w:rsidRPr="00CA096A">
        <w:rPr>
          <w:rFonts w:ascii="Times New Roman" w:eastAsia="Times New Roman" w:hAnsi="Times New Roman" w:cs="Times New Roman"/>
          <w:sz w:val="24"/>
          <w:szCs w:val="24"/>
        </w:rPr>
        <w:t xml:space="preserve">(ТНК),  </w:t>
      </w:r>
      <w:r w:rsidRPr="00CA096A">
        <w:rPr>
          <w:rFonts w:ascii="Times New Roman" w:eastAsia="Times New Roman" w:hAnsi="Times New Roman" w:cs="Times New Roman"/>
          <w:spacing w:val="64"/>
          <w:sz w:val="24"/>
          <w:szCs w:val="24"/>
        </w:rPr>
        <w:t xml:space="preserve"> </w:t>
      </w:r>
      <w:r w:rsidRPr="00CA096A">
        <w:rPr>
          <w:rFonts w:ascii="Times New Roman" w:eastAsia="Times New Roman" w:hAnsi="Times New Roman" w:cs="Times New Roman"/>
          <w:sz w:val="24"/>
          <w:szCs w:val="24"/>
        </w:rPr>
        <w:t xml:space="preserve">«сланцевая  </w:t>
      </w:r>
      <w:r w:rsidRPr="00CA096A">
        <w:rPr>
          <w:rFonts w:ascii="Times New Roman" w:eastAsia="Times New Roman" w:hAnsi="Times New Roman" w:cs="Times New Roman"/>
          <w:spacing w:val="62"/>
          <w:sz w:val="24"/>
          <w:szCs w:val="24"/>
        </w:rPr>
        <w:t xml:space="preserve"> </w:t>
      </w:r>
      <w:r w:rsidRPr="00CA096A">
        <w:rPr>
          <w:rFonts w:ascii="Times New Roman" w:eastAsia="Times New Roman" w:hAnsi="Times New Roman" w:cs="Times New Roman"/>
          <w:sz w:val="24"/>
          <w:szCs w:val="24"/>
        </w:rPr>
        <w:t>революция»,</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«водородная энергетика», «зелёная энергетика», органическое сельское хозяйство,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деглобализация,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«энергопереход»,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международные</w:t>
      </w:r>
      <w:r w:rsidRPr="00CA096A">
        <w:rPr>
          <w:rFonts w:ascii="Times New Roman" w:eastAsia="Times New Roman" w:hAnsi="Times New Roman" w:cs="Times New Roman"/>
          <w:spacing w:val="125"/>
          <w:sz w:val="24"/>
          <w:szCs w:val="24"/>
        </w:rPr>
        <w:t xml:space="preserve"> </w:t>
      </w:r>
      <w:r w:rsidRPr="00CA096A">
        <w:rPr>
          <w:rFonts w:ascii="Times New Roman" w:eastAsia="Times New Roman" w:hAnsi="Times New Roman" w:cs="Times New Roman"/>
          <w:sz w:val="24"/>
          <w:szCs w:val="24"/>
        </w:rPr>
        <w:t>экономические</w:t>
      </w:r>
      <w:r w:rsidRPr="00CA096A">
        <w:rPr>
          <w:rFonts w:ascii="Times New Roman" w:eastAsia="Times New Roman" w:hAnsi="Times New Roman" w:cs="Times New Roman"/>
          <w:spacing w:val="126"/>
          <w:sz w:val="24"/>
          <w:szCs w:val="24"/>
        </w:rPr>
        <w:t xml:space="preserve"> </w:t>
      </w:r>
      <w:r w:rsidRPr="00CA096A">
        <w:rPr>
          <w:rFonts w:ascii="Times New Roman" w:eastAsia="Times New Roman" w:hAnsi="Times New Roman" w:cs="Times New Roman"/>
          <w:sz w:val="24"/>
          <w:szCs w:val="24"/>
        </w:rPr>
        <w:t>отношения,</w:t>
      </w:r>
      <w:r w:rsidRPr="00CA096A">
        <w:rPr>
          <w:rFonts w:ascii="Times New Roman" w:eastAsia="Times New Roman" w:hAnsi="Times New Roman" w:cs="Times New Roman"/>
          <w:spacing w:val="127"/>
          <w:sz w:val="24"/>
          <w:szCs w:val="24"/>
        </w:rPr>
        <w:t xml:space="preserve"> </w:t>
      </w:r>
      <w:r w:rsidRPr="00CA096A">
        <w:rPr>
          <w:rFonts w:ascii="Times New Roman" w:eastAsia="Times New Roman" w:hAnsi="Times New Roman" w:cs="Times New Roman"/>
          <w:sz w:val="24"/>
          <w:szCs w:val="24"/>
        </w:rPr>
        <w:t>устойчивое</w:t>
      </w:r>
      <w:r w:rsidRPr="00CA096A">
        <w:rPr>
          <w:rFonts w:ascii="Times New Roman" w:eastAsia="Times New Roman" w:hAnsi="Times New Roman" w:cs="Times New Roman"/>
          <w:spacing w:val="126"/>
          <w:sz w:val="24"/>
          <w:szCs w:val="24"/>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126"/>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25"/>
          <w:sz w:val="24"/>
          <w:szCs w:val="24"/>
        </w:rPr>
        <w:t xml:space="preserve"> </w:t>
      </w:r>
      <w:r w:rsidRPr="00CA096A">
        <w:rPr>
          <w:rFonts w:ascii="Times New Roman" w:eastAsia="Times New Roman" w:hAnsi="Times New Roman" w:cs="Times New Roman"/>
          <w:sz w:val="24"/>
          <w:szCs w:val="24"/>
        </w:rPr>
        <w:t>решения учебных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(или)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практико-ориентированных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задач;</w:t>
      </w:r>
    </w:p>
    <w:p w:rsidR="00CA096A" w:rsidRPr="00CA096A" w:rsidRDefault="00CA096A" w:rsidP="000F28B8">
      <w:pPr>
        <w:widowControl w:val="0"/>
        <w:numPr>
          <w:ilvl w:val="0"/>
          <w:numId w:val="108"/>
        </w:numPr>
        <w:tabs>
          <w:tab w:val="left" w:pos="927"/>
        </w:tabs>
        <w:autoSpaceDE w:val="0"/>
        <w:autoSpaceDN w:val="0"/>
        <w:spacing w:before="163" w:after="0" w:line="360" w:lineRule="auto"/>
        <w:ind w:right="104"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проводить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наблюдения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географическими объектами, процессами и явлениями, их изменениями в результате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воздействия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антропогенных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факторов: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определять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проведения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наблюдения/исследования;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фиксации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результатов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наблюдения/исследования;</w:t>
      </w:r>
    </w:p>
    <w:p w:rsidR="00CA096A" w:rsidRPr="00CA096A" w:rsidRDefault="00CA096A" w:rsidP="000F28B8">
      <w:pPr>
        <w:widowControl w:val="0"/>
        <w:numPr>
          <w:ilvl w:val="0"/>
          <w:numId w:val="108"/>
        </w:numPr>
        <w:tabs>
          <w:tab w:val="left" w:pos="927"/>
        </w:tabs>
        <w:autoSpaceDE w:val="0"/>
        <w:autoSpaceDN w:val="0"/>
        <w:spacing w:after="0" w:line="360" w:lineRule="auto"/>
        <w:ind w:right="100"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находить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получения</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новых</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знаний</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социально-</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экономических процессах и явлениях, выявления закономерностей и тенденций 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прогнозирования: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(картографические,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статистические,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текстовые,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видео-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фотоизображения,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геоинформационные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системы,</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адекватные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решаемым</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задачам;</w:t>
      </w: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сопоставлять и анализировать географические карты различной тематики и другие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 географической информации для выявления закономерностей социально-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экономических,</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природных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явлений;</w:t>
      </w:r>
    </w:p>
    <w:p w:rsidR="00CA096A" w:rsidRPr="00CA096A" w:rsidRDefault="00CA096A" w:rsidP="00CA096A">
      <w:pPr>
        <w:widowControl w:val="0"/>
        <w:autoSpaceDE w:val="0"/>
        <w:autoSpaceDN w:val="0"/>
        <w:spacing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определять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сравнивать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географическим</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картам</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различного</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содержания</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другим</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источникам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качественные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количественные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характеризующие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изученные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объекты,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явления;</w:t>
      </w:r>
    </w:p>
    <w:p w:rsidR="00CA096A" w:rsidRPr="00CA096A" w:rsidRDefault="00CA096A" w:rsidP="00CA096A">
      <w:pPr>
        <w:widowControl w:val="0"/>
        <w:autoSpaceDE w:val="0"/>
        <w:autoSpaceDN w:val="0"/>
        <w:spacing w:after="0" w:line="36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прогнозировать изменения состава и структуры населения, в том числе возрастной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отдельных</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информации;</w:t>
      </w:r>
    </w:p>
    <w:p w:rsidR="00CA096A" w:rsidRPr="00CA096A" w:rsidRDefault="00CA096A" w:rsidP="00CA096A">
      <w:pPr>
        <w:widowControl w:val="0"/>
        <w:autoSpaceDE w:val="0"/>
        <w:autoSpaceDN w:val="0"/>
        <w:spacing w:before="2" w:after="0" w:line="360" w:lineRule="auto"/>
        <w:ind w:right="10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определять и находить в комплексе источников недостоверную и противоречивую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практико-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ориентированных задач;</w:t>
      </w:r>
    </w:p>
    <w:p w:rsidR="00CA096A" w:rsidRPr="00CA096A" w:rsidRDefault="00CA096A" w:rsidP="00CA096A">
      <w:pPr>
        <w:widowControl w:val="0"/>
        <w:autoSpaceDE w:val="0"/>
        <w:autoSpaceDN w:val="0"/>
        <w:spacing w:after="0" w:line="362" w:lineRule="auto"/>
        <w:ind w:right="11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самостоятельно находить, отбирать и применять различные методы познания 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 практико-ориентированных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p>
    <w:p w:rsidR="00CA096A" w:rsidRPr="00CA096A" w:rsidRDefault="00CA096A" w:rsidP="000F28B8">
      <w:pPr>
        <w:widowControl w:val="0"/>
        <w:numPr>
          <w:ilvl w:val="0"/>
          <w:numId w:val="108"/>
        </w:numPr>
        <w:tabs>
          <w:tab w:val="left" w:pos="930"/>
        </w:tabs>
        <w:autoSpaceDE w:val="0"/>
        <w:autoSpaceDN w:val="0"/>
        <w:spacing w:before="65" w:after="0" w:line="362" w:lineRule="auto"/>
        <w:ind w:right="115"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владение умениями географического анализа и интерпретации информации из</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находить,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систематизировать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необходимую</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изучения</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объектов</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явлений,</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отдельных территорий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обеспеченности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человеческими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ресурсами,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хозяйственного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потенциала,</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экологических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проблем;</w:t>
      </w:r>
    </w:p>
    <w:p w:rsidR="00CA096A" w:rsidRPr="00CA096A" w:rsidRDefault="00CA096A" w:rsidP="00CA096A">
      <w:pPr>
        <w:widowControl w:val="0"/>
        <w:autoSpaceDE w:val="0"/>
        <w:autoSpaceDN w:val="0"/>
        <w:spacing w:after="0" w:line="360" w:lineRule="auto"/>
        <w:ind w:right="108"/>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представлять в различных формах (графики, таблицы, схемы, диаграммы, карты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отраслевой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отдельных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отраслей;</w:t>
      </w:r>
    </w:p>
    <w:p w:rsidR="00CA096A" w:rsidRPr="00CA096A" w:rsidRDefault="00CA096A" w:rsidP="00CA096A">
      <w:pPr>
        <w:widowControl w:val="0"/>
        <w:autoSpaceDE w:val="0"/>
        <w:autoSpaceDN w:val="0"/>
        <w:spacing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формулировать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выводы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заключения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интерпретации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p>
    <w:p w:rsidR="00CA096A" w:rsidRPr="00CA096A" w:rsidRDefault="00CA096A" w:rsidP="00CA096A">
      <w:pPr>
        <w:widowControl w:val="0"/>
        <w:autoSpaceDE w:val="0"/>
        <w:autoSpaceDN w:val="0"/>
        <w:spacing w:after="0" w:line="362" w:lineRule="auto"/>
        <w:ind w:right="11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критически оценивать и интерпретировать информацию, получаемую из различных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источников;</w:t>
      </w:r>
    </w:p>
    <w:p w:rsidR="00CA096A" w:rsidRPr="00CA096A" w:rsidRDefault="00CA096A" w:rsidP="00CA096A">
      <w:pPr>
        <w:widowControl w:val="0"/>
        <w:autoSpaceDE w:val="0"/>
        <w:autoSpaceDN w:val="0"/>
        <w:spacing w:after="0" w:line="360" w:lineRule="auto"/>
        <w:ind w:right="11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учебных и (или)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практико-ориентированных задач;</w:t>
      </w:r>
    </w:p>
    <w:p w:rsidR="00CA096A" w:rsidRPr="00CA096A" w:rsidRDefault="00CA096A" w:rsidP="000F28B8">
      <w:pPr>
        <w:widowControl w:val="0"/>
        <w:numPr>
          <w:ilvl w:val="0"/>
          <w:numId w:val="108"/>
        </w:numPr>
        <w:tabs>
          <w:tab w:val="left" w:pos="927"/>
        </w:tabs>
        <w:autoSpaceDE w:val="0"/>
        <w:autoSpaceDN w:val="0"/>
        <w:spacing w:after="0" w:line="360" w:lineRule="auto"/>
        <w:ind w:right="105"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объяснения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изученных</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социально-экономических</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геоэкологических</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процессов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явлений,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числе: объяснять особенности демографической политики в странах с различным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типом</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воспроизводства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направления</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международных</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миграций,</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различия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 уровнях урбанизации, в уровне и качестве жизни населения, влияние природно-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ресурсного капитала на формирование отраслевой структуры хозяйства отдельных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p>
    <w:p w:rsidR="00CA096A" w:rsidRPr="00CA096A" w:rsidRDefault="00CA096A" w:rsidP="00CA096A">
      <w:pPr>
        <w:widowControl w:val="0"/>
        <w:autoSpaceDE w:val="0"/>
        <w:autoSpaceDN w:val="0"/>
        <w:spacing w:after="0" w:line="36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использовать географические знания о мировом хозяйстве и населении мира, об</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особенностях взаимодействия природы и общества для решения учебных и (или)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практико-ориентированных задач;</w:t>
      </w:r>
    </w:p>
    <w:p w:rsidR="00CA096A" w:rsidRPr="00CA096A" w:rsidRDefault="00CA096A" w:rsidP="000F28B8">
      <w:pPr>
        <w:widowControl w:val="0"/>
        <w:numPr>
          <w:ilvl w:val="0"/>
          <w:numId w:val="108"/>
        </w:numPr>
        <w:tabs>
          <w:tab w:val="left" w:pos="927"/>
        </w:tabs>
        <w:autoSpaceDE w:val="0"/>
        <w:autoSpaceDN w:val="0"/>
        <w:spacing w:after="0" w:line="360" w:lineRule="auto"/>
        <w:ind w:right="112"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умений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оценки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разнообразных явлений и процессов:</w:t>
      </w:r>
    </w:p>
    <w:p w:rsidR="00CA096A" w:rsidRPr="00CA096A" w:rsidRDefault="00CA096A" w:rsidP="00CA096A">
      <w:pPr>
        <w:widowControl w:val="0"/>
        <w:autoSpaceDE w:val="0"/>
        <w:autoSpaceDN w:val="0"/>
        <w:spacing w:after="0" w:line="360" w:lineRule="auto"/>
        <w:ind w:right="11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факторы,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определяющие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сущность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динамику</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важнейших социально-экономических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геоэкологических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процессов;</w:t>
      </w:r>
    </w:p>
    <w:p w:rsidR="00CA096A" w:rsidRPr="00CA096A" w:rsidRDefault="00CA096A" w:rsidP="00CA096A">
      <w:pPr>
        <w:widowControl w:val="0"/>
        <w:autoSpaceDE w:val="0"/>
        <w:autoSpaceDN w:val="0"/>
        <w:spacing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оценивать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изученные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геоэкологические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процессы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 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оценивать при-родно-ресурсный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 одной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 стран 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использованием источников географической информации, влияние урбанизации 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окружающую</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среду,</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тенденции</w:t>
      </w:r>
      <w:r w:rsidRPr="00CA096A">
        <w:rPr>
          <w:rFonts w:ascii="Times New Roman" w:eastAsia="Times New Roman" w:hAnsi="Times New Roman" w:cs="Times New Roman"/>
          <w:spacing w:val="24"/>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28"/>
          <w:sz w:val="24"/>
          <w:szCs w:val="24"/>
        </w:rPr>
        <w:t xml:space="preserve"> </w:t>
      </w:r>
      <w:r w:rsidRPr="00CA096A">
        <w:rPr>
          <w:rFonts w:ascii="Times New Roman" w:eastAsia="Times New Roman" w:hAnsi="Times New Roman" w:cs="Times New Roman"/>
          <w:sz w:val="24"/>
          <w:szCs w:val="24"/>
        </w:rPr>
        <w:t>основных</w:t>
      </w:r>
      <w:r w:rsidRPr="00CA096A">
        <w:rPr>
          <w:rFonts w:ascii="Times New Roman" w:eastAsia="Times New Roman" w:hAnsi="Times New Roman" w:cs="Times New Roman"/>
          <w:spacing w:val="27"/>
          <w:sz w:val="24"/>
          <w:szCs w:val="24"/>
        </w:rPr>
        <w:t xml:space="preserve"> </w:t>
      </w:r>
      <w:r w:rsidRPr="00CA096A">
        <w:rPr>
          <w:rFonts w:ascii="Times New Roman" w:eastAsia="Times New Roman" w:hAnsi="Times New Roman" w:cs="Times New Roman"/>
          <w:sz w:val="24"/>
          <w:szCs w:val="24"/>
        </w:rPr>
        <w:t>отраслей</w:t>
      </w:r>
      <w:r w:rsidRPr="00CA096A">
        <w:rPr>
          <w:rFonts w:ascii="Times New Roman" w:eastAsia="Times New Roman" w:hAnsi="Times New Roman" w:cs="Times New Roman"/>
          <w:spacing w:val="28"/>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27"/>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27"/>
          <w:sz w:val="24"/>
          <w:szCs w:val="24"/>
        </w:rPr>
        <w:t xml:space="preserve"> </w:t>
      </w:r>
      <w:r w:rsidRPr="00CA096A">
        <w:rPr>
          <w:rFonts w:ascii="Times New Roman" w:eastAsia="Times New Roman" w:hAnsi="Times New Roman" w:cs="Times New Roman"/>
          <w:sz w:val="24"/>
          <w:szCs w:val="24"/>
        </w:rPr>
        <w:t>и изменения</w:t>
      </w:r>
      <w:r w:rsidRPr="00CA096A">
        <w:rPr>
          <w:rFonts w:ascii="Times New Roman" w:eastAsia="Times New Roman" w:hAnsi="Times New Roman" w:cs="Times New Roman"/>
          <w:spacing w:val="-24"/>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отраслевой</w:t>
      </w:r>
      <w:r w:rsidRPr="00CA096A">
        <w:rPr>
          <w:rFonts w:ascii="Times New Roman" w:eastAsia="Times New Roman" w:hAnsi="Times New Roman" w:cs="Times New Roman"/>
          <w:spacing w:val="-2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территориальной</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изменение</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климата</w:t>
      </w:r>
      <w:r w:rsidRPr="00CA096A">
        <w:rPr>
          <w:rFonts w:ascii="Times New Roman" w:eastAsia="Times New Roman" w:hAnsi="Times New Roman" w:cs="Times New Roman"/>
          <w:spacing w:val="-2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уровня</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Мирового океана для различных территорий, изменение содержания парниковых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газов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атмосфере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меры,</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предпринимаемые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для уменьшения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 выбросов;</w:t>
      </w:r>
    </w:p>
    <w:p w:rsidR="00CA096A" w:rsidRPr="00CA096A" w:rsidRDefault="00CA096A" w:rsidP="000F28B8">
      <w:pPr>
        <w:widowControl w:val="0"/>
        <w:numPr>
          <w:ilvl w:val="0"/>
          <w:numId w:val="108"/>
        </w:numPr>
        <w:tabs>
          <w:tab w:val="left" w:pos="1069"/>
        </w:tabs>
        <w:autoSpaceDE w:val="0"/>
        <w:autoSpaceDN w:val="0"/>
        <w:spacing w:before="1" w:after="0" w:line="360" w:lineRule="auto"/>
        <w:ind w:right="104"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сформированность знаний об основных проблемах взаимодействия природы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аспектах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 описывать географические аспекты проблем взаимодействия природы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проявления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климата,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повышения</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уровня</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океана,</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объёмах</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выбросов</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парниковых</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газов</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регионах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геосистем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результате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антропогенных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воздействий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примере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регионов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 мира,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планетарном уровне;</w:t>
      </w:r>
    </w:p>
    <w:p w:rsidR="00CA096A" w:rsidRPr="00CA096A" w:rsidRDefault="00CA096A" w:rsidP="00CA096A">
      <w:pPr>
        <w:widowControl w:val="0"/>
        <w:autoSpaceDE w:val="0"/>
        <w:autoSpaceDN w:val="0"/>
        <w:spacing w:before="1"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Выпускник, освоивший образовательную программу, должен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обладать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следующими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b/>
          <w:sz w:val="24"/>
          <w:szCs w:val="24"/>
        </w:rPr>
        <w:t>общими</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компетенциями</w:t>
      </w:r>
      <w:r w:rsidRPr="00CA096A">
        <w:rPr>
          <w:rFonts w:ascii="Times New Roman" w:eastAsia="Times New Roman" w:hAnsi="Times New Roman" w:cs="Times New Roman"/>
          <w:sz w:val="24"/>
          <w:szCs w:val="24"/>
        </w:rPr>
        <w:t xml:space="preserve"> (далее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w:t>
      </w:r>
    </w:p>
    <w:p w:rsidR="00CA096A" w:rsidRPr="00CA096A" w:rsidRDefault="00CA096A" w:rsidP="00CA096A">
      <w:pPr>
        <w:widowControl w:val="0"/>
        <w:autoSpaceDE w:val="0"/>
        <w:autoSpaceDN w:val="0"/>
        <w:spacing w:after="0" w:line="362" w:lineRule="auto"/>
        <w:ind w:right="11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01.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Выбирать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способы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применительно к</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различным контекстам;</w:t>
      </w:r>
    </w:p>
    <w:p w:rsidR="00CA096A" w:rsidRPr="00CA096A" w:rsidRDefault="00CA096A" w:rsidP="00CA096A">
      <w:pPr>
        <w:widowControl w:val="0"/>
        <w:autoSpaceDE w:val="0"/>
        <w:autoSpaceDN w:val="0"/>
        <w:spacing w:after="0" w:line="36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02.</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поиска,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интерпретации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информационные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технологии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выполнения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деятельности;</w:t>
      </w:r>
    </w:p>
    <w:p w:rsidR="00CA096A" w:rsidRPr="00CA096A" w:rsidRDefault="00CA096A" w:rsidP="00CA096A">
      <w:pPr>
        <w:widowControl w:val="0"/>
        <w:autoSpaceDE w:val="0"/>
        <w:autoSpaceDN w:val="0"/>
        <w:spacing w:after="0" w:line="360" w:lineRule="auto"/>
        <w:ind w:right="108"/>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03. Планировать</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реализовывать</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собственное</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профессиональное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личностное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предпринимательскую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профессиональной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сфере, использовать знания по правовой и финансовой грамотности в 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жизненных ситуациях;</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04.</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Эффективно</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взаимодействовать</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работать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коллективе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команде;</w:t>
      </w:r>
    </w:p>
    <w:p w:rsidR="00CA096A" w:rsidRPr="00CA096A" w:rsidRDefault="00CA096A" w:rsidP="00CA096A">
      <w:pPr>
        <w:widowControl w:val="0"/>
        <w:autoSpaceDE w:val="0"/>
        <w:autoSpaceDN w:val="0"/>
        <w:spacing w:before="155" w:after="0" w:line="36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05.</w:t>
      </w:r>
      <w:r w:rsidRPr="00CA096A">
        <w:rPr>
          <w:rFonts w:ascii="Times New Roman" w:eastAsia="Times New Roman" w:hAnsi="Times New Roman" w:cs="Times New Roman"/>
          <w:spacing w:val="71"/>
          <w:sz w:val="24"/>
          <w:szCs w:val="24"/>
        </w:rPr>
        <w:t xml:space="preserve"> </w:t>
      </w:r>
      <w:r w:rsidRPr="00CA096A">
        <w:rPr>
          <w:rFonts w:ascii="Times New Roman" w:eastAsia="Times New Roman" w:hAnsi="Times New Roman" w:cs="Times New Roman"/>
          <w:sz w:val="24"/>
          <w:szCs w:val="24"/>
        </w:rPr>
        <w:t xml:space="preserve">Осуществлять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устную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и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письменную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коммуникацию 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государственном</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языке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Российской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Федерации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учетом</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особенностей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социального</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культурного контекста;</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06.</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Проявлять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гражданско-патриотическую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позицию,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демонстрировать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осознанное поведение на основе традиционных российских духовно-нравственных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ценностей, 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учетом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гармонизации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межнациональных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межрелигиозньгх отношений, применять стандарты антикоррупционного поведения;</w:t>
      </w:r>
    </w:p>
    <w:p w:rsidR="00CA096A" w:rsidRPr="00CA096A" w:rsidRDefault="00CA096A" w:rsidP="00CA096A">
      <w:pPr>
        <w:widowControl w:val="0"/>
        <w:autoSpaceDE w:val="0"/>
        <w:autoSpaceDN w:val="0"/>
        <w:spacing w:after="0" w:line="360" w:lineRule="auto"/>
        <w:ind w:right="107"/>
        <w:jc w:val="both"/>
        <w:rPr>
          <w:rFonts w:ascii="Times New Roman" w:eastAsia="Times New Roman" w:hAnsi="Times New Roman" w:cs="Times New Roman"/>
          <w:spacing w:val="-1"/>
          <w:sz w:val="24"/>
          <w:szCs w:val="24"/>
        </w:rPr>
      </w:pP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0"/>
          <w:sz w:val="24"/>
          <w:szCs w:val="24"/>
        </w:rPr>
        <w:t xml:space="preserve"> </w:t>
      </w:r>
      <w:r w:rsidRPr="00CA096A">
        <w:rPr>
          <w:rFonts w:ascii="Times New Roman" w:eastAsia="Times New Roman" w:hAnsi="Times New Roman" w:cs="Times New Roman"/>
          <w:sz w:val="24"/>
          <w:szCs w:val="24"/>
        </w:rPr>
        <w:t>07.</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Содействовать</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сохранению</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окружающей</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среды,</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ресурсосбережению, применять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климата,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принципы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бережливого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эффективно действовать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чрезвычайных ситуация</w:t>
      </w:r>
      <w:r w:rsidRPr="00CA096A">
        <w:rPr>
          <w:rFonts w:ascii="Times New Roman" w:eastAsia="Times New Roman" w:hAnsi="Times New Roman" w:cs="Times New Roman"/>
          <w:spacing w:val="-1"/>
          <w:sz w:val="24"/>
          <w:szCs w:val="24"/>
        </w:rPr>
        <w:t xml:space="preserve"> </w:t>
      </w:r>
    </w:p>
    <w:p w:rsidR="00CA096A" w:rsidRPr="00CA096A" w:rsidRDefault="00CA096A" w:rsidP="00CA096A">
      <w:pPr>
        <w:widowControl w:val="0"/>
        <w:autoSpaceDE w:val="0"/>
        <w:autoSpaceDN w:val="0"/>
        <w:spacing w:after="0" w:line="360" w:lineRule="auto"/>
        <w:ind w:right="107"/>
        <w:jc w:val="center"/>
        <w:rPr>
          <w:rFonts w:ascii="Times New Roman" w:eastAsia="Times New Roman" w:hAnsi="Times New Roman" w:cs="Times New Roman"/>
          <w:sz w:val="24"/>
          <w:szCs w:val="24"/>
        </w:rPr>
        <w:sectPr w:rsidR="00CA096A" w:rsidRPr="00CA096A" w:rsidSect="00E20D5F">
          <w:pgSz w:w="11910" w:h="16850"/>
          <w:pgMar w:top="0" w:right="740" w:bottom="280" w:left="300" w:header="720" w:footer="720" w:gutter="0"/>
          <w:cols w:space="720"/>
        </w:sectPr>
      </w:pPr>
      <w:r w:rsidRPr="00CA096A">
        <w:rPr>
          <w:rFonts w:ascii="Times New Roman" w:eastAsia="Times New Roman" w:hAnsi="Times New Roman" w:cs="Times New Roman"/>
          <w:spacing w:val="-1"/>
          <w:sz w:val="24"/>
          <w:szCs w:val="24"/>
        </w:rPr>
        <w:t>ОК 08. Использовать</w:t>
      </w: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spacing w:val="-1"/>
          <w:sz w:val="24"/>
          <w:szCs w:val="24"/>
        </w:rPr>
        <w:t>средства</w:t>
      </w:r>
      <w:r w:rsidRPr="00CA096A">
        <w:rPr>
          <w:rFonts w:ascii="Times New Roman" w:eastAsia="Times New Roman" w:hAnsi="Times New Roman" w:cs="Times New Roman"/>
          <w:sz w:val="24"/>
          <w:szCs w:val="24"/>
        </w:rPr>
        <w:t xml:space="preserve"> физической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для сохранения и укрепления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здоровья в процессе профессиональной деятельности и поддержания необходимого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уровня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физической</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подготовленности</w:t>
      </w:r>
    </w:p>
    <w:p w:rsidR="00CA096A" w:rsidRPr="00CA096A" w:rsidRDefault="00CA096A" w:rsidP="00CA096A">
      <w:pPr>
        <w:widowControl w:val="0"/>
        <w:autoSpaceDE w:val="0"/>
        <w:autoSpaceDN w:val="0"/>
        <w:spacing w:before="257" w:after="0" w:line="240" w:lineRule="auto"/>
        <w:ind w:right="1267"/>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СТРУКТУРА И СОДЕРЖАНИЕ ОБЩЕОБРАЗОВАТЕЛЬНОГО</w:t>
      </w:r>
      <w:r w:rsidRPr="00CA096A">
        <w:rPr>
          <w:rFonts w:ascii="Times New Roman" w:eastAsia="Times New Roman" w:hAnsi="Times New Roman" w:cs="Times New Roman"/>
          <w:b/>
          <w:bCs/>
          <w:spacing w:val="-67"/>
          <w:sz w:val="24"/>
          <w:szCs w:val="24"/>
        </w:rPr>
        <w:t xml:space="preserve">             </w:t>
      </w:r>
      <w:r w:rsidRPr="00CA096A">
        <w:rPr>
          <w:rFonts w:ascii="Times New Roman" w:eastAsia="Times New Roman" w:hAnsi="Times New Roman" w:cs="Times New Roman"/>
          <w:b/>
          <w:bCs/>
          <w:sz w:val="24"/>
          <w:szCs w:val="24"/>
        </w:rPr>
        <w:t>ПРЕДМЕТА</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ГЕОГРАФИЯ</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before="5"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Раздел</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1.</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География</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как</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наука</w:t>
      </w:r>
    </w:p>
    <w:p w:rsidR="00CA096A" w:rsidRPr="00CA096A" w:rsidRDefault="00CA096A" w:rsidP="00CA096A">
      <w:pPr>
        <w:widowControl w:val="0"/>
        <w:autoSpaceDE w:val="0"/>
        <w:autoSpaceDN w:val="0"/>
        <w:spacing w:before="159"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Традиционные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новые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прогнозы.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Традиционные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новые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методы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исследований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науках,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сферах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деятельности.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Современные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pacing w:val="-1"/>
          <w:sz w:val="24"/>
          <w:szCs w:val="24"/>
        </w:rPr>
        <w:t>направления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pacing w:val="-1"/>
          <w:sz w:val="24"/>
          <w:szCs w:val="24"/>
        </w:rPr>
        <w:t>географических</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pacing w:val="-1"/>
          <w:sz w:val="24"/>
          <w:szCs w:val="24"/>
        </w:rPr>
        <w:t>исследований.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Источники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ГИС.</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прогнозы</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результат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 исследований.</w:t>
      </w:r>
    </w:p>
    <w:p w:rsidR="00CA096A" w:rsidRPr="00CA096A" w:rsidRDefault="00CA096A" w:rsidP="00CA096A">
      <w:pPr>
        <w:widowControl w:val="0"/>
        <w:autoSpaceDE w:val="0"/>
        <w:autoSpaceDN w:val="0"/>
        <w:spacing w:before="4"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2.</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Географическая</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культура.</w:t>
      </w:r>
    </w:p>
    <w:p w:rsidR="00CA096A" w:rsidRPr="00CA096A" w:rsidRDefault="00CA096A" w:rsidP="00CA096A">
      <w:pPr>
        <w:widowControl w:val="0"/>
        <w:autoSpaceDE w:val="0"/>
        <w:autoSpaceDN w:val="0"/>
        <w:spacing w:before="156" w:after="0" w:line="360"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Элементы географической культуры: географическая картина мира, 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мышление,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язык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географии.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значимость</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представителей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профессий.</w:t>
      </w:r>
    </w:p>
    <w:p w:rsidR="00CA096A" w:rsidRPr="00CA096A" w:rsidRDefault="00CA096A" w:rsidP="00CA096A">
      <w:pPr>
        <w:widowControl w:val="0"/>
        <w:autoSpaceDE w:val="0"/>
        <w:autoSpaceDN w:val="0"/>
        <w:spacing w:before="4"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2.</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Природопользование</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геоэкология</w:t>
      </w:r>
    </w:p>
    <w:p w:rsidR="00CA096A" w:rsidRPr="00CA096A" w:rsidRDefault="00CA096A" w:rsidP="00CA096A">
      <w:pPr>
        <w:widowControl w:val="0"/>
        <w:autoSpaceDE w:val="0"/>
        <w:autoSpaceDN w:val="0"/>
        <w:spacing w:before="158"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 1. Географическая среда. Географическая среда как геосистема; факторы, 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формирующие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изменяющие.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Адаптация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природным</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условиям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времени.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окружающая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среда.</w:t>
      </w:r>
    </w:p>
    <w:p w:rsidR="00CA096A" w:rsidRPr="00CA096A" w:rsidRDefault="00CA096A" w:rsidP="00CA096A">
      <w:pPr>
        <w:widowControl w:val="0"/>
        <w:autoSpaceDE w:val="0"/>
        <w:autoSpaceDN w:val="0"/>
        <w:spacing w:before="5"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2.</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Естественный</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антропогенный</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ландшафты.</w:t>
      </w:r>
    </w:p>
    <w:p w:rsidR="00CA096A" w:rsidRPr="00CA096A" w:rsidRDefault="00CA096A" w:rsidP="00CA096A">
      <w:pPr>
        <w:widowControl w:val="0"/>
        <w:autoSpaceDE w:val="0"/>
        <w:autoSpaceDN w:val="0"/>
        <w:spacing w:before="156" w:after="0" w:line="360" w:lineRule="auto"/>
        <w:ind w:right="121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Проблема сохранения ландшафтного и культурного разнообразия на Земле.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tabs>
          <w:tab w:val="left" w:pos="978"/>
          <w:tab w:val="left" w:pos="3063"/>
          <w:tab w:val="left" w:pos="4754"/>
          <w:tab w:val="left" w:pos="5092"/>
          <w:tab w:val="left" w:pos="7248"/>
          <w:tab w:val="left" w:pos="8854"/>
        </w:tabs>
        <w:autoSpaceDE w:val="0"/>
        <w:autoSpaceDN w:val="0"/>
        <w:spacing w:after="0" w:line="362" w:lineRule="auto"/>
        <w:ind w:right="105"/>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z w:val="24"/>
          <w:szCs w:val="24"/>
        </w:rPr>
        <w:tab/>
        <w:t>Классификация</w:t>
      </w:r>
      <w:r w:rsidRPr="00CA096A">
        <w:rPr>
          <w:rFonts w:ascii="Times New Roman" w:eastAsia="Times New Roman" w:hAnsi="Times New Roman" w:cs="Times New Roman"/>
          <w:sz w:val="24"/>
          <w:szCs w:val="24"/>
        </w:rPr>
        <w:tab/>
        <w:t>ландшафтов</w:t>
      </w:r>
      <w:r w:rsidRPr="00CA096A">
        <w:rPr>
          <w:rFonts w:ascii="Times New Roman" w:eastAsia="Times New Roman" w:hAnsi="Times New Roman" w:cs="Times New Roman"/>
          <w:sz w:val="24"/>
          <w:szCs w:val="24"/>
        </w:rPr>
        <w:tab/>
        <w:t>с</w:t>
      </w:r>
      <w:r w:rsidRPr="00CA096A">
        <w:rPr>
          <w:rFonts w:ascii="Times New Roman" w:eastAsia="Times New Roman" w:hAnsi="Times New Roman" w:cs="Times New Roman"/>
          <w:sz w:val="24"/>
          <w:szCs w:val="24"/>
        </w:rPr>
        <w:tab/>
        <w:t>использованием</w:t>
      </w:r>
      <w:r w:rsidRPr="00CA096A">
        <w:rPr>
          <w:rFonts w:ascii="Times New Roman" w:eastAsia="Times New Roman" w:hAnsi="Times New Roman" w:cs="Times New Roman"/>
          <w:sz w:val="24"/>
          <w:szCs w:val="24"/>
        </w:rPr>
        <w:tab/>
        <w:t>источников</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географической</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информации.</w:t>
      </w:r>
    </w:p>
    <w:p w:rsidR="00CA096A" w:rsidRPr="00CA096A" w:rsidRDefault="00CA096A" w:rsidP="00CA096A">
      <w:pPr>
        <w:widowControl w:val="0"/>
        <w:autoSpaceDE w:val="0"/>
        <w:autoSpaceDN w:val="0"/>
        <w:spacing w:after="0" w:line="322" w:lineRule="exact"/>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3.</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Проблемы</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взаимодействия</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человека</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природы.</w:t>
      </w:r>
    </w:p>
    <w:p w:rsidR="00CA096A" w:rsidRPr="00CA096A" w:rsidRDefault="00CA096A" w:rsidP="00CA096A">
      <w:pPr>
        <w:widowControl w:val="0"/>
        <w:autoSpaceDE w:val="0"/>
        <w:autoSpaceDN w:val="0"/>
        <w:spacing w:before="155" w:after="0" w:line="360" w:lineRule="auto"/>
        <w:ind w:right="108"/>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Опасные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явления,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климатические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повышение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уровня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океана,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загрязнение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«Климатические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беженцы».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Стратегия устойчивого развития. Цели устойчивого развития и роль географических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наук</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достижении.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Особо</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охраняемые</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природные</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территории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один</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из объектов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устойчивого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Объекты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Всемирного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культурного наследия.</w:t>
      </w:r>
    </w:p>
    <w:p w:rsidR="00CA096A" w:rsidRPr="00CA096A" w:rsidRDefault="00CA096A" w:rsidP="00CA096A">
      <w:pPr>
        <w:widowControl w:val="0"/>
        <w:autoSpaceDE w:val="0"/>
        <w:autoSpaceDN w:val="0"/>
        <w:spacing w:after="0" w:line="317"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60" w:after="0" w:line="360" w:lineRule="auto"/>
        <w:ind w:right="111"/>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Определение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исследования,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связанного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опасными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природными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явлениями/глобальными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изменениями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климата/загрязнением</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океана,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выбор</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формы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фиксации результатов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наблюдения/исследования.</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sectPr w:rsidR="00CA096A" w:rsidRPr="00CA096A">
          <w:pgSz w:w="11910" w:h="16850"/>
          <w:pgMar w:top="1600" w:right="740" w:bottom="280" w:left="300" w:header="720" w:footer="720" w:gutter="0"/>
          <w:cols w:space="720"/>
        </w:sectPr>
      </w:pPr>
    </w:p>
    <w:p w:rsidR="00CA096A" w:rsidRPr="00CA096A" w:rsidRDefault="00CA096A" w:rsidP="00CA096A">
      <w:pPr>
        <w:widowControl w:val="0"/>
        <w:autoSpaceDE w:val="0"/>
        <w:autoSpaceDN w:val="0"/>
        <w:spacing w:before="6"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Природные</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ресурсы</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их</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виды.</w:t>
      </w:r>
    </w:p>
    <w:p w:rsidR="00CA096A" w:rsidRPr="00CA096A" w:rsidRDefault="00CA096A" w:rsidP="00CA096A">
      <w:pPr>
        <w:widowControl w:val="0"/>
        <w:autoSpaceDE w:val="0"/>
        <w:autoSpaceDN w:val="0"/>
        <w:spacing w:before="155"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Особенности размещения природных ресурсов мира. Природно-ресурсный капитал</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регионов, крупных стран, в том числе России. Ресурсообеспеченность. Истощение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 ресурсов. Обеспеченность стран стратегическими ресурсами: нефтью,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газом, ураном, рудными и другими полезными ископаемыми. Земельные ресурсы.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Обеспеченность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пресной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водой.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Гидроэнергоресурсы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Земли,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перспективы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лесных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лесной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фонд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Обезлесение</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причины</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распространение.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ресурсов</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океана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(энергетических,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биологических,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минеральных)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перспективы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Агроклиматические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Рекреационные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ресурсы.</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работы</w:t>
      </w:r>
    </w:p>
    <w:p w:rsidR="00CA096A" w:rsidRPr="00CA096A" w:rsidRDefault="00CA096A" w:rsidP="000F28B8">
      <w:pPr>
        <w:widowControl w:val="0"/>
        <w:numPr>
          <w:ilvl w:val="0"/>
          <w:numId w:val="107"/>
        </w:numPr>
        <w:tabs>
          <w:tab w:val="left" w:pos="838"/>
        </w:tabs>
        <w:autoSpaceDE w:val="0"/>
        <w:autoSpaceDN w:val="0"/>
        <w:spacing w:before="163" w:after="0" w:line="360" w:lineRule="auto"/>
        <w:ind w:right="105"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Оценка природно-ресурсного капитала одной из стран (по выбору) по источникам</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информации.</w:t>
      </w:r>
    </w:p>
    <w:p w:rsidR="00CA096A" w:rsidRPr="00CA096A" w:rsidRDefault="00CA096A" w:rsidP="000F28B8">
      <w:pPr>
        <w:widowControl w:val="0"/>
        <w:numPr>
          <w:ilvl w:val="0"/>
          <w:numId w:val="107"/>
        </w:numPr>
        <w:tabs>
          <w:tab w:val="left" w:pos="969"/>
        </w:tabs>
        <w:autoSpaceDE w:val="0"/>
        <w:autoSpaceDN w:val="0"/>
        <w:spacing w:after="0" w:line="360" w:lineRule="auto"/>
        <w:ind w:right="106"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ресурсообеспеченности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видами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p>
    <w:p w:rsidR="00CA096A" w:rsidRPr="00CA096A" w:rsidRDefault="00CA096A" w:rsidP="00CA096A">
      <w:pPr>
        <w:widowControl w:val="0"/>
        <w:autoSpaceDE w:val="0"/>
        <w:autoSpaceDN w:val="0"/>
        <w:spacing w:before="6"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3.</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Современная</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политическая</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карта</w:t>
      </w:r>
    </w:p>
    <w:p w:rsidR="00CA096A" w:rsidRPr="00CA096A" w:rsidRDefault="00CA096A" w:rsidP="00CA096A">
      <w:pPr>
        <w:widowControl w:val="0"/>
        <w:autoSpaceDE w:val="0"/>
        <w:autoSpaceDN w:val="0"/>
        <w:spacing w:before="156"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геополитика.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карта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происходящие.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Новая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многополярная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модель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мироустройства,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очаги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геополитических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конфликтов.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Политико-географическое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Специфика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евразийского</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приарктического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государства.</w:t>
      </w:r>
    </w:p>
    <w:p w:rsidR="00CA096A" w:rsidRPr="00CA096A" w:rsidRDefault="00CA096A" w:rsidP="00CA096A">
      <w:pPr>
        <w:widowControl w:val="0"/>
        <w:autoSpaceDE w:val="0"/>
        <w:autoSpaceDN w:val="0"/>
        <w:spacing w:after="0" w:line="360" w:lineRule="auto"/>
        <w:ind w:right="107"/>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Тема 2. Классификации и типология стран мира. </w:t>
      </w:r>
      <w:r w:rsidRPr="00CA096A">
        <w:rPr>
          <w:rFonts w:ascii="Times New Roman" w:eastAsia="Times New Roman" w:hAnsi="Times New Roman" w:cs="Times New Roman"/>
          <w:sz w:val="24"/>
          <w:szCs w:val="24"/>
        </w:rPr>
        <w:t>Основные типы стран: критерии</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выделения.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правления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государства</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государственного устройства.</w:t>
      </w:r>
    </w:p>
    <w:p w:rsidR="00CA096A" w:rsidRPr="00CA096A" w:rsidRDefault="00CA096A" w:rsidP="00CA096A">
      <w:pPr>
        <w:widowControl w:val="0"/>
        <w:autoSpaceDE w:val="0"/>
        <w:autoSpaceDN w:val="0"/>
        <w:spacing w:before="75"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Население</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мира</w:t>
      </w:r>
    </w:p>
    <w:p w:rsidR="00CA096A" w:rsidRPr="00CA096A" w:rsidRDefault="00CA096A" w:rsidP="00CA096A">
      <w:pPr>
        <w:widowControl w:val="0"/>
        <w:autoSpaceDE w:val="0"/>
        <w:autoSpaceDN w:val="0"/>
        <w:spacing w:before="155"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 1.</w:t>
      </w:r>
      <w:r w:rsidRPr="00CA096A">
        <w:rPr>
          <w:rFonts w:ascii="Times New Roman" w:eastAsia="Times New Roman" w:hAnsi="Times New Roman" w:cs="Times New Roman"/>
          <w:sz w:val="24"/>
          <w:szCs w:val="24"/>
        </w:rPr>
        <w:t xml:space="preserve"> Численность и воспроизводство населения. Численность населения мира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динамика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Воспроизводство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типы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уровнем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социально-экономического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(демографический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взрыв,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демографический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кризис,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старение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Демографическая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политика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направления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типов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воспроизводства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Теория демографического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перехода.</w:t>
      </w:r>
    </w:p>
    <w:p w:rsidR="00CA096A" w:rsidRPr="00CA096A" w:rsidRDefault="00CA096A" w:rsidP="00CA096A">
      <w:pPr>
        <w:widowControl w:val="0"/>
        <w:autoSpaceDE w:val="0"/>
        <w:autoSpaceDN w:val="0"/>
        <w:spacing w:after="0" w:line="322"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работы</w:t>
      </w:r>
    </w:p>
    <w:p w:rsidR="00CA096A" w:rsidRPr="00CA096A" w:rsidRDefault="00CA096A" w:rsidP="000F28B8">
      <w:pPr>
        <w:widowControl w:val="0"/>
        <w:numPr>
          <w:ilvl w:val="0"/>
          <w:numId w:val="106"/>
        </w:numPr>
        <w:tabs>
          <w:tab w:val="left" w:pos="929"/>
        </w:tabs>
        <w:autoSpaceDE w:val="0"/>
        <w:autoSpaceDN w:val="0"/>
        <w:spacing w:before="163" w:after="0" w:line="360" w:lineRule="auto"/>
        <w:ind w:right="106"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темпов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крупных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численности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 стран, регионов мира (форма фиксации результатов анализа по выбору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обучающихся).</w:t>
      </w:r>
    </w:p>
    <w:p w:rsidR="00CA096A" w:rsidRPr="00CA096A" w:rsidRDefault="00CA096A" w:rsidP="000F28B8">
      <w:pPr>
        <w:widowControl w:val="0"/>
        <w:numPr>
          <w:ilvl w:val="0"/>
          <w:numId w:val="106"/>
        </w:numPr>
        <w:tabs>
          <w:tab w:val="left" w:pos="826"/>
        </w:tabs>
        <w:autoSpaceDE w:val="0"/>
        <w:autoSpaceDN w:val="0"/>
        <w:spacing w:after="0" w:line="362" w:lineRule="auto"/>
        <w:ind w:right="111"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Объяснение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демографической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политики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различным</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типом</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воспроизводства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населения.</w:t>
      </w:r>
    </w:p>
    <w:p w:rsidR="00CA096A" w:rsidRPr="00CA096A" w:rsidRDefault="00CA096A" w:rsidP="00CA096A">
      <w:pPr>
        <w:widowControl w:val="0"/>
        <w:autoSpaceDE w:val="0"/>
        <w:autoSpaceDN w:val="0"/>
        <w:spacing w:after="0" w:line="360" w:lineRule="auto"/>
        <w:jc w:val="both"/>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Тема 2. Состав и структура населения. </w:t>
      </w:r>
      <w:r w:rsidRPr="00CA096A">
        <w:rPr>
          <w:rFonts w:ascii="Times New Roman" w:eastAsia="Times New Roman" w:hAnsi="Times New Roman" w:cs="Times New Roman"/>
          <w:sz w:val="24"/>
          <w:szCs w:val="24"/>
        </w:rPr>
        <w:t>Возрастной и половой состав 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 Структура занятости населения в странах с различным уровнем социально-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экономического</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Этнический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состав</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Крупные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народы,</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языковые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семьи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группы,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размещения.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Религиозный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состав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Мировые и национальные религии, главные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районы распространения. Население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глобализация.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наук.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цивилизации,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рубежи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цивилизации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Запада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цивилизации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Востока.</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Практические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работы</w:t>
      </w:r>
    </w:p>
    <w:p w:rsidR="00CA096A" w:rsidRPr="00CA096A" w:rsidRDefault="00CA096A" w:rsidP="000F28B8">
      <w:pPr>
        <w:widowControl w:val="0"/>
        <w:numPr>
          <w:ilvl w:val="0"/>
          <w:numId w:val="105"/>
        </w:numPr>
        <w:tabs>
          <w:tab w:val="left" w:pos="979"/>
        </w:tabs>
        <w:autoSpaceDE w:val="0"/>
        <w:autoSpaceDN w:val="0"/>
        <w:spacing w:before="155" w:after="0" w:line="360" w:lineRule="auto"/>
        <w:ind w:right="116"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возрастной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типов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воспроизводства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половозрастных пирамид.</w:t>
      </w:r>
    </w:p>
    <w:p w:rsidR="00CA096A" w:rsidRPr="00CA096A" w:rsidRDefault="00CA096A" w:rsidP="000F28B8">
      <w:pPr>
        <w:widowControl w:val="0"/>
        <w:numPr>
          <w:ilvl w:val="0"/>
          <w:numId w:val="105"/>
        </w:numPr>
        <w:tabs>
          <w:tab w:val="left" w:pos="888"/>
        </w:tabs>
        <w:autoSpaceDE w:val="0"/>
        <w:autoSpaceDN w:val="0"/>
        <w:spacing w:after="0" w:line="362" w:lineRule="auto"/>
        <w:ind w:right="116"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Прогнозирование изменений возрастной структуры отдельных стран на 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географической информации.</w:t>
      </w:r>
    </w:p>
    <w:p w:rsidR="00CA096A" w:rsidRPr="00CA096A" w:rsidRDefault="00CA096A" w:rsidP="00CA096A">
      <w:pPr>
        <w:widowControl w:val="0"/>
        <w:autoSpaceDE w:val="0"/>
        <w:autoSpaceDN w:val="0"/>
        <w:spacing w:after="0" w:line="317" w:lineRule="exact"/>
        <w:jc w:val="both"/>
        <w:outlineLvl w:val="0"/>
        <w:rPr>
          <w:rFonts w:ascii="Times New Roman" w:eastAsia="Times New Roman" w:hAnsi="Times New Roman" w:cs="Times New Roman"/>
          <w:bCs/>
          <w:sz w:val="24"/>
          <w:szCs w:val="24"/>
        </w:rPr>
      </w:pPr>
      <w:r w:rsidRPr="00CA096A">
        <w:rPr>
          <w:rFonts w:ascii="Times New Roman" w:eastAsia="Times New Roman" w:hAnsi="Times New Roman" w:cs="Times New Roman"/>
          <w:b/>
          <w:bCs/>
          <w:sz w:val="24"/>
          <w:szCs w:val="24"/>
        </w:rPr>
        <w:t>Тема 3.</w:t>
      </w:r>
      <w:r w:rsidRPr="00CA096A">
        <w:rPr>
          <w:rFonts w:ascii="Times New Roman" w:eastAsia="Times New Roman" w:hAnsi="Times New Roman" w:cs="Times New Roman"/>
          <w:b/>
          <w:bCs/>
          <w:spacing w:val="67"/>
          <w:sz w:val="24"/>
          <w:szCs w:val="24"/>
        </w:rPr>
        <w:t xml:space="preserve"> </w:t>
      </w:r>
      <w:r w:rsidRPr="00CA096A">
        <w:rPr>
          <w:rFonts w:ascii="Times New Roman" w:eastAsia="Times New Roman" w:hAnsi="Times New Roman" w:cs="Times New Roman"/>
          <w:b/>
          <w:bCs/>
          <w:sz w:val="24"/>
          <w:szCs w:val="24"/>
        </w:rPr>
        <w:t>Размещение</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населения</w:t>
      </w:r>
      <w:r w:rsidRPr="00CA096A">
        <w:rPr>
          <w:rFonts w:ascii="Times New Roman" w:eastAsia="Times New Roman" w:hAnsi="Times New Roman" w:cs="Times New Roman"/>
          <w:bCs/>
          <w:sz w:val="24"/>
          <w:szCs w:val="24"/>
        </w:rPr>
        <w:t>.</w:t>
      </w:r>
    </w:p>
    <w:p w:rsidR="00CA096A" w:rsidRPr="00CA096A" w:rsidRDefault="00CA096A" w:rsidP="00CA096A">
      <w:pPr>
        <w:widowControl w:val="0"/>
        <w:autoSpaceDE w:val="0"/>
        <w:autoSpaceDN w:val="0"/>
        <w:spacing w:before="160" w:after="0" w:line="360" w:lineRule="auto"/>
        <w:ind w:right="111"/>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Географические особенности размещения населения и факторы, его определяющие.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Плотность</w:t>
      </w:r>
      <w:r w:rsidRPr="00CA096A">
        <w:rPr>
          <w:rFonts w:ascii="Times New Roman" w:eastAsia="Times New Roman" w:hAnsi="Times New Roman" w:cs="Times New Roman"/>
          <w:spacing w:val="57"/>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59"/>
          <w:sz w:val="24"/>
          <w:szCs w:val="24"/>
        </w:rPr>
        <w:t xml:space="preserve"> </w:t>
      </w:r>
      <w:r w:rsidRPr="00CA096A">
        <w:rPr>
          <w:rFonts w:ascii="Times New Roman" w:eastAsia="Times New Roman" w:hAnsi="Times New Roman" w:cs="Times New Roman"/>
          <w:sz w:val="24"/>
          <w:szCs w:val="24"/>
        </w:rPr>
        <w:t>ареалы</w:t>
      </w:r>
      <w:r w:rsidRPr="00CA096A">
        <w:rPr>
          <w:rFonts w:ascii="Times New Roman" w:eastAsia="Times New Roman" w:hAnsi="Times New Roman" w:cs="Times New Roman"/>
          <w:spacing w:val="59"/>
          <w:sz w:val="24"/>
          <w:szCs w:val="24"/>
        </w:rPr>
        <w:t xml:space="preserve"> </w:t>
      </w:r>
      <w:r w:rsidRPr="00CA096A">
        <w:rPr>
          <w:rFonts w:ascii="Times New Roman" w:eastAsia="Times New Roman" w:hAnsi="Times New Roman" w:cs="Times New Roman"/>
          <w:sz w:val="24"/>
          <w:szCs w:val="24"/>
        </w:rPr>
        <w:t>высокой</w:t>
      </w:r>
      <w:r w:rsidRPr="00CA096A">
        <w:rPr>
          <w:rFonts w:ascii="Times New Roman" w:eastAsia="Times New Roman" w:hAnsi="Times New Roman" w:cs="Times New Roman"/>
          <w:spacing w:val="60"/>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0"/>
          <w:sz w:val="24"/>
          <w:szCs w:val="24"/>
        </w:rPr>
        <w:t xml:space="preserve"> </w:t>
      </w:r>
      <w:r w:rsidRPr="00CA096A">
        <w:rPr>
          <w:rFonts w:ascii="Times New Roman" w:eastAsia="Times New Roman" w:hAnsi="Times New Roman" w:cs="Times New Roman"/>
          <w:sz w:val="24"/>
          <w:szCs w:val="24"/>
        </w:rPr>
        <w:t>низкой</w:t>
      </w:r>
      <w:r w:rsidRPr="00CA096A">
        <w:rPr>
          <w:rFonts w:ascii="Times New Roman" w:eastAsia="Times New Roman" w:hAnsi="Times New Roman" w:cs="Times New Roman"/>
          <w:spacing w:val="60"/>
          <w:sz w:val="24"/>
          <w:szCs w:val="24"/>
        </w:rPr>
        <w:t xml:space="preserve"> </w:t>
      </w:r>
      <w:r w:rsidRPr="00CA096A">
        <w:rPr>
          <w:rFonts w:ascii="Times New Roman" w:eastAsia="Times New Roman" w:hAnsi="Times New Roman" w:cs="Times New Roman"/>
          <w:sz w:val="24"/>
          <w:szCs w:val="24"/>
        </w:rPr>
        <w:t>плотности</w:t>
      </w:r>
      <w:r w:rsidRPr="00CA096A">
        <w:rPr>
          <w:rFonts w:ascii="Times New Roman" w:eastAsia="Times New Roman" w:hAnsi="Times New Roman" w:cs="Times New Roman"/>
          <w:spacing w:val="59"/>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59"/>
          <w:sz w:val="24"/>
          <w:szCs w:val="24"/>
        </w:rPr>
        <w:t xml:space="preserve"> </w:t>
      </w:r>
      <w:r w:rsidRPr="00CA096A">
        <w:rPr>
          <w:rFonts w:ascii="Times New Roman" w:eastAsia="Times New Roman" w:hAnsi="Times New Roman" w:cs="Times New Roman"/>
          <w:sz w:val="24"/>
          <w:szCs w:val="24"/>
        </w:rPr>
        <w:t>Миграции населения: причины, основные типы и направления. Расселение населения: типы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формы. Понятие об урбанизации, её особенности в странах различных социально-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экономических типов.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Городские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агломерации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мегалополисы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p>
    <w:p w:rsidR="00CA096A" w:rsidRPr="00CA096A" w:rsidRDefault="00CA096A" w:rsidP="00CA096A">
      <w:pPr>
        <w:widowControl w:val="0"/>
        <w:autoSpaceDE w:val="0"/>
        <w:autoSpaceDN w:val="0"/>
        <w:spacing w:before="1"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60" w:after="0" w:line="362"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объяснение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соотношении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городского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сельского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регионов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на основе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статистических данных.</w:t>
      </w:r>
    </w:p>
    <w:p w:rsidR="00CA096A" w:rsidRPr="00CA096A" w:rsidRDefault="00CA096A" w:rsidP="00CA096A">
      <w:pPr>
        <w:widowControl w:val="0"/>
        <w:autoSpaceDE w:val="0"/>
        <w:autoSpaceDN w:val="0"/>
        <w:spacing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Тема 4. Качество жизни населения. </w:t>
      </w:r>
      <w:r w:rsidRPr="00CA096A">
        <w:rPr>
          <w:rFonts w:ascii="Times New Roman" w:eastAsia="Times New Roman" w:hAnsi="Times New Roman" w:cs="Times New Roman"/>
          <w:sz w:val="24"/>
          <w:szCs w:val="24"/>
        </w:rPr>
        <w:t>Качество жизни населения как совокупность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экологических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условий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людей.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характеризующие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качество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Индекс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интегральный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качества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различных стран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регионов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мира.</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56" w:after="0" w:line="362" w:lineRule="auto"/>
        <w:ind w:right="105"/>
        <w:jc w:val="both"/>
        <w:rPr>
          <w:rFonts w:ascii="Times New Roman" w:eastAsia="Times New Roman" w:hAnsi="Times New Roman" w:cs="Times New Roman"/>
          <w:b/>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Объяснение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различий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показателях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качества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жизни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регионах</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странах</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b/>
          <w:sz w:val="24"/>
          <w:szCs w:val="24"/>
        </w:rPr>
        <w:t>Раздел</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5.</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Мировое</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хозяйство</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 1. Состав и структура мирового хозяйства. Международное 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разделение труда. Мировое хозяйство: состав. Основные этапы развития 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Факторы</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размещения</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влияние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современное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Отраслевая,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территориальная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функциональная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разделение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труда.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специализации.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Условия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формирования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специализации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географических</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факторов</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формировании.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Аграрные,</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индустриальные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постиндустриальные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место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международном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географическом разделении труда.</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sectPr w:rsidR="00CA096A" w:rsidRPr="00CA096A">
          <w:pgSz w:w="11910" w:h="16850"/>
          <w:pgMar w:top="1540" w:right="740" w:bottom="280" w:left="300" w:header="720" w:footer="720" w:gutter="0"/>
          <w:cols w:space="720"/>
        </w:sectPr>
      </w:pP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52" w:after="0" w:line="362"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аграрных,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индустриальных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постиндустриальных стран.</w:t>
      </w:r>
    </w:p>
    <w:p w:rsidR="00CA096A" w:rsidRPr="00CA096A" w:rsidRDefault="00CA096A" w:rsidP="00CA096A">
      <w:pPr>
        <w:widowControl w:val="0"/>
        <w:autoSpaceDE w:val="0"/>
        <w:autoSpaceDN w:val="0"/>
        <w:spacing w:after="0" w:line="357"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 2. Международная экономическая интеграция и глобализация мировой</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экономики.</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sz w:val="24"/>
          <w:szCs w:val="24"/>
        </w:rPr>
        <w:t>Международная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интеграция.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Крупнейшие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международные</w:t>
      </w:r>
      <w:r w:rsidRPr="00CA096A">
        <w:rPr>
          <w:rFonts w:ascii="Times New Roman" w:eastAsia="Times New Roman" w:hAnsi="Times New Roman" w:cs="Times New Roman"/>
          <w:spacing w:val="54"/>
          <w:sz w:val="24"/>
          <w:szCs w:val="24"/>
        </w:rPr>
        <w:t xml:space="preserve"> </w:t>
      </w:r>
      <w:r w:rsidRPr="00CA096A">
        <w:rPr>
          <w:rFonts w:ascii="Times New Roman" w:eastAsia="Times New Roman" w:hAnsi="Times New Roman" w:cs="Times New Roman"/>
          <w:sz w:val="24"/>
          <w:szCs w:val="24"/>
        </w:rPr>
        <w:t>отраслевые</w:t>
      </w:r>
      <w:r w:rsidRPr="00CA096A">
        <w:rPr>
          <w:rFonts w:ascii="Times New Roman" w:eastAsia="Times New Roman" w:hAnsi="Times New Roman" w:cs="Times New Roman"/>
          <w:spacing w:val="5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4"/>
          <w:sz w:val="24"/>
          <w:szCs w:val="24"/>
        </w:rPr>
        <w:t xml:space="preserve"> </w:t>
      </w:r>
      <w:r w:rsidRPr="00CA096A">
        <w:rPr>
          <w:rFonts w:ascii="Times New Roman" w:eastAsia="Times New Roman" w:hAnsi="Times New Roman" w:cs="Times New Roman"/>
          <w:sz w:val="24"/>
          <w:szCs w:val="24"/>
        </w:rPr>
        <w:t>региональные</w:t>
      </w:r>
      <w:r w:rsidRPr="00CA096A">
        <w:rPr>
          <w:rFonts w:ascii="Times New Roman" w:eastAsia="Times New Roman" w:hAnsi="Times New Roman" w:cs="Times New Roman"/>
          <w:spacing w:val="55"/>
          <w:sz w:val="24"/>
          <w:szCs w:val="24"/>
        </w:rPr>
        <w:t xml:space="preserve"> </w:t>
      </w:r>
      <w:r w:rsidRPr="00CA096A">
        <w:rPr>
          <w:rFonts w:ascii="Times New Roman" w:eastAsia="Times New Roman" w:hAnsi="Times New Roman" w:cs="Times New Roman"/>
          <w:sz w:val="24"/>
          <w:szCs w:val="24"/>
        </w:rPr>
        <w:t>экономические</w:t>
      </w:r>
      <w:r w:rsidRPr="00CA096A">
        <w:rPr>
          <w:rFonts w:ascii="Times New Roman" w:eastAsia="Times New Roman" w:hAnsi="Times New Roman" w:cs="Times New Roman"/>
          <w:spacing w:val="55"/>
          <w:sz w:val="24"/>
          <w:szCs w:val="24"/>
        </w:rPr>
        <w:t xml:space="preserve"> </w:t>
      </w:r>
      <w:r w:rsidRPr="00CA096A">
        <w:rPr>
          <w:rFonts w:ascii="Times New Roman" w:eastAsia="Times New Roman" w:hAnsi="Times New Roman" w:cs="Times New Roman"/>
          <w:sz w:val="24"/>
          <w:szCs w:val="24"/>
        </w:rPr>
        <w:t>союзы.</w:t>
      </w:r>
      <w:r w:rsidRPr="00CA096A">
        <w:rPr>
          <w:rFonts w:ascii="Times New Roman" w:eastAsia="Times New Roman" w:hAnsi="Times New Roman" w:cs="Times New Roman"/>
          <w:spacing w:val="53"/>
          <w:sz w:val="24"/>
          <w:szCs w:val="24"/>
        </w:rPr>
        <w:t xml:space="preserve"> </w:t>
      </w:r>
      <w:r w:rsidRPr="00CA096A">
        <w:rPr>
          <w:rFonts w:ascii="Times New Roman" w:eastAsia="Times New Roman" w:hAnsi="Times New Roman" w:cs="Times New Roman"/>
          <w:sz w:val="24"/>
          <w:szCs w:val="24"/>
        </w:rPr>
        <w:t>Глобализация мировой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влияние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социально-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типов.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Транснациональные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корпорации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(ТНК)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мировой экономики.</w:t>
      </w:r>
    </w:p>
    <w:p w:rsidR="00CA096A" w:rsidRPr="00CA096A" w:rsidRDefault="00CA096A" w:rsidP="00CA096A">
      <w:pPr>
        <w:widowControl w:val="0"/>
        <w:autoSpaceDE w:val="0"/>
        <w:autoSpaceDN w:val="0"/>
        <w:spacing w:before="6"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3.</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География</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главных</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отраслей</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мирового</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хозяйства.</w:t>
      </w:r>
    </w:p>
    <w:p w:rsidR="00CA096A" w:rsidRPr="00CA096A" w:rsidRDefault="00CA096A" w:rsidP="00CA096A">
      <w:pPr>
        <w:widowControl w:val="0"/>
        <w:autoSpaceDE w:val="0"/>
        <w:autoSpaceDN w:val="0"/>
        <w:spacing w:before="155" w:after="0" w:line="36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Промышленность мира. Географические особенности размещения основных видов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сырьевых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топливных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Страны-лидеры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запасам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добыче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нефти,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природного газа и угля.</w:t>
      </w:r>
    </w:p>
    <w:p w:rsidR="00CA096A" w:rsidRPr="00CA096A" w:rsidRDefault="00CA096A" w:rsidP="00CA096A">
      <w:pPr>
        <w:widowControl w:val="0"/>
        <w:autoSpaceDE w:val="0"/>
        <w:autoSpaceDN w:val="0"/>
        <w:spacing w:before="1"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Топливно-энергетический     </w:t>
      </w:r>
      <w:r w:rsidRPr="00CA096A">
        <w:rPr>
          <w:rFonts w:ascii="Times New Roman" w:eastAsia="Times New Roman" w:hAnsi="Times New Roman" w:cs="Times New Roman"/>
          <w:spacing w:val="35"/>
          <w:sz w:val="24"/>
          <w:szCs w:val="24"/>
        </w:rPr>
        <w:t xml:space="preserve"> </w:t>
      </w:r>
      <w:r w:rsidRPr="00CA096A">
        <w:rPr>
          <w:rFonts w:ascii="Times New Roman" w:eastAsia="Times New Roman" w:hAnsi="Times New Roman" w:cs="Times New Roman"/>
          <w:sz w:val="24"/>
          <w:szCs w:val="24"/>
        </w:rPr>
        <w:t xml:space="preserve">комплекс     </w:t>
      </w:r>
      <w:r w:rsidRPr="00CA096A">
        <w:rPr>
          <w:rFonts w:ascii="Times New Roman" w:eastAsia="Times New Roman" w:hAnsi="Times New Roman" w:cs="Times New Roman"/>
          <w:spacing w:val="33"/>
          <w:sz w:val="24"/>
          <w:szCs w:val="24"/>
        </w:rPr>
        <w:t xml:space="preserve"> </w:t>
      </w:r>
      <w:proofErr w:type="gramStart"/>
      <w:r w:rsidRPr="00CA096A">
        <w:rPr>
          <w:rFonts w:ascii="Times New Roman" w:eastAsia="Times New Roman" w:hAnsi="Times New Roman" w:cs="Times New Roman"/>
          <w:sz w:val="24"/>
          <w:szCs w:val="24"/>
        </w:rPr>
        <w:t xml:space="preserve">мира:   </w:t>
      </w:r>
      <w:proofErr w:type="gramEnd"/>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spacing w:val="33"/>
          <w:sz w:val="24"/>
          <w:szCs w:val="24"/>
        </w:rPr>
        <w:t xml:space="preserve"> </w:t>
      </w:r>
      <w:r w:rsidRPr="00CA096A">
        <w:rPr>
          <w:rFonts w:ascii="Times New Roman" w:eastAsia="Times New Roman" w:hAnsi="Times New Roman" w:cs="Times New Roman"/>
          <w:sz w:val="24"/>
          <w:szCs w:val="24"/>
        </w:rPr>
        <w:t xml:space="preserve">основные     </w:t>
      </w:r>
      <w:r w:rsidRPr="00CA096A">
        <w:rPr>
          <w:rFonts w:ascii="Times New Roman" w:eastAsia="Times New Roman" w:hAnsi="Times New Roman" w:cs="Times New Roman"/>
          <w:spacing w:val="36"/>
          <w:sz w:val="24"/>
          <w:szCs w:val="24"/>
        </w:rPr>
        <w:t xml:space="preserve"> </w:t>
      </w:r>
      <w:r w:rsidRPr="00CA096A">
        <w:rPr>
          <w:rFonts w:ascii="Times New Roman" w:eastAsia="Times New Roman" w:hAnsi="Times New Roman" w:cs="Times New Roman"/>
          <w:sz w:val="24"/>
          <w:szCs w:val="24"/>
        </w:rPr>
        <w:t xml:space="preserve">этапы     </w:t>
      </w:r>
      <w:r w:rsidRPr="00CA096A">
        <w:rPr>
          <w:rFonts w:ascii="Times New Roman" w:eastAsia="Times New Roman" w:hAnsi="Times New Roman" w:cs="Times New Roman"/>
          <w:spacing w:val="33"/>
          <w:sz w:val="24"/>
          <w:szCs w:val="24"/>
        </w:rPr>
        <w:t xml:space="preserve"> </w:t>
      </w:r>
      <w:r w:rsidRPr="00CA096A">
        <w:rPr>
          <w:rFonts w:ascii="Times New Roman" w:eastAsia="Times New Roman" w:hAnsi="Times New Roman" w:cs="Times New Roman"/>
          <w:sz w:val="24"/>
          <w:szCs w:val="24"/>
        </w:rPr>
        <w:t>развития,</w:t>
      </w:r>
    </w:p>
    <w:p w:rsidR="00CA096A" w:rsidRPr="00CA096A" w:rsidRDefault="00CA096A" w:rsidP="00CA096A">
      <w:pPr>
        <w:widowControl w:val="0"/>
        <w:autoSpaceDE w:val="0"/>
        <w:autoSpaceDN w:val="0"/>
        <w:spacing w:before="161"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«энергопереход».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топливной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Крупнейшие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страны-производители, экспортёры и импортёры нефти, природного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газа и угля.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Организация стран-экспортёров нефти. Современные тенденции развития отрасли,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изменяющие</w:t>
      </w:r>
      <w:r w:rsidRPr="00CA096A">
        <w:rPr>
          <w:rFonts w:ascii="Times New Roman" w:eastAsia="Times New Roman" w:hAnsi="Times New Roman" w:cs="Times New Roman"/>
          <w:spacing w:val="117"/>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18"/>
          <w:sz w:val="24"/>
          <w:szCs w:val="24"/>
        </w:rPr>
        <w:t xml:space="preserve"> </w:t>
      </w:r>
      <w:r w:rsidRPr="00CA096A">
        <w:rPr>
          <w:rFonts w:ascii="Times New Roman" w:eastAsia="Times New Roman" w:hAnsi="Times New Roman" w:cs="Times New Roman"/>
          <w:sz w:val="24"/>
          <w:szCs w:val="24"/>
        </w:rPr>
        <w:t>географию,</w:t>
      </w:r>
      <w:r w:rsidRPr="00CA096A">
        <w:rPr>
          <w:rFonts w:ascii="Times New Roman" w:eastAsia="Times New Roman" w:hAnsi="Times New Roman" w:cs="Times New Roman"/>
          <w:spacing w:val="117"/>
          <w:sz w:val="24"/>
          <w:szCs w:val="24"/>
        </w:rPr>
        <w:t xml:space="preserve"> </w:t>
      </w:r>
      <w:r w:rsidRPr="00CA096A">
        <w:rPr>
          <w:rFonts w:ascii="Times New Roman" w:eastAsia="Times New Roman" w:hAnsi="Times New Roman" w:cs="Times New Roman"/>
          <w:sz w:val="24"/>
          <w:szCs w:val="24"/>
        </w:rPr>
        <w:t>«сланцевая</w:t>
      </w:r>
      <w:r w:rsidRPr="00CA096A">
        <w:rPr>
          <w:rFonts w:ascii="Times New Roman" w:eastAsia="Times New Roman" w:hAnsi="Times New Roman" w:cs="Times New Roman"/>
          <w:spacing w:val="117"/>
          <w:sz w:val="24"/>
          <w:szCs w:val="24"/>
        </w:rPr>
        <w:t xml:space="preserve"> </w:t>
      </w:r>
      <w:r w:rsidRPr="00CA096A">
        <w:rPr>
          <w:rFonts w:ascii="Times New Roman" w:eastAsia="Times New Roman" w:hAnsi="Times New Roman" w:cs="Times New Roman"/>
          <w:sz w:val="24"/>
          <w:szCs w:val="24"/>
        </w:rPr>
        <w:t>революция»,</w:t>
      </w:r>
      <w:r w:rsidRPr="00CA096A">
        <w:rPr>
          <w:rFonts w:ascii="Times New Roman" w:eastAsia="Times New Roman" w:hAnsi="Times New Roman" w:cs="Times New Roman"/>
          <w:spacing w:val="118"/>
          <w:sz w:val="24"/>
          <w:szCs w:val="24"/>
        </w:rPr>
        <w:t xml:space="preserve"> </w:t>
      </w:r>
      <w:r w:rsidRPr="00CA096A">
        <w:rPr>
          <w:rFonts w:ascii="Times New Roman" w:eastAsia="Times New Roman" w:hAnsi="Times New Roman" w:cs="Times New Roman"/>
          <w:sz w:val="24"/>
          <w:szCs w:val="24"/>
        </w:rPr>
        <w:t>«водородная»</w:t>
      </w:r>
      <w:r w:rsidRPr="00CA096A">
        <w:rPr>
          <w:rFonts w:ascii="Times New Roman" w:eastAsia="Times New Roman" w:hAnsi="Times New Roman" w:cs="Times New Roman"/>
          <w:spacing w:val="117"/>
          <w:sz w:val="24"/>
          <w:szCs w:val="24"/>
        </w:rPr>
        <w:t xml:space="preserve"> </w:t>
      </w:r>
      <w:r w:rsidRPr="00CA096A">
        <w:rPr>
          <w:rFonts w:ascii="Times New Roman" w:eastAsia="Times New Roman" w:hAnsi="Times New Roman" w:cs="Times New Roman"/>
          <w:sz w:val="24"/>
          <w:szCs w:val="24"/>
        </w:rPr>
        <w:t>энергетика,</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«зелёная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энергетика».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электроэнергетика.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электроэнергии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Быстрый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27"/>
          <w:sz w:val="24"/>
          <w:szCs w:val="24"/>
        </w:rPr>
        <w:t xml:space="preserve"> </w:t>
      </w:r>
      <w:r w:rsidRPr="00CA096A">
        <w:rPr>
          <w:rFonts w:ascii="Times New Roman" w:eastAsia="Times New Roman" w:hAnsi="Times New Roman" w:cs="Times New Roman"/>
          <w:sz w:val="24"/>
          <w:szCs w:val="24"/>
        </w:rPr>
        <w:t>электроэнергии</w:t>
      </w:r>
      <w:r w:rsidRPr="00CA096A">
        <w:rPr>
          <w:rFonts w:ascii="Times New Roman" w:eastAsia="Times New Roman" w:hAnsi="Times New Roman" w:cs="Times New Roman"/>
          <w:spacing w:val="28"/>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25"/>
          <w:sz w:val="24"/>
          <w:szCs w:val="24"/>
        </w:rPr>
        <w:t xml:space="preserve"> </w:t>
      </w:r>
      <w:r w:rsidRPr="00CA096A">
        <w:rPr>
          <w:rFonts w:ascii="Times New Roman" w:eastAsia="Times New Roman" w:hAnsi="Times New Roman" w:cs="Times New Roman"/>
          <w:sz w:val="24"/>
          <w:szCs w:val="24"/>
        </w:rPr>
        <w:t>ВИЭ.</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Страны-лидеры</w:t>
      </w:r>
      <w:r w:rsidRPr="00CA096A">
        <w:rPr>
          <w:rFonts w:ascii="Times New Roman" w:eastAsia="Times New Roman" w:hAnsi="Times New Roman" w:cs="Times New Roman"/>
          <w:spacing w:val="26"/>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28"/>
          <w:sz w:val="24"/>
          <w:szCs w:val="24"/>
        </w:rPr>
        <w:t xml:space="preserve"> </w:t>
      </w:r>
      <w:r w:rsidRPr="00CA096A">
        <w:rPr>
          <w:rFonts w:ascii="Times New Roman" w:eastAsia="Times New Roman" w:hAnsi="Times New Roman" w:cs="Times New Roman"/>
          <w:sz w:val="24"/>
          <w:szCs w:val="24"/>
        </w:rPr>
        <w:t>развитию</w:t>
      </w:r>
    </w:p>
    <w:p w:rsidR="00CA096A" w:rsidRPr="00CA096A" w:rsidRDefault="00CA096A" w:rsidP="00CA096A">
      <w:pPr>
        <w:widowControl w:val="0"/>
        <w:autoSpaceDE w:val="0"/>
        <w:autoSpaceDN w:val="0"/>
        <w:spacing w:before="1"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«возобновляемой»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энергетики.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Воздействие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окружающую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среду</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топливной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промышленности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различных</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типов</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электростанций,</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включая</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ВИЭ.</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крупнейшего поставщика топливно-энергетических и сырьевых ресурсов в мировой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экономике.</w:t>
      </w:r>
    </w:p>
    <w:p w:rsidR="00CA096A" w:rsidRPr="00CA096A" w:rsidRDefault="00CA096A" w:rsidP="00CA096A">
      <w:pPr>
        <w:widowControl w:val="0"/>
        <w:autoSpaceDE w:val="0"/>
        <w:autoSpaceDN w:val="0"/>
        <w:spacing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Металлургия мира. Географические особенности сырьевой базы чёрной и цветной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металлургии.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страны-производители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экспортёры</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стали,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меди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алюминия.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Современные тенденции развития отрасли. Влияние металлургии на окружающую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среду.</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Место</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мировом</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производстве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экспорте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цветных</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чёрных</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металлов.</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Машиностроительный</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комплекс</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страны-производители</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экспортёры</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продукции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автомобилестроения,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авиа­строения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микроэлектроники.</w:t>
      </w:r>
    </w:p>
    <w:p w:rsidR="00CA096A" w:rsidRPr="00CA096A" w:rsidRDefault="00CA096A" w:rsidP="00CA096A">
      <w:pPr>
        <w:widowControl w:val="0"/>
        <w:autoSpaceDE w:val="0"/>
        <w:autoSpaceDN w:val="0"/>
        <w:spacing w:after="0" w:line="362"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Химическая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лесопромышленный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комплекс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страны-производители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 экспортёры</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минеральных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удобрений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продукции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химии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синтеза.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страны-производители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деловой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древесины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продукции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целлюлозно-бумажной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Влияние химической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лесной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промышленности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окружающую</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среду.</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after="0" w:line="357" w:lineRule="auto"/>
        <w:jc w:val="both"/>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p>
    <w:p w:rsidR="00CA096A" w:rsidRPr="00CA096A" w:rsidRDefault="00CA096A" w:rsidP="000F28B8">
      <w:pPr>
        <w:widowControl w:val="0"/>
        <w:numPr>
          <w:ilvl w:val="0"/>
          <w:numId w:val="104"/>
        </w:numPr>
        <w:tabs>
          <w:tab w:val="left" w:pos="938"/>
        </w:tabs>
        <w:autoSpaceDE w:val="0"/>
        <w:autoSpaceDN w:val="0"/>
        <w:spacing w:after="0" w:line="360" w:lineRule="auto"/>
        <w:ind w:right="114"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Представление</w:t>
      </w:r>
      <w:r w:rsidRPr="00CA096A">
        <w:rPr>
          <w:rFonts w:ascii="Times New Roman" w:eastAsia="Times New Roman" w:hAnsi="Times New Roman" w:cs="Times New Roman"/>
          <w:spacing w:val="3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3"/>
          <w:sz w:val="24"/>
          <w:szCs w:val="24"/>
        </w:rPr>
        <w:t xml:space="preserve"> </w:t>
      </w:r>
      <w:r w:rsidRPr="00CA096A">
        <w:rPr>
          <w:rFonts w:ascii="Times New Roman" w:eastAsia="Times New Roman" w:hAnsi="Times New Roman" w:cs="Times New Roman"/>
          <w:sz w:val="24"/>
          <w:szCs w:val="24"/>
        </w:rPr>
        <w:t>виде</w:t>
      </w:r>
      <w:r w:rsidRPr="00CA096A">
        <w:rPr>
          <w:rFonts w:ascii="Times New Roman" w:eastAsia="Times New Roman" w:hAnsi="Times New Roman" w:cs="Times New Roman"/>
          <w:spacing w:val="34"/>
          <w:sz w:val="24"/>
          <w:szCs w:val="24"/>
        </w:rPr>
        <w:t xml:space="preserve"> </w:t>
      </w:r>
      <w:r w:rsidRPr="00CA096A">
        <w:rPr>
          <w:rFonts w:ascii="Times New Roman" w:eastAsia="Times New Roman" w:hAnsi="Times New Roman" w:cs="Times New Roman"/>
          <w:sz w:val="24"/>
          <w:szCs w:val="24"/>
        </w:rPr>
        <w:t>диаграмм</w:t>
      </w:r>
      <w:r w:rsidRPr="00CA096A">
        <w:rPr>
          <w:rFonts w:ascii="Times New Roman" w:eastAsia="Times New Roman" w:hAnsi="Times New Roman" w:cs="Times New Roman"/>
          <w:spacing w:val="31"/>
          <w:sz w:val="24"/>
          <w:szCs w:val="24"/>
        </w:rPr>
        <w:t xml:space="preserve"> </w:t>
      </w:r>
      <w:r w:rsidRPr="00CA096A">
        <w:rPr>
          <w:rFonts w:ascii="Times New Roman" w:eastAsia="Times New Roman" w:hAnsi="Times New Roman" w:cs="Times New Roman"/>
          <w:sz w:val="24"/>
          <w:szCs w:val="24"/>
        </w:rPr>
        <w:t>данных</w:t>
      </w:r>
      <w:r w:rsidRPr="00CA096A">
        <w:rPr>
          <w:rFonts w:ascii="Times New Roman" w:eastAsia="Times New Roman" w:hAnsi="Times New Roman" w:cs="Times New Roman"/>
          <w:spacing w:val="32"/>
          <w:sz w:val="24"/>
          <w:szCs w:val="24"/>
        </w:rPr>
        <w:t xml:space="preserve"> </w:t>
      </w:r>
      <w:r w:rsidRPr="00CA096A">
        <w:rPr>
          <w:rFonts w:ascii="Times New Roman" w:eastAsia="Times New Roman" w:hAnsi="Times New Roman" w:cs="Times New Roman"/>
          <w:sz w:val="24"/>
          <w:szCs w:val="24"/>
        </w:rPr>
        <w:t>о</w:t>
      </w:r>
      <w:r w:rsidRPr="00CA096A">
        <w:rPr>
          <w:rFonts w:ascii="Times New Roman" w:eastAsia="Times New Roman" w:hAnsi="Times New Roman" w:cs="Times New Roman"/>
          <w:spacing w:val="34"/>
          <w:sz w:val="24"/>
          <w:szCs w:val="24"/>
        </w:rPr>
        <w:t xml:space="preserve"> </w:t>
      </w:r>
      <w:r w:rsidRPr="00CA096A">
        <w:rPr>
          <w:rFonts w:ascii="Times New Roman" w:eastAsia="Times New Roman" w:hAnsi="Times New Roman" w:cs="Times New Roman"/>
          <w:sz w:val="24"/>
          <w:szCs w:val="24"/>
        </w:rPr>
        <w:t>динамике</w:t>
      </w:r>
      <w:r w:rsidRPr="00CA096A">
        <w:rPr>
          <w:rFonts w:ascii="Times New Roman" w:eastAsia="Times New Roman" w:hAnsi="Times New Roman" w:cs="Times New Roman"/>
          <w:spacing w:val="34"/>
          <w:sz w:val="24"/>
          <w:szCs w:val="24"/>
        </w:rPr>
        <w:t xml:space="preserve"> </w:t>
      </w:r>
      <w:r w:rsidRPr="00CA096A">
        <w:rPr>
          <w:rFonts w:ascii="Times New Roman" w:eastAsia="Times New Roman" w:hAnsi="Times New Roman" w:cs="Times New Roman"/>
          <w:sz w:val="24"/>
          <w:szCs w:val="24"/>
        </w:rPr>
        <w:t>изменения</w:t>
      </w:r>
      <w:r w:rsidRPr="00CA096A">
        <w:rPr>
          <w:rFonts w:ascii="Times New Roman" w:eastAsia="Times New Roman" w:hAnsi="Times New Roman" w:cs="Times New Roman"/>
          <w:spacing w:val="34"/>
          <w:sz w:val="24"/>
          <w:szCs w:val="24"/>
        </w:rPr>
        <w:t xml:space="preserve"> </w:t>
      </w:r>
      <w:r w:rsidRPr="00CA096A">
        <w:rPr>
          <w:rFonts w:ascii="Times New Roman" w:eastAsia="Times New Roman" w:hAnsi="Times New Roman" w:cs="Times New Roman"/>
          <w:sz w:val="24"/>
          <w:szCs w:val="24"/>
        </w:rPr>
        <w:t>объёмов</w:t>
      </w:r>
      <w:r w:rsidRPr="00CA096A">
        <w:rPr>
          <w:rFonts w:ascii="Times New Roman" w:eastAsia="Times New Roman" w:hAnsi="Times New Roman" w:cs="Times New Roman"/>
          <w:spacing w:val="3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электроэнергии</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мире.</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Сельское хозяйство мира. Географические различия в обеспеченности земельными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ресурсами. Земельный фонд мира, его структура. Современные тенденции развития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сельское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Растениеводство.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производства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продовольственных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экспортёры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импортёры.</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Роль</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как</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одного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из</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главных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экспортёров</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зерновых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культур.</w:t>
      </w:r>
    </w:p>
    <w:p w:rsidR="00CA096A" w:rsidRPr="00CA096A" w:rsidRDefault="00CA096A" w:rsidP="00CA096A">
      <w:pPr>
        <w:widowControl w:val="0"/>
        <w:autoSpaceDE w:val="0"/>
        <w:autoSpaceDN w:val="0"/>
        <w:spacing w:after="0" w:line="360" w:lineRule="auto"/>
        <w:ind w:right="11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Животноводство.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Ведущие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экспортёры 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импортёры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продукции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животноводства.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Рыболовство</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аквакультура: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p>
    <w:p w:rsidR="00CA096A" w:rsidRPr="00CA096A" w:rsidRDefault="00CA096A" w:rsidP="00CA096A">
      <w:pPr>
        <w:widowControl w:val="0"/>
        <w:autoSpaceDE w:val="0"/>
        <w:autoSpaceDN w:val="0"/>
        <w:spacing w:after="0" w:line="360" w:lineRule="auto"/>
        <w:ind w:right="77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Влияние сельского хозяйства и отдельных его отраслей на окружающую среду.</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0F28B8">
      <w:pPr>
        <w:widowControl w:val="0"/>
        <w:numPr>
          <w:ilvl w:val="0"/>
          <w:numId w:val="104"/>
        </w:numPr>
        <w:tabs>
          <w:tab w:val="left" w:pos="960"/>
        </w:tabs>
        <w:autoSpaceDE w:val="0"/>
        <w:autoSpaceDN w:val="0"/>
        <w:spacing w:after="0" w:line="360" w:lineRule="auto"/>
        <w:ind w:right="104"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Определение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направления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грузопотоков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продовольствия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статистических материалов и создание карты «Основные экспортёры и импортёры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продовольствия».</w:t>
      </w:r>
    </w:p>
    <w:p w:rsidR="00CA096A" w:rsidRPr="00CA096A" w:rsidRDefault="00CA096A" w:rsidP="00CA096A">
      <w:pPr>
        <w:widowControl w:val="0"/>
        <w:autoSpaceDE w:val="0"/>
        <w:autoSpaceDN w:val="0"/>
        <w:spacing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Сфера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услуг.</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транспорт.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магистрали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транспортные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узлы.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система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НИОКР.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отношения: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основные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факторы,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влияющие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торговля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туризм.</w:t>
      </w:r>
    </w:p>
    <w:p w:rsidR="00CA096A" w:rsidRPr="00CA096A" w:rsidRDefault="00CA096A" w:rsidP="00CA096A">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6.</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Регионы</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страны</w:t>
      </w:r>
    </w:p>
    <w:p w:rsidR="00CA096A" w:rsidRPr="00CA096A" w:rsidRDefault="00CA096A" w:rsidP="00CA096A">
      <w:pPr>
        <w:widowControl w:val="0"/>
        <w:autoSpaceDE w:val="0"/>
        <w:autoSpaceDN w:val="0"/>
        <w:spacing w:before="156"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Регионы</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мира.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Зарубежная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Европа.</w:t>
      </w:r>
    </w:p>
    <w:p w:rsidR="00CA096A" w:rsidRPr="00CA096A" w:rsidRDefault="00CA096A" w:rsidP="00CA096A">
      <w:pPr>
        <w:widowControl w:val="0"/>
        <w:autoSpaceDE w:val="0"/>
        <w:autoSpaceDN w:val="0"/>
        <w:spacing w:before="163"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Многообразие подходов к выделению регионов мира. Регионы </w:t>
      </w:r>
      <w:proofErr w:type="gramStart"/>
      <w:r w:rsidRPr="00CA096A">
        <w:rPr>
          <w:rFonts w:ascii="Times New Roman" w:eastAsia="Times New Roman" w:hAnsi="Times New Roman" w:cs="Times New Roman"/>
          <w:sz w:val="24"/>
          <w:szCs w:val="24"/>
        </w:rPr>
        <w:t>ми-ра</w:t>
      </w:r>
      <w:proofErr w:type="gramEnd"/>
      <w:r w:rsidRPr="00CA096A">
        <w:rPr>
          <w:rFonts w:ascii="Times New Roman" w:eastAsia="Times New Roman" w:hAnsi="Times New Roman" w:cs="Times New Roman"/>
          <w:sz w:val="24"/>
          <w:szCs w:val="24"/>
        </w:rPr>
        <w:t>: зарубежная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Европа,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зарубежная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Азия,</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Америка, Африка,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Австралия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Океания.</w:t>
      </w: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Зарубежная Европа: состав (субрегионы: Западная Европа, Северная Европа, Южная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Европа,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Восточная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Европа),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экономико-географическая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характеристика.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Общие черты и особенности природно-ресурсного капитала, населения и 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субрегионов.</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Геополитические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региона.</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60"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35"/>
          <w:sz w:val="24"/>
          <w:szCs w:val="24"/>
        </w:rPr>
        <w:t xml:space="preserve"> </w:t>
      </w: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02"/>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04"/>
          <w:sz w:val="24"/>
          <w:szCs w:val="24"/>
        </w:rPr>
        <w:t xml:space="preserve"> </w:t>
      </w:r>
      <w:r w:rsidRPr="00CA096A">
        <w:rPr>
          <w:rFonts w:ascii="Times New Roman" w:eastAsia="Times New Roman" w:hAnsi="Times New Roman" w:cs="Times New Roman"/>
          <w:sz w:val="24"/>
          <w:szCs w:val="24"/>
        </w:rPr>
        <w:t>уровню</w:t>
      </w:r>
      <w:r w:rsidRPr="00CA096A">
        <w:rPr>
          <w:rFonts w:ascii="Times New Roman" w:eastAsia="Times New Roman" w:hAnsi="Times New Roman" w:cs="Times New Roman"/>
          <w:spacing w:val="104"/>
          <w:sz w:val="24"/>
          <w:szCs w:val="24"/>
        </w:rPr>
        <w:t xml:space="preserve"> </w:t>
      </w:r>
      <w:r w:rsidRPr="00CA096A">
        <w:rPr>
          <w:rFonts w:ascii="Times New Roman" w:eastAsia="Times New Roman" w:hAnsi="Times New Roman" w:cs="Times New Roman"/>
          <w:sz w:val="24"/>
          <w:szCs w:val="24"/>
        </w:rPr>
        <w:t>социально-экономического</w:t>
      </w:r>
      <w:r w:rsidRPr="00CA096A">
        <w:rPr>
          <w:rFonts w:ascii="Times New Roman" w:eastAsia="Times New Roman" w:hAnsi="Times New Roman" w:cs="Times New Roman"/>
          <w:spacing w:val="104"/>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03"/>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03"/>
          <w:sz w:val="24"/>
          <w:szCs w:val="24"/>
        </w:rPr>
        <w:t xml:space="preserve"> </w:t>
      </w:r>
      <w:r w:rsidRPr="00CA096A">
        <w:rPr>
          <w:rFonts w:ascii="Times New Roman" w:eastAsia="Times New Roman" w:hAnsi="Times New Roman" w:cs="Times New Roman"/>
          <w:sz w:val="24"/>
          <w:szCs w:val="24"/>
        </w:rPr>
        <w:t>различных</w:t>
      </w:r>
    </w:p>
    <w:p w:rsidR="00CA096A" w:rsidRPr="00CA096A" w:rsidRDefault="00CA096A" w:rsidP="00CA096A">
      <w:pPr>
        <w:widowControl w:val="0"/>
        <w:autoSpaceDE w:val="0"/>
        <w:autoSpaceDN w:val="0"/>
        <w:spacing w:before="65" w:after="0" w:line="362"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субрегионов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зарубежной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Европы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использованием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источников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информации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выбору</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учителя).</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 2. Зарубежная Азия</w:t>
      </w:r>
      <w:r w:rsidRPr="00CA096A">
        <w:rPr>
          <w:rFonts w:ascii="Times New Roman" w:eastAsia="Times New Roman" w:hAnsi="Times New Roman" w:cs="Times New Roman"/>
          <w:sz w:val="24"/>
          <w:szCs w:val="24"/>
        </w:rPr>
        <w:t>: состав (субрегионы: Юго-Западная Азия, Центральная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Азия,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Восточная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Азия,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Южная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Азия,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Юго-Восточная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Азия),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географическая характеристика. Общие черты и особенности природно-ресурсного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субрегионов.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географического положения, природно-ресурсного капитала, населения, 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зарубежной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Азии,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современные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примере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Индии,</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Китая,</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Японии).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Сравнение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промышленной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сельскохозяйственной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специализации Китая и Индии на основании анализа данных об экспорте основных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видов</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продукции.</w:t>
      </w: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 3. Америка</w:t>
      </w:r>
      <w:r w:rsidRPr="00CA096A">
        <w:rPr>
          <w:rFonts w:ascii="Times New Roman" w:eastAsia="Times New Roman" w:hAnsi="Times New Roman" w:cs="Times New Roman"/>
          <w:sz w:val="24"/>
          <w:szCs w:val="24"/>
        </w:rPr>
        <w:t>: состав (субрегионы: США и Канада, Латинская Америка), общая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экономико-географическая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характеристика.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природно-ресурсного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капитала,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субрегионов.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положения природно-ресурсного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 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Америки,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современные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примере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США,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Канады,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Мексики,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Бразилии).</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57" w:after="0" w:line="360"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Объяснение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особенностей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территориальной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структуры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Канады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Бразилии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на основе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анализа географических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карт.</w:t>
      </w:r>
    </w:p>
    <w:p w:rsidR="00CA096A" w:rsidRPr="00CA096A" w:rsidRDefault="00CA096A" w:rsidP="00CA096A">
      <w:pPr>
        <w:widowControl w:val="0"/>
        <w:autoSpaceDE w:val="0"/>
        <w:autoSpaceDN w:val="0"/>
        <w:spacing w:after="0" w:line="360" w:lineRule="auto"/>
        <w:ind w:right="102"/>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4.</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Африка</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состав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(субрегионы: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Северная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Африка,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Западная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Африка,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Центральная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Африка,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Восточная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Африка,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Южная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Африка).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характеристика.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природно-ресурсного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pacing w:val="-1"/>
          <w:sz w:val="24"/>
          <w:szCs w:val="24"/>
        </w:rPr>
        <w:t>населения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pacing w:val="-1"/>
          <w:sz w:val="24"/>
          <w:szCs w:val="24"/>
        </w:rPr>
        <w:t>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pacing w:val="-1"/>
          <w:sz w:val="24"/>
          <w:szCs w:val="24"/>
        </w:rPr>
        <w:t>хозяйства</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субрегионов.</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Экономические</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социальные</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региона.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экономико-географического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природно-ресурсного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стран Африки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(ЮАР,</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Египет,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Алжир).</w:t>
      </w:r>
    </w:p>
    <w:p w:rsidR="00CA096A" w:rsidRPr="00CA096A" w:rsidRDefault="00CA096A" w:rsidP="00CA096A">
      <w:pPr>
        <w:widowControl w:val="0"/>
        <w:autoSpaceDE w:val="0"/>
        <w:autoSpaceDN w:val="0"/>
        <w:spacing w:before="1"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before="161"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 Сравнение на основе анализа статистических данных роли сельского хозяйства 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Алжира и Эфиопии.</w:t>
      </w:r>
    </w:p>
    <w:p w:rsidR="00CA096A" w:rsidRPr="00CA096A" w:rsidRDefault="00CA096A" w:rsidP="00CA096A">
      <w:pPr>
        <w:widowControl w:val="0"/>
        <w:autoSpaceDE w:val="0"/>
        <w:autoSpaceDN w:val="0"/>
        <w:spacing w:before="65" w:after="0" w:line="360" w:lineRule="auto"/>
        <w:ind w:right="104"/>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5.</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Австралия</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Океания.</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sz w:val="24"/>
          <w:szCs w:val="24"/>
        </w:rPr>
        <w:t>Австралия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Океания:</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географического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положения.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Австралийский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Союз:</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главные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факторы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размещения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Экономико-географическое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положение,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природно-ресурсный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капитал.</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Отрасли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международной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специализации.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Географическая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товарная</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структура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экспорта.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Океания: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особенности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природных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хозяйства.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Место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международном географическом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разделении труда.</w:t>
      </w:r>
    </w:p>
    <w:p w:rsidR="00CA096A" w:rsidRPr="00CA096A" w:rsidRDefault="00CA096A" w:rsidP="00CA096A">
      <w:pPr>
        <w:widowControl w:val="0"/>
        <w:autoSpaceDE w:val="0"/>
        <w:autoSpaceDN w:val="0"/>
        <w:spacing w:before="6" w:after="0" w:line="357" w:lineRule="auto"/>
        <w:ind w:right="105"/>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Тема 6. Россия на геополитической, геоэкономической и гео­демографической</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pacing w:val="-1"/>
          <w:sz w:val="24"/>
          <w:szCs w:val="24"/>
        </w:rPr>
        <w:t>карте</w:t>
      </w:r>
      <w:r w:rsidRPr="00CA096A">
        <w:rPr>
          <w:rFonts w:ascii="Times New Roman" w:eastAsia="Times New Roman" w:hAnsi="Times New Roman" w:cs="Times New Roman"/>
          <w:b/>
          <w:spacing w:val="-18"/>
          <w:sz w:val="24"/>
          <w:szCs w:val="24"/>
        </w:rPr>
        <w:t xml:space="preserve"> </w:t>
      </w:r>
      <w:r w:rsidRPr="00CA096A">
        <w:rPr>
          <w:rFonts w:ascii="Times New Roman" w:eastAsia="Times New Roman" w:hAnsi="Times New Roman" w:cs="Times New Roman"/>
          <w:b/>
          <w:spacing w:val="-1"/>
          <w:sz w:val="24"/>
          <w:szCs w:val="24"/>
        </w:rPr>
        <w:t>мира.</w:t>
      </w:r>
      <w:r w:rsidRPr="00CA096A">
        <w:rPr>
          <w:rFonts w:ascii="Times New Roman" w:eastAsia="Times New Roman" w:hAnsi="Times New Roman" w:cs="Times New Roman"/>
          <w:b/>
          <w:spacing w:val="-17"/>
          <w:sz w:val="24"/>
          <w:szCs w:val="24"/>
        </w:rPr>
        <w:t xml:space="preserve"> </w:t>
      </w:r>
      <w:r w:rsidRPr="00CA096A">
        <w:rPr>
          <w:rFonts w:ascii="Times New Roman" w:eastAsia="Times New Roman" w:hAnsi="Times New Roman" w:cs="Times New Roman"/>
          <w:spacing w:val="-1"/>
          <w:sz w:val="24"/>
          <w:szCs w:val="24"/>
        </w:rPr>
        <w:t>Особенности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интеграции</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мировое</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сообщество.</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аспекты</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решения</w:t>
      </w:r>
    </w:p>
    <w:p w:rsidR="00CA096A" w:rsidRPr="00CA096A" w:rsidRDefault="00CA096A" w:rsidP="00CA096A">
      <w:pPr>
        <w:widowControl w:val="0"/>
        <w:autoSpaceDE w:val="0"/>
        <w:autoSpaceDN w:val="0"/>
        <w:spacing w:before="7" w:after="0" w:line="360" w:lineRule="auto"/>
        <w:ind w:right="191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внешнеэкономических</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внешнеполитических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задач</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37"/>
          <w:sz w:val="24"/>
          <w:szCs w:val="24"/>
        </w:rPr>
        <w:t xml:space="preserve"> </w:t>
      </w:r>
      <w:r w:rsidRPr="00CA096A">
        <w:rPr>
          <w:rFonts w:ascii="Times New Roman" w:eastAsia="Times New Roman" w:hAnsi="Times New Roman" w:cs="Times New Roman"/>
          <w:sz w:val="24"/>
          <w:szCs w:val="24"/>
        </w:rPr>
        <w:t>Изменение</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направления</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международных</w:t>
      </w:r>
      <w:r w:rsidRPr="00CA096A">
        <w:rPr>
          <w:rFonts w:ascii="Times New Roman" w:eastAsia="Times New Roman" w:hAnsi="Times New Roman" w:cs="Times New Roman"/>
          <w:spacing w:val="39"/>
          <w:sz w:val="24"/>
          <w:szCs w:val="24"/>
        </w:rPr>
        <w:t xml:space="preserve"> </w:t>
      </w:r>
      <w:r w:rsidRPr="00CA096A">
        <w:rPr>
          <w:rFonts w:ascii="Times New Roman" w:eastAsia="Times New Roman" w:hAnsi="Times New Roman" w:cs="Times New Roman"/>
          <w:sz w:val="24"/>
          <w:szCs w:val="24"/>
        </w:rPr>
        <w:t>экономических</w:t>
      </w:r>
      <w:r w:rsidRPr="00CA096A">
        <w:rPr>
          <w:rFonts w:ascii="Times New Roman" w:eastAsia="Times New Roman" w:hAnsi="Times New Roman" w:cs="Times New Roman"/>
          <w:spacing w:val="36"/>
          <w:sz w:val="24"/>
          <w:szCs w:val="24"/>
        </w:rPr>
        <w:t xml:space="preserve"> </w:t>
      </w:r>
      <w:r w:rsidRPr="00CA096A">
        <w:rPr>
          <w:rFonts w:ascii="Times New Roman" w:eastAsia="Times New Roman" w:hAnsi="Times New Roman" w:cs="Times New Roman"/>
          <w:sz w:val="24"/>
          <w:szCs w:val="24"/>
        </w:rPr>
        <w:t>связей</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4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38"/>
          <w:sz w:val="24"/>
          <w:szCs w:val="24"/>
        </w:rPr>
        <w:t xml:space="preserve"> </w:t>
      </w:r>
      <w:r w:rsidRPr="00CA096A">
        <w:rPr>
          <w:rFonts w:ascii="Times New Roman" w:eastAsia="Times New Roman" w:hAnsi="Times New Roman" w:cs="Times New Roman"/>
          <w:sz w:val="24"/>
          <w:szCs w:val="24"/>
        </w:rPr>
        <w:t>новых</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экономических условиях.</w:t>
      </w:r>
    </w:p>
    <w:p w:rsidR="00CA096A" w:rsidRPr="00CA096A" w:rsidRDefault="00CA096A" w:rsidP="00CA096A">
      <w:pPr>
        <w:widowControl w:val="0"/>
        <w:autoSpaceDE w:val="0"/>
        <w:autoSpaceDN w:val="0"/>
        <w:spacing w:after="0" w:line="360" w:lineRule="auto"/>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p>
    <w:p w:rsidR="00CA096A" w:rsidRPr="00CA096A" w:rsidRDefault="00CA096A" w:rsidP="00CA096A">
      <w:pPr>
        <w:widowControl w:val="0"/>
        <w:autoSpaceDE w:val="0"/>
        <w:autoSpaceDN w:val="0"/>
        <w:spacing w:before="4" w:after="0" w:line="240" w:lineRule="auto"/>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Раздел</w:t>
      </w:r>
      <w:r w:rsidRPr="00CA096A">
        <w:rPr>
          <w:rFonts w:ascii="Times New Roman" w:eastAsia="Times New Roman" w:hAnsi="Times New Roman" w:cs="Times New Roman"/>
          <w:b/>
          <w:bCs/>
          <w:spacing w:val="-7"/>
          <w:sz w:val="24"/>
          <w:szCs w:val="24"/>
        </w:rPr>
        <w:t xml:space="preserve"> </w:t>
      </w:r>
      <w:r w:rsidRPr="00CA096A">
        <w:rPr>
          <w:rFonts w:ascii="Times New Roman" w:eastAsia="Times New Roman" w:hAnsi="Times New Roman" w:cs="Times New Roman"/>
          <w:b/>
          <w:bCs/>
          <w:sz w:val="24"/>
          <w:szCs w:val="24"/>
        </w:rPr>
        <w:t>7.</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Глобальные</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проблемы</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человечества</w:t>
      </w:r>
    </w:p>
    <w:p w:rsidR="00CA096A" w:rsidRPr="00CA096A" w:rsidRDefault="00CA096A" w:rsidP="00CA096A">
      <w:pPr>
        <w:widowControl w:val="0"/>
        <w:autoSpaceDE w:val="0"/>
        <w:autoSpaceDN w:val="0"/>
        <w:spacing w:before="156" w:after="0" w:line="36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Группы глобальных проблем: геополитические, экологические, демографические.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Геополитические проблемы: проблема сохранения мира на планете и причины роста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глобальной</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региональной</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нестабильности.</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Проблема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разрыва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уровне</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социально-</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экономического</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развития</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между</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развитыми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развивающимися</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странами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причина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её</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возникновения.</w:t>
      </w:r>
    </w:p>
    <w:p w:rsidR="00CA096A" w:rsidRPr="00CA096A" w:rsidRDefault="00CA096A" w:rsidP="00CA096A">
      <w:pPr>
        <w:widowControl w:val="0"/>
        <w:autoSpaceDE w:val="0"/>
        <w:autoSpaceDN w:val="0"/>
        <w:spacing w:after="0" w:line="360" w:lineRule="auto"/>
        <w:ind w:right="106"/>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Геоэкология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фокус</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глобальных</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человечества.</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Глобальные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экологические</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проблемы как проблемы, связанные с усилением воздействия человека на природу 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влиянием природы на жизнь человека и его хозяйственную деятельность. Проблема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глобальных климатических изменений, проблема стихийных природных бедствий,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глобальные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сырьевая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энергетическая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дефицита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водных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 и ухудшения их качества, проблемы опустынивания и деградации земель 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почв,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сохранения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биоразнообразия.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загрязнения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океана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 освоения его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ресурсов.</w:t>
      </w:r>
    </w:p>
    <w:p w:rsidR="00CA096A" w:rsidRPr="00CA096A" w:rsidRDefault="00CA096A" w:rsidP="00CA096A">
      <w:pPr>
        <w:widowControl w:val="0"/>
        <w:autoSpaceDE w:val="0"/>
        <w:autoSpaceDN w:val="0"/>
        <w:spacing w:before="1" w:after="0" w:line="360" w:lineRule="auto"/>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Глобальные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проблемы</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pacing w:val="-1"/>
          <w:sz w:val="24"/>
          <w:szCs w:val="24"/>
        </w:rPr>
        <w:t>народонаселения: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демографическая,</w:t>
      </w:r>
      <w:r w:rsidRPr="00CA096A">
        <w:rPr>
          <w:rFonts w:ascii="Times New Roman" w:eastAsia="Times New Roman" w:hAnsi="Times New Roman" w:cs="Times New Roman"/>
          <w:spacing w:val="-19"/>
          <w:sz w:val="24"/>
          <w:szCs w:val="24"/>
        </w:rPr>
        <w:t xml:space="preserve"> </w:t>
      </w:r>
      <w:r w:rsidRPr="00CA096A">
        <w:rPr>
          <w:rFonts w:ascii="Times New Roman" w:eastAsia="Times New Roman" w:hAnsi="Times New Roman" w:cs="Times New Roman"/>
          <w:sz w:val="24"/>
          <w:szCs w:val="24"/>
        </w:rPr>
        <w:t>продовольственная,</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z w:val="24"/>
          <w:szCs w:val="24"/>
        </w:rPr>
        <w:t>роста</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городов,</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здоровья 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долголетия человека.</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Взаимосвязь</w:t>
      </w:r>
      <w:r w:rsidRPr="00CA096A">
        <w:rPr>
          <w:rFonts w:ascii="Times New Roman" w:eastAsia="Times New Roman" w:hAnsi="Times New Roman" w:cs="Times New Roman"/>
          <w:spacing w:val="62"/>
          <w:sz w:val="24"/>
          <w:szCs w:val="24"/>
        </w:rPr>
        <w:t xml:space="preserve"> </w:t>
      </w:r>
      <w:r w:rsidRPr="00CA096A">
        <w:rPr>
          <w:rFonts w:ascii="Times New Roman" w:eastAsia="Times New Roman" w:hAnsi="Times New Roman" w:cs="Times New Roman"/>
          <w:sz w:val="24"/>
          <w:szCs w:val="24"/>
        </w:rPr>
        <w:t>глобальных</w:t>
      </w:r>
      <w:r w:rsidRPr="00CA096A">
        <w:rPr>
          <w:rFonts w:ascii="Times New Roman" w:eastAsia="Times New Roman" w:hAnsi="Times New Roman" w:cs="Times New Roman"/>
          <w:spacing w:val="130"/>
          <w:sz w:val="24"/>
          <w:szCs w:val="24"/>
        </w:rPr>
        <w:t xml:space="preserve"> </w:t>
      </w:r>
      <w:r w:rsidRPr="00CA096A">
        <w:rPr>
          <w:rFonts w:ascii="Times New Roman" w:eastAsia="Times New Roman" w:hAnsi="Times New Roman" w:cs="Times New Roman"/>
          <w:sz w:val="24"/>
          <w:szCs w:val="24"/>
        </w:rPr>
        <w:t>геополитических,</w:t>
      </w:r>
      <w:r w:rsidRPr="00CA096A">
        <w:rPr>
          <w:rFonts w:ascii="Times New Roman" w:eastAsia="Times New Roman" w:hAnsi="Times New Roman" w:cs="Times New Roman"/>
          <w:spacing w:val="131"/>
          <w:sz w:val="24"/>
          <w:szCs w:val="24"/>
        </w:rPr>
        <w:t xml:space="preserve"> </w:t>
      </w:r>
      <w:r w:rsidRPr="00CA096A">
        <w:rPr>
          <w:rFonts w:ascii="Times New Roman" w:eastAsia="Times New Roman" w:hAnsi="Times New Roman" w:cs="Times New Roman"/>
          <w:sz w:val="24"/>
          <w:szCs w:val="24"/>
        </w:rPr>
        <w:t>экологических</w:t>
      </w:r>
      <w:r w:rsidRPr="00CA096A">
        <w:rPr>
          <w:rFonts w:ascii="Times New Roman" w:eastAsia="Times New Roman" w:hAnsi="Times New Roman" w:cs="Times New Roman"/>
          <w:spacing w:val="133"/>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29"/>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30"/>
          <w:sz w:val="24"/>
          <w:szCs w:val="24"/>
        </w:rPr>
        <w:t xml:space="preserve"> </w:t>
      </w:r>
      <w:r w:rsidRPr="00CA096A">
        <w:rPr>
          <w:rFonts w:ascii="Times New Roman" w:eastAsia="Times New Roman" w:hAnsi="Times New Roman" w:cs="Times New Roman"/>
          <w:sz w:val="24"/>
          <w:szCs w:val="24"/>
        </w:rPr>
        <w:t>проблем народонаселения.</w:t>
      </w:r>
    </w:p>
    <w:p w:rsidR="00CA096A" w:rsidRPr="00CA096A" w:rsidRDefault="00CA096A" w:rsidP="00CA096A">
      <w:pPr>
        <w:widowControl w:val="0"/>
        <w:autoSpaceDE w:val="0"/>
        <w:autoSpaceDN w:val="0"/>
        <w:spacing w:before="163" w:after="0" w:line="360" w:lineRule="auto"/>
        <w:ind w:right="108"/>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Возможные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пути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глобальных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Необходимость</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переоценки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человечеством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странами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некоторых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ранее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устоявшихся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экономических, политических, идеологических и культурных ориентиров. Участие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России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решении глобальных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проблем.</w:t>
      </w:r>
    </w:p>
    <w:p w:rsidR="00CA096A" w:rsidRPr="00CA096A" w:rsidRDefault="00CA096A" w:rsidP="00CA096A">
      <w:pPr>
        <w:widowControl w:val="0"/>
        <w:autoSpaceDE w:val="0"/>
        <w:autoSpaceDN w:val="0"/>
        <w:spacing w:before="11"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Практическая</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работа</w:t>
      </w:r>
    </w:p>
    <w:p w:rsidR="00CA096A" w:rsidRPr="00CA096A" w:rsidRDefault="00CA096A" w:rsidP="00CA096A">
      <w:pPr>
        <w:widowControl w:val="0"/>
        <w:autoSpaceDE w:val="0"/>
        <w:autoSpaceDN w:val="0"/>
        <w:spacing w:after="0" w:line="321" w:lineRule="exact"/>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r w:rsidRPr="00CA096A">
        <w:rPr>
          <w:rFonts w:ascii="Times New Roman" w:eastAsia="Times New Roman" w:hAnsi="Times New Roman" w:cs="Times New Roman"/>
          <w:sz w:val="24"/>
          <w:szCs w:val="24"/>
        </w:rPr>
        <w:t xml:space="preserve">        1.  Выявление примеров взаимосвязи глобальных проблем человечества на основе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анализа различных   источников географической информации и участия России в 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решении</w:t>
      </w:r>
    </w:p>
    <w:p w:rsidR="00CA096A" w:rsidRPr="00CA096A" w:rsidRDefault="00CA096A" w:rsidP="00CA096A">
      <w:pPr>
        <w:widowControl w:val="0"/>
        <w:tabs>
          <w:tab w:val="left" w:pos="1016"/>
        </w:tabs>
        <w:autoSpaceDE w:val="0"/>
        <w:autoSpaceDN w:val="0"/>
        <w:spacing w:before="160" w:after="0" w:line="360" w:lineRule="auto"/>
        <w:ind w:right="104"/>
        <w:jc w:val="right"/>
        <w:rPr>
          <w:rFonts w:ascii="Times New Roman" w:eastAsia="Times New Roman" w:hAnsi="Times New Roman" w:cs="Times New Roman"/>
          <w:sz w:val="24"/>
          <w:szCs w:val="24"/>
        </w:rPr>
      </w:pPr>
    </w:p>
    <w:p w:rsidR="00CA096A" w:rsidRPr="00CA096A" w:rsidRDefault="00CA096A" w:rsidP="00CA096A">
      <w:pPr>
        <w:widowControl w:val="0"/>
        <w:tabs>
          <w:tab w:val="left" w:pos="1952"/>
        </w:tabs>
        <w:autoSpaceDE w:val="0"/>
        <w:autoSpaceDN w:val="0"/>
        <w:spacing w:before="7" w:after="0" w:line="240" w:lineRule="auto"/>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2.Структура</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общеобразовательной</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дисциплины</w:t>
      </w:r>
    </w:p>
    <w:p w:rsidR="00CA096A" w:rsidRPr="00CA096A" w:rsidRDefault="00CA096A" w:rsidP="00CA096A">
      <w:pPr>
        <w:widowControl w:val="0"/>
        <w:autoSpaceDE w:val="0"/>
        <w:autoSpaceDN w:val="0"/>
        <w:spacing w:before="3" w:after="0" w:line="240" w:lineRule="auto"/>
        <w:rPr>
          <w:rFonts w:ascii="Times New Roman" w:eastAsia="Times New Roman" w:hAnsi="Times New Roman" w:cs="Times New Roman"/>
          <w:b/>
          <w:sz w:val="24"/>
          <w:szCs w:val="24"/>
        </w:rPr>
      </w:pPr>
    </w:p>
    <w:p w:rsidR="00CA096A" w:rsidRPr="00CA096A" w:rsidRDefault="00CA096A" w:rsidP="000F28B8">
      <w:pPr>
        <w:widowControl w:val="0"/>
        <w:numPr>
          <w:ilvl w:val="1"/>
          <w:numId w:val="104"/>
        </w:numPr>
        <w:tabs>
          <w:tab w:val="left" w:pos="1045"/>
        </w:tabs>
        <w:autoSpaceDE w:val="0"/>
        <w:autoSpaceDN w:val="0"/>
        <w:spacing w:after="0" w:line="240" w:lineRule="auto"/>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Объем</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дисциплины</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виды</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учебной</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работы</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3"/>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7"/>
        <w:gridCol w:w="1959"/>
      </w:tblGrid>
      <w:tr w:rsidR="00CA096A" w:rsidRPr="00CA096A" w:rsidTr="00CA096A">
        <w:trPr>
          <w:trHeight w:val="460"/>
        </w:trPr>
        <w:tc>
          <w:tcPr>
            <w:tcW w:w="8227" w:type="dxa"/>
          </w:tcPr>
          <w:p w:rsidR="00CA096A" w:rsidRPr="00CA096A" w:rsidRDefault="00CA096A" w:rsidP="00CA096A">
            <w:pPr>
              <w:spacing w:line="275" w:lineRule="exact"/>
              <w:ind w:right="2973"/>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Вид</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учебной</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работы</w:t>
            </w:r>
          </w:p>
        </w:tc>
        <w:tc>
          <w:tcPr>
            <w:tcW w:w="1959" w:type="dxa"/>
          </w:tcPr>
          <w:p w:rsidR="00CA096A" w:rsidRPr="00CA096A" w:rsidRDefault="00CA096A" w:rsidP="00CA096A">
            <w:pPr>
              <w:spacing w:line="275" w:lineRule="exact"/>
              <w:ind w:right="136"/>
              <w:jc w:val="center"/>
              <w:rPr>
                <w:rFonts w:ascii="Times New Roman" w:eastAsia="Times New Roman" w:hAnsi="Times New Roman" w:cs="Times New Roman"/>
                <w:b/>
                <w:i/>
                <w:sz w:val="24"/>
                <w:szCs w:val="24"/>
              </w:rPr>
            </w:pPr>
            <w:r w:rsidRPr="00CA096A">
              <w:rPr>
                <w:rFonts w:ascii="Times New Roman" w:eastAsia="Times New Roman" w:hAnsi="Times New Roman" w:cs="Times New Roman"/>
                <w:b/>
                <w:i/>
                <w:sz w:val="24"/>
                <w:szCs w:val="24"/>
              </w:rPr>
              <w:t>Объем</w:t>
            </w:r>
            <w:r w:rsidRPr="00CA096A">
              <w:rPr>
                <w:rFonts w:ascii="Times New Roman" w:eastAsia="Times New Roman" w:hAnsi="Times New Roman" w:cs="Times New Roman"/>
                <w:b/>
                <w:i/>
                <w:spacing w:val="-3"/>
                <w:sz w:val="24"/>
                <w:szCs w:val="24"/>
              </w:rPr>
              <w:t xml:space="preserve"> </w:t>
            </w:r>
            <w:r w:rsidRPr="00CA096A">
              <w:rPr>
                <w:rFonts w:ascii="Times New Roman" w:eastAsia="Times New Roman" w:hAnsi="Times New Roman" w:cs="Times New Roman"/>
                <w:b/>
                <w:i/>
                <w:sz w:val="24"/>
                <w:szCs w:val="24"/>
              </w:rPr>
              <w:t>в</w:t>
            </w:r>
            <w:r w:rsidRPr="00CA096A">
              <w:rPr>
                <w:rFonts w:ascii="Times New Roman" w:eastAsia="Times New Roman" w:hAnsi="Times New Roman" w:cs="Times New Roman"/>
                <w:b/>
                <w:i/>
                <w:spacing w:val="-2"/>
                <w:sz w:val="24"/>
                <w:szCs w:val="24"/>
              </w:rPr>
              <w:t xml:space="preserve"> </w:t>
            </w:r>
            <w:r w:rsidRPr="00CA096A">
              <w:rPr>
                <w:rFonts w:ascii="Times New Roman" w:eastAsia="Times New Roman" w:hAnsi="Times New Roman" w:cs="Times New Roman"/>
                <w:b/>
                <w:i/>
                <w:sz w:val="24"/>
                <w:szCs w:val="24"/>
              </w:rPr>
              <w:t>часах*</w:t>
            </w:r>
          </w:p>
        </w:tc>
      </w:tr>
      <w:tr w:rsidR="00CA096A" w:rsidRPr="00CA096A" w:rsidTr="00CA096A">
        <w:trPr>
          <w:trHeight w:val="460"/>
        </w:trPr>
        <w:tc>
          <w:tcPr>
            <w:tcW w:w="8227"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Объем</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образовательной</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программы</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дисциплины</w:t>
            </w:r>
          </w:p>
        </w:tc>
        <w:tc>
          <w:tcPr>
            <w:tcW w:w="1959"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36</w:t>
            </w:r>
          </w:p>
        </w:tc>
      </w:tr>
      <w:tr w:rsidR="00CA096A" w:rsidRPr="00CA096A" w:rsidTr="00CA096A">
        <w:trPr>
          <w:trHeight w:val="488"/>
        </w:trPr>
        <w:tc>
          <w:tcPr>
            <w:tcW w:w="10186" w:type="dxa"/>
            <w:gridSpan w:val="2"/>
          </w:tcPr>
          <w:p w:rsidR="00CA096A" w:rsidRPr="00CA096A" w:rsidRDefault="00CA096A" w:rsidP="00CA096A">
            <w:pPr>
              <w:spacing w:before="80"/>
              <w:ind w:right="4739"/>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 ч.:</w:t>
            </w:r>
          </w:p>
        </w:tc>
      </w:tr>
      <w:tr w:rsidR="00CA096A" w:rsidRPr="00CA096A" w:rsidTr="00CA096A">
        <w:trPr>
          <w:trHeight w:val="491"/>
        </w:trPr>
        <w:tc>
          <w:tcPr>
            <w:tcW w:w="8227" w:type="dxa"/>
          </w:tcPr>
          <w:p w:rsidR="00CA096A" w:rsidRPr="00CA096A" w:rsidRDefault="00CA096A" w:rsidP="00CA096A">
            <w:pPr>
              <w:spacing w:before="85"/>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Основное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содержание</w:t>
            </w:r>
          </w:p>
        </w:tc>
        <w:tc>
          <w:tcPr>
            <w:tcW w:w="1959" w:type="dxa"/>
          </w:tcPr>
          <w:p w:rsidR="00CA096A" w:rsidRPr="00CA096A" w:rsidRDefault="00CA096A" w:rsidP="00CA096A">
            <w:pPr>
              <w:spacing w:before="85"/>
              <w:ind w:right="133"/>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36</w:t>
            </w:r>
          </w:p>
        </w:tc>
      </w:tr>
      <w:tr w:rsidR="00CA096A" w:rsidRPr="00CA096A" w:rsidTr="00CA096A">
        <w:trPr>
          <w:trHeight w:val="488"/>
        </w:trPr>
        <w:tc>
          <w:tcPr>
            <w:tcW w:w="8227" w:type="dxa"/>
          </w:tcPr>
          <w:p w:rsidR="00CA096A" w:rsidRPr="00CA096A" w:rsidRDefault="00CA096A" w:rsidP="00CA096A">
            <w:pPr>
              <w:spacing w:before="8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 ч.:</w:t>
            </w:r>
          </w:p>
        </w:tc>
        <w:tc>
          <w:tcPr>
            <w:tcW w:w="1959"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488"/>
        </w:trPr>
        <w:tc>
          <w:tcPr>
            <w:tcW w:w="8227" w:type="dxa"/>
          </w:tcPr>
          <w:p w:rsidR="00CA096A" w:rsidRPr="00CA096A" w:rsidRDefault="00CA096A" w:rsidP="00CA096A">
            <w:pPr>
              <w:spacing w:before="8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теоретическое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обучение</w:t>
            </w:r>
          </w:p>
        </w:tc>
        <w:tc>
          <w:tcPr>
            <w:tcW w:w="1959" w:type="dxa"/>
          </w:tcPr>
          <w:p w:rsidR="00CA096A" w:rsidRPr="00CA096A" w:rsidRDefault="00CA096A" w:rsidP="00CA096A">
            <w:pPr>
              <w:spacing w:line="270" w:lineRule="exact"/>
              <w:ind w:right="133"/>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24</w:t>
            </w:r>
          </w:p>
        </w:tc>
      </w:tr>
      <w:tr w:rsidR="00CA096A" w:rsidRPr="00CA096A" w:rsidTr="00CA096A">
        <w:trPr>
          <w:trHeight w:val="491"/>
        </w:trPr>
        <w:tc>
          <w:tcPr>
            <w:tcW w:w="8227" w:type="dxa"/>
          </w:tcPr>
          <w:p w:rsidR="00CA096A" w:rsidRPr="00CA096A" w:rsidRDefault="00CA096A" w:rsidP="00CA096A">
            <w:pPr>
              <w:spacing w:before="8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занятия</w:t>
            </w:r>
          </w:p>
        </w:tc>
        <w:tc>
          <w:tcPr>
            <w:tcW w:w="1959" w:type="dxa"/>
          </w:tcPr>
          <w:p w:rsidR="00CA096A" w:rsidRPr="00CA096A" w:rsidRDefault="00CA096A" w:rsidP="00CA096A">
            <w:pPr>
              <w:spacing w:line="272"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12</w:t>
            </w:r>
          </w:p>
        </w:tc>
      </w:tr>
      <w:tr w:rsidR="00CA096A" w:rsidRPr="00CA096A" w:rsidTr="00CA096A">
        <w:trPr>
          <w:trHeight w:val="604"/>
        </w:trPr>
        <w:tc>
          <w:tcPr>
            <w:tcW w:w="8227" w:type="dxa"/>
          </w:tcPr>
          <w:p w:rsidR="00CA096A" w:rsidRPr="00CA096A" w:rsidRDefault="00CA096A" w:rsidP="00CA096A">
            <w:pPr>
              <w:spacing w:before="138"/>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Промежуточная</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аттестация</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(дифференцированный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зачет)</w:t>
            </w:r>
          </w:p>
        </w:tc>
        <w:tc>
          <w:tcPr>
            <w:tcW w:w="1959" w:type="dxa"/>
          </w:tcPr>
          <w:p w:rsidR="00CA096A" w:rsidRPr="00CA096A" w:rsidRDefault="00CA096A" w:rsidP="00CA096A">
            <w:pPr>
              <w:spacing w:before="138"/>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w:t>
            </w:r>
          </w:p>
        </w:tc>
      </w:tr>
    </w:tbl>
    <w:p w:rsidR="00CA096A" w:rsidRPr="00CA096A" w:rsidRDefault="00CA096A" w:rsidP="00CA096A">
      <w:pPr>
        <w:widowControl w:val="0"/>
        <w:autoSpaceDE w:val="0"/>
        <w:autoSpaceDN w:val="0"/>
        <w:spacing w:after="0" w:line="240" w:lineRule="auto"/>
        <w:jc w:val="center"/>
        <w:rPr>
          <w:rFonts w:ascii="Times New Roman" w:eastAsia="Times New Roman" w:hAnsi="Times New Roman" w:cs="Times New Roman"/>
          <w:sz w:val="24"/>
          <w:szCs w:val="24"/>
        </w:rPr>
        <w:sectPr w:rsidR="00CA096A" w:rsidRPr="00CA096A">
          <w:pgSz w:w="11910" w:h="16850"/>
          <w:pgMar w:top="1060" w:right="740" w:bottom="280" w:left="300" w:header="720" w:footer="720" w:gutter="0"/>
          <w:cols w:space="720"/>
        </w:sect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0F28B8">
      <w:pPr>
        <w:widowControl w:val="0"/>
        <w:numPr>
          <w:ilvl w:val="1"/>
          <w:numId w:val="104"/>
        </w:numPr>
        <w:tabs>
          <w:tab w:val="left" w:pos="606"/>
        </w:tabs>
        <w:autoSpaceDE w:val="0"/>
        <w:autoSpaceDN w:val="0"/>
        <w:spacing w:before="253" w:after="0" w:line="240" w:lineRule="auto"/>
        <w:ind w:left="605" w:hanging="494"/>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Тематический</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план</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содержание</w:t>
      </w:r>
      <w:r w:rsidRPr="00CA096A">
        <w:rPr>
          <w:rFonts w:ascii="Times New Roman" w:eastAsia="Times New Roman" w:hAnsi="Times New Roman" w:cs="Times New Roman"/>
          <w:b/>
          <w:bCs/>
          <w:spacing w:val="-3"/>
          <w:sz w:val="24"/>
          <w:szCs w:val="24"/>
        </w:rPr>
        <w:t xml:space="preserve"> </w:t>
      </w:r>
      <w:r w:rsidRPr="00CA096A">
        <w:rPr>
          <w:rFonts w:ascii="Times New Roman" w:eastAsia="Times New Roman" w:hAnsi="Times New Roman" w:cs="Times New Roman"/>
          <w:b/>
          <w:bCs/>
          <w:sz w:val="24"/>
          <w:szCs w:val="24"/>
        </w:rPr>
        <w:t>дисциплины</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«География»</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before="7" w:after="1" w:line="240" w:lineRule="auto"/>
        <w:rPr>
          <w:rFonts w:ascii="Times New Roman" w:eastAsia="Times New Roman" w:hAnsi="Times New Roman" w:cs="Times New Roman"/>
          <w:b/>
          <w:sz w:val="24"/>
          <w:szCs w:val="24"/>
        </w:rPr>
      </w:pPr>
    </w:p>
    <w:tbl>
      <w:tblPr>
        <w:tblStyle w:val="TableNormal3"/>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0"/>
        <w:gridCol w:w="8932"/>
        <w:gridCol w:w="1135"/>
        <w:gridCol w:w="1846"/>
      </w:tblGrid>
      <w:tr w:rsidR="00CA096A" w:rsidRPr="00CA096A" w:rsidTr="00CA096A">
        <w:trPr>
          <w:trHeight w:val="952"/>
        </w:trPr>
        <w:tc>
          <w:tcPr>
            <w:tcW w:w="3060"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6" w:lineRule="auto"/>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 учебного материала (основное и профессионально-</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ориентированное),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лабораторные</w:t>
            </w:r>
            <w:r w:rsidRPr="00CA096A">
              <w:rPr>
                <w:rFonts w:ascii="Times New Roman" w:eastAsia="Times New Roman" w:hAnsi="Times New Roman" w:cs="Times New Roman"/>
                <w:b/>
                <w:spacing w:val="-5"/>
                <w:sz w:val="24"/>
                <w:szCs w:val="24"/>
                <w:lang w:val="ru-RU"/>
              </w:rPr>
              <w:t xml:space="preserve"> </w:t>
            </w:r>
            <w:r w:rsidRPr="00CA096A">
              <w:rPr>
                <w:rFonts w:ascii="Times New Roman" w:eastAsia="Times New Roman" w:hAnsi="Times New Roman" w:cs="Times New Roman"/>
                <w:b/>
                <w:sz w:val="24"/>
                <w:szCs w:val="24"/>
                <w:lang w:val="ru-RU"/>
              </w:rPr>
              <w:t>и</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практические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занятия,</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прикладной</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модуль</w:t>
            </w:r>
          </w:p>
          <w:p w:rsidR="00CA096A" w:rsidRPr="00CA096A" w:rsidRDefault="00CA096A" w:rsidP="00CA096A">
            <w:pPr>
              <w:spacing w:line="275" w:lineRule="exact"/>
              <w:ind w:right="124"/>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(при</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317"/>
        </w:trPr>
        <w:tc>
          <w:tcPr>
            <w:tcW w:w="3060" w:type="dxa"/>
          </w:tcPr>
          <w:p w:rsidR="00CA096A" w:rsidRPr="00CA096A" w:rsidRDefault="00CA096A" w:rsidP="00CA096A">
            <w:pPr>
              <w:spacing w:line="271"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8932" w:type="dxa"/>
          </w:tcPr>
          <w:p w:rsidR="00CA096A" w:rsidRPr="00CA096A" w:rsidRDefault="00CA096A" w:rsidP="00CA096A">
            <w:pPr>
              <w:spacing w:line="271"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135" w:type="dxa"/>
          </w:tcPr>
          <w:p w:rsidR="00CA096A" w:rsidRPr="00CA096A" w:rsidRDefault="00CA096A" w:rsidP="00CA096A">
            <w:pPr>
              <w:spacing w:line="271"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3</w:t>
            </w:r>
          </w:p>
        </w:tc>
        <w:tc>
          <w:tcPr>
            <w:tcW w:w="1846" w:type="dxa"/>
          </w:tcPr>
          <w:p w:rsidR="00CA096A" w:rsidRPr="00CA096A" w:rsidRDefault="00CA096A" w:rsidP="00CA096A">
            <w:pPr>
              <w:spacing w:line="271"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4</w:t>
            </w:r>
          </w:p>
        </w:tc>
      </w:tr>
      <w:tr w:rsidR="00CA096A" w:rsidRPr="00CA096A" w:rsidTr="00CA096A">
        <w:trPr>
          <w:trHeight w:val="316"/>
        </w:trPr>
        <w:tc>
          <w:tcPr>
            <w:tcW w:w="14973" w:type="dxa"/>
            <w:gridSpan w:val="4"/>
          </w:tcPr>
          <w:p w:rsidR="00CA096A" w:rsidRPr="00CA096A" w:rsidRDefault="00CA096A" w:rsidP="00CA096A">
            <w:pPr>
              <w:spacing w:line="275" w:lineRule="exact"/>
              <w:ind w:right="5930"/>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Основное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содержание</w:t>
            </w:r>
          </w:p>
        </w:tc>
      </w:tr>
      <w:tr w:rsidR="00CA096A" w:rsidRPr="00CA096A" w:rsidTr="00CA096A">
        <w:trPr>
          <w:trHeight w:val="2222"/>
        </w:trPr>
        <w:tc>
          <w:tcPr>
            <w:tcW w:w="3060" w:type="dxa"/>
          </w:tcPr>
          <w:p w:rsidR="00CA096A" w:rsidRPr="00CA096A" w:rsidRDefault="00CA096A" w:rsidP="00CA096A">
            <w:pPr>
              <w:spacing w:line="273" w:lineRule="exact"/>
              <w:ind w:right="114"/>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Введение</w:t>
            </w:r>
          </w:p>
        </w:tc>
        <w:tc>
          <w:tcPr>
            <w:tcW w:w="8932" w:type="dxa"/>
          </w:tcPr>
          <w:p w:rsidR="00CA096A" w:rsidRPr="00CA096A" w:rsidRDefault="00CA096A" w:rsidP="00CA096A">
            <w:pPr>
              <w:spacing w:line="276" w:lineRule="auto"/>
              <w:ind w:right="95"/>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Введение. Источники географической информации. География как наука. Ее роль 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значение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системе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наук.</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Источники</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географической</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информации</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методы</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работы</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с</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ними.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Традиционные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новые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методы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исследований.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различной</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тематики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практическое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использование.</w:t>
            </w:r>
          </w:p>
          <w:p w:rsidR="00CA096A" w:rsidRPr="00CA096A" w:rsidRDefault="00CA096A" w:rsidP="00CA096A">
            <w:pPr>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pacing w:val="-1"/>
                <w:sz w:val="24"/>
                <w:szCs w:val="24"/>
                <w:lang w:val="ru-RU"/>
              </w:rPr>
              <w:t>«Сырые»</w:t>
            </w:r>
            <w:r w:rsidRPr="00CA096A">
              <w:rPr>
                <w:rFonts w:ascii="Times New Roman" w:eastAsia="Times New Roman" w:hAnsi="Times New Roman" w:cs="Times New Roman"/>
                <w:spacing w:val="-20"/>
                <w:sz w:val="24"/>
                <w:szCs w:val="24"/>
                <w:lang w:val="ru-RU"/>
              </w:rPr>
              <w:t xml:space="preserve"> </w:t>
            </w:r>
            <w:r w:rsidRPr="00CA096A">
              <w:rPr>
                <w:rFonts w:ascii="Times New Roman" w:eastAsia="Times New Roman" w:hAnsi="Times New Roman" w:cs="Times New Roman"/>
                <w:spacing w:val="-1"/>
                <w:sz w:val="24"/>
                <w:szCs w:val="24"/>
                <w:lang w:val="ru-RU"/>
              </w:rPr>
              <w:t>источники</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pacing w:val="-1"/>
                <w:sz w:val="24"/>
                <w:szCs w:val="24"/>
                <w:lang w:val="ru-RU"/>
              </w:rPr>
              <w:t>информации</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методы</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работы</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с</w:t>
            </w:r>
            <w:r w:rsidRPr="00CA096A">
              <w:rPr>
                <w:rFonts w:ascii="Times New Roman" w:eastAsia="Times New Roman" w:hAnsi="Times New Roman" w:cs="Times New Roman"/>
                <w:spacing w:val="-16"/>
                <w:sz w:val="24"/>
                <w:szCs w:val="24"/>
                <w:lang w:val="ru-RU"/>
              </w:rPr>
              <w:t xml:space="preserve"> </w:t>
            </w:r>
            <w:r w:rsidRPr="00CA096A">
              <w:rPr>
                <w:rFonts w:ascii="Times New Roman" w:eastAsia="Times New Roman" w:hAnsi="Times New Roman" w:cs="Times New Roman"/>
                <w:sz w:val="24"/>
                <w:szCs w:val="24"/>
                <w:lang w:val="ru-RU"/>
              </w:rPr>
              <w:t>ними</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(видеоблоги,</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тематические</w:t>
            </w:r>
          </w:p>
          <w:p w:rsidR="00CA096A" w:rsidRPr="00CA096A" w:rsidRDefault="00CA096A" w:rsidP="00CA096A">
            <w:pPr>
              <w:spacing w:before="4" w:line="310" w:lineRule="atLeast"/>
              <w:ind w:right="96"/>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группы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соцсетях,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художественная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литература,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путеводители,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критический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анализ)</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172"/>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9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tc>
      </w:tr>
      <w:tr w:rsidR="00CA096A" w:rsidRPr="00CA096A" w:rsidTr="00CA096A">
        <w:trPr>
          <w:trHeight w:val="318"/>
        </w:trPr>
        <w:tc>
          <w:tcPr>
            <w:tcW w:w="11992" w:type="dxa"/>
            <w:gridSpan w:val="2"/>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Раздел</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1.</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Общая</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характеристика</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мира</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54"/>
        </w:trPr>
        <w:tc>
          <w:tcPr>
            <w:tcW w:w="3060" w:type="dxa"/>
            <w:vMerge w:val="restart"/>
          </w:tcPr>
          <w:p w:rsidR="00CA096A" w:rsidRPr="00CA096A" w:rsidRDefault="00CA096A" w:rsidP="00CA096A">
            <w:pPr>
              <w:spacing w:line="270" w:lineRule="exact"/>
              <w:ind w:right="114"/>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Тема</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1.1.</w:t>
            </w:r>
          </w:p>
          <w:p w:rsidR="00CA096A" w:rsidRPr="00CA096A" w:rsidRDefault="00CA096A" w:rsidP="00CA096A">
            <w:pPr>
              <w:spacing w:before="41" w:line="276" w:lineRule="auto"/>
              <w:ind w:right="169"/>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Современная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политическая</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карта</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мира</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before="13"/>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809"/>
        </w:trPr>
        <w:tc>
          <w:tcPr>
            <w:tcW w:w="3060"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3" w:line="276" w:lineRule="auto"/>
              <w:ind w:right="9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Политическая карта мира. Исторические этапы ее формирования и современные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Субъекты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Суверенные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государства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несамоуправляющиеся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государственные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образования.</w:t>
            </w:r>
          </w:p>
          <w:p w:rsidR="00CA096A" w:rsidRPr="00CA096A" w:rsidRDefault="00CA096A" w:rsidP="00CA096A">
            <w:pPr>
              <w:spacing w:line="276" w:lineRule="auto"/>
              <w:ind w:right="98"/>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Группировка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площади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территории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численности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правления,</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типы</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государственного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устройства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формы</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государственного</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режима</w:t>
            </w:r>
          </w:p>
          <w:p w:rsidR="00CA096A" w:rsidRPr="00CA096A" w:rsidRDefault="00CA096A" w:rsidP="00CA096A">
            <w:pPr>
              <w:spacing w:line="276" w:lineRule="auto"/>
              <w:ind w:right="95"/>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Типология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уровню</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социально-экономического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Условия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 социально-экономического развития развитых и развивающихся 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типы.</w:t>
            </w:r>
          </w:p>
          <w:p w:rsidR="00CA096A" w:rsidRPr="00CA096A" w:rsidRDefault="00CA096A" w:rsidP="00CA096A">
            <w:pPr>
              <w:spacing w:line="275"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Понятие</w:t>
            </w:r>
            <w:r w:rsidRPr="00CA096A">
              <w:rPr>
                <w:rFonts w:ascii="Times New Roman" w:eastAsia="Times New Roman" w:hAnsi="Times New Roman" w:cs="Times New Roman"/>
                <w:spacing w:val="53"/>
                <w:sz w:val="24"/>
                <w:szCs w:val="24"/>
                <w:lang w:val="ru-RU"/>
              </w:rPr>
              <w:t xml:space="preserve"> </w:t>
            </w:r>
            <w:r w:rsidRPr="00CA096A">
              <w:rPr>
                <w:rFonts w:ascii="Times New Roman" w:eastAsia="Times New Roman" w:hAnsi="Times New Roman" w:cs="Times New Roman"/>
                <w:sz w:val="24"/>
                <w:szCs w:val="24"/>
                <w:lang w:val="ru-RU"/>
              </w:rPr>
              <w:t>о</w:t>
            </w:r>
            <w:r w:rsidRPr="00CA096A">
              <w:rPr>
                <w:rFonts w:ascii="Times New Roman" w:eastAsia="Times New Roman" w:hAnsi="Times New Roman" w:cs="Times New Roman"/>
                <w:spacing w:val="11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13"/>
                <w:sz w:val="24"/>
                <w:szCs w:val="24"/>
                <w:lang w:val="ru-RU"/>
              </w:rPr>
              <w:t xml:space="preserve"> </w:t>
            </w:r>
            <w:r w:rsidRPr="00CA096A">
              <w:rPr>
                <w:rFonts w:ascii="Times New Roman" w:eastAsia="Times New Roman" w:hAnsi="Times New Roman" w:cs="Times New Roman"/>
                <w:sz w:val="24"/>
                <w:szCs w:val="24"/>
                <w:lang w:val="ru-RU"/>
              </w:rPr>
              <w:t>географии.</w:t>
            </w:r>
            <w:r w:rsidRPr="00CA096A">
              <w:rPr>
                <w:rFonts w:ascii="Times New Roman" w:eastAsia="Times New Roman" w:hAnsi="Times New Roman" w:cs="Times New Roman"/>
                <w:spacing w:val="111"/>
                <w:sz w:val="24"/>
                <w:szCs w:val="24"/>
                <w:lang w:val="ru-RU"/>
              </w:rPr>
              <w:t xml:space="preserve"> </w:t>
            </w:r>
            <w:r w:rsidRPr="00CA096A">
              <w:rPr>
                <w:rFonts w:ascii="Times New Roman" w:eastAsia="Times New Roman" w:hAnsi="Times New Roman" w:cs="Times New Roman"/>
                <w:sz w:val="24"/>
                <w:szCs w:val="24"/>
                <w:lang w:val="ru-RU"/>
              </w:rPr>
              <w:t>Влияние</w:t>
            </w:r>
            <w:r w:rsidRPr="00CA096A">
              <w:rPr>
                <w:rFonts w:ascii="Times New Roman" w:eastAsia="Times New Roman" w:hAnsi="Times New Roman" w:cs="Times New Roman"/>
                <w:spacing w:val="112"/>
                <w:sz w:val="24"/>
                <w:szCs w:val="24"/>
                <w:lang w:val="ru-RU"/>
              </w:rPr>
              <w:t xml:space="preserve"> </w:t>
            </w:r>
            <w:r w:rsidRPr="00CA096A">
              <w:rPr>
                <w:rFonts w:ascii="Times New Roman" w:eastAsia="Times New Roman" w:hAnsi="Times New Roman" w:cs="Times New Roman"/>
                <w:sz w:val="24"/>
                <w:szCs w:val="24"/>
                <w:lang w:val="ru-RU"/>
              </w:rPr>
              <w:t>международных</w:t>
            </w:r>
            <w:r w:rsidRPr="00CA096A">
              <w:rPr>
                <w:rFonts w:ascii="Times New Roman" w:eastAsia="Times New Roman" w:hAnsi="Times New Roman" w:cs="Times New Roman"/>
                <w:spacing w:val="113"/>
                <w:sz w:val="24"/>
                <w:szCs w:val="24"/>
                <w:lang w:val="ru-RU"/>
              </w:rPr>
              <w:t xml:space="preserve"> </w:t>
            </w:r>
            <w:r w:rsidRPr="00CA096A">
              <w:rPr>
                <w:rFonts w:ascii="Times New Roman" w:eastAsia="Times New Roman" w:hAnsi="Times New Roman" w:cs="Times New Roman"/>
                <w:sz w:val="24"/>
                <w:szCs w:val="24"/>
                <w:lang w:val="ru-RU"/>
              </w:rPr>
              <w:t>отношений</w:t>
            </w:r>
            <w:r w:rsidRPr="00CA096A">
              <w:rPr>
                <w:rFonts w:ascii="Times New Roman" w:eastAsia="Times New Roman" w:hAnsi="Times New Roman" w:cs="Times New Roman"/>
                <w:spacing w:val="113"/>
                <w:sz w:val="24"/>
                <w:szCs w:val="24"/>
                <w:lang w:val="ru-RU"/>
              </w:rPr>
              <w:t xml:space="preserve"> </w:t>
            </w:r>
            <w:r w:rsidRPr="00CA096A">
              <w:rPr>
                <w:rFonts w:ascii="Times New Roman" w:eastAsia="Times New Roman" w:hAnsi="Times New Roman" w:cs="Times New Roman"/>
                <w:sz w:val="24"/>
                <w:szCs w:val="24"/>
                <w:lang w:val="ru-RU"/>
              </w:rPr>
              <w:t>на</w:t>
            </w:r>
          </w:p>
          <w:p w:rsidR="00CA096A" w:rsidRPr="00CA096A" w:rsidRDefault="00CA096A" w:rsidP="00CA096A">
            <w:pPr>
              <w:spacing w:before="9" w:line="310" w:lineRule="atLeast"/>
              <w:ind w:right="100"/>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политическую</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карту</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локальные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конфликты.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Основные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политические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 военные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союзы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современном</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мире</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5"/>
              <w:rPr>
                <w:rFonts w:ascii="Times New Roman" w:eastAsia="Times New Roman" w:hAnsi="Times New Roman" w:cs="Times New Roman"/>
                <w:b/>
                <w:sz w:val="24"/>
                <w:szCs w:val="24"/>
                <w:lang w:val="ru-RU"/>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04.</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09.</w:t>
            </w:r>
          </w:p>
        </w:tc>
      </w:tr>
      <w:tr w:rsidR="00CA096A" w:rsidRPr="00CA096A" w:rsidTr="00CA096A">
        <w:trPr>
          <w:trHeight w:val="318"/>
        </w:trPr>
        <w:tc>
          <w:tcPr>
            <w:tcW w:w="3060"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Практическое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занятие</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110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352"/>
        </w:trPr>
        <w:tc>
          <w:tcPr>
            <w:tcW w:w="2376" w:type="dxa"/>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3"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1:</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«Ознакомление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картой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p>
        </w:tc>
        <w:tc>
          <w:tcPr>
            <w:tcW w:w="1135" w:type="dxa"/>
          </w:tcPr>
          <w:p w:rsidR="00CA096A" w:rsidRPr="00CA096A" w:rsidRDefault="00CA096A" w:rsidP="00CA096A">
            <w:pPr>
              <w:spacing w:before="13"/>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val="restart"/>
          </w:tcPr>
          <w:p w:rsidR="00CA096A" w:rsidRPr="00CA096A" w:rsidRDefault="00CA096A" w:rsidP="00CA096A">
            <w:pPr>
              <w:spacing w:line="276" w:lineRule="auto"/>
              <w:ind w:right="114"/>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Тема 1.2. География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мировых</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природных</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ресурсов</w:t>
            </w: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Содержание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материала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4</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222"/>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line="276" w:lineRule="auto"/>
              <w:ind w:right="9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Мировые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Ресурсообеспеченность.</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Классификация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видов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природных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ресурсов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(минеральные,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земельные,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водные,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биологические,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агроклиматические и т.д.). Размещение различных видов природных ресурсов 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территории мировой суши. Ресурсы Мирового океана. Территориальные сочетания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природных ресурсов. Природно-ресурсный потенциал.</w:t>
            </w:r>
          </w:p>
          <w:p w:rsidR="00CA096A" w:rsidRPr="00CA096A" w:rsidRDefault="00CA096A" w:rsidP="00CA096A">
            <w:pPr>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Рациональное</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использование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ресурсов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охрана</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окружающей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среды</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4"/>
              <w:rPr>
                <w:rFonts w:ascii="Times New Roman" w:eastAsia="Times New Roman" w:hAnsi="Times New Roman" w:cs="Times New Roman"/>
                <w:b/>
                <w:sz w:val="24"/>
                <w:szCs w:val="24"/>
                <w:lang w:val="ru-RU"/>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vMerge w:val="restart"/>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01.</w:t>
            </w:r>
          </w:p>
          <w:p w:rsidR="00CA096A" w:rsidRPr="00CA096A" w:rsidRDefault="00CA096A" w:rsidP="00CA096A">
            <w:pPr>
              <w:spacing w:before="44"/>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02.</w:t>
            </w:r>
          </w:p>
          <w:p w:rsidR="00CA096A" w:rsidRPr="00CA096A" w:rsidRDefault="00CA096A" w:rsidP="00CA096A">
            <w:pPr>
              <w:spacing w:before="40"/>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03.</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05.</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06.</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07.</w:t>
            </w:r>
          </w:p>
        </w:tc>
      </w:tr>
      <w:tr w:rsidR="00CA096A" w:rsidRPr="00CA096A" w:rsidTr="00CA096A">
        <w:trPr>
          <w:trHeight w:val="950"/>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pacing w:val="-1"/>
                <w:sz w:val="24"/>
                <w:szCs w:val="24"/>
                <w:lang w:val="ru-RU"/>
              </w:rPr>
              <w:t>№</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pacing w:val="-1"/>
                <w:sz w:val="24"/>
                <w:szCs w:val="24"/>
                <w:lang w:val="ru-RU"/>
              </w:rPr>
              <w:t>2:</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pacing w:val="-1"/>
                <w:sz w:val="24"/>
                <w:szCs w:val="24"/>
                <w:lang w:val="ru-RU"/>
              </w:rPr>
              <w:t>«Оценка</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ресурсообеспеченности</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отдельных</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(регионов)</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(по</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выбору)»</w:t>
            </w:r>
          </w:p>
          <w:p w:rsidR="00CA096A" w:rsidRPr="00CA096A" w:rsidRDefault="00CA096A" w:rsidP="00CA096A">
            <w:pPr>
              <w:spacing w:before="10" w:line="318"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№3:</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«Выявление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обозначение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регионов</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с</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неблагоприятной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экологической</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ситуацией»</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p w:rsidR="00CA096A" w:rsidRPr="00CA096A" w:rsidRDefault="00CA096A" w:rsidP="00CA096A">
            <w:pPr>
              <w:spacing w:before="4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val="restart"/>
          </w:tcPr>
          <w:p w:rsidR="00CA096A" w:rsidRPr="00CA096A" w:rsidRDefault="00CA096A" w:rsidP="00CA096A">
            <w:pPr>
              <w:spacing w:line="276" w:lineRule="auto"/>
              <w:ind w:right="119"/>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 1.3. География</w:t>
            </w:r>
            <w:r w:rsidRPr="00CA096A">
              <w:rPr>
                <w:rFonts w:ascii="Times New Roman" w:eastAsia="Times New Roman" w:hAnsi="Times New Roman" w:cs="Times New Roman"/>
                <w:spacing w:val="-58"/>
                <w:sz w:val="24"/>
                <w:szCs w:val="24"/>
              </w:rPr>
              <w:t xml:space="preserve"> </w:t>
            </w:r>
            <w:r w:rsidRPr="00CA096A">
              <w:rPr>
                <w:rFonts w:ascii="Times New Roman" w:eastAsia="Times New Roman" w:hAnsi="Times New Roman" w:cs="Times New Roman"/>
                <w:sz w:val="24"/>
                <w:szCs w:val="24"/>
              </w:rPr>
              <w:t>населения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p>
        </w:tc>
        <w:tc>
          <w:tcPr>
            <w:tcW w:w="8932" w:type="dxa"/>
          </w:tcPr>
          <w:p w:rsidR="00CA096A" w:rsidRPr="00CA096A" w:rsidRDefault="00CA096A" w:rsidP="00CA096A">
            <w:pPr>
              <w:spacing w:before="1"/>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3"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4</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73"/>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Современная</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демографическая</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ситуация.</w:t>
            </w:r>
          </w:p>
          <w:p w:rsidR="00CA096A" w:rsidRPr="00CA096A" w:rsidRDefault="00CA096A" w:rsidP="00CA096A">
            <w:pPr>
              <w:spacing w:before="40" w:line="276" w:lineRule="auto"/>
              <w:ind w:right="94"/>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Численность</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ее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динамика.</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Наиболее</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населенные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регионы</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страны</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мира. Воспроизводство населения и его типы. Демографическая политика. Качество</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жизни населения. Территориальные различия в средней продолжительности жизни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обеспеченности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чистой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питьевой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водой,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уровне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заболеваемости,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младенческой смертности и грамотности населения. Индекс человеческого развития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Современная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p>
          <w:p w:rsidR="00CA096A" w:rsidRPr="00CA096A" w:rsidRDefault="00CA096A" w:rsidP="00CA096A">
            <w:pPr>
              <w:spacing w:before="2"/>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Половозрастная</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Расовый,</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этнолингвистический</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религиозный</w:t>
            </w:r>
          </w:p>
          <w:p w:rsidR="00CA096A" w:rsidRPr="00CA096A" w:rsidRDefault="00CA096A" w:rsidP="00CA096A">
            <w:pPr>
              <w:spacing w:before="4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состав</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Социальная</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общества</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226"/>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5"/>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tc>
      </w:tr>
      <w:tr w:rsidR="00CA096A" w:rsidRPr="00CA096A" w:rsidTr="00CA096A">
        <w:trPr>
          <w:trHeight w:val="158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3"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2.</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Занятость</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населения.</w:t>
            </w:r>
          </w:p>
          <w:p w:rsidR="00CA096A" w:rsidRPr="00CA096A" w:rsidRDefault="00CA096A" w:rsidP="00CA096A">
            <w:pPr>
              <w:spacing w:before="41" w:line="276" w:lineRule="auto"/>
              <w:ind w:right="96"/>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Экономически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активное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самодеятельное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Качество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рабочей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силы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различных странах мира. Особенности размещения населения в регионах и странах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54"/>
                <w:sz w:val="24"/>
                <w:szCs w:val="24"/>
                <w:lang w:val="ru-RU"/>
              </w:rPr>
              <w:t xml:space="preserve"> </w:t>
            </w:r>
            <w:r w:rsidRPr="00CA096A">
              <w:rPr>
                <w:rFonts w:ascii="Times New Roman" w:eastAsia="Times New Roman" w:hAnsi="Times New Roman" w:cs="Times New Roman"/>
                <w:sz w:val="24"/>
                <w:szCs w:val="24"/>
                <w:lang w:val="ru-RU"/>
              </w:rPr>
              <w:t>Миграции</w:t>
            </w:r>
            <w:r w:rsidRPr="00CA096A">
              <w:rPr>
                <w:rFonts w:ascii="Times New Roman" w:eastAsia="Times New Roman" w:hAnsi="Times New Roman" w:cs="Times New Roman"/>
                <w:spacing w:val="56"/>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55"/>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61"/>
                <w:sz w:val="24"/>
                <w:szCs w:val="24"/>
                <w:lang w:val="ru-RU"/>
              </w:rPr>
              <w:t xml:space="preserve"> </w:t>
            </w:r>
            <w:r w:rsidRPr="00CA096A">
              <w:rPr>
                <w:rFonts w:ascii="Times New Roman" w:eastAsia="Times New Roman" w:hAnsi="Times New Roman" w:cs="Times New Roman"/>
                <w:sz w:val="24"/>
                <w:szCs w:val="24"/>
                <w:lang w:val="ru-RU"/>
              </w:rPr>
              <w:t>основные</w:t>
            </w:r>
            <w:r w:rsidRPr="00CA096A">
              <w:rPr>
                <w:rFonts w:ascii="Times New Roman" w:eastAsia="Times New Roman" w:hAnsi="Times New Roman" w:cs="Times New Roman"/>
                <w:spacing w:val="54"/>
                <w:sz w:val="24"/>
                <w:szCs w:val="24"/>
                <w:lang w:val="ru-RU"/>
              </w:rPr>
              <w:t xml:space="preserve"> </w:t>
            </w:r>
            <w:r w:rsidRPr="00CA096A">
              <w:rPr>
                <w:rFonts w:ascii="Times New Roman" w:eastAsia="Times New Roman" w:hAnsi="Times New Roman" w:cs="Times New Roman"/>
                <w:sz w:val="24"/>
                <w:szCs w:val="24"/>
                <w:lang w:val="ru-RU"/>
              </w:rPr>
              <w:t>причины</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56"/>
                <w:sz w:val="24"/>
                <w:szCs w:val="24"/>
                <w:lang w:val="ru-RU"/>
              </w:rPr>
              <w:t xml:space="preserve"> </w:t>
            </w:r>
            <w:r w:rsidRPr="00CA096A">
              <w:rPr>
                <w:rFonts w:ascii="Times New Roman" w:eastAsia="Times New Roman" w:hAnsi="Times New Roman" w:cs="Times New Roman"/>
                <w:sz w:val="24"/>
                <w:szCs w:val="24"/>
                <w:lang w:val="ru-RU"/>
              </w:rPr>
              <w:t>направления.</w:t>
            </w:r>
            <w:r w:rsidRPr="00CA096A">
              <w:rPr>
                <w:rFonts w:ascii="Times New Roman" w:eastAsia="Times New Roman" w:hAnsi="Times New Roman" w:cs="Times New Roman"/>
                <w:spacing w:val="53"/>
                <w:sz w:val="24"/>
                <w:szCs w:val="24"/>
                <w:lang w:val="ru-RU"/>
              </w:rPr>
              <w:t xml:space="preserve"> </w:t>
            </w:r>
            <w:r w:rsidRPr="00CA096A">
              <w:rPr>
                <w:rFonts w:ascii="Times New Roman" w:eastAsia="Times New Roman" w:hAnsi="Times New Roman" w:cs="Times New Roman"/>
                <w:sz w:val="24"/>
                <w:szCs w:val="24"/>
                <w:lang w:val="ru-RU"/>
              </w:rPr>
              <w:t>Урбанизация.</w:t>
            </w:r>
          </w:p>
          <w:p w:rsidR="00CA096A" w:rsidRPr="00CA096A" w:rsidRDefault="00CA096A" w:rsidP="00CA096A">
            <w:pPr>
              <w:spacing w:before="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Масштабы</w:t>
            </w:r>
            <w:r w:rsidRPr="00CA096A">
              <w:rPr>
                <w:rFonts w:ascii="Times New Roman" w:eastAsia="Times New Roman" w:hAnsi="Times New Roman" w:cs="Times New Roman"/>
                <w:spacing w:val="2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темпы</w:t>
            </w:r>
            <w:r w:rsidRPr="00CA096A">
              <w:rPr>
                <w:rFonts w:ascii="Times New Roman" w:eastAsia="Times New Roman" w:hAnsi="Times New Roman" w:cs="Times New Roman"/>
                <w:spacing w:val="29"/>
                <w:sz w:val="24"/>
                <w:szCs w:val="24"/>
                <w:lang w:val="ru-RU"/>
              </w:rPr>
              <w:t xml:space="preserve"> </w:t>
            </w:r>
            <w:r w:rsidRPr="00CA096A">
              <w:rPr>
                <w:rFonts w:ascii="Times New Roman" w:eastAsia="Times New Roman" w:hAnsi="Times New Roman" w:cs="Times New Roman"/>
                <w:sz w:val="24"/>
                <w:szCs w:val="24"/>
                <w:lang w:val="ru-RU"/>
              </w:rPr>
              <w:t>урбанизации</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различных</w:t>
            </w:r>
            <w:r w:rsidRPr="00CA096A">
              <w:rPr>
                <w:rFonts w:ascii="Times New Roman" w:eastAsia="Times New Roman" w:hAnsi="Times New Roman" w:cs="Times New Roman"/>
                <w:spacing w:val="30"/>
                <w:sz w:val="24"/>
                <w:szCs w:val="24"/>
                <w:lang w:val="ru-RU"/>
              </w:rPr>
              <w:t xml:space="preserve"> </w:t>
            </w:r>
            <w:r w:rsidRPr="00CA096A">
              <w:rPr>
                <w:rFonts w:ascii="Times New Roman" w:eastAsia="Times New Roman" w:hAnsi="Times New Roman" w:cs="Times New Roman"/>
                <w:sz w:val="24"/>
                <w:szCs w:val="24"/>
                <w:lang w:val="ru-RU"/>
              </w:rPr>
              <w:t>регионах</w:t>
            </w:r>
            <w:r w:rsidRPr="00CA096A">
              <w:rPr>
                <w:rFonts w:ascii="Times New Roman" w:eastAsia="Times New Roman" w:hAnsi="Times New Roman" w:cs="Times New Roman"/>
                <w:spacing w:val="2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странах</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31"/>
                <w:sz w:val="24"/>
                <w:szCs w:val="24"/>
                <w:lang w:val="ru-RU"/>
              </w:rPr>
              <w:t xml:space="preserve"> </w:t>
            </w:r>
            <w:r w:rsidRPr="00CA096A">
              <w:rPr>
                <w:rFonts w:ascii="Times New Roman" w:eastAsia="Times New Roman" w:hAnsi="Times New Roman" w:cs="Times New Roman"/>
                <w:sz w:val="24"/>
                <w:szCs w:val="24"/>
                <w:lang w:val="ru-RU"/>
              </w:rPr>
              <w:t>«Ложная»</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9"/>
              <w:rPr>
                <w:rFonts w:ascii="Times New Roman" w:eastAsia="Times New Roman" w:hAnsi="Times New Roman" w:cs="Times New Roman"/>
                <w:b/>
                <w:sz w:val="24"/>
                <w:szCs w:val="24"/>
                <w:lang w:val="ru-RU"/>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635"/>
        </w:trPr>
        <w:tc>
          <w:tcPr>
            <w:tcW w:w="2376" w:type="dxa"/>
            <w:vMerge w:val="restart"/>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3"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урбанизация,</w:t>
            </w:r>
            <w:r w:rsidRPr="00CA096A">
              <w:rPr>
                <w:rFonts w:ascii="Times New Roman" w:eastAsia="Times New Roman" w:hAnsi="Times New Roman" w:cs="Times New Roman"/>
                <w:spacing w:val="39"/>
                <w:sz w:val="24"/>
                <w:szCs w:val="24"/>
                <w:lang w:val="ru-RU"/>
              </w:rPr>
              <w:t xml:space="preserve"> </w:t>
            </w:r>
            <w:r w:rsidRPr="00CA096A">
              <w:rPr>
                <w:rFonts w:ascii="Times New Roman" w:eastAsia="Times New Roman" w:hAnsi="Times New Roman" w:cs="Times New Roman"/>
                <w:sz w:val="24"/>
                <w:szCs w:val="24"/>
                <w:lang w:val="ru-RU"/>
              </w:rPr>
              <w:t>субурбанизация,</w:t>
            </w:r>
            <w:r w:rsidRPr="00CA096A">
              <w:rPr>
                <w:rFonts w:ascii="Times New Roman" w:eastAsia="Times New Roman" w:hAnsi="Times New Roman" w:cs="Times New Roman"/>
                <w:spacing w:val="41"/>
                <w:sz w:val="24"/>
                <w:szCs w:val="24"/>
                <w:lang w:val="ru-RU"/>
              </w:rPr>
              <w:t xml:space="preserve"> </w:t>
            </w:r>
            <w:r w:rsidRPr="00CA096A">
              <w:rPr>
                <w:rFonts w:ascii="Times New Roman" w:eastAsia="Times New Roman" w:hAnsi="Times New Roman" w:cs="Times New Roman"/>
                <w:sz w:val="24"/>
                <w:szCs w:val="24"/>
                <w:lang w:val="ru-RU"/>
              </w:rPr>
              <w:t>урбанизация.</w:t>
            </w:r>
            <w:r w:rsidRPr="00CA096A">
              <w:rPr>
                <w:rFonts w:ascii="Times New Roman" w:eastAsia="Times New Roman" w:hAnsi="Times New Roman" w:cs="Times New Roman"/>
                <w:spacing w:val="37"/>
                <w:sz w:val="24"/>
                <w:szCs w:val="24"/>
                <w:lang w:val="ru-RU"/>
              </w:rPr>
              <w:t xml:space="preserve"> </w:t>
            </w:r>
            <w:r w:rsidRPr="00CA096A">
              <w:rPr>
                <w:rFonts w:ascii="Times New Roman" w:eastAsia="Times New Roman" w:hAnsi="Times New Roman" w:cs="Times New Roman"/>
                <w:sz w:val="24"/>
                <w:szCs w:val="24"/>
                <w:lang w:val="ru-RU"/>
              </w:rPr>
              <w:t>Города-миллионеры,</w:t>
            </w:r>
            <w:r w:rsidRPr="00CA096A">
              <w:rPr>
                <w:rFonts w:ascii="Times New Roman" w:eastAsia="Times New Roman" w:hAnsi="Times New Roman" w:cs="Times New Roman"/>
                <w:spacing w:val="43"/>
                <w:sz w:val="24"/>
                <w:szCs w:val="24"/>
                <w:lang w:val="ru-RU"/>
              </w:rPr>
              <w:t xml:space="preserve"> </w:t>
            </w:r>
            <w:r w:rsidRPr="00CA096A">
              <w:rPr>
                <w:rFonts w:ascii="Times New Roman" w:eastAsia="Times New Roman" w:hAnsi="Times New Roman" w:cs="Times New Roman"/>
                <w:sz w:val="24"/>
                <w:szCs w:val="24"/>
                <w:lang w:val="ru-RU"/>
              </w:rPr>
              <w:t>«сверхгорода»</w:t>
            </w:r>
            <w:r w:rsidRPr="00CA096A">
              <w:rPr>
                <w:rFonts w:ascii="Times New Roman" w:eastAsia="Times New Roman" w:hAnsi="Times New Roman" w:cs="Times New Roman"/>
                <w:spacing w:val="33"/>
                <w:sz w:val="24"/>
                <w:szCs w:val="24"/>
                <w:lang w:val="ru-RU"/>
              </w:rPr>
              <w:t xml:space="preserve"> </w:t>
            </w:r>
            <w:r w:rsidRPr="00CA096A">
              <w:rPr>
                <w:rFonts w:ascii="Times New Roman" w:eastAsia="Times New Roman" w:hAnsi="Times New Roman" w:cs="Times New Roman"/>
                <w:sz w:val="24"/>
                <w:szCs w:val="24"/>
                <w:lang w:val="ru-RU"/>
              </w:rPr>
              <w:t>и</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мегалополисы</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Практическое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занятие</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val="restart"/>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26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ind w:right="9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4:</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«Анализ</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особенностей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различных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странах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регионах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демографической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ситуации,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расселения,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сравнительная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оценка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качества</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жизни</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29"/>
                <w:sz w:val="24"/>
                <w:szCs w:val="24"/>
                <w:lang w:val="ru-RU"/>
              </w:rPr>
              <w:t xml:space="preserve"> </w:t>
            </w:r>
            <w:r w:rsidRPr="00CA096A">
              <w:rPr>
                <w:rFonts w:ascii="Times New Roman" w:eastAsia="Times New Roman" w:hAnsi="Times New Roman" w:cs="Times New Roman"/>
                <w:sz w:val="24"/>
                <w:szCs w:val="24"/>
                <w:lang w:val="ru-RU"/>
              </w:rPr>
              <w:t>сравнительная</w:t>
            </w:r>
            <w:r w:rsidRPr="00CA096A">
              <w:rPr>
                <w:rFonts w:ascii="Times New Roman" w:eastAsia="Times New Roman" w:hAnsi="Times New Roman" w:cs="Times New Roman"/>
                <w:spacing w:val="30"/>
                <w:sz w:val="24"/>
                <w:szCs w:val="24"/>
                <w:lang w:val="ru-RU"/>
              </w:rPr>
              <w:t xml:space="preserve"> </w:t>
            </w:r>
            <w:r w:rsidRPr="00CA096A">
              <w:rPr>
                <w:rFonts w:ascii="Times New Roman" w:eastAsia="Times New Roman" w:hAnsi="Times New Roman" w:cs="Times New Roman"/>
                <w:sz w:val="24"/>
                <w:szCs w:val="24"/>
                <w:lang w:val="ru-RU"/>
              </w:rPr>
              <w:t>оценка</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культурных</w:t>
            </w:r>
            <w:r w:rsidRPr="00CA096A">
              <w:rPr>
                <w:rFonts w:ascii="Times New Roman" w:eastAsia="Times New Roman" w:hAnsi="Times New Roman" w:cs="Times New Roman"/>
                <w:spacing w:val="32"/>
                <w:sz w:val="24"/>
                <w:szCs w:val="24"/>
                <w:lang w:val="ru-RU"/>
              </w:rPr>
              <w:t xml:space="preserve"> </w:t>
            </w:r>
            <w:r w:rsidRPr="00CA096A">
              <w:rPr>
                <w:rFonts w:ascii="Times New Roman" w:eastAsia="Times New Roman" w:hAnsi="Times New Roman" w:cs="Times New Roman"/>
                <w:sz w:val="24"/>
                <w:szCs w:val="24"/>
                <w:lang w:val="ru-RU"/>
              </w:rPr>
              <w:t>традиций</w:t>
            </w:r>
            <w:r w:rsidRPr="00CA096A">
              <w:rPr>
                <w:rFonts w:ascii="Times New Roman" w:eastAsia="Times New Roman" w:hAnsi="Times New Roman" w:cs="Times New Roman"/>
                <w:spacing w:val="28"/>
                <w:sz w:val="24"/>
                <w:szCs w:val="24"/>
                <w:lang w:val="ru-RU"/>
              </w:rPr>
              <w:t xml:space="preserve"> </w:t>
            </w:r>
            <w:r w:rsidRPr="00CA096A">
              <w:rPr>
                <w:rFonts w:ascii="Times New Roman" w:eastAsia="Times New Roman" w:hAnsi="Times New Roman" w:cs="Times New Roman"/>
                <w:sz w:val="24"/>
                <w:szCs w:val="24"/>
                <w:lang w:val="ru-RU"/>
              </w:rPr>
              <w:t>народов</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и</w:t>
            </w:r>
          </w:p>
          <w:p w:rsidR="00CA096A" w:rsidRPr="00CA096A" w:rsidRDefault="00CA096A" w:rsidP="00CA096A">
            <w:pPr>
              <w:spacing w:line="275" w:lineRule="exact"/>
              <w:rPr>
                <w:rFonts w:ascii="Times New Roman" w:eastAsia="Times New Roman" w:hAnsi="Times New Roman" w:cs="Times New Roman"/>
                <w:sz w:val="24"/>
                <w:szCs w:val="24"/>
              </w:rPr>
            </w:pPr>
            <w:proofErr w:type="gramStart"/>
            <w:r w:rsidRPr="00CA096A">
              <w:rPr>
                <w:rFonts w:ascii="Times New Roman" w:eastAsia="Times New Roman" w:hAnsi="Times New Roman" w:cs="Times New Roman"/>
                <w:sz w:val="24"/>
                <w:szCs w:val="24"/>
              </w:rPr>
              <w:t>др</w:t>
            </w:r>
            <w:proofErr w:type="gramEnd"/>
            <w:r w:rsidRPr="00CA096A">
              <w:rPr>
                <w:rFonts w:ascii="Times New Roman" w:eastAsia="Times New Roman" w:hAnsi="Times New Roman" w:cs="Times New Roman"/>
                <w:sz w:val="24"/>
                <w:szCs w:val="24"/>
              </w:rPr>
              <w:t>.)»</w:t>
            </w:r>
          </w:p>
        </w:tc>
        <w:tc>
          <w:tcPr>
            <w:tcW w:w="1135"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7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3"/>
        </w:trPr>
        <w:tc>
          <w:tcPr>
            <w:tcW w:w="2376" w:type="dxa"/>
          </w:tcPr>
          <w:p w:rsidR="00CA096A" w:rsidRPr="00CA096A" w:rsidRDefault="00CA096A" w:rsidP="00CA096A">
            <w:pPr>
              <w:spacing w:line="270" w:lineRule="exact"/>
              <w:ind w:right="11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1.4.</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Мировое</w:t>
            </w:r>
          </w:p>
          <w:p w:rsidR="00CA096A" w:rsidRPr="00CA096A" w:rsidRDefault="00CA096A" w:rsidP="00CA096A">
            <w:pPr>
              <w:spacing w:before="41"/>
              <w:ind w:right="11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хозяйство</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12</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539"/>
        </w:trPr>
        <w:tc>
          <w:tcPr>
            <w:tcW w:w="2376" w:type="dxa"/>
            <w:vMerge w:val="restart"/>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3" w:line="276" w:lineRule="auto"/>
              <w:ind w:right="94"/>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 Современные особенности развития мирового хозяйства. Мировая экономика,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исторические этапы ее развития. Международное географическое разделение труда.</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Международная специализация и кооперирование. Научно- технический прогресс 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современные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Современные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мирового</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Социально-экономические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модели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Интернационализация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производства</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глобализация</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мировой</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экономики.</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Региональная</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интеграция.</w:t>
            </w:r>
          </w:p>
          <w:p w:rsidR="00CA096A" w:rsidRPr="00CA096A" w:rsidRDefault="00CA096A" w:rsidP="00CA096A">
            <w:pPr>
              <w:spacing w:line="275"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Основные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показатели,</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характеризующие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место</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мировой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экономике</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209"/>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7"/>
              <w:rPr>
                <w:rFonts w:ascii="Times New Roman" w:eastAsia="Times New Roman" w:hAnsi="Times New Roman" w:cs="Times New Roman"/>
                <w:b/>
                <w:sz w:val="24"/>
                <w:szCs w:val="24"/>
              </w:rPr>
            </w:pPr>
          </w:p>
          <w:p w:rsidR="00CA096A" w:rsidRPr="00CA096A" w:rsidRDefault="00CA096A" w:rsidP="00CA096A">
            <w:pPr>
              <w:spacing w:before="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04.</w:t>
            </w:r>
          </w:p>
        </w:tc>
      </w:tr>
      <w:tr w:rsidR="00CA096A" w:rsidRPr="00CA096A" w:rsidTr="00CA096A">
        <w:trPr>
          <w:trHeight w:val="31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before="1"/>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Практическое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занятие</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3"/>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tabs>
                <w:tab w:val="left" w:pos="664"/>
                <w:tab w:val="left" w:pos="1180"/>
                <w:tab w:val="left" w:pos="3163"/>
                <w:tab w:val="left" w:pos="5079"/>
                <w:tab w:val="left" w:pos="6300"/>
                <w:tab w:val="left" w:pos="7581"/>
              </w:tabs>
              <w:spacing w:line="271"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z w:val="24"/>
                <w:szCs w:val="24"/>
                <w:lang w:val="ru-RU"/>
              </w:rPr>
              <w:tab/>
            </w:r>
            <w:proofErr w:type="gramStart"/>
            <w:r w:rsidRPr="00CA096A">
              <w:rPr>
                <w:rFonts w:ascii="Times New Roman" w:eastAsia="Times New Roman" w:hAnsi="Times New Roman" w:cs="Times New Roman"/>
                <w:sz w:val="24"/>
                <w:szCs w:val="24"/>
                <w:lang w:val="ru-RU"/>
              </w:rPr>
              <w:t>5:</w:t>
            </w:r>
            <w:r w:rsidRPr="00CA096A">
              <w:rPr>
                <w:rFonts w:ascii="Times New Roman" w:eastAsia="Times New Roman" w:hAnsi="Times New Roman" w:cs="Times New Roman"/>
                <w:sz w:val="24"/>
                <w:szCs w:val="24"/>
                <w:lang w:val="ru-RU"/>
              </w:rPr>
              <w:tab/>
            </w:r>
            <w:proofErr w:type="gramEnd"/>
            <w:r w:rsidRPr="00CA096A">
              <w:rPr>
                <w:rFonts w:ascii="Times New Roman" w:eastAsia="Times New Roman" w:hAnsi="Times New Roman" w:cs="Times New Roman"/>
                <w:sz w:val="24"/>
                <w:szCs w:val="24"/>
                <w:lang w:val="ru-RU"/>
              </w:rPr>
              <w:t>«Сравнительная</w:t>
            </w:r>
            <w:r w:rsidRPr="00CA096A">
              <w:rPr>
                <w:rFonts w:ascii="Times New Roman" w:eastAsia="Times New Roman" w:hAnsi="Times New Roman" w:cs="Times New Roman"/>
                <w:sz w:val="24"/>
                <w:szCs w:val="24"/>
                <w:lang w:val="ru-RU"/>
              </w:rPr>
              <w:tab/>
              <w:t>характеристика</w:t>
            </w:r>
            <w:r w:rsidRPr="00CA096A">
              <w:rPr>
                <w:rFonts w:ascii="Times New Roman" w:eastAsia="Times New Roman" w:hAnsi="Times New Roman" w:cs="Times New Roman"/>
                <w:sz w:val="24"/>
                <w:szCs w:val="24"/>
                <w:lang w:val="ru-RU"/>
              </w:rPr>
              <w:tab/>
              <w:t>ведущих</w:t>
            </w:r>
            <w:r w:rsidRPr="00CA096A">
              <w:rPr>
                <w:rFonts w:ascii="Times New Roman" w:eastAsia="Times New Roman" w:hAnsi="Times New Roman" w:cs="Times New Roman"/>
                <w:sz w:val="24"/>
                <w:szCs w:val="24"/>
                <w:lang w:val="ru-RU"/>
              </w:rPr>
              <w:tab/>
              <w:t>факторов</w:t>
            </w:r>
            <w:r w:rsidRPr="00CA096A">
              <w:rPr>
                <w:rFonts w:ascii="Times New Roman" w:eastAsia="Times New Roman" w:hAnsi="Times New Roman" w:cs="Times New Roman"/>
                <w:sz w:val="24"/>
                <w:szCs w:val="24"/>
                <w:lang w:val="ru-RU"/>
              </w:rPr>
              <w:tab/>
              <w:t>размещения</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производительных</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сил»</w:t>
            </w:r>
          </w:p>
        </w:tc>
        <w:tc>
          <w:tcPr>
            <w:tcW w:w="1135" w:type="dxa"/>
          </w:tcPr>
          <w:p w:rsidR="00CA096A" w:rsidRPr="00CA096A" w:rsidRDefault="00CA096A" w:rsidP="00CA096A">
            <w:pPr>
              <w:spacing w:before="15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3" w:lineRule="exact"/>
              <w:rPr>
                <w:rFonts w:ascii="Times New Roman" w:eastAsia="Times New Roman" w:hAnsi="Times New Roman" w:cs="Times New Roman"/>
                <w:i/>
                <w:sz w:val="24"/>
                <w:szCs w:val="24"/>
              </w:rPr>
            </w:pPr>
            <w:r w:rsidRPr="00CA096A">
              <w:rPr>
                <w:rFonts w:ascii="Times New Roman" w:eastAsia="Times New Roman" w:hAnsi="Times New Roman" w:cs="Times New Roman"/>
                <w:i/>
                <w:sz w:val="24"/>
                <w:szCs w:val="24"/>
              </w:rPr>
              <w:t>*Профессионально-ориентированное</w:t>
            </w:r>
            <w:r w:rsidRPr="00CA096A">
              <w:rPr>
                <w:rFonts w:ascii="Times New Roman" w:eastAsia="Times New Roman" w:hAnsi="Times New Roman" w:cs="Times New Roman"/>
                <w:i/>
                <w:spacing w:val="-6"/>
                <w:sz w:val="24"/>
                <w:szCs w:val="24"/>
              </w:rPr>
              <w:t xml:space="preserve"> </w:t>
            </w:r>
            <w:r w:rsidRPr="00CA096A">
              <w:rPr>
                <w:rFonts w:ascii="Times New Roman" w:eastAsia="Times New Roman" w:hAnsi="Times New Roman" w:cs="Times New Roman"/>
                <w:i/>
                <w:sz w:val="24"/>
                <w:szCs w:val="24"/>
              </w:rPr>
              <w:t>содержание</w:t>
            </w:r>
          </w:p>
        </w:tc>
        <w:tc>
          <w:tcPr>
            <w:tcW w:w="1135" w:type="dxa"/>
          </w:tcPr>
          <w:p w:rsidR="00CA096A" w:rsidRPr="00CA096A" w:rsidRDefault="00CA096A" w:rsidP="00CA096A">
            <w:pPr>
              <w:spacing w:line="27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10</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905"/>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2.</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География</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основных</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отраслей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мирового</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хозяйства</w:t>
            </w:r>
          </w:p>
          <w:p w:rsidR="00CA096A" w:rsidRPr="00CA096A" w:rsidRDefault="00CA096A" w:rsidP="00CA096A">
            <w:pPr>
              <w:spacing w:before="40" w:line="276" w:lineRule="auto"/>
              <w:ind w:right="98"/>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Топливно-энергетический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комплекс</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Электроэнергетика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Топливный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баланс</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Рост</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производства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различных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видов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топлива.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Газовая,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нефтяная,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угольная</w:t>
            </w:r>
            <w:r w:rsidRPr="00CA096A">
              <w:rPr>
                <w:rFonts w:ascii="Times New Roman" w:eastAsia="Times New Roman" w:hAnsi="Times New Roman" w:cs="Times New Roman"/>
                <w:spacing w:val="50"/>
                <w:sz w:val="24"/>
                <w:szCs w:val="24"/>
                <w:lang w:val="ru-RU"/>
              </w:rPr>
              <w:t xml:space="preserve"> </w:t>
            </w:r>
            <w:r w:rsidRPr="00CA096A">
              <w:rPr>
                <w:rFonts w:ascii="Times New Roman" w:eastAsia="Times New Roman" w:hAnsi="Times New Roman" w:cs="Times New Roman"/>
                <w:sz w:val="24"/>
                <w:szCs w:val="24"/>
                <w:lang w:val="ru-RU"/>
              </w:rPr>
              <w:t>промышленность</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50"/>
                <w:sz w:val="24"/>
                <w:szCs w:val="24"/>
                <w:lang w:val="ru-RU"/>
              </w:rPr>
              <w:t xml:space="preserve"> </w:t>
            </w:r>
            <w:r w:rsidRPr="00CA096A">
              <w:rPr>
                <w:rFonts w:ascii="Times New Roman" w:eastAsia="Times New Roman" w:hAnsi="Times New Roman" w:cs="Times New Roman"/>
                <w:sz w:val="24"/>
                <w:szCs w:val="24"/>
                <w:lang w:val="ru-RU"/>
              </w:rPr>
              <w:t>Альтернативные</w:t>
            </w:r>
            <w:r w:rsidRPr="00CA096A">
              <w:rPr>
                <w:rFonts w:ascii="Times New Roman" w:eastAsia="Times New Roman" w:hAnsi="Times New Roman" w:cs="Times New Roman"/>
                <w:spacing w:val="49"/>
                <w:sz w:val="24"/>
                <w:szCs w:val="24"/>
                <w:lang w:val="ru-RU"/>
              </w:rPr>
              <w:t xml:space="preserve"> </w:t>
            </w:r>
            <w:r w:rsidRPr="00CA096A">
              <w:rPr>
                <w:rFonts w:ascii="Times New Roman" w:eastAsia="Times New Roman" w:hAnsi="Times New Roman" w:cs="Times New Roman"/>
                <w:sz w:val="24"/>
                <w:szCs w:val="24"/>
                <w:lang w:val="ru-RU"/>
              </w:rPr>
              <w:t>источники</w:t>
            </w:r>
            <w:r w:rsidRPr="00CA096A">
              <w:rPr>
                <w:rFonts w:ascii="Times New Roman" w:eastAsia="Times New Roman" w:hAnsi="Times New Roman" w:cs="Times New Roman"/>
                <w:spacing w:val="51"/>
                <w:sz w:val="24"/>
                <w:szCs w:val="24"/>
                <w:lang w:val="ru-RU"/>
              </w:rPr>
              <w:t xml:space="preserve"> </w:t>
            </w:r>
            <w:r w:rsidRPr="00CA096A">
              <w:rPr>
                <w:rFonts w:ascii="Times New Roman" w:eastAsia="Times New Roman" w:hAnsi="Times New Roman" w:cs="Times New Roman"/>
                <w:sz w:val="24"/>
                <w:szCs w:val="24"/>
                <w:lang w:val="ru-RU"/>
              </w:rPr>
              <w:t>энергии.</w:t>
            </w:r>
          </w:p>
          <w:p w:rsidR="00CA096A" w:rsidRPr="00CA096A" w:rsidRDefault="00CA096A" w:rsidP="00CA096A">
            <w:pPr>
              <w:spacing w:before="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Географические</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мировой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электроэнергетики</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19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952"/>
        </w:trPr>
        <w:tc>
          <w:tcPr>
            <w:tcW w:w="2376" w:type="dxa"/>
            <w:vMerge w:val="restart"/>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Чёрная</w:t>
            </w:r>
            <w:r w:rsidRPr="00CA096A">
              <w:rPr>
                <w:rFonts w:ascii="Times New Roman" w:eastAsia="Times New Roman" w:hAnsi="Times New Roman" w:cs="Times New Roman"/>
                <w:spacing w:val="4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4"/>
                <w:sz w:val="24"/>
                <w:szCs w:val="24"/>
                <w:lang w:val="ru-RU"/>
              </w:rPr>
              <w:t xml:space="preserve"> </w:t>
            </w:r>
            <w:r w:rsidRPr="00CA096A">
              <w:rPr>
                <w:rFonts w:ascii="Times New Roman" w:eastAsia="Times New Roman" w:hAnsi="Times New Roman" w:cs="Times New Roman"/>
                <w:sz w:val="24"/>
                <w:szCs w:val="24"/>
                <w:lang w:val="ru-RU"/>
              </w:rPr>
              <w:t>цветная</w:t>
            </w:r>
            <w:r w:rsidRPr="00CA096A">
              <w:rPr>
                <w:rFonts w:ascii="Times New Roman" w:eastAsia="Times New Roman" w:hAnsi="Times New Roman" w:cs="Times New Roman"/>
                <w:spacing w:val="43"/>
                <w:sz w:val="24"/>
                <w:szCs w:val="24"/>
                <w:lang w:val="ru-RU"/>
              </w:rPr>
              <w:t xml:space="preserve"> </w:t>
            </w:r>
            <w:r w:rsidRPr="00CA096A">
              <w:rPr>
                <w:rFonts w:ascii="Times New Roman" w:eastAsia="Times New Roman" w:hAnsi="Times New Roman" w:cs="Times New Roman"/>
                <w:sz w:val="24"/>
                <w:szCs w:val="24"/>
                <w:lang w:val="ru-RU"/>
              </w:rPr>
              <w:t>металлургия.</w:t>
            </w:r>
            <w:r w:rsidRPr="00CA096A">
              <w:rPr>
                <w:rFonts w:ascii="Times New Roman" w:eastAsia="Times New Roman" w:hAnsi="Times New Roman" w:cs="Times New Roman"/>
                <w:spacing w:val="42"/>
                <w:sz w:val="24"/>
                <w:szCs w:val="24"/>
                <w:lang w:val="ru-RU"/>
              </w:rPr>
              <w:t xml:space="preserve"> </w:t>
            </w:r>
            <w:r w:rsidRPr="00CA096A">
              <w:rPr>
                <w:rFonts w:ascii="Times New Roman" w:eastAsia="Times New Roman" w:hAnsi="Times New Roman" w:cs="Times New Roman"/>
                <w:sz w:val="24"/>
                <w:szCs w:val="24"/>
                <w:lang w:val="ru-RU"/>
              </w:rPr>
              <w:t>Современное</w:t>
            </w:r>
            <w:r w:rsidRPr="00CA096A">
              <w:rPr>
                <w:rFonts w:ascii="Times New Roman" w:eastAsia="Times New Roman" w:hAnsi="Times New Roman" w:cs="Times New Roman"/>
                <w:spacing w:val="44"/>
                <w:sz w:val="24"/>
                <w:szCs w:val="24"/>
                <w:lang w:val="ru-RU"/>
              </w:rPr>
              <w:t xml:space="preserve"> </w:t>
            </w:r>
            <w:r w:rsidRPr="00CA096A">
              <w:rPr>
                <w:rFonts w:ascii="Times New Roman" w:eastAsia="Times New Roman" w:hAnsi="Times New Roman" w:cs="Times New Roman"/>
                <w:sz w:val="24"/>
                <w:szCs w:val="24"/>
                <w:lang w:val="ru-RU"/>
              </w:rPr>
              <w:t>развитие</w:t>
            </w:r>
            <w:r w:rsidRPr="00CA096A">
              <w:rPr>
                <w:rFonts w:ascii="Times New Roman" w:eastAsia="Times New Roman" w:hAnsi="Times New Roman" w:cs="Times New Roman"/>
                <w:spacing w:val="42"/>
                <w:sz w:val="24"/>
                <w:szCs w:val="24"/>
                <w:lang w:val="ru-RU"/>
              </w:rPr>
              <w:t xml:space="preserve"> </w:t>
            </w:r>
            <w:r w:rsidRPr="00CA096A">
              <w:rPr>
                <w:rFonts w:ascii="Times New Roman" w:eastAsia="Times New Roman" w:hAnsi="Times New Roman" w:cs="Times New Roman"/>
                <w:sz w:val="24"/>
                <w:szCs w:val="24"/>
                <w:lang w:val="ru-RU"/>
              </w:rPr>
              <w:t>чёрной</w:t>
            </w:r>
            <w:r w:rsidRPr="00CA096A">
              <w:rPr>
                <w:rFonts w:ascii="Times New Roman" w:eastAsia="Times New Roman" w:hAnsi="Times New Roman" w:cs="Times New Roman"/>
                <w:spacing w:val="43"/>
                <w:sz w:val="24"/>
                <w:szCs w:val="24"/>
                <w:lang w:val="ru-RU"/>
              </w:rPr>
              <w:t xml:space="preserve"> </w:t>
            </w:r>
            <w:r w:rsidRPr="00CA096A">
              <w:rPr>
                <w:rFonts w:ascii="Times New Roman" w:eastAsia="Times New Roman" w:hAnsi="Times New Roman" w:cs="Times New Roman"/>
                <w:sz w:val="24"/>
                <w:szCs w:val="24"/>
                <w:lang w:val="ru-RU"/>
              </w:rPr>
              <w:t>металлургии</w:t>
            </w:r>
            <w:r w:rsidRPr="00CA096A">
              <w:rPr>
                <w:rFonts w:ascii="Times New Roman" w:eastAsia="Times New Roman" w:hAnsi="Times New Roman" w:cs="Times New Roman"/>
                <w:spacing w:val="44"/>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Металлургические</w:t>
            </w:r>
            <w:r w:rsidRPr="00CA096A">
              <w:rPr>
                <w:rFonts w:ascii="Times New Roman" w:eastAsia="Times New Roman" w:hAnsi="Times New Roman" w:cs="Times New Roman"/>
                <w:spacing w:val="51"/>
                <w:sz w:val="24"/>
                <w:szCs w:val="24"/>
                <w:lang w:val="ru-RU"/>
              </w:rPr>
              <w:t xml:space="preserve"> </w:t>
            </w:r>
            <w:r w:rsidRPr="00CA096A">
              <w:rPr>
                <w:rFonts w:ascii="Times New Roman" w:eastAsia="Times New Roman" w:hAnsi="Times New Roman" w:cs="Times New Roman"/>
                <w:sz w:val="24"/>
                <w:szCs w:val="24"/>
                <w:lang w:val="ru-RU"/>
              </w:rPr>
              <w:t>базы</w:t>
            </w:r>
            <w:r w:rsidRPr="00CA096A">
              <w:rPr>
                <w:rFonts w:ascii="Times New Roman" w:eastAsia="Times New Roman" w:hAnsi="Times New Roman" w:cs="Times New Roman"/>
                <w:spacing w:val="5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51"/>
                <w:sz w:val="24"/>
                <w:szCs w:val="24"/>
                <w:lang w:val="ru-RU"/>
              </w:rPr>
              <w:t xml:space="preserve"> </w:t>
            </w:r>
            <w:r w:rsidRPr="00CA096A">
              <w:rPr>
                <w:rFonts w:ascii="Times New Roman" w:eastAsia="Times New Roman" w:hAnsi="Times New Roman" w:cs="Times New Roman"/>
                <w:sz w:val="24"/>
                <w:szCs w:val="24"/>
                <w:lang w:val="ru-RU"/>
              </w:rPr>
              <w:t>Географические</w:t>
            </w:r>
            <w:r w:rsidRPr="00CA096A">
              <w:rPr>
                <w:rFonts w:ascii="Times New Roman" w:eastAsia="Times New Roman" w:hAnsi="Times New Roman" w:cs="Times New Roman"/>
                <w:spacing w:val="5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53"/>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49"/>
                <w:sz w:val="24"/>
                <w:szCs w:val="24"/>
                <w:lang w:val="ru-RU"/>
              </w:rPr>
              <w:t xml:space="preserve"> </w:t>
            </w:r>
            <w:r w:rsidRPr="00CA096A">
              <w:rPr>
                <w:rFonts w:ascii="Times New Roman" w:eastAsia="Times New Roman" w:hAnsi="Times New Roman" w:cs="Times New Roman"/>
                <w:sz w:val="24"/>
                <w:szCs w:val="24"/>
                <w:lang w:val="ru-RU"/>
              </w:rPr>
              <w:t>цветной</w:t>
            </w:r>
          </w:p>
          <w:p w:rsidR="00CA096A" w:rsidRPr="00CA096A" w:rsidRDefault="00CA096A" w:rsidP="00CA096A">
            <w:pPr>
              <w:spacing w:line="275"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металлургии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Факторы</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размещения</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цветной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металлургии</w:t>
            </w:r>
          </w:p>
        </w:tc>
        <w:tc>
          <w:tcPr>
            <w:tcW w:w="1135" w:type="dxa"/>
          </w:tcPr>
          <w:p w:rsidR="00CA096A" w:rsidRPr="00CA096A" w:rsidRDefault="00CA096A" w:rsidP="00CA096A">
            <w:pPr>
              <w:rPr>
                <w:rFonts w:ascii="Times New Roman" w:eastAsia="Times New Roman" w:hAnsi="Times New Roman" w:cs="Times New Roman"/>
                <w:sz w:val="24"/>
                <w:szCs w:val="24"/>
                <w:lang w:val="ru-RU"/>
              </w:rPr>
            </w:pPr>
          </w:p>
        </w:tc>
        <w:tc>
          <w:tcPr>
            <w:tcW w:w="1846" w:type="dxa"/>
            <w:vMerge w:val="restart"/>
          </w:tcPr>
          <w:p w:rsidR="00CA096A" w:rsidRPr="00CA096A" w:rsidRDefault="00CA096A" w:rsidP="00CA096A">
            <w:pPr>
              <w:rPr>
                <w:rFonts w:ascii="Times New Roman" w:eastAsia="Times New Roman" w:hAnsi="Times New Roman" w:cs="Times New Roman"/>
                <w:sz w:val="24"/>
                <w:szCs w:val="24"/>
                <w:lang w:val="ru-RU"/>
              </w:rPr>
            </w:pPr>
          </w:p>
        </w:tc>
      </w:tr>
      <w:tr w:rsidR="00CA096A" w:rsidRPr="00CA096A" w:rsidTr="00CA096A">
        <w:trPr>
          <w:trHeight w:val="70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lang w:val="ru-RU"/>
              </w:rPr>
            </w:pPr>
          </w:p>
        </w:tc>
        <w:tc>
          <w:tcPr>
            <w:tcW w:w="8932" w:type="dxa"/>
          </w:tcPr>
          <w:p w:rsidR="00CA096A" w:rsidRPr="00CA096A" w:rsidRDefault="00CA096A" w:rsidP="00CA096A">
            <w:pPr>
              <w:tabs>
                <w:tab w:val="left" w:pos="2180"/>
                <w:tab w:val="left" w:pos="3550"/>
                <w:tab w:val="left" w:pos="4775"/>
                <w:tab w:val="left" w:pos="6788"/>
                <w:tab w:val="left" w:pos="7910"/>
              </w:tabs>
              <w:spacing w:line="276" w:lineRule="auto"/>
              <w:ind w:right="98"/>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lang w:val="ru-RU"/>
              </w:rPr>
              <w:t>Машиностроение.</w:t>
            </w:r>
            <w:r w:rsidRPr="00CA096A">
              <w:rPr>
                <w:rFonts w:ascii="Times New Roman" w:eastAsia="Times New Roman" w:hAnsi="Times New Roman" w:cs="Times New Roman"/>
                <w:sz w:val="24"/>
                <w:szCs w:val="24"/>
                <w:lang w:val="ru-RU"/>
              </w:rPr>
              <w:tab/>
              <w:t>Отраслевая</w:t>
            </w:r>
            <w:r w:rsidRPr="00CA096A">
              <w:rPr>
                <w:rFonts w:ascii="Times New Roman" w:eastAsia="Times New Roman" w:hAnsi="Times New Roman" w:cs="Times New Roman"/>
                <w:sz w:val="24"/>
                <w:szCs w:val="24"/>
                <w:lang w:val="ru-RU"/>
              </w:rPr>
              <w:tab/>
              <w:t>структура</w:t>
            </w:r>
            <w:r w:rsidRPr="00CA096A">
              <w:rPr>
                <w:rFonts w:ascii="Times New Roman" w:eastAsia="Times New Roman" w:hAnsi="Times New Roman" w:cs="Times New Roman"/>
                <w:sz w:val="24"/>
                <w:szCs w:val="24"/>
                <w:lang w:val="ru-RU"/>
              </w:rPr>
              <w:tab/>
              <w:t>машиностроения.</w:t>
            </w:r>
            <w:r w:rsidRPr="00CA096A">
              <w:rPr>
                <w:rFonts w:ascii="Times New Roman" w:eastAsia="Times New Roman" w:hAnsi="Times New Roman" w:cs="Times New Roman"/>
                <w:sz w:val="24"/>
                <w:szCs w:val="24"/>
                <w:lang w:val="ru-RU"/>
              </w:rPr>
              <w:tab/>
              <w:t>Развитие</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отраслей</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машиностроения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 xml:space="preserve">мире. </w:t>
            </w:r>
            <w:r w:rsidRPr="00CA096A">
              <w:rPr>
                <w:rFonts w:ascii="Times New Roman" w:eastAsia="Times New Roman" w:hAnsi="Times New Roman" w:cs="Times New Roman"/>
                <w:sz w:val="24"/>
                <w:szCs w:val="24"/>
              </w:rPr>
              <w:t>Главные</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центры машиностроения</w:t>
            </w:r>
          </w:p>
        </w:tc>
        <w:tc>
          <w:tcPr>
            <w:tcW w:w="1135"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232"/>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26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Транспортный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комплекс</w:t>
            </w:r>
          </w:p>
          <w:p w:rsidR="00CA096A" w:rsidRPr="00CA096A" w:rsidRDefault="00CA096A" w:rsidP="00CA096A">
            <w:pPr>
              <w:spacing w:before="41" w:line="276" w:lineRule="auto"/>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Транспортный</w:t>
            </w:r>
            <w:r w:rsidRPr="00CA096A">
              <w:rPr>
                <w:rFonts w:ascii="Times New Roman" w:eastAsia="Times New Roman" w:hAnsi="Times New Roman" w:cs="Times New Roman"/>
                <w:spacing w:val="38"/>
                <w:sz w:val="24"/>
                <w:szCs w:val="24"/>
                <w:lang w:val="ru-RU"/>
              </w:rPr>
              <w:t xml:space="preserve"> </w:t>
            </w:r>
            <w:r w:rsidRPr="00CA096A">
              <w:rPr>
                <w:rFonts w:ascii="Times New Roman" w:eastAsia="Times New Roman" w:hAnsi="Times New Roman" w:cs="Times New Roman"/>
                <w:sz w:val="24"/>
                <w:szCs w:val="24"/>
                <w:lang w:val="ru-RU"/>
              </w:rPr>
              <w:t>комплекс</w:t>
            </w:r>
            <w:r w:rsidRPr="00CA096A">
              <w:rPr>
                <w:rFonts w:ascii="Times New Roman" w:eastAsia="Times New Roman" w:hAnsi="Times New Roman" w:cs="Times New Roman"/>
                <w:spacing w:val="3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0"/>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39"/>
                <w:sz w:val="24"/>
                <w:szCs w:val="24"/>
                <w:lang w:val="ru-RU"/>
              </w:rPr>
              <w:t xml:space="preserve"> </w:t>
            </w:r>
            <w:r w:rsidRPr="00CA096A">
              <w:rPr>
                <w:rFonts w:ascii="Times New Roman" w:eastAsia="Times New Roman" w:hAnsi="Times New Roman" w:cs="Times New Roman"/>
                <w:sz w:val="24"/>
                <w:szCs w:val="24"/>
                <w:lang w:val="ru-RU"/>
              </w:rPr>
              <w:t>современная</w:t>
            </w:r>
            <w:r w:rsidRPr="00CA096A">
              <w:rPr>
                <w:rFonts w:ascii="Times New Roman" w:eastAsia="Times New Roman" w:hAnsi="Times New Roman" w:cs="Times New Roman"/>
                <w:spacing w:val="40"/>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39"/>
                <w:sz w:val="24"/>
                <w:szCs w:val="24"/>
                <w:lang w:val="ru-RU"/>
              </w:rPr>
              <w:t xml:space="preserve"> </w:t>
            </w:r>
            <w:r w:rsidRPr="00CA096A">
              <w:rPr>
                <w:rFonts w:ascii="Times New Roman" w:eastAsia="Times New Roman" w:hAnsi="Times New Roman" w:cs="Times New Roman"/>
                <w:sz w:val="24"/>
                <w:szCs w:val="24"/>
                <w:lang w:val="ru-RU"/>
              </w:rPr>
              <w:t>Грузо-</w:t>
            </w:r>
            <w:r w:rsidRPr="00CA096A">
              <w:rPr>
                <w:rFonts w:ascii="Times New Roman" w:eastAsia="Times New Roman" w:hAnsi="Times New Roman" w:cs="Times New Roman"/>
                <w:spacing w:val="3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0"/>
                <w:sz w:val="24"/>
                <w:szCs w:val="24"/>
                <w:lang w:val="ru-RU"/>
              </w:rPr>
              <w:t xml:space="preserve"> </w:t>
            </w:r>
            <w:r w:rsidRPr="00CA096A">
              <w:rPr>
                <w:rFonts w:ascii="Times New Roman" w:eastAsia="Times New Roman" w:hAnsi="Times New Roman" w:cs="Times New Roman"/>
                <w:sz w:val="24"/>
                <w:szCs w:val="24"/>
                <w:lang w:val="ru-RU"/>
              </w:rPr>
              <w:t>пассажирооборот</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транспорта.</w:t>
            </w:r>
            <w:r w:rsidRPr="00CA096A">
              <w:rPr>
                <w:rFonts w:ascii="Times New Roman" w:eastAsia="Times New Roman" w:hAnsi="Times New Roman" w:cs="Times New Roman"/>
                <w:spacing w:val="40"/>
                <w:sz w:val="24"/>
                <w:szCs w:val="24"/>
                <w:lang w:val="ru-RU"/>
              </w:rPr>
              <w:t xml:space="preserve"> </w:t>
            </w:r>
            <w:r w:rsidRPr="00CA096A">
              <w:rPr>
                <w:rFonts w:ascii="Times New Roman" w:eastAsia="Times New Roman" w:hAnsi="Times New Roman" w:cs="Times New Roman"/>
                <w:sz w:val="24"/>
                <w:szCs w:val="24"/>
                <w:lang w:val="ru-RU"/>
              </w:rPr>
              <w:t>Географические</w:t>
            </w:r>
            <w:r w:rsidRPr="00CA096A">
              <w:rPr>
                <w:rFonts w:ascii="Times New Roman" w:eastAsia="Times New Roman" w:hAnsi="Times New Roman" w:cs="Times New Roman"/>
                <w:spacing w:val="38"/>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40"/>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38"/>
                <w:sz w:val="24"/>
                <w:szCs w:val="24"/>
                <w:lang w:val="ru-RU"/>
              </w:rPr>
              <w:t xml:space="preserve"> </w:t>
            </w:r>
            <w:r w:rsidRPr="00CA096A">
              <w:rPr>
                <w:rFonts w:ascii="Times New Roman" w:eastAsia="Times New Roman" w:hAnsi="Times New Roman" w:cs="Times New Roman"/>
                <w:sz w:val="24"/>
                <w:szCs w:val="24"/>
                <w:lang w:val="ru-RU"/>
              </w:rPr>
              <w:t>различных</w:t>
            </w:r>
            <w:r w:rsidRPr="00CA096A">
              <w:rPr>
                <w:rFonts w:ascii="Times New Roman" w:eastAsia="Times New Roman" w:hAnsi="Times New Roman" w:cs="Times New Roman"/>
                <w:spacing w:val="41"/>
                <w:sz w:val="24"/>
                <w:szCs w:val="24"/>
                <w:lang w:val="ru-RU"/>
              </w:rPr>
              <w:t xml:space="preserve"> </w:t>
            </w:r>
            <w:r w:rsidRPr="00CA096A">
              <w:rPr>
                <w:rFonts w:ascii="Times New Roman" w:eastAsia="Times New Roman" w:hAnsi="Times New Roman" w:cs="Times New Roman"/>
                <w:sz w:val="24"/>
                <w:szCs w:val="24"/>
                <w:lang w:val="ru-RU"/>
              </w:rPr>
              <w:t>видов</w:t>
            </w:r>
            <w:r w:rsidRPr="00CA096A">
              <w:rPr>
                <w:rFonts w:ascii="Times New Roman" w:eastAsia="Times New Roman" w:hAnsi="Times New Roman" w:cs="Times New Roman"/>
                <w:spacing w:val="38"/>
                <w:sz w:val="24"/>
                <w:szCs w:val="24"/>
                <w:lang w:val="ru-RU"/>
              </w:rPr>
              <w:t xml:space="preserve"> </w:t>
            </w:r>
            <w:r w:rsidRPr="00CA096A">
              <w:rPr>
                <w:rFonts w:ascii="Times New Roman" w:eastAsia="Times New Roman" w:hAnsi="Times New Roman" w:cs="Times New Roman"/>
                <w:sz w:val="24"/>
                <w:szCs w:val="24"/>
                <w:lang w:val="ru-RU"/>
              </w:rPr>
              <w:t>мирового</w:t>
            </w:r>
          </w:p>
          <w:p w:rsidR="00CA096A" w:rsidRPr="00CA096A" w:rsidRDefault="00CA096A" w:rsidP="00CA096A">
            <w:pPr>
              <w:spacing w:before="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транспорта.</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Крупнейшие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мировые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морские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торговые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порты</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аэропорты</w:t>
            </w:r>
          </w:p>
        </w:tc>
        <w:tc>
          <w:tcPr>
            <w:tcW w:w="1135" w:type="dxa"/>
            <w:vMerge/>
            <w:tcBorders>
              <w:top w:val="nil"/>
            </w:tcBorders>
          </w:tcPr>
          <w:p w:rsidR="00CA096A" w:rsidRPr="00CA096A" w:rsidRDefault="00CA096A" w:rsidP="00CA096A">
            <w:pPr>
              <w:rPr>
                <w:rFonts w:ascii="Times New Roman" w:eastAsia="Times New Roman" w:hAnsi="Times New Roman" w:cs="Times New Roman"/>
                <w:sz w:val="24"/>
                <w:szCs w:val="24"/>
                <w:lang w:val="ru-RU"/>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lang w:val="ru-RU"/>
              </w:rPr>
            </w:pPr>
          </w:p>
        </w:tc>
      </w:tr>
      <w:tr w:rsidR="00CA096A" w:rsidRPr="00CA096A" w:rsidTr="00CA096A">
        <w:trPr>
          <w:trHeight w:val="126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lang w:val="ru-RU"/>
              </w:rPr>
            </w:pPr>
          </w:p>
        </w:tc>
        <w:tc>
          <w:tcPr>
            <w:tcW w:w="8932" w:type="dxa"/>
          </w:tcPr>
          <w:p w:rsidR="00CA096A" w:rsidRPr="00CA096A" w:rsidRDefault="00CA096A" w:rsidP="00CA096A">
            <w:pPr>
              <w:tabs>
                <w:tab w:val="left" w:pos="1659"/>
                <w:tab w:val="left" w:pos="3813"/>
                <w:tab w:val="left" w:pos="4835"/>
                <w:tab w:val="left" w:pos="7731"/>
                <w:tab w:val="left" w:pos="8162"/>
              </w:tabs>
              <w:spacing w:line="276" w:lineRule="auto"/>
              <w:ind w:right="100"/>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Химическая</w:t>
            </w:r>
            <w:r w:rsidRPr="00CA096A">
              <w:rPr>
                <w:rFonts w:ascii="Times New Roman" w:eastAsia="Times New Roman" w:hAnsi="Times New Roman" w:cs="Times New Roman"/>
                <w:sz w:val="24"/>
                <w:szCs w:val="24"/>
                <w:lang w:val="ru-RU"/>
              </w:rPr>
              <w:tab/>
              <w:t>промышленность.</w:t>
            </w:r>
            <w:r w:rsidRPr="00CA096A">
              <w:rPr>
                <w:rFonts w:ascii="Times New Roman" w:eastAsia="Times New Roman" w:hAnsi="Times New Roman" w:cs="Times New Roman"/>
                <w:sz w:val="24"/>
                <w:szCs w:val="24"/>
                <w:lang w:val="ru-RU"/>
              </w:rPr>
              <w:tab/>
              <w:t>Лесная</w:t>
            </w:r>
            <w:r w:rsidRPr="00CA096A">
              <w:rPr>
                <w:rFonts w:ascii="Times New Roman" w:eastAsia="Times New Roman" w:hAnsi="Times New Roman" w:cs="Times New Roman"/>
                <w:sz w:val="24"/>
                <w:szCs w:val="24"/>
                <w:lang w:val="ru-RU"/>
              </w:rPr>
              <w:tab/>
              <w:t>(лесоперерабатывающая)</w:t>
            </w:r>
            <w:r w:rsidRPr="00CA096A">
              <w:rPr>
                <w:rFonts w:ascii="Times New Roman" w:eastAsia="Times New Roman" w:hAnsi="Times New Roman" w:cs="Times New Roman"/>
                <w:sz w:val="24"/>
                <w:szCs w:val="24"/>
                <w:lang w:val="ru-RU"/>
              </w:rPr>
              <w:tab/>
              <w:t>и</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лёгкая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промышленность</w:t>
            </w:r>
          </w:p>
          <w:p w:rsidR="00CA096A" w:rsidRPr="00CA096A" w:rsidRDefault="00CA096A" w:rsidP="00CA096A">
            <w:pPr>
              <w:tabs>
                <w:tab w:val="left" w:pos="2108"/>
                <w:tab w:val="left" w:pos="3744"/>
                <w:tab w:val="left" w:pos="4990"/>
                <w:tab w:val="left" w:pos="6619"/>
                <w:tab w:val="left" w:pos="7667"/>
                <w:tab w:val="left" w:pos="8135"/>
              </w:tabs>
              <w:spacing w:line="275"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Географические</w:t>
            </w:r>
            <w:r w:rsidRPr="00CA096A">
              <w:rPr>
                <w:rFonts w:ascii="Times New Roman" w:eastAsia="Times New Roman" w:hAnsi="Times New Roman" w:cs="Times New Roman"/>
                <w:sz w:val="24"/>
                <w:szCs w:val="24"/>
                <w:lang w:val="ru-RU"/>
              </w:rPr>
              <w:tab/>
              <w:t>особенности</w:t>
            </w:r>
            <w:r w:rsidRPr="00CA096A">
              <w:rPr>
                <w:rFonts w:ascii="Times New Roman" w:eastAsia="Times New Roman" w:hAnsi="Times New Roman" w:cs="Times New Roman"/>
                <w:sz w:val="24"/>
                <w:szCs w:val="24"/>
                <w:lang w:val="ru-RU"/>
              </w:rPr>
              <w:tab/>
              <w:t>развития</w:t>
            </w:r>
            <w:r w:rsidRPr="00CA096A">
              <w:rPr>
                <w:rFonts w:ascii="Times New Roman" w:eastAsia="Times New Roman" w:hAnsi="Times New Roman" w:cs="Times New Roman"/>
                <w:sz w:val="24"/>
                <w:szCs w:val="24"/>
                <w:lang w:val="ru-RU"/>
              </w:rPr>
              <w:tab/>
            </w:r>
            <w:proofErr w:type="gramStart"/>
            <w:r w:rsidRPr="00CA096A">
              <w:rPr>
                <w:rFonts w:ascii="Times New Roman" w:eastAsia="Times New Roman" w:hAnsi="Times New Roman" w:cs="Times New Roman"/>
                <w:sz w:val="24"/>
                <w:szCs w:val="24"/>
                <w:lang w:val="ru-RU"/>
              </w:rPr>
              <w:t>химической,</w:t>
            </w:r>
            <w:r w:rsidRPr="00CA096A">
              <w:rPr>
                <w:rFonts w:ascii="Times New Roman" w:eastAsia="Times New Roman" w:hAnsi="Times New Roman" w:cs="Times New Roman"/>
                <w:sz w:val="24"/>
                <w:szCs w:val="24"/>
                <w:lang w:val="ru-RU"/>
              </w:rPr>
              <w:tab/>
            </w:r>
            <w:proofErr w:type="gramEnd"/>
            <w:r w:rsidRPr="00CA096A">
              <w:rPr>
                <w:rFonts w:ascii="Times New Roman" w:eastAsia="Times New Roman" w:hAnsi="Times New Roman" w:cs="Times New Roman"/>
                <w:sz w:val="24"/>
                <w:szCs w:val="24"/>
                <w:lang w:val="ru-RU"/>
              </w:rPr>
              <w:t>лесной</w:t>
            </w:r>
            <w:r w:rsidRPr="00CA096A">
              <w:rPr>
                <w:rFonts w:ascii="Times New Roman" w:eastAsia="Times New Roman" w:hAnsi="Times New Roman" w:cs="Times New Roman"/>
                <w:sz w:val="24"/>
                <w:szCs w:val="24"/>
                <w:lang w:val="ru-RU"/>
              </w:rPr>
              <w:tab/>
              <w:t>и</w:t>
            </w:r>
            <w:r w:rsidRPr="00CA096A">
              <w:rPr>
                <w:rFonts w:ascii="Times New Roman" w:eastAsia="Times New Roman" w:hAnsi="Times New Roman" w:cs="Times New Roman"/>
                <w:sz w:val="24"/>
                <w:szCs w:val="24"/>
                <w:lang w:val="ru-RU"/>
              </w:rPr>
              <w:tab/>
              <w:t>лёгкой</w:t>
            </w:r>
          </w:p>
          <w:p w:rsidR="00CA096A" w:rsidRPr="00CA096A" w:rsidRDefault="00CA096A" w:rsidP="00CA096A">
            <w:pPr>
              <w:spacing w:before="37"/>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промышленности</w:t>
            </w:r>
          </w:p>
        </w:tc>
        <w:tc>
          <w:tcPr>
            <w:tcW w:w="1135"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4"/>
              <w:rPr>
                <w:rFonts w:ascii="Times New Roman" w:eastAsia="Times New Roman" w:hAnsi="Times New Roman" w:cs="Times New Roman"/>
                <w:b/>
                <w:sz w:val="24"/>
                <w:szCs w:val="24"/>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585"/>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Сельское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хозяйство</w:t>
            </w:r>
          </w:p>
          <w:p w:rsidR="00CA096A" w:rsidRPr="00CA096A" w:rsidRDefault="00CA096A" w:rsidP="00CA096A">
            <w:pPr>
              <w:spacing w:before="41" w:line="276" w:lineRule="auto"/>
              <w:ind w:right="98"/>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Сельское хозяйство и его экономические особенности. Интенсивное и экстенсивное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сельскохозяйственное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производство.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«Зеленая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революция»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основные</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pacing w:val="-1"/>
                <w:sz w:val="24"/>
                <w:szCs w:val="24"/>
                <w:lang w:val="ru-RU"/>
              </w:rPr>
              <w:t>направления.</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Агропромышленный</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комплекс.</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География</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мирового</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растениеводства</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и</w:t>
            </w: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животноводства</w:t>
            </w:r>
          </w:p>
        </w:tc>
        <w:tc>
          <w:tcPr>
            <w:tcW w:w="1135"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222"/>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1"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География</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отраслей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непроизводственной</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сферы.</w:t>
            </w:r>
          </w:p>
          <w:p w:rsidR="00CA096A" w:rsidRPr="00CA096A" w:rsidRDefault="00CA096A" w:rsidP="00CA096A">
            <w:pPr>
              <w:spacing w:before="43" w:line="276" w:lineRule="auto"/>
              <w:ind w:right="99"/>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Основные направления международной торговли товарами и услугами. Факторы,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формирующие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международную</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хозяйственную</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специализацию</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регионов</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мира.</w:t>
            </w:r>
          </w:p>
          <w:p w:rsidR="00CA096A" w:rsidRPr="00CA096A" w:rsidRDefault="00CA096A" w:rsidP="00CA096A">
            <w:pPr>
              <w:spacing w:line="274"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Дифференциация</w:t>
            </w:r>
            <w:r w:rsidRPr="00CA096A">
              <w:rPr>
                <w:rFonts w:ascii="Times New Roman" w:eastAsia="Times New Roman" w:hAnsi="Times New Roman" w:cs="Times New Roman"/>
                <w:spacing w:val="3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32"/>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30"/>
                <w:sz w:val="24"/>
                <w:szCs w:val="24"/>
                <w:lang w:val="ru-RU"/>
              </w:rPr>
              <w:t xml:space="preserve"> </w:t>
            </w:r>
            <w:r w:rsidRPr="00CA096A">
              <w:rPr>
                <w:rFonts w:ascii="Times New Roman" w:eastAsia="Times New Roman" w:hAnsi="Times New Roman" w:cs="Times New Roman"/>
                <w:sz w:val="24"/>
                <w:szCs w:val="24"/>
                <w:lang w:val="ru-RU"/>
              </w:rPr>
              <w:t>по</w:t>
            </w:r>
            <w:r w:rsidRPr="00CA096A">
              <w:rPr>
                <w:rFonts w:ascii="Times New Roman" w:eastAsia="Times New Roman" w:hAnsi="Times New Roman" w:cs="Times New Roman"/>
                <w:spacing w:val="34"/>
                <w:sz w:val="24"/>
                <w:szCs w:val="24"/>
                <w:lang w:val="ru-RU"/>
              </w:rPr>
              <w:t xml:space="preserve"> </w:t>
            </w:r>
            <w:r w:rsidRPr="00CA096A">
              <w:rPr>
                <w:rFonts w:ascii="Times New Roman" w:eastAsia="Times New Roman" w:hAnsi="Times New Roman" w:cs="Times New Roman"/>
                <w:sz w:val="24"/>
                <w:szCs w:val="24"/>
                <w:lang w:val="ru-RU"/>
              </w:rPr>
              <w:t>уровню</w:t>
            </w:r>
            <w:r w:rsidRPr="00CA096A">
              <w:rPr>
                <w:rFonts w:ascii="Times New Roman" w:eastAsia="Times New Roman" w:hAnsi="Times New Roman" w:cs="Times New Roman"/>
                <w:spacing w:val="32"/>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31"/>
                <w:sz w:val="24"/>
                <w:szCs w:val="24"/>
                <w:lang w:val="ru-RU"/>
              </w:rPr>
              <w:t xml:space="preserve"> </w:t>
            </w:r>
            <w:r w:rsidRPr="00CA096A">
              <w:rPr>
                <w:rFonts w:ascii="Times New Roman" w:eastAsia="Times New Roman" w:hAnsi="Times New Roman" w:cs="Times New Roman"/>
                <w:sz w:val="24"/>
                <w:szCs w:val="24"/>
                <w:lang w:val="ru-RU"/>
              </w:rPr>
              <w:t>медицинских,</w:t>
            </w:r>
            <w:r w:rsidRPr="00CA096A">
              <w:rPr>
                <w:rFonts w:ascii="Times New Roman" w:eastAsia="Times New Roman" w:hAnsi="Times New Roman" w:cs="Times New Roman"/>
                <w:spacing w:val="31"/>
                <w:sz w:val="24"/>
                <w:szCs w:val="24"/>
                <w:lang w:val="ru-RU"/>
              </w:rPr>
              <w:t xml:space="preserve"> </w:t>
            </w:r>
            <w:r w:rsidRPr="00CA096A">
              <w:rPr>
                <w:rFonts w:ascii="Times New Roman" w:eastAsia="Times New Roman" w:hAnsi="Times New Roman" w:cs="Times New Roman"/>
                <w:sz w:val="24"/>
                <w:szCs w:val="24"/>
                <w:lang w:val="ru-RU"/>
              </w:rPr>
              <w:t>образовательных,</w:t>
            </w:r>
          </w:p>
          <w:p w:rsidR="00CA096A" w:rsidRPr="00CA096A" w:rsidRDefault="00CA096A" w:rsidP="00CA096A">
            <w:pPr>
              <w:spacing w:before="9" w:line="310" w:lineRule="atLeast"/>
              <w:ind w:right="103"/>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lang w:val="ru-RU"/>
              </w:rPr>
              <w:t xml:space="preserve">туристских, деловых и информационных услуг. </w:t>
            </w:r>
            <w:r w:rsidRPr="00CA096A">
              <w:rPr>
                <w:rFonts w:ascii="Times New Roman" w:eastAsia="Times New Roman" w:hAnsi="Times New Roman" w:cs="Times New Roman"/>
                <w:sz w:val="24"/>
                <w:szCs w:val="24"/>
              </w:rPr>
              <w:t>Особенности современной торговли</w:t>
            </w:r>
            <w:r w:rsidRPr="00CA096A">
              <w:rPr>
                <w:rFonts w:ascii="Times New Roman" w:eastAsia="Times New Roman" w:hAnsi="Times New Roman" w:cs="Times New Roman"/>
                <w:spacing w:val="-57"/>
                <w:sz w:val="24"/>
                <w:szCs w:val="24"/>
              </w:rPr>
              <w:t xml:space="preserve"> </w:t>
            </w:r>
            <w:r w:rsidRPr="00CA096A">
              <w:rPr>
                <w:rFonts w:ascii="Times New Roman" w:eastAsia="Times New Roman" w:hAnsi="Times New Roman" w:cs="Times New Roman"/>
                <w:sz w:val="24"/>
                <w:szCs w:val="24"/>
              </w:rPr>
              <w:t>услугами</w:t>
            </w:r>
          </w:p>
        </w:tc>
        <w:tc>
          <w:tcPr>
            <w:tcW w:w="1135"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4"/>
              <w:rPr>
                <w:rFonts w:ascii="Times New Roman" w:eastAsia="Times New Roman" w:hAnsi="Times New Roman" w:cs="Times New Roman"/>
                <w:b/>
                <w:sz w:val="24"/>
                <w:szCs w:val="24"/>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занятия</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3"/>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6:</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«Определение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хозяйственной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специализации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регионов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мира»</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7:</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отрасли мирового</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на</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карте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мира»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p w:rsidR="00CA096A" w:rsidRPr="00CA096A" w:rsidRDefault="00CA096A" w:rsidP="00CA096A">
            <w:pPr>
              <w:spacing w:before="4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1589"/>
        </w:trPr>
        <w:tc>
          <w:tcPr>
            <w:tcW w:w="2376" w:type="dxa"/>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tabs>
                <w:tab w:val="left" w:pos="575"/>
                <w:tab w:val="left" w:pos="1005"/>
                <w:tab w:val="left" w:pos="2657"/>
                <w:tab w:val="left" w:pos="5714"/>
                <w:tab w:val="left" w:pos="7565"/>
              </w:tabs>
              <w:spacing w:line="276" w:lineRule="auto"/>
              <w:ind w:right="96"/>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z w:val="24"/>
                <w:szCs w:val="24"/>
                <w:lang w:val="ru-RU"/>
              </w:rPr>
              <w:tab/>
            </w:r>
            <w:proofErr w:type="gramStart"/>
            <w:r w:rsidRPr="00CA096A">
              <w:rPr>
                <w:rFonts w:ascii="Times New Roman" w:eastAsia="Times New Roman" w:hAnsi="Times New Roman" w:cs="Times New Roman"/>
                <w:sz w:val="24"/>
                <w:szCs w:val="24"/>
                <w:lang w:val="ru-RU"/>
              </w:rPr>
              <w:t>8:</w:t>
            </w:r>
            <w:r w:rsidRPr="00CA096A">
              <w:rPr>
                <w:rFonts w:ascii="Times New Roman" w:eastAsia="Times New Roman" w:hAnsi="Times New Roman" w:cs="Times New Roman"/>
                <w:sz w:val="24"/>
                <w:szCs w:val="24"/>
                <w:lang w:val="ru-RU"/>
              </w:rPr>
              <w:tab/>
            </w:r>
            <w:proofErr w:type="gramEnd"/>
            <w:r w:rsidRPr="00CA096A">
              <w:rPr>
                <w:rFonts w:ascii="Times New Roman" w:eastAsia="Times New Roman" w:hAnsi="Times New Roman" w:cs="Times New Roman"/>
                <w:sz w:val="24"/>
                <w:szCs w:val="24"/>
                <w:lang w:val="ru-RU"/>
              </w:rPr>
              <w:t>«Составление</w:t>
            </w:r>
            <w:r w:rsidRPr="00CA096A">
              <w:rPr>
                <w:rFonts w:ascii="Times New Roman" w:eastAsia="Times New Roman" w:hAnsi="Times New Roman" w:cs="Times New Roman"/>
                <w:sz w:val="24"/>
                <w:szCs w:val="24"/>
                <w:lang w:val="ru-RU"/>
              </w:rPr>
              <w:tab/>
              <w:t>экономико-географической</w:t>
            </w:r>
            <w:r w:rsidRPr="00CA096A">
              <w:rPr>
                <w:rFonts w:ascii="Times New Roman" w:eastAsia="Times New Roman" w:hAnsi="Times New Roman" w:cs="Times New Roman"/>
                <w:sz w:val="24"/>
                <w:szCs w:val="24"/>
                <w:lang w:val="ru-RU"/>
              </w:rPr>
              <w:tab/>
              <w:t>характеристики</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профильной</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отрасли»</w:t>
            </w:r>
          </w:p>
          <w:p w:rsidR="00CA096A" w:rsidRPr="00CA096A" w:rsidRDefault="00CA096A" w:rsidP="00CA096A">
            <w:pPr>
              <w:tabs>
                <w:tab w:val="left" w:pos="611"/>
                <w:tab w:val="left" w:pos="1077"/>
                <w:tab w:val="left" w:pos="1945"/>
                <w:tab w:val="left" w:pos="2309"/>
                <w:tab w:val="left" w:pos="2813"/>
                <w:tab w:val="left" w:pos="3216"/>
                <w:tab w:val="left" w:pos="4772"/>
                <w:tab w:val="left" w:pos="4844"/>
                <w:tab w:val="left" w:pos="6249"/>
                <w:tab w:val="left" w:pos="6955"/>
                <w:tab w:val="left" w:pos="7081"/>
                <w:tab w:val="left" w:pos="7985"/>
                <w:tab w:val="left" w:pos="8229"/>
              </w:tabs>
              <w:spacing w:line="276" w:lineRule="auto"/>
              <w:ind w:right="93"/>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z w:val="24"/>
                <w:szCs w:val="24"/>
                <w:lang w:val="ru-RU"/>
              </w:rPr>
              <w:tab/>
            </w:r>
            <w:proofErr w:type="gramStart"/>
            <w:r w:rsidRPr="00CA096A">
              <w:rPr>
                <w:rFonts w:ascii="Times New Roman" w:eastAsia="Times New Roman" w:hAnsi="Times New Roman" w:cs="Times New Roman"/>
                <w:sz w:val="24"/>
                <w:szCs w:val="24"/>
                <w:lang w:val="ru-RU"/>
              </w:rPr>
              <w:t>9:</w:t>
            </w:r>
            <w:r w:rsidRPr="00CA096A">
              <w:rPr>
                <w:rFonts w:ascii="Times New Roman" w:eastAsia="Times New Roman" w:hAnsi="Times New Roman" w:cs="Times New Roman"/>
                <w:sz w:val="24"/>
                <w:szCs w:val="24"/>
                <w:lang w:val="ru-RU"/>
              </w:rPr>
              <w:tab/>
            </w:r>
            <w:proofErr w:type="gramEnd"/>
            <w:r w:rsidRPr="00CA096A">
              <w:rPr>
                <w:rFonts w:ascii="Times New Roman" w:eastAsia="Times New Roman" w:hAnsi="Times New Roman" w:cs="Times New Roman"/>
                <w:sz w:val="24"/>
                <w:szCs w:val="24"/>
                <w:lang w:val="ru-RU"/>
              </w:rPr>
              <w:t>«Определение</w:t>
            </w:r>
            <w:r w:rsidRPr="00CA096A">
              <w:rPr>
                <w:rFonts w:ascii="Times New Roman" w:eastAsia="Times New Roman" w:hAnsi="Times New Roman" w:cs="Times New Roman"/>
                <w:sz w:val="24"/>
                <w:szCs w:val="24"/>
                <w:lang w:val="ru-RU"/>
              </w:rPr>
              <w:tab/>
              <w:t>и</w:t>
            </w:r>
            <w:r w:rsidRPr="00CA096A">
              <w:rPr>
                <w:rFonts w:ascii="Times New Roman" w:eastAsia="Times New Roman" w:hAnsi="Times New Roman" w:cs="Times New Roman"/>
                <w:sz w:val="24"/>
                <w:szCs w:val="24"/>
                <w:lang w:val="ru-RU"/>
              </w:rPr>
              <w:tab/>
              <w:t>обозначение</w:t>
            </w:r>
            <w:r w:rsidRPr="00CA096A">
              <w:rPr>
                <w:rFonts w:ascii="Times New Roman" w:eastAsia="Times New Roman" w:hAnsi="Times New Roman" w:cs="Times New Roman"/>
                <w:sz w:val="24"/>
                <w:szCs w:val="24"/>
                <w:lang w:val="ru-RU"/>
              </w:rPr>
              <w:tab/>
              <w:t>стран-экспортеров</w:t>
            </w:r>
            <w:r w:rsidRPr="00CA096A">
              <w:rPr>
                <w:rFonts w:ascii="Times New Roman" w:eastAsia="Times New Roman" w:hAnsi="Times New Roman" w:cs="Times New Roman"/>
                <w:sz w:val="24"/>
                <w:szCs w:val="24"/>
                <w:lang w:val="ru-RU"/>
              </w:rPr>
              <w:tab/>
              <w:t>основных</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видов</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промышленной</w:t>
            </w:r>
            <w:r w:rsidRPr="00CA096A">
              <w:rPr>
                <w:rFonts w:ascii="Times New Roman" w:eastAsia="Times New Roman" w:hAnsi="Times New Roman" w:cs="Times New Roman"/>
                <w:sz w:val="24"/>
                <w:szCs w:val="24"/>
                <w:lang w:val="ru-RU"/>
              </w:rPr>
              <w:tab/>
              <w:t>и</w:t>
            </w:r>
            <w:r w:rsidRPr="00CA096A">
              <w:rPr>
                <w:rFonts w:ascii="Times New Roman" w:eastAsia="Times New Roman" w:hAnsi="Times New Roman" w:cs="Times New Roman"/>
                <w:sz w:val="24"/>
                <w:szCs w:val="24"/>
                <w:lang w:val="ru-RU"/>
              </w:rPr>
              <w:tab/>
              <w:t>сельскохозяйственной</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z w:val="24"/>
                <w:szCs w:val="24"/>
                <w:lang w:val="ru-RU"/>
              </w:rPr>
              <w:tab/>
              <w:t>продукции,</w:t>
            </w:r>
            <w:r w:rsidRPr="00CA096A">
              <w:rPr>
                <w:rFonts w:ascii="Times New Roman" w:eastAsia="Times New Roman" w:hAnsi="Times New Roman" w:cs="Times New Roman"/>
                <w:sz w:val="24"/>
                <w:szCs w:val="24"/>
                <w:lang w:val="ru-RU"/>
              </w:rPr>
              <w:tab/>
              <w:t>видов</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z w:val="24"/>
                <w:szCs w:val="24"/>
                <w:lang w:val="ru-RU"/>
              </w:rPr>
              <w:tab/>
              <w:t>сырья,</w:t>
            </w:r>
            <w:r w:rsidRPr="00CA096A">
              <w:rPr>
                <w:rFonts w:ascii="Times New Roman" w:eastAsia="Times New Roman" w:hAnsi="Times New Roman" w:cs="Times New Roman"/>
                <w:sz w:val="24"/>
                <w:szCs w:val="24"/>
                <w:lang w:val="ru-RU"/>
              </w:rPr>
              <w:tab/>
              <w:t>районов</w:t>
            </w: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международного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туризма</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отдыха»</w:t>
            </w:r>
          </w:p>
        </w:tc>
        <w:tc>
          <w:tcPr>
            <w:tcW w:w="1135" w:type="dxa"/>
          </w:tcPr>
          <w:p w:rsidR="00CA096A" w:rsidRPr="00CA096A" w:rsidRDefault="00CA096A" w:rsidP="00CA096A">
            <w:pPr>
              <w:spacing w:line="273"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p w:rsidR="00CA096A" w:rsidRPr="00CA096A" w:rsidRDefault="00CA096A" w:rsidP="00CA096A">
            <w:pPr>
              <w:spacing w:before="4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6"/>
        </w:trPr>
        <w:tc>
          <w:tcPr>
            <w:tcW w:w="14289" w:type="dxa"/>
            <w:gridSpan w:val="4"/>
          </w:tcPr>
          <w:p w:rsidR="00CA096A" w:rsidRPr="00CA096A" w:rsidRDefault="00CA096A" w:rsidP="00CA096A">
            <w:pPr>
              <w:spacing w:line="275" w:lineRule="exact"/>
              <w:ind w:right="5931"/>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Основное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содержание</w:t>
            </w:r>
          </w:p>
        </w:tc>
      </w:tr>
      <w:tr w:rsidR="00CA096A" w:rsidRPr="00CA096A" w:rsidTr="00CA096A">
        <w:trPr>
          <w:trHeight w:val="414"/>
        </w:trPr>
        <w:tc>
          <w:tcPr>
            <w:tcW w:w="11308" w:type="dxa"/>
            <w:gridSpan w:val="2"/>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Раздел</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2.</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Региональная</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характеристика</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мира</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val="restart"/>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r w:rsidR="00CA096A" w:rsidRPr="00CA096A" w:rsidTr="00CA096A">
        <w:trPr>
          <w:trHeight w:val="527"/>
        </w:trPr>
        <w:tc>
          <w:tcPr>
            <w:tcW w:w="2376" w:type="dxa"/>
            <w:vMerge w:val="restart"/>
          </w:tcPr>
          <w:p w:rsidR="00CA096A" w:rsidRPr="00CA096A" w:rsidRDefault="00CA096A" w:rsidP="00CA096A">
            <w:pPr>
              <w:spacing w:line="270" w:lineRule="exact"/>
              <w:ind w:right="114"/>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2.1.</w:t>
            </w:r>
          </w:p>
          <w:p w:rsidR="00CA096A" w:rsidRPr="00CA096A" w:rsidRDefault="00CA096A" w:rsidP="00CA096A">
            <w:pPr>
              <w:spacing w:before="43"/>
              <w:ind w:right="114"/>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Зарубежная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Европа</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before="99"/>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3</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53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3" w:line="276" w:lineRule="auto"/>
              <w:ind w:right="95"/>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1.Место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Европы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положения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История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Характеристика</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природно-ресурсного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потенциала.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p>
          <w:p w:rsidR="00CA096A" w:rsidRPr="00CA096A" w:rsidRDefault="00CA096A" w:rsidP="00CA096A">
            <w:pPr>
              <w:spacing w:line="276" w:lineRule="auto"/>
              <w:ind w:right="9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Европы.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Сельское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Транспорт.</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Туризм.</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отраслевого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состава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промышленности.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сельского</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Европы.</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Уровень</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транспорта</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туризма</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в</w:t>
            </w:r>
          </w:p>
          <w:p w:rsidR="00CA096A" w:rsidRPr="00CA096A" w:rsidRDefault="00CA096A" w:rsidP="00CA096A">
            <w:pPr>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Европе.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*Развитие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Европе</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209"/>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val="restart"/>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7"/>
              <w:rPr>
                <w:rFonts w:ascii="Times New Roman" w:eastAsia="Times New Roman" w:hAnsi="Times New Roman" w:cs="Times New Roman"/>
                <w:b/>
                <w:sz w:val="24"/>
                <w:szCs w:val="24"/>
              </w:rPr>
            </w:pPr>
          </w:p>
          <w:p w:rsidR="00CA096A" w:rsidRPr="00CA096A" w:rsidRDefault="00CA096A" w:rsidP="00CA096A">
            <w:pPr>
              <w:spacing w:before="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4"/>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03.</w:t>
            </w:r>
          </w:p>
        </w:tc>
      </w:tr>
      <w:tr w:rsidR="00CA096A" w:rsidRPr="00CA096A" w:rsidTr="00CA096A">
        <w:trPr>
          <w:trHeight w:val="126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ind w:right="8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2.Германия и Великобритания как ведущие страны Зарубежной Европы. Условия их</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системы.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ресурсный</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потенциал,</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территориальная</w:t>
            </w: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структура</w:t>
            </w:r>
          </w:p>
        </w:tc>
        <w:tc>
          <w:tcPr>
            <w:tcW w:w="1135"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73"/>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Практическое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занятие</w:t>
            </w:r>
          </w:p>
        </w:tc>
        <w:tc>
          <w:tcPr>
            <w:tcW w:w="1135" w:type="dxa"/>
            <w:vMerge w:val="restart"/>
          </w:tcPr>
          <w:p w:rsidR="00CA096A" w:rsidRPr="00CA096A" w:rsidRDefault="00CA096A" w:rsidP="00CA096A">
            <w:pPr>
              <w:spacing w:before="7"/>
              <w:rPr>
                <w:rFonts w:ascii="Times New Roman" w:eastAsia="Times New Roman" w:hAnsi="Times New Roman" w:cs="Times New Roman"/>
                <w:b/>
                <w:sz w:val="24"/>
                <w:szCs w:val="24"/>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3"/>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10:</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«Характеристика</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особенностей</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природы,</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европейской</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страны»</w:t>
            </w:r>
          </w:p>
        </w:tc>
        <w:tc>
          <w:tcPr>
            <w:tcW w:w="1135"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val="restart"/>
          </w:tcPr>
          <w:p w:rsidR="00CA096A" w:rsidRPr="00CA096A" w:rsidRDefault="00CA096A" w:rsidP="00CA096A">
            <w:pPr>
              <w:spacing w:line="273" w:lineRule="exact"/>
              <w:ind w:right="114"/>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2.2.</w:t>
            </w:r>
          </w:p>
          <w:p w:rsidR="00CA096A" w:rsidRPr="00CA096A" w:rsidRDefault="00CA096A" w:rsidP="00CA096A">
            <w:pPr>
              <w:spacing w:before="41"/>
              <w:ind w:right="114"/>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Зарубежная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Азия</w:t>
            </w:r>
          </w:p>
        </w:tc>
        <w:tc>
          <w:tcPr>
            <w:tcW w:w="8932" w:type="dxa"/>
          </w:tcPr>
          <w:p w:rsidR="00CA096A" w:rsidRPr="00CA096A" w:rsidRDefault="00CA096A" w:rsidP="00CA096A">
            <w:pPr>
              <w:spacing w:before="1"/>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3"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952"/>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1"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tabs>
                <w:tab w:val="left" w:pos="6953"/>
              </w:tabs>
              <w:spacing w:before="7" w:line="310" w:lineRule="atLeast"/>
              <w:ind w:right="92"/>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lang w:val="ru-RU"/>
              </w:rPr>
              <w:t>1.Место</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Азии</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мире.</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6"/>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положения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 xml:space="preserve">региона.  </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 xml:space="preserve">История  </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 xml:space="preserve">формирования  </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 xml:space="preserve">его  </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 xml:space="preserve">политической  </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z w:val="24"/>
                <w:szCs w:val="24"/>
              </w:rPr>
              <w:t>«Горячие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точки»</w:t>
            </w:r>
          </w:p>
        </w:tc>
        <w:tc>
          <w:tcPr>
            <w:tcW w:w="1135" w:type="dxa"/>
          </w:tcPr>
          <w:p w:rsidR="00CA096A" w:rsidRPr="00CA096A" w:rsidRDefault="00CA096A" w:rsidP="00CA096A">
            <w:pPr>
              <w:spacing w:before="153"/>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spacing w:line="27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952"/>
        </w:trPr>
        <w:tc>
          <w:tcPr>
            <w:tcW w:w="2376" w:type="dxa"/>
            <w:vMerge w:val="restart"/>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tabs>
                <w:tab w:val="left" w:pos="1722"/>
                <w:tab w:val="left" w:pos="3215"/>
                <w:tab w:val="left" w:pos="4081"/>
                <w:tab w:val="left" w:pos="5710"/>
                <w:tab w:val="left" w:pos="6602"/>
              </w:tabs>
              <w:spacing w:line="276" w:lineRule="auto"/>
              <w:ind w:right="9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lang w:val="ru-RU"/>
              </w:rPr>
              <w:t>современной</w:t>
            </w:r>
            <w:r w:rsidRPr="00CA096A">
              <w:rPr>
                <w:rFonts w:ascii="Times New Roman" w:eastAsia="Times New Roman" w:hAnsi="Times New Roman" w:cs="Times New Roman"/>
                <w:sz w:val="24"/>
                <w:szCs w:val="24"/>
                <w:lang w:val="ru-RU"/>
              </w:rPr>
              <w:tab/>
              <w:t>зарубежной</w:t>
            </w:r>
            <w:r w:rsidRPr="00CA096A">
              <w:rPr>
                <w:rFonts w:ascii="Times New Roman" w:eastAsia="Times New Roman" w:hAnsi="Times New Roman" w:cs="Times New Roman"/>
                <w:sz w:val="24"/>
                <w:szCs w:val="24"/>
                <w:lang w:val="ru-RU"/>
              </w:rPr>
              <w:tab/>
              <w:t>Азии.</w:t>
            </w:r>
            <w:r w:rsidRPr="00CA096A">
              <w:rPr>
                <w:rFonts w:ascii="Times New Roman" w:eastAsia="Times New Roman" w:hAnsi="Times New Roman" w:cs="Times New Roman"/>
                <w:sz w:val="24"/>
                <w:szCs w:val="24"/>
                <w:lang w:val="ru-RU"/>
              </w:rPr>
              <w:tab/>
              <w:t>Характерные</w:t>
            </w:r>
            <w:r w:rsidRPr="00CA096A">
              <w:rPr>
                <w:rFonts w:ascii="Times New Roman" w:eastAsia="Times New Roman" w:hAnsi="Times New Roman" w:cs="Times New Roman"/>
                <w:sz w:val="24"/>
                <w:szCs w:val="24"/>
                <w:lang w:val="ru-RU"/>
              </w:rPr>
              <w:tab/>
              <w:t>черты</w:t>
            </w:r>
            <w:r w:rsidRPr="00CA096A">
              <w:rPr>
                <w:rFonts w:ascii="Times New Roman" w:eastAsia="Times New Roman" w:hAnsi="Times New Roman" w:cs="Times New Roman"/>
                <w:sz w:val="24"/>
                <w:szCs w:val="24"/>
                <w:lang w:val="ru-RU"/>
              </w:rPr>
              <w:tab/>
              <w:t>природно-ресурсного</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потенциала,</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53"/>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регионов</w:t>
            </w:r>
            <w:r w:rsidRPr="00CA096A">
              <w:rPr>
                <w:rFonts w:ascii="Times New Roman" w:eastAsia="Times New Roman" w:hAnsi="Times New Roman" w:cs="Times New Roman"/>
                <w:spacing w:val="52"/>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53"/>
                <w:sz w:val="24"/>
                <w:szCs w:val="24"/>
                <w:lang w:val="ru-RU"/>
              </w:rPr>
              <w:t xml:space="preserve"> </w:t>
            </w:r>
            <w:r w:rsidRPr="00CA096A">
              <w:rPr>
                <w:rFonts w:ascii="Times New Roman" w:eastAsia="Times New Roman" w:hAnsi="Times New Roman" w:cs="Times New Roman"/>
                <w:sz w:val="24"/>
                <w:szCs w:val="24"/>
                <w:lang w:val="ru-RU"/>
              </w:rPr>
              <w:t>Азии.</w:t>
            </w:r>
            <w:r w:rsidRPr="00CA096A">
              <w:rPr>
                <w:rFonts w:ascii="Times New Roman" w:eastAsia="Times New Roman" w:hAnsi="Times New Roman" w:cs="Times New Roman"/>
                <w:spacing w:val="50"/>
                <w:sz w:val="24"/>
                <w:szCs w:val="24"/>
                <w:lang w:val="ru-RU"/>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49"/>
                <w:sz w:val="24"/>
                <w:szCs w:val="24"/>
              </w:rPr>
              <w:t xml:space="preserve"> </w:t>
            </w:r>
            <w:r w:rsidRPr="00CA096A">
              <w:rPr>
                <w:rFonts w:ascii="Times New Roman" w:eastAsia="Times New Roman" w:hAnsi="Times New Roman" w:cs="Times New Roman"/>
                <w:sz w:val="24"/>
                <w:szCs w:val="24"/>
              </w:rPr>
              <w:t>и</w:t>
            </w:r>
          </w:p>
          <w:p w:rsidR="00CA096A" w:rsidRPr="00CA096A" w:rsidRDefault="00CA096A" w:rsidP="00CA096A">
            <w:pPr>
              <w:spacing w:line="27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размещение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предприятий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профильной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отрасли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Азии</w:t>
            </w:r>
          </w:p>
        </w:tc>
        <w:tc>
          <w:tcPr>
            <w:tcW w:w="1135" w:type="dxa"/>
            <w:vMerge w:val="restart"/>
          </w:tcPr>
          <w:p w:rsidR="00CA096A" w:rsidRPr="00CA096A" w:rsidRDefault="00CA096A" w:rsidP="00CA096A">
            <w:pPr>
              <w:rPr>
                <w:rFonts w:ascii="Times New Roman" w:eastAsia="Times New Roman" w:hAnsi="Times New Roman" w:cs="Times New Roman"/>
                <w:sz w:val="24"/>
                <w:szCs w:val="24"/>
              </w:rPr>
            </w:pPr>
          </w:p>
        </w:tc>
        <w:tc>
          <w:tcPr>
            <w:tcW w:w="1846" w:type="dxa"/>
            <w:vMerge w:val="restart"/>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26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ind w:right="95"/>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2.</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Япония,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Китай,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Индия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Персидского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залива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как</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Зарубежной</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Азии.</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Условия</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5"/>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системы.</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Природно-ресурсный</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потенциал,</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и</w:t>
            </w:r>
          </w:p>
          <w:p w:rsidR="00CA096A" w:rsidRPr="00CA096A" w:rsidRDefault="00CA096A" w:rsidP="00CA096A">
            <w:pPr>
              <w:spacing w:line="275"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их</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территориальная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структура</w:t>
            </w:r>
          </w:p>
        </w:tc>
        <w:tc>
          <w:tcPr>
            <w:tcW w:w="1135"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before="1"/>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Практическое</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занятие</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5"/>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pacing w:val="-1"/>
                <w:sz w:val="24"/>
                <w:szCs w:val="24"/>
                <w:lang w:val="ru-RU"/>
              </w:rPr>
              <w:t>№</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pacing w:val="-1"/>
                <w:sz w:val="24"/>
                <w:szCs w:val="24"/>
                <w:lang w:val="ru-RU"/>
              </w:rPr>
              <w:t>11:</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pacing w:val="-1"/>
                <w:sz w:val="24"/>
                <w:szCs w:val="24"/>
                <w:lang w:val="ru-RU"/>
              </w:rPr>
              <w:t>«Сравнительная</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характеристика</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особенностей</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природы,</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хозяйства</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Юго-Западной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Юго-Восточной Азии»</w:t>
            </w:r>
          </w:p>
        </w:tc>
        <w:tc>
          <w:tcPr>
            <w:tcW w:w="1135" w:type="dxa"/>
          </w:tcPr>
          <w:p w:rsidR="00CA096A" w:rsidRPr="00CA096A" w:rsidRDefault="00CA096A" w:rsidP="00CA096A">
            <w:pPr>
              <w:spacing w:before="152"/>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6"/>
        </w:trPr>
        <w:tc>
          <w:tcPr>
            <w:tcW w:w="2376" w:type="dxa"/>
            <w:vMerge w:val="restart"/>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2.3.</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Африка</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222"/>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1"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line="276" w:lineRule="auto"/>
              <w:ind w:right="90"/>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Место и роль Африки в мире. Особенности географического положения региона.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История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Характерные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черты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ресурсного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потенциала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 особенности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населения Африки</w:t>
            </w:r>
          </w:p>
          <w:p w:rsidR="00CA096A" w:rsidRPr="00CA096A" w:rsidRDefault="00CA096A" w:rsidP="00CA096A">
            <w:pPr>
              <w:spacing w:line="276" w:lineRule="auto"/>
              <w:ind w:right="10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Африки.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Африки.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23"/>
                <w:sz w:val="24"/>
                <w:szCs w:val="24"/>
                <w:lang w:val="ru-RU"/>
              </w:rPr>
              <w:t xml:space="preserve"> </w:t>
            </w:r>
            <w:r w:rsidRPr="00CA096A">
              <w:rPr>
                <w:rFonts w:ascii="Times New Roman" w:eastAsia="Times New Roman" w:hAnsi="Times New Roman" w:cs="Times New Roman"/>
                <w:sz w:val="24"/>
                <w:szCs w:val="24"/>
                <w:lang w:val="ru-RU"/>
              </w:rPr>
              <w:t>субрегионов</w:t>
            </w:r>
            <w:r w:rsidRPr="00CA096A">
              <w:rPr>
                <w:rFonts w:ascii="Times New Roman" w:eastAsia="Times New Roman" w:hAnsi="Times New Roman" w:cs="Times New Roman"/>
                <w:spacing w:val="25"/>
                <w:sz w:val="24"/>
                <w:szCs w:val="24"/>
                <w:lang w:val="ru-RU"/>
              </w:rPr>
              <w:t xml:space="preserve"> </w:t>
            </w:r>
            <w:r w:rsidRPr="00CA096A">
              <w:rPr>
                <w:rFonts w:ascii="Times New Roman" w:eastAsia="Times New Roman" w:hAnsi="Times New Roman" w:cs="Times New Roman"/>
                <w:sz w:val="24"/>
                <w:szCs w:val="24"/>
                <w:lang w:val="ru-RU"/>
              </w:rPr>
              <w:t>Африки.</w:t>
            </w:r>
            <w:r w:rsidRPr="00CA096A">
              <w:rPr>
                <w:rFonts w:ascii="Times New Roman" w:eastAsia="Times New Roman" w:hAnsi="Times New Roman" w:cs="Times New Roman"/>
                <w:spacing w:val="25"/>
                <w:sz w:val="24"/>
                <w:szCs w:val="24"/>
                <w:lang w:val="ru-RU"/>
              </w:rPr>
              <w:t xml:space="preserve"> </w:t>
            </w:r>
            <w:r w:rsidRPr="00CA096A">
              <w:rPr>
                <w:rFonts w:ascii="Times New Roman" w:eastAsia="Times New Roman" w:hAnsi="Times New Roman" w:cs="Times New Roman"/>
                <w:sz w:val="24"/>
                <w:szCs w:val="24"/>
                <w:lang w:val="ru-RU"/>
              </w:rPr>
              <w:t>Экономическая</w:t>
            </w:r>
            <w:r w:rsidRPr="00CA096A">
              <w:rPr>
                <w:rFonts w:ascii="Times New Roman" w:eastAsia="Times New Roman" w:hAnsi="Times New Roman" w:cs="Times New Roman"/>
                <w:spacing w:val="25"/>
                <w:sz w:val="24"/>
                <w:szCs w:val="24"/>
                <w:lang w:val="ru-RU"/>
              </w:rPr>
              <w:t xml:space="preserve"> </w:t>
            </w:r>
            <w:r w:rsidRPr="00CA096A">
              <w:rPr>
                <w:rFonts w:ascii="Times New Roman" w:eastAsia="Times New Roman" w:hAnsi="Times New Roman" w:cs="Times New Roman"/>
                <w:sz w:val="24"/>
                <w:szCs w:val="24"/>
                <w:lang w:val="ru-RU"/>
              </w:rPr>
              <w:t>отсталость</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материка</w:t>
            </w:r>
            <w:r w:rsidRPr="00CA096A">
              <w:rPr>
                <w:rFonts w:ascii="Times New Roman" w:eastAsia="Times New Roman" w:hAnsi="Times New Roman" w:cs="Times New Roman"/>
                <w:spacing w:val="24"/>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4"/>
                <w:sz w:val="24"/>
                <w:szCs w:val="24"/>
                <w:lang w:val="ru-RU"/>
              </w:rPr>
              <w:t xml:space="preserve"> </w:t>
            </w:r>
            <w:r w:rsidRPr="00CA096A">
              <w:rPr>
                <w:rFonts w:ascii="Times New Roman" w:eastAsia="Times New Roman" w:hAnsi="Times New Roman" w:cs="Times New Roman"/>
                <w:sz w:val="24"/>
                <w:szCs w:val="24"/>
                <w:lang w:val="ru-RU"/>
              </w:rPr>
              <w:t>пути</w:t>
            </w:r>
            <w:r w:rsidRPr="00CA096A">
              <w:rPr>
                <w:rFonts w:ascii="Times New Roman" w:eastAsia="Times New Roman" w:hAnsi="Times New Roman" w:cs="Times New Roman"/>
                <w:spacing w:val="27"/>
                <w:sz w:val="24"/>
                <w:szCs w:val="24"/>
                <w:lang w:val="ru-RU"/>
              </w:rPr>
              <w:t xml:space="preserve"> </w:t>
            </w:r>
            <w:r w:rsidRPr="00CA096A">
              <w:rPr>
                <w:rFonts w:ascii="Times New Roman" w:eastAsia="Times New Roman" w:hAnsi="Times New Roman" w:cs="Times New Roman"/>
                <w:sz w:val="24"/>
                <w:szCs w:val="24"/>
                <w:lang w:val="ru-RU"/>
              </w:rPr>
              <w:t>ее</w:t>
            </w:r>
          </w:p>
          <w:p w:rsidR="00CA096A" w:rsidRPr="00CA096A" w:rsidRDefault="00CA096A" w:rsidP="00CA096A">
            <w:pPr>
              <w:spacing w:before="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преодоления.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Африке</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4"/>
              <w:rPr>
                <w:rFonts w:ascii="Times New Roman" w:eastAsia="Times New Roman" w:hAnsi="Times New Roman" w:cs="Times New Roman"/>
                <w:b/>
                <w:sz w:val="24"/>
                <w:szCs w:val="24"/>
                <w:lang w:val="ru-RU"/>
              </w:rPr>
            </w:pPr>
          </w:p>
          <w:p w:rsidR="00CA096A" w:rsidRPr="00CA096A" w:rsidRDefault="00CA096A" w:rsidP="00CA096A">
            <w:pPr>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9"/>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r w:rsidR="00CA096A" w:rsidRPr="00CA096A" w:rsidTr="00CA096A">
        <w:trPr>
          <w:trHeight w:val="316"/>
        </w:trPr>
        <w:tc>
          <w:tcPr>
            <w:tcW w:w="2376" w:type="dxa"/>
            <w:vMerge w:val="restart"/>
          </w:tcPr>
          <w:p w:rsidR="00CA096A" w:rsidRPr="00CA096A" w:rsidRDefault="00CA096A" w:rsidP="00CA096A">
            <w:pPr>
              <w:spacing w:line="27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2.4.</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Америка</w:t>
            </w:r>
          </w:p>
        </w:tc>
        <w:tc>
          <w:tcPr>
            <w:tcW w:w="8932" w:type="dxa"/>
          </w:tcPr>
          <w:p w:rsidR="00CA096A" w:rsidRPr="00CA096A" w:rsidRDefault="00CA096A" w:rsidP="00CA096A">
            <w:pPr>
              <w:spacing w:line="276"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4"/>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1"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539"/>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3" w:line="276" w:lineRule="auto"/>
              <w:ind w:right="96"/>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Место</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Северной</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Америки</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мире.</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положения</w:t>
            </w:r>
            <w:r w:rsidRPr="00CA096A">
              <w:rPr>
                <w:rFonts w:ascii="Times New Roman" w:eastAsia="Times New Roman" w:hAnsi="Times New Roman" w:cs="Times New Roman"/>
                <w:spacing w:val="-58"/>
                <w:sz w:val="24"/>
                <w:szCs w:val="24"/>
                <w:lang w:val="ru-RU"/>
              </w:rPr>
              <w:t xml:space="preserve"> </w:t>
            </w:r>
            <w:r w:rsidRPr="00CA096A">
              <w:rPr>
                <w:rFonts w:ascii="Times New Roman" w:eastAsia="Times New Roman" w:hAnsi="Times New Roman" w:cs="Times New Roman"/>
                <w:sz w:val="24"/>
                <w:szCs w:val="24"/>
                <w:lang w:val="ru-RU"/>
              </w:rPr>
              <w:t>региона.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История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Характерные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черты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природно-ресурсного потенциала, населения и хозяйства. *Развитие и размещение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профильной отрасли в</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Северной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Америке</w:t>
            </w:r>
          </w:p>
          <w:p w:rsidR="00CA096A" w:rsidRPr="00CA096A" w:rsidRDefault="00CA096A" w:rsidP="00CA096A">
            <w:pPr>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США. Природные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ресурсы,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население 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США. Условия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их формирования</w:t>
            </w:r>
          </w:p>
          <w:p w:rsidR="00CA096A" w:rsidRPr="00CA096A" w:rsidRDefault="00CA096A" w:rsidP="00CA096A">
            <w:pPr>
              <w:spacing w:before="7" w:line="310" w:lineRule="atLeast"/>
              <w:ind w:right="101"/>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системы.</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США.</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58"/>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 экономические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районы США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9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952"/>
        </w:trPr>
        <w:tc>
          <w:tcPr>
            <w:tcW w:w="2376" w:type="dxa"/>
            <w:vMerge w:val="restart"/>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Канада.</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Природные</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ресурсы</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11"/>
                <w:sz w:val="24"/>
                <w:szCs w:val="24"/>
                <w:lang w:val="ru-RU"/>
              </w:rPr>
              <w:t xml:space="preserve"> </w:t>
            </w:r>
            <w:r w:rsidRPr="00CA096A">
              <w:rPr>
                <w:rFonts w:ascii="Times New Roman" w:eastAsia="Times New Roman" w:hAnsi="Times New Roman" w:cs="Times New Roman"/>
                <w:sz w:val="24"/>
                <w:szCs w:val="24"/>
                <w:lang w:val="ru-RU"/>
              </w:rPr>
              <w:t>Канады.</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Условия</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7"/>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системы.</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Канады.</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9"/>
                <w:sz w:val="24"/>
                <w:szCs w:val="24"/>
                <w:lang w:val="ru-RU"/>
              </w:rPr>
              <w:t xml:space="preserve"> </w:t>
            </w:r>
            <w:r w:rsidRPr="00CA096A">
              <w:rPr>
                <w:rFonts w:ascii="Times New Roman" w:eastAsia="Times New Roman" w:hAnsi="Times New Roman" w:cs="Times New Roman"/>
                <w:sz w:val="24"/>
                <w:szCs w:val="24"/>
                <w:lang w:val="ru-RU"/>
              </w:rPr>
              <w:t>отрасли</w:t>
            </w:r>
          </w:p>
          <w:p w:rsidR="00CA096A" w:rsidRPr="00CA096A" w:rsidRDefault="00CA096A" w:rsidP="00CA096A">
            <w:pPr>
              <w:spacing w:line="275"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экономические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районы</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Канады</w:t>
            </w:r>
          </w:p>
        </w:tc>
        <w:tc>
          <w:tcPr>
            <w:tcW w:w="1135" w:type="dxa"/>
            <w:vMerge w:val="restart"/>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6"/>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val="restart"/>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75"/>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6" w:lineRule="auto"/>
              <w:ind w:right="93"/>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2.</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Место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Латинской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Америки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положения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История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его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Население</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Латинской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Америки</w:t>
            </w:r>
          </w:p>
          <w:p w:rsidR="00CA096A" w:rsidRPr="00CA096A" w:rsidRDefault="00CA096A" w:rsidP="00CA096A">
            <w:pPr>
              <w:spacing w:line="276" w:lineRule="auto"/>
              <w:ind w:right="9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Хозяйство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Латинской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Америки.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международной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специализации.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Территориальная структура</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хозяйства. Интеграционные</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группировки</w:t>
            </w:r>
          </w:p>
          <w:p w:rsidR="00CA096A" w:rsidRPr="00CA096A" w:rsidRDefault="00CA096A" w:rsidP="00CA096A">
            <w:pPr>
              <w:spacing w:line="276" w:lineRule="auto"/>
              <w:ind w:right="87"/>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lang w:val="ru-RU"/>
              </w:rPr>
              <w:t>Бразилия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Мексика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как</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ведущие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страны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Латинской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Америки.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Условия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формирования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развития.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системы.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ресурсный потенциал, население, ведущие отрасли хозяйства и их территориальная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rPr>
              <w:t>*Развитие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размещение</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предприятий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профильной</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отрасли</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Латинской</w:t>
            </w: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Америке</w:t>
            </w:r>
          </w:p>
        </w:tc>
        <w:tc>
          <w:tcPr>
            <w:tcW w:w="1135"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6"/>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Практическое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занятие</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635"/>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№12:</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«Составление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сравнительной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экономико-географической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характеристики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двух</w:t>
            </w:r>
          </w:p>
          <w:p w:rsidR="00CA096A" w:rsidRPr="00CA096A" w:rsidRDefault="00CA096A" w:rsidP="00CA096A">
            <w:pPr>
              <w:spacing w:before="43"/>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стран</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Северной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Латинской</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Америки»</w:t>
            </w:r>
          </w:p>
        </w:tc>
        <w:tc>
          <w:tcPr>
            <w:tcW w:w="1135" w:type="dxa"/>
          </w:tcPr>
          <w:p w:rsidR="00CA096A" w:rsidRPr="00CA096A" w:rsidRDefault="00CA096A" w:rsidP="00CA096A">
            <w:pPr>
              <w:spacing w:before="155"/>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6"/>
        </w:trPr>
        <w:tc>
          <w:tcPr>
            <w:tcW w:w="2376" w:type="dxa"/>
            <w:vMerge w:val="restart"/>
          </w:tcPr>
          <w:p w:rsidR="00CA096A" w:rsidRPr="00CA096A" w:rsidRDefault="00CA096A" w:rsidP="00CA096A">
            <w:pPr>
              <w:spacing w:line="276" w:lineRule="auto"/>
              <w:ind w:right="135"/>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Тема</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2.5.</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Австралия</w:t>
            </w:r>
            <w:r w:rsidRPr="00CA096A">
              <w:rPr>
                <w:rFonts w:ascii="Times New Roman" w:eastAsia="Times New Roman" w:hAnsi="Times New Roman" w:cs="Times New Roman"/>
                <w:spacing w:val="-57"/>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Океания</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1908"/>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3"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line="276" w:lineRule="auto"/>
              <w:ind w:right="96"/>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Место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Австралии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Океании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положения региона. История формирования его политической карты. 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природно-ресурсного</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потенциала,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населения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Отраслевая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территориальная</w:t>
            </w:r>
            <w:r w:rsidRPr="00CA096A">
              <w:rPr>
                <w:rFonts w:ascii="Times New Roman" w:eastAsia="Times New Roman" w:hAnsi="Times New Roman" w:cs="Times New Roman"/>
                <w:spacing w:val="47"/>
                <w:sz w:val="24"/>
                <w:szCs w:val="24"/>
                <w:lang w:val="ru-RU"/>
              </w:rPr>
              <w:t xml:space="preserve"> </w:t>
            </w:r>
            <w:r w:rsidRPr="00CA096A">
              <w:rPr>
                <w:rFonts w:ascii="Times New Roman" w:eastAsia="Times New Roman" w:hAnsi="Times New Roman" w:cs="Times New Roman"/>
                <w:sz w:val="24"/>
                <w:szCs w:val="24"/>
                <w:lang w:val="ru-RU"/>
              </w:rPr>
              <w:t>структура</w:t>
            </w:r>
            <w:r w:rsidRPr="00CA096A">
              <w:rPr>
                <w:rFonts w:ascii="Times New Roman" w:eastAsia="Times New Roman" w:hAnsi="Times New Roman" w:cs="Times New Roman"/>
                <w:spacing w:val="47"/>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47"/>
                <w:sz w:val="24"/>
                <w:szCs w:val="24"/>
                <w:lang w:val="ru-RU"/>
              </w:rPr>
              <w:t xml:space="preserve"> </w:t>
            </w:r>
            <w:r w:rsidRPr="00CA096A">
              <w:rPr>
                <w:rFonts w:ascii="Times New Roman" w:eastAsia="Times New Roman" w:hAnsi="Times New Roman" w:cs="Times New Roman"/>
                <w:sz w:val="24"/>
                <w:szCs w:val="24"/>
                <w:lang w:val="ru-RU"/>
              </w:rPr>
              <w:t>Австралии</w:t>
            </w:r>
            <w:r w:rsidRPr="00CA096A">
              <w:rPr>
                <w:rFonts w:ascii="Times New Roman" w:eastAsia="Times New Roman" w:hAnsi="Times New Roman" w:cs="Times New Roman"/>
                <w:spacing w:val="49"/>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9"/>
                <w:sz w:val="24"/>
                <w:szCs w:val="24"/>
                <w:lang w:val="ru-RU"/>
              </w:rPr>
              <w:t xml:space="preserve"> </w:t>
            </w:r>
            <w:r w:rsidRPr="00CA096A">
              <w:rPr>
                <w:rFonts w:ascii="Times New Roman" w:eastAsia="Times New Roman" w:hAnsi="Times New Roman" w:cs="Times New Roman"/>
                <w:sz w:val="24"/>
                <w:szCs w:val="24"/>
                <w:lang w:val="ru-RU"/>
              </w:rPr>
              <w:t>Новой</w:t>
            </w:r>
            <w:r w:rsidRPr="00CA096A">
              <w:rPr>
                <w:rFonts w:ascii="Times New Roman" w:eastAsia="Times New Roman" w:hAnsi="Times New Roman" w:cs="Times New Roman"/>
                <w:spacing w:val="49"/>
                <w:sz w:val="24"/>
                <w:szCs w:val="24"/>
                <w:lang w:val="ru-RU"/>
              </w:rPr>
              <w:t xml:space="preserve"> </w:t>
            </w:r>
            <w:r w:rsidRPr="00CA096A">
              <w:rPr>
                <w:rFonts w:ascii="Times New Roman" w:eastAsia="Times New Roman" w:hAnsi="Times New Roman" w:cs="Times New Roman"/>
                <w:sz w:val="24"/>
                <w:szCs w:val="24"/>
                <w:lang w:val="ru-RU"/>
              </w:rPr>
              <w:t>Зеландии.</w:t>
            </w:r>
            <w:r w:rsidRPr="00CA096A">
              <w:rPr>
                <w:rFonts w:ascii="Times New Roman" w:eastAsia="Times New Roman" w:hAnsi="Times New Roman" w:cs="Times New Roman"/>
                <w:spacing w:val="48"/>
                <w:sz w:val="24"/>
                <w:szCs w:val="24"/>
                <w:lang w:val="ru-RU"/>
              </w:rPr>
              <w:t xml:space="preserve"> </w:t>
            </w:r>
            <w:r w:rsidRPr="00CA096A">
              <w:rPr>
                <w:rFonts w:ascii="Times New Roman" w:eastAsia="Times New Roman" w:hAnsi="Times New Roman" w:cs="Times New Roman"/>
                <w:sz w:val="24"/>
                <w:szCs w:val="24"/>
                <w:lang w:val="ru-RU"/>
              </w:rPr>
              <w:t>*Развитие</w:t>
            </w:r>
            <w:r w:rsidRPr="00CA096A">
              <w:rPr>
                <w:rFonts w:ascii="Times New Roman" w:eastAsia="Times New Roman" w:hAnsi="Times New Roman" w:cs="Times New Roman"/>
                <w:spacing w:val="47"/>
                <w:sz w:val="24"/>
                <w:szCs w:val="24"/>
                <w:lang w:val="ru-RU"/>
              </w:rPr>
              <w:t xml:space="preserve"> </w:t>
            </w:r>
            <w:r w:rsidRPr="00CA096A">
              <w:rPr>
                <w:rFonts w:ascii="Times New Roman" w:eastAsia="Times New Roman" w:hAnsi="Times New Roman" w:cs="Times New Roman"/>
                <w:sz w:val="24"/>
                <w:szCs w:val="24"/>
                <w:lang w:val="ru-RU"/>
              </w:rPr>
              <w:t>и</w:t>
            </w:r>
          </w:p>
          <w:p w:rsidR="00CA096A" w:rsidRPr="00CA096A" w:rsidRDefault="00CA096A" w:rsidP="00CA096A">
            <w:pPr>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Австралии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Океании</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19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17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r w:rsidR="00CA096A" w:rsidRPr="00CA096A" w:rsidTr="00CA096A">
        <w:trPr>
          <w:trHeight w:val="316"/>
        </w:trPr>
        <w:tc>
          <w:tcPr>
            <w:tcW w:w="2376" w:type="dxa"/>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spacing w:line="270"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3</w:t>
            </w:r>
          </w:p>
        </w:tc>
        <w:tc>
          <w:tcPr>
            <w:tcW w:w="1846" w:type="dxa"/>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tbl>
      <w:tblPr>
        <w:tblStyle w:val="TableNormal3"/>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932"/>
        <w:gridCol w:w="1135"/>
        <w:gridCol w:w="1846"/>
      </w:tblGrid>
      <w:tr w:rsidR="00CA096A" w:rsidRPr="00CA096A" w:rsidTr="00CA096A">
        <w:trPr>
          <w:trHeight w:val="950"/>
        </w:trPr>
        <w:tc>
          <w:tcPr>
            <w:tcW w:w="2376" w:type="dxa"/>
          </w:tcPr>
          <w:p w:rsidR="00CA096A" w:rsidRPr="00CA096A" w:rsidRDefault="00CA096A" w:rsidP="00CA096A">
            <w:pPr>
              <w:spacing w:line="276" w:lineRule="auto"/>
              <w:ind w:right="35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Наименование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разделов</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и</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тем</w:t>
            </w:r>
          </w:p>
        </w:tc>
        <w:tc>
          <w:tcPr>
            <w:tcW w:w="8932" w:type="dxa"/>
          </w:tcPr>
          <w:p w:rsidR="00CA096A" w:rsidRPr="00CA096A" w:rsidRDefault="00CA096A" w:rsidP="00CA096A">
            <w:pPr>
              <w:spacing w:line="275" w:lineRule="exac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Содержание</w:t>
            </w:r>
            <w:r w:rsidRPr="00CA096A">
              <w:rPr>
                <w:rFonts w:ascii="Times New Roman" w:eastAsia="Times New Roman" w:hAnsi="Times New Roman" w:cs="Times New Roman"/>
                <w:b/>
                <w:spacing w:val="-4"/>
                <w:sz w:val="24"/>
                <w:szCs w:val="24"/>
                <w:lang w:val="ru-RU"/>
              </w:rPr>
              <w:t xml:space="preserve"> </w:t>
            </w:r>
            <w:r w:rsidRPr="00CA096A">
              <w:rPr>
                <w:rFonts w:ascii="Times New Roman" w:eastAsia="Times New Roman" w:hAnsi="Times New Roman" w:cs="Times New Roman"/>
                <w:b/>
                <w:sz w:val="24"/>
                <w:szCs w:val="24"/>
                <w:lang w:val="ru-RU"/>
              </w:rPr>
              <w:t>учебного</w:t>
            </w:r>
            <w:r w:rsidRPr="00CA096A">
              <w:rPr>
                <w:rFonts w:ascii="Times New Roman" w:eastAsia="Times New Roman" w:hAnsi="Times New Roman" w:cs="Times New Roman"/>
                <w:b/>
                <w:spacing w:val="-2"/>
                <w:sz w:val="24"/>
                <w:szCs w:val="24"/>
                <w:lang w:val="ru-RU"/>
              </w:rPr>
              <w:t xml:space="preserve"> </w:t>
            </w:r>
            <w:r w:rsidRPr="00CA096A">
              <w:rPr>
                <w:rFonts w:ascii="Times New Roman" w:eastAsia="Times New Roman" w:hAnsi="Times New Roman" w:cs="Times New Roman"/>
                <w:b/>
                <w:sz w:val="24"/>
                <w:szCs w:val="24"/>
                <w:lang w:val="ru-RU"/>
              </w:rPr>
              <w:t>материала</w:t>
            </w:r>
            <w:r w:rsidRPr="00CA096A">
              <w:rPr>
                <w:rFonts w:ascii="Times New Roman" w:eastAsia="Times New Roman" w:hAnsi="Times New Roman" w:cs="Times New Roman"/>
                <w:b/>
                <w:spacing w:val="-3"/>
                <w:sz w:val="24"/>
                <w:szCs w:val="24"/>
                <w:lang w:val="ru-RU"/>
              </w:rPr>
              <w:t xml:space="preserve"> </w:t>
            </w:r>
            <w:r w:rsidRPr="00CA096A">
              <w:rPr>
                <w:rFonts w:ascii="Times New Roman" w:eastAsia="Times New Roman" w:hAnsi="Times New Roman" w:cs="Times New Roman"/>
                <w:b/>
                <w:sz w:val="24"/>
                <w:szCs w:val="24"/>
                <w:lang w:val="ru-RU"/>
              </w:rPr>
              <w:t>(основное</w:t>
            </w:r>
            <w:r w:rsidRPr="00CA096A">
              <w:rPr>
                <w:rFonts w:ascii="Times New Roman" w:eastAsia="Times New Roman" w:hAnsi="Times New Roman" w:cs="Times New Roman"/>
                <w:b/>
                <w:spacing w:val="-6"/>
                <w:sz w:val="24"/>
                <w:szCs w:val="24"/>
                <w:lang w:val="ru-RU"/>
              </w:rPr>
              <w:t xml:space="preserve"> </w:t>
            </w:r>
            <w:r w:rsidRPr="00CA096A">
              <w:rPr>
                <w:rFonts w:ascii="Times New Roman" w:eastAsia="Times New Roman" w:hAnsi="Times New Roman" w:cs="Times New Roman"/>
                <w:b/>
                <w:sz w:val="24"/>
                <w:szCs w:val="24"/>
                <w:lang w:val="ru-RU"/>
              </w:rPr>
              <w:t>и профессионально-</w:t>
            </w:r>
          </w:p>
          <w:p w:rsidR="00CA096A" w:rsidRPr="00CA096A" w:rsidRDefault="00CA096A" w:rsidP="00CA096A">
            <w:pPr>
              <w:spacing w:before="7" w:line="310" w:lineRule="atLeast"/>
              <w:ind w:right="133"/>
              <w:jc w:val="center"/>
              <w:rPr>
                <w:rFonts w:ascii="Times New Roman" w:eastAsia="Times New Roman" w:hAnsi="Times New Roman" w:cs="Times New Roman"/>
                <w:b/>
                <w:sz w:val="24"/>
                <w:szCs w:val="24"/>
                <w:lang w:val="ru-RU"/>
              </w:rPr>
            </w:pPr>
            <w:r w:rsidRPr="00CA096A">
              <w:rPr>
                <w:rFonts w:ascii="Times New Roman" w:eastAsia="Times New Roman" w:hAnsi="Times New Roman" w:cs="Times New Roman"/>
                <w:b/>
                <w:sz w:val="24"/>
                <w:szCs w:val="24"/>
                <w:lang w:val="ru-RU"/>
              </w:rPr>
              <w:t>ориентированное), лабораторные и практические занятия, прикладной модуль</w:t>
            </w:r>
            <w:r w:rsidRPr="00CA096A">
              <w:rPr>
                <w:rFonts w:ascii="Times New Roman" w:eastAsia="Times New Roman" w:hAnsi="Times New Roman" w:cs="Times New Roman"/>
                <w:b/>
                <w:spacing w:val="-57"/>
                <w:sz w:val="24"/>
                <w:szCs w:val="24"/>
                <w:lang w:val="ru-RU"/>
              </w:rPr>
              <w:t xml:space="preserve"> </w:t>
            </w:r>
            <w:r w:rsidRPr="00CA096A">
              <w:rPr>
                <w:rFonts w:ascii="Times New Roman" w:eastAsia="Times New Roman" w:hAnsi="Times New Roman" w:cs="Times New Roman"/>
                <w:b/>
                <w:sz w:val="24"/>
                <w:szCs w:val="24"/>
                <w:lang w:val="ru-RU"/>
              </w:rPr>
              <w:t>(при</w:t>
            </w:r>
            <w:r w:rsidRPr="00CA096A">
              <w:rPr>
                <w:rFonts w:ascii="Times New Roman" w:eastAsia="Times New Roman" w:hAnsi="Times New Roman" w:cs="Times New Roman"/>
                <w:b/>
                <w:spacing w:val="-1"/>
                <w:sz w:val="24"/>
                <w:szCs w:val="24"/>
                <w:lang w:val="ru-RU"/>
              </w:rPr>
              <w:t xml:space="preserve"> </w:t>
            </w:r>
            <w:r w:rsidRPr="00CA096A">
              <w:rPr>
                <w:rFonts w:ascii="Times New Roman" w:eastAsia="Times New Roman" w:hAnsi="Times New Roman" w:cs="Times New Roman"/>
                <w:b/>
                <w:sz w:val="24"/>
                <w:szCs w:val="24"/>
                <w:lang w:val="ru-RU"/>
              </w:rPr>
              <w:t>наличии)</w:t>
            </w:r>
          </w:p>
        </w:tc>
        <w:tc>
          <w:tcPr>
            <w:tcW w:w="1135" w:type="dxa"/>
          </w:tcPr>
          <w:p w:rsidR="00CA096A" w:rsidRPr="00CA096A" w:rsidRDefault="00CA096A" w:rsidP="00CA096A">
            <w:pPr>
              <w:spacing w:line="276" w:lineRule="auto"/>
              <w:ind w:right="178"/>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Объём</w:t>
            </w:r>
            <w:r w:rsidRPr="00CA096A">
              <w:rPr>
                <w:rFonts w:ascii="Times New Roman" w:eastAsia="Times New Roman" w:hAnsi="Times New Roman" w:cs="Times New Roman"/>
                <w:b/>
                <w:spacing w:val="-58"/>
                <w:sz w:val="24"/>
                <w:szCs w:val="24"/>
              </w:rPr>
              <w:t xml:space="preserve"> </w:t>
            </w:r>
            <w:r w:rsidRPr="00CA096A">
              <w:rPr>
                <w:rFonts w:ascii="Times New Roman" w:eastAsia="Times New Roman" w:hAnsi="Times New Roman" w:cs="Times New Roman"/>
                <w:b/>
                <w:sz w:val="24"/>
                <w:szCs w:val="24"/>
              </w:rPr>
              <w:t>часов</w:t>
            </w:r>
          </w:p>
        </w:tc>
        <w:tc>
          <w:tcPr>
            <w:tcW w:w="1846" w:type="dxa"/>
          </w:tcPr>
          <w:p w:rsidR="00CA096A" w:rsidRPr="00CA096A" w:rsidRDefault="00CA096A" w:rsidP="00CA096A">
            <w:pPr>
              <w:spacing w:line="276" w:lineRule="auto"/>
              <w:ind w:right="10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Формируемые</w:t>
            </w:r>
            <w:r w:rsidRPr="00CA096A">
              <w:rPr>
                <w:rFonts w:ascii="Times New Roman" w:eastAsia="Times New Roman" w:hAnsi="Times New Roman" w:cs="Times New Roman"/>
                <w:b/>
                <w:spacing w:val="-57"/>
                <w:sz w:val="24"/>
                <w:szCs w:val="24"/>
              </w:rPr>
              <w:t xml:space="preserve"> </w:t>
            </w:r>
            <w:r w:rsidRPr="00CA096A">
              <w:rPr>
                <w:rFonts w:ascii="Times New Roman" w:eastAsia="Times New Roman" w:hAnsi="Times New Roman" w:cs="Times New Roman"/>
                <w:b/>
                <w:sz w:val="24"/>
                <w:szCs w:val="24"/>
              </w:rPr>
              <w:t>компетенции</w:t>
            </w:r>
          </w:p>
        </w:tc>
      </w:tr>
      <w:tr w:rsidR="00CA096A" w:rsidRPr="00CA096A" w:rsidTr="00CA096A">
        <w:trPr>
          <w:trHeight w:val="2541"/>
        </w:trPr>
        <w:tc>
          <w:tcPr>
            <w:tcW w:w="2376" w:type="dxa"/>
          </w:tcPr>
          <w:p w:rsidR="00CA096A" w:rsidRPr="00CA096A" w:rsidRDefault="00CA096A" w:rsidP="00CA096A">
            <w:pPr>
              <w:spacing w:line="276" w:lineRule="auto"/>
              <w:ind w:right="209"/>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Тема 2.6. Россия в</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современном</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z w:val="24"/>
                <w:szCs w:val="24"/>
                <w:lang w:val="ru-RU"/>
              </w:rPr>
              <w:t>мире</w:t>
            </w:r>
          </w:p>
        </w:tc>
        <w:tc>
          <w:tcPr>
            <w:tcW w:w="8932" w:type="dxa"/>
          </w:tcPr>
          <w:p w:rsidR="00CA096A" w:rsidRPr="00CA096A" w:rsidRDefault="00CA096A" w:rsidP="00CA096A">
            <w:pPr>
              <w:spacing w:line="273"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1" w:line="276" w:lineRule="auto"/>
              <w:ind w:right="90"/>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1.</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Россия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политической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Изменение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географического,</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 xml:space="preserve">геополитического и геоэкономического положения России на рубеже </w:t>
            </w:r>
            <w:r w:rsidRPr="00CA096A">
              <w:rPr>
                <w:rFonts w:ascii="Times New Roman" w:eastAsia="Times New Roman" w:hAnsi="Times New Roman" w:cs="Times New Roman"/>
                <w:sz w:val="24"/>
                <w:szCs w:val="24"/>
              </w:rPr>
              <w:t>XX</w:t>
            </w:r>
            <w:r w:rsidRPr="00CA096A">
              <w:rPr>
                <w:rFonts w:ascii="Times New Roman" w:eastAsia="Times New Roman" w:hAnsi="Times New Roman" w:cs="Times New Roman"/>
                <w:sz w:val="24"/>
                <w:szCs w:val="24"/>
                <w:lang w:val="ru-RU"/>
              </w:rPr>
              <w:t xml:space="preserve"> — </w:t>
            </w:r>
            <w:r w:rsidRPr="00CA096A">
              <w:rPr>
                <w:rFonts w:ascii="Times New Roman" w:eastAsia="Times New Roman" w:hAnsi="Times New Roman" w:cs="Times New Roman"/>
                <w:sz w:val="24"/>
                <w:szCs w:val="24"/>
              </w:rPr>
              <w:t>XXI</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веков. Место России в мировом хозяйстве, ее участие в международной торговле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товарами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других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формах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внешнеэкономических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связей.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Особенности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территориальной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структуры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хозяйства.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География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отраслей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международной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специализации</w:t>
            </w:r>
            <w:r w:rsidRPr="00CA096A">
              <w:rPr>
                <w:rFonts w:ascii="Times New Roman" w:eastAsia="Times New Roman" w:hAnsi="Times New Roman" w:cs="Times New Roman"/>
                <w:spacing w:val="45"/>
                <w:sz w:val="24"/>
                <w:szCs w:val="24"/>
                <w:lang w:val="ru-RU"/>
              </w:rPr>
              <w:t xml:space="preserve"> </w:t>
            </w:r>
            <w:r w:rsidRPr="00CA096A">
              <w:rPr>
                <w:rFonts w:ascii="Times New Roman" w:eastAsia="Times New Roman" w:hAnsi="Times New Roman" w:cs="Times New Roman"/>
                <w:sz w:val="24"/>
                <w:szCs w:val="24"/>
                <w:lang w:val="ru-RU"/>
              </w:rPr>
              <w:t>РФ.</w:t>
            </w:r>
            <w:r w:rsidRPr="00CA096A">
              <w:rPr>
                <w:rFonts w:ascii="Times New Roman" w:eastAsia="Times New Roman" w:hAnsi="Times New Roman" w:cs="Times New Roman"/>
                <w:spacing w:val="47"/>
                <w:sz w:val="24"/>
                <w:szCs w:val="24"/>
                <w:lang w:val="ru-RU"/>
              </w:rPr>
              <w:t xml:space="preserve"> </w:t>
            </w:r>
            <w:r w:rsidRPr="00CA096A">
              <w:rPr>
                <w:rFonts w:ascii="Times New Roman" w:eastAsia="Times New Roman" w:hAnsi="Times New Roman" w:cs="Times New Roman"/>
                <w:sz w:val="24"/>
                <w:szCs w:val="24"/>
                <w:lang w:val="ru-RU"/>
              </w:rPr>
              <w:t>*Развитие</w:t>
            </w:r>
            <w:r w:rsidRPr="00CA096A">
              <w:rPr>
                <w:rFonts w:ascii="Times New Roman" w:eastAsia="Times New Roman" w:hAnsi="Times New Roman" w:cs="Times New Roman"/>
                <w:spacing w:val="46"/>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48"/>
                <w:sz w:val="24"/>
                <w:szCs w:val="24"/>
                <w:lang w:val="ru-RU"/>
              </w:rPr>
              <w:t xml:space="preserve"> </w:t>
            </w:r>
            <w:r w:rsidRPr="00CA096A">
              <w:rPr>
                <w:rFonts w:ascii="Times New Roman" w:eastAsia="Times New Roman" w:hAnsi="Times New Roman" w:cs="Times New Roman"/>
                <w:sz w:val="24"/>
                <w:szCs w:val="24"/>
                <w:lang w:val="ru-RU"/>
              </w:rPr>
              <w:t>размещение</w:t>
            </w:r>
            <w:r w:rsidRPr="00CA096A">
              <w:rPr>
                <w:rFonts w:ascii="Times New Roman" w:eastAsia="Times New Roman" w:hAnsi="Times New Roman" w:cs="Times New Roman"/>
                <w:spacing w:val="46"/>
                <w:sz w:val="24"/>
                <w:szCs w:val="24"/>
                <w:lang w:val="ru-RU"/>
              </w:rPr>
              <w:t xml:space="preserve"> </w:t>
            </w:r>
            <w:r w:rsidRPr="00CA096A">
              <w:rPr>
                <w:rFonts w:ascii="Times New Roman" w:eastAsia="Times New Roman" w:hAnsi="Times New Roman" w:cs="Times New Roman"/>
                <w:sz w:val="24"/>
                <w:szCs w:val="24"/>
                <w:lang w:val="ru-RU"/>
              </w:rPr>
              <w:t>предприятий</w:t>
            </w:r>
            <w:r w:rsidRPr="00CA096A">
              <w:rPr>
                <w:rFonts w:ascii="Times New Roman" w:eastAsia="Times New Roman" w:hAnsi="Times New Roman" w:cs="Times New Roman"/>
                <w:spacing w:val="48"/>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48"/>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48"/>
                <w:sz w:val="24"/>
                <w:szCs w:val="24"/>
                <w:lang w:val="ru-RU"/>
              </w:rPr>
              <w:t xml:space="preserve"> </w:t>
            </w:r>
            <w:r w:rsidRPr="00CA096A">
              <w:rPr>
                <w:rFonts w:ascii="Times New Roman" w:eastAsia="Times New Roman" w:hAnsi="Times New Roman" w:cs="Times New Roman"/>
                <w:sz w:val="24"/>
                <w:szCs w:val="24"/>
                <w:lang w:val="ru-RU"/>
              </w:rPr>
              <w:t>в</w:t>
            </w:r>
          </w:p>
          <w:p w:rsidR="00CA096A" w:rsidRPr="00CA096A" w:rsidRDefault="00CA096A" w:rsidP="00CA096A">
            <w:pPr>
              <w:spacing w:line="276"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России</w:t>
            </w:r>
          </w:p>
        </w:tc>
        <w:tc>
          <w:tcPr>
            <w:tcW w:w="1135"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208"/>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tcPr>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b/>
                <w:sz w:val="24"/>
                <w:szCs w:val="24"/>
              </w:rPr>
            </w:pPr>
          </w:p>
          <w:p w:rsidR="00CA096A" w:rsidRPr="00CA096A" w:rsidRDefault="00CA096A" w:rsidP="00CA096A">
            <w:pPr>
              <w:spacing w:before="3"/>
              <w:rPr>
                <w:rFonts w:ascii="Times New Roman" w:eastAsia="Times New Roman" w:hAnsi="Times New Roman" w:cs="Times New Roman"/>
                <w:b/>
                <w:sz w:val="24"/>
                <w:szCs w:val="24"/>
              </w:rPr>
            </w:pPr>
          </w:p>
          <w:p w:rsidR="00CA096A" w:rsidRPr="00CA096A" w:rsidRDefault="00CA096A" w:rsidP="00CA096A">
            <w:pP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01.</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02.</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03.</w:t>
            </w:r>
          </w:p>
        </w:tc>
      </w:tr>
      <w:tr w:rsidR="00CA096A" w:rsidRPr="00CA096A" w:rsidTr="00CA096A">
        <w:trPr>
          <w:trHeight w:val="318"/>
        </w:trPr>
        <w:tc>
          <w:tcPr>
            <w:tcW w:w="11308" w:type="dxa"/>
            <w:gridSpan w:val="2"/>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Раздел</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3.</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Глобальные</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проблемы</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человечества</w:t>
            </w:r>
          </w:p>
        </w:tc>
        <w:tc>
          <w:tcPr>
            <w:tcW w:w="1135" w:type="dxa"/>
          </w:tcPr>
          <w:p w:rsidR="00CA096A" w:rsidRPr="00CA096A" w:rsidRDefault="00CA096A" w:rsidP="00CA096A">
            <w:pPr>
              <w:spacing w:line="275" w:lineRule="exact"/>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1</w:t>
            </w:r>
          </w:p>
        </w:tc>
        <w:tc>
          <w:tcPr>
            <w:tcW w:w="1846" w:type="dxa"/>
            <w:vMerge w:val="restart"/>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7"/>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01.</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02.</w:t>
            </w:r>
          </w:p>
          <w:p w:rsidR="00CA096A" w:rsidRPr="00CA096A" w:rsidRDefault="00CA096A" w:rsidP="00CA096A">
            <w:pPr>
              <w:spacing w:before="44"/>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03.</w:t>
            </w:r>
          </w:p>
          <w:p w:rsidR="00CA096A" w:rsidRPr="00CA096A" w:rsidRDefault="00CA096A" w:rsidP="00CA096A">
            <w:pPr>
              <w:spacing w:before="40"/>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04.</w:t>
            </w:r>
          </w:p>
          <w:p w:rsidR="00CA096A" w:rsidRPr="00CA096A" w:rsidRDefault="00CA096A" w:rsidP="00CA096A">
            <w:pPr>
              <w:spacing w:before="41"/>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ОК</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05.</w:t>
            </w:r>
          </w:p>
          <w:p w:rsidR="00CA096A" w:rsidRPr="00CA096A" w:rsidRDefault="00CA096A" w:rsidP="00CA096A">
            <w:pPr>
              <w:spacing w:before="4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06.</w:t>
            </w:r>
          </w:p>
          <w:p w:rsidR="00CA096A" w:rsidRPr="00CA096A" w:rsidRDefault="00CA096A" w:rsidP="00CA096A">
            <w:pPr>
              <w:spacing w:before="43"/>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07.</w:t>
            </w:r>
          </w:p>
        </w:tc>
      </w:tr>
      <w:tr w:rsidR="00CA096A" w:rsidRPr="00CA096A" w:rsidTr="00CA096A">
        <w:trPr>
          <w:trHeight w:val="316"/>
        </w:trPr>
        <w:tc>
          <w:tcPr>
            <w:tcW w:w="2376" w:type="dxa"/>
            <w:vMerge w:val="restart"/>
          </w:tcPr>
          <w:p w:rsidR="00CA096A" w:rsidRPr="00CA096A" w:rsidRDefault="00CA096A" w:rsidP="00CA096A">
            <w:pPr>
              <w:spacing w:line="270" w:lineRule="exact"/>
              <w:ind w:right="114"/>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Тема</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3.1.</w:t>
            </w:r>
          </w:p>
          <w:p w:rsidR="00CA096A" w:rsidRPr="00CA096A" w:rsidRDefault="00CA096A" w:rsidP="00CA096A">
            <w:pPr>
              <w:spacing w:before="41" w:line="276" w:lineRule="auto"/>
              <w:ind w:right="373"/>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Классификация</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глобальных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проблем.</w:t>
            </w:r>
          </w:p>
          <w:p w:rsidR="00CA096A" w:rsidRPr="00CA096A" w:rsidRDefault="00CA096A" w:rsidP="00CA096A">
            <w:pPr>
              <w:spacing w:before="1" w:line="276" w:lineRule="auto"/>
              <w:ind w:right="157"/>
              <w:jc w:val="center"/>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Глобальные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прогнозы, гипотезы</w:t>
            </w:r>
            <w:r w:rsidRPr="00CA096A">
              <w:rPr>
                <w:rFonts w:ascii="Times New Roman" w:eastAsia="Times New Roman" w:hAnsi="Times New Roman" w:cs="Times New Roman"/>
                <w:spacing w:val="-58"/>
                <w:sz w:val="24"/>
                <w:szCs w:val="24"/>
                <w:lang w:val="ru-RU"/>
              </w:rPr>
              <w:t xml:space="preserve"> </w:t>
            </w:r>
            <w:r w:rsidRPr="00CA096A">
              <w:rPr>
                <w:rFonts w:ascii="Times New Roman" w:eastAsia="Times New Roman" w:hAnsi="Times New Roman" w:cs="Times New Roman"/>
                <w:sz w:val="24"/>
                <w:szCs w:val="24"/>
                <w:lang w:val="ru-RU"/>
              </w:rPr>
              <w:t>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проекты</w:t>
            </w:r>
          </w:p>
        </w:tc>
        <w:tc>
          <w:tcPr>
            <w:tcW w:w="8932" w:type="dxa"/>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Содержание</w:t>
            </w:r>
            <w:r w:rsidRPr="00CA096A">
              <w:rPr>
                <w:rFonts w:ascii="Times New Roman" w:eastAsia="Times New Roman" w:hAnsi="Times New Roman" w:cs="Times New Roman"/>
                <w:b/>
                <w:spacing w:val="-5"/>
                <w:sz w:val="24"/>
                <w:szCs w:val="24"/>
              </w:rPr>
              <w:t xml:space="preserve"> </w:t>
            </w:r>
            <w:r w:rsidRPr="00CA096A">
              <w:rPr>
                <w:rFonts w:ascii="Times New Roman" w:eastAsia="Times New Roman" w:hAnsi="Times New Roman" w:cs="Times New Roman"/>
                <w:b/>
                <w:sz w:val="24"/>
                <w:szCs w:val="24"/>
              </w:rPr>
              <w:t>учебного</w:t>
            </w:r>
            <w:r w:rsidRPr="00CA096A">
              <w:rPr>
                <w:rFonts w:ascii="Times New Roman" w:eastAsia="Times New Roman" w:hAnsi="Times New Roman" w:cs="Times New Roman"/>
                <w:b/>
                <w:spacing w:val="-2"/>
                <w:sz w:val="24"/>
                <w:szCs w:val="24"/>
              </w:rPr>
              <w:t xml:space="preserve"> </w:t>
            </w:r>
            <w:r w:rsidRPr="00CA096A">
              <w:rPr>
                <w:rFonts w:ascii="Times New Roman" w:eastAsia="Times New Roman" w:hAnsi="Times New Roman" w:cs="Times New Roman"/>
                <w:b/>
                <w:sz w:val="24"/>
                <w:szCs w:val="24"/>
              </w:rPr>
              <w:t>материала</w:t>
            </w:r>
          </w:p>
        </w:tc>
        <w:tc>
          <w:tcPr>
            <w:tcW w:w="1135" w:type="dxa"/>
          </w:tcPr>
          <w:p w:rsidR="00CA096A" w:rsidRPr="00CA096A" w:rsidRDefault="00CA096A" w:rsidP="00CA096A">
            <w:pPr>
              <w:rPr>
                <w:rFonts w:ascii="Times New Roman" w:eastAsia="Times New Roman" w:hAnsi="Times New Roman" w:cs="Times New Roman"/>
                <w:sz w:val="24"/>
                <w:szCs w:val="24"/>
              </w:rPr>
            </w:pP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2856"/>
        </w:trPr>
        <w:tc>
          <w:tcPr>
            <w:tcW w:w="237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c>
          <w:tcPr>
            <w:tcW w:w="8932" w:type="dxa"/>
          </w:tcPr>
          <w:p w:rsidR="00CA096A" w:rsidRPr="00CA096A" w:rsidRDefault="00CA096A" w:rsidP="00CA096A">
            <w:pPr>
              <w:spacing w:line="270"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Теоретическое</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обучение</w:t>
            </w:r>
          </w:p>
          <w:p w:rsidR="00CA096A" w:rsidRPr="00CA096A" w:rsidRDefault="00CA096A" w:rsidP="00CA096A">
            <w:pPr>
              <w:spacing w:before="43"/>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Глобальные</w:t>
            </w:r>
            <w:r w:rsidRPr="00CA096A">
              <w:rPr>
                <w:rFonts w:ascii="Times New Roman" w:eastAsia="Times New Roman" w:hAnsi="Times New Roman" w:cs="Times New Roman"/>
                <w:spacing w:val="-6"/>
                <w:sz w:val="24"/>
                <w:szCs w:val="24"/>
                <w:lang w:val="ru-RU"/>
              </w:rPr>
              <w:t xml:space="preserve"> </w:t>
            </w:r>
            <w:r w:rsidRPr="00CA096A">
              <w:rPr>
                <w:rFonts w:ascii="Times New Roman" w:eastAsia="Times New Roman" w:hAnsi="Times New Roman" w:cs="Times New Roman"/>
                <w:sz w:val="24"/>
                <w:szCs w:val="24"/>
                <w:lang w:val="ru-RU"/>
              </w:rPr>
              <w:t>проблемы</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человечества.</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Глобальные</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процессы.</w:t>
            </w:r>
          </w:p>
          <w:p w:rsidR="00CA096A" w:rsidRPr="00CA096A" w:rsidRDefault="00CA096A" w:rsidP="00CA096A">
            <w:pPr>
              <w:spacing w:before="41" w:line="276" w:lineRule="auto"/>
              <w:ind w:right="96"/>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Континентальные,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региональные,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зональные,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локальные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проявления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глобальных</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pacing w:val="-1"/>
                <w:sz w:val="24"/>
                <w:szCs w:val="24"/>
                <w:lang w:val="ru-RU"/>
              </w:rPr>
              <w:t>процессов.</w:t>
            </w:r>
            <w:r w:rsidRPr="00CA096A">
              <w:rPr>
                <w:rFonts w:ascii="Times New Roman" w:eastAsia="Times New Roman" w:hAnsi="Times New Roman" w:cs="Times New Roman"/>
                <w:spacing w:val="-14"/>
                <w:sz w:val="24"/>
                <w:szCs w:val="24"/>
                <w:lang w:val="ru-RU"/>
              </w:rPr>
              <w:t xml:space="preserve"> </w:t>
            </w:r>
            <w:r w:rsidRPr="00CA096A">
              <w:rPr>
                <w:rFonts w:ascii="Times New Roman" w:eastAsia="Times New Roman" w:hAnsi="Times New Roman" w:cs="Times New Roman"/>
                <w:spacing w:val="-1"/>
                <w:sz w:val="24"/>
                <w:szCs w:val="24"/>
                <w:lang w:val="ru-RU"/>
              </w:rPr>
              <w:t>Понятие</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pacing w:val="-1"/>
                <w:sz w:val="24"/>
                <w:szCs w:val="24"/>
                <w:lang w:val="ru-RU"/>
              </w:rPr>
              <w:t>о</w:t>
            </w:r>
            <w:r w:rsidRPr="00CA096A">
              <w:rPr>
                <w:rFonts w:ascii="Times New Roman" w:eastAsia="Times New Roman" w:hAnsi="Times New Roman" w:cs="Times New Roman"/>
                <w:spacing w:val="-13"/>
                <w:sz w:val="24"/>
                <w:szCs w:val="24"/>
                <w:lang w:val="ru-RU"/>
              </w:rPr>
              <w:t xml:space="preserve"> </w:t>
            </w:r>
            <w:r w:rsidRPr="00CA096A">
              <w:rPr>
                <w:rFonts w:ascii="Times New Roman" w:eastAsia="Times New Roman" w:hAnsi="Times New Roman" w:cs="Times New Roman"/>
                <w:spacing w:val="-1"/>
                <w:sz w:val="24"/>
                <w:szCs w:val="24"/>
                <w:lang w:val="ru-RU"/>
              </w:rPr>
              <w:t>глобальных</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проблемах</w:t>
            </w:r>
            <w:r w:rsidRPr="00CA096A">
              <w:rPr>
                <w:rFonts w:ascii="Times New Roman" w:eastAsia="Times New Roman" w:hAnsi="Times New Roman" w:cs="Times New Roman"/>
                <w:spacing w:val="-10"/>
                <w:sz w:val="24"/>
                <w:szCs w:val="24"/>
                <w:lang w:val="ru-RU"/>
              </w:rPr>
              <w:t xml:space="preserve"> </w:t>
            </w:r>
            <w:r w:rsidRPr="00CA096A">
              <w:rPr>
                <w:rFonts w:ascii="Times New Roman" w:eastAsia="Times New Roman" w:hAnsi="Times New Roman" w:cs="Times New Roman"/>
                <w:sz w:val="24"/>
                <w:szCs w:val="24"/>
                <w:lang w:val="ru-RU"/>
              </w:rPr>
              <w:t>современности</w:t>
            </w:r>
            <w:r w:rsidRPr="00CA096A">
              <w:rPr>
                <w:rFonts w:ascii="Times New Roman" w:eastAsia="Times New Roman" w:hAnsi="Times New Roman" w:cs="Times New Roman"/>
                <w:spacing w:val="-8"/>
                <w:sz w:val="24"/>
                <w:szCs w:val="24"/>
                <w:lang w:val="ru-RU"/>
              </w:rPr>
              <w:t xml:space="preserve"> </w:t>
            </w:r>
            <w:r w:rsidRPr="00CA096A">
              <w:rPr>
                <w:rFonts w:ascii="Times New Roman" w:eastAsia="Times New Roman" w:hAnsi="Times New Roman" w:cs="Times New Roman"/>
                <w:sz w:val="24"/>
                <w:szCs w:val="24"/>
                <w:lang w:val="ru-RU"/>
              </w:rPr>
              <w:t>—</w:t>
            </w:r>
            <w:r w:rsidRPr="00CA096A">
              <w:rPr>
                <w:rFonts w:ascii="Times New Roman" w:eastAsia="Times New Roman" w:hAnsi="Times New Roman" w:cs="Times New Roman"/>
                <w:spacing w:val="-12"/>
                <w:sz w:val="24"/>
                <w:szCs w:val="24"/>
                <w:lang w:val="ru-RU"/>
              </w:rPr>
              <w:t xml:space="preserve"> </w:t>
            </w:r>
            <w:r w:rsidRPr="00CA096A">
              <w:rPr>
                <w:rFonts w:ascii="Times New Roman" w:eastAsia="Times New Roman" w:hAnsi="Times New Roman" w:cs="Times New Roman"/>
                <w:sz w:val="24"/>
                <w:szCs w:val="24"/>
                <w:lang w:val="ru-RU"/>
              </w:rPr>
              <w:t>естественно-научных</w:t>
            </w:r>
            <w:r w:rsidRPr="00CA096A">
              <w:rPr>
                <w:rFonts w:ascii="Times New Roman" w:eastAsia="Times New Roman" w:hAnsi="Times New Roman" w:cs="Times New Roman"/>
                <w:spacing w:val="-58"/>
                <w:sz w:val="24"/>
                <w:szCs w:val="24"/>
                <w:lang w:val="ru-RU"/>
              </w:rPr>
              <w:t xml:space="preserve"> </w:t>
            </w:r>
            <w:r w:rsidRPr="00CA096A">
              <w:rPr>
                <w:rFonts w:ascii="Times New Roman" w:eastAsia="Times New Roman" w:hAnsi="Times New Roman" w:cs="Times New Roman"/>
                <w:sz w:val="24"/>
                <w:szCs w:val="24"/>
                <w:lang w:val="ru-RU"/>
              </w:rPr>
              <w:t>и общественных. Сырьевая, энергетическая, демографическая, продовольственная и</w:t>
            </w:r>
            <w:r w:rsidRPr="00CA096A">
              <w:rPr>
                <w:rFonts w:ascii="Times New Roman" w:eastAsia="Times New Roman" w:hAnsi="Times New Roman" w:cs="Times New Roman"/>
                <w:spacing w:val="-57"/>
                <w:sz w:val="24"/>
                <w:szCs w:val="24"/>
                <w:lang w:val="ru-RU"/>
              </w:rPr>
              <w:t xml:space="preserve"> </w:t>
            </w:r>
            <w:r w:rsidRPr="00CA096A">
              <w:rPr>
                <w:rFonts w:ascii="Times New Roman" w:eastAsia="Times New Roman" w:hAnsi="Times New Roman" w:cs="Times New Roman"/>
                <w:sz w:val="24"/>
                <w:szCs w:val="24"/>
                <w:lang w:val="ru-RU"/>
              </w:rPr>
              <w:t>экологическая проблемы как особо приоритетные, возможные пути их решения.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Проблема преодоления отсталости развивающихся стран. *Влияние предприятий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профильной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отрасли</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на</w:t>
            </w:r>
            <w:r w:rsidRPr="00CA096A">
              <w:rPr>
                <w:rFonts w:ascii="Times New Roman" w:eastAsia="Times New Roman" w:hAnsi="Times New Roman" w:cs="Times New Roman"/>
                <w:spacing w:val="-4"/>
                <w:sz w:val="24"/>
                <w:szCs w:val="24"/>
                <w:lang w:val="ru-RU"/>
              </w:rPr>
              <w:t xml:space="preserve"> </w:t>
            </w:r>
            <w:r w:rsidRPr="00CA096A">
              <w:rPr>
                <w:rFonts w:ascii="Times New Roman" w:eastAsia="Times New Roman" w:hAnsi="Times New Roman" w:cs="Times New Roman"/>
                <w:sz w:val="24"/>
                <w:szCs w:val="24"/>
                <w:lang w:val="ru-RU"/>
              </w:rPr>
              <w:t>глобальные</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проблемы.</w:t>
            </w:r>
          </w:p>
          <w:p w:rsidR="00CA096A" w:rsidRPr="00CA096A" w:rsidRDefault="00CA096A" w:rsidP="00CA096A">
            <w:pPr>
              <w:spacing w:line="275"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Роль</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географии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решении</w:t>
            </w:r>
            <w:r w:rsidRPr="00CA096A">
              <w:rPr>
                <w:rFonts w:ascii="Times New Roman" w:eastAsia="Times New Roman" w:hAnsi="Times New Roman" w:cs="Times New Roman"/>
                <w:spacing w:val="-2"/>
                <w:sz w:val="24"/>
                <w:szCs w:val="24"/>
                <w:lang w:val="ru-RU"/>
              </w:rPr>
              <w:t xml:space="preserve"> </w:t>
            </w:r>
            <w:r w:rsidRPr="00CA096A">
              <w:rPr>
                <w:rFonts w:ascii="Times New Roman" w:eastAsia="Times New Roman" w:hAnsi="Times New Roman" w:cs="Times New Roman"/>
                <w:sz w:val="24"/>
                <w:szCs w:val="24"/>
                <w:lang w:val="ru-RU"/>
              </w:rPr>
              <w:t>глобальных проблем</w:t>
            </w:r>
            <w:r w:rsidRPr="00CA096A">
              <w:rPr>
                <w:rFonts w:ascii="Times New Roman" w:eastAsia="Times New Roman" w:hAnsi="Times New Roman" w:cs="Times New Roman"/>
                <w:spacing w:val="-5"/>
                <w:sz w:val="24"/>
                <w:szCs w:val="24"/>
                <w:lang w:val="ru-RU"/>
              </w:rPr>
              <w:t xml:space="preserve"> </w:t>
            </w:r>
            <w:r w:rsidRPr="00CA096A">
              <w:rPr>
                <w:rFonts w:ascii="Times New Roman" w:eastAsia="Times New Roman" w:hAnsi="Times New Roman" w:cs="Times New Roman"/>
                <w:sz w:val="24"/>
                <w:szCs w:val="24"/>
                <w:lang w:val="ru-RU"/>
              </w:rPr>
              <w:t>человечества</w:t>
            </w:r>
          </w:p>
        </w:tc>
        <w:tc>
          <w:tcPr>
            <w:tcW w:w="1135" w:type="dxa"/>
          </w:tcPr>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rPr>
                <w:rFonts w:ascii="Times New Roman" w:eastAsia="Times New Roman" w:hAnsi="Times New Roman" w:cs="Times New Roman"/>
                <w:b/>
                <w:sz w:val="24"/>
                <w:szCs w:val="24"/>
                <w:lang w:val="ru-RU"/>
              </w:rPr>
            </w:pPr>
          </w:p>
          <w:p w:rsidR="00CA096A" w:rsidRPr="00CA096A" w:rsidRDefault="00CA096A" w:rsidP="00CA096A">
            <w:pPr>
              <w:spacing w:before="10"/>
              <w:rPr>
                <w:rFonts w:ascii="Times New Roman" w:eastAsia="Times New Roman" w:hAnsi="Times New Roman" w:cs="Times New Roman"/>
                <w:b/>
                <w:sz w:val="24"/>
                <w:szCs w:val="24"/>
                <w:lang w:val="ru-RU"/>
              </w:rPr>
            </w:pPr>
          </w:p>
          <w:p w:rsidR="00CA096A" w:rsidRPr="00CA096A" w:rsidRDefault="00CA096A" w:rsidP="00CA096A">
            <w:pPr>
              <w:spacing w:before="1"/>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1</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9"/>
        </w:trPr>
        <w:tc>
          <w:tcPr>
            <w:tcW w:w="11308" w:type="dxa"/>
            <w:gridSpan w:val="2"/>
          </w:tcPr>
          <w:p w:rsidR="00CA096A" w:rsidRPr="00CA096A" w:rsidRDefault="00CA096A" w:rsidP="00CA096A">
            <w:pPr>
              <w:spacing w:line="27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Дифференцированный</w:t>
            </w:r>
            <w:r w:rsidRPr="00CA096A">
              <w:rPr>
                <w:rFonts w:ascii="Times New Roman" w:eastAsia="Times New Roman" w:hAnsi="Times New Roman" w:cs="Times New Roman"/>
                <w:spacing w:val="-7"/>
                <w:sz w:val="24"/>
                <w:szCs w:val="24"/>
              </w:rPr>
              <w:t xml:space="preserve"> </w:t>
            </w:r>
            <w:r w:rsidRPr="00CA096A">
              <w:rPr>
                <w:rFonts w:ascii="Times New Roman" w:eastAsia="Times New Roman" w:hAnsi="Times New Roman" w:cs="Times New Roman"/>
                <w:sz w:val="24"/>
                <w:szCs w:val="24"/>
              </w:rPr>
              <w:t>зачет</w:t>
            </w:r>
          </w:p>
        </w:tc>
        <w:tc>
          <w:tcPr>
            <w:tcW w:w="1135" w:type="dxa"/>
          </w:tcPr>
          <w:p w:rsidR="00CA096A" w:rsidRPr="00CA096A" w:rsidRDefault="00CA096A" w:rsidP="00CA096A">
            <w:pPr>
              <w:spacing w:line="273" w:lineRule="exact"/>
              <w:jc w:val="center"/>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2</w:t>
            </w:r>
          </w:p>
        </w:tc>
        <w:tc>
          <w:tcPr>
            <w:tcW w:w="1846" w:type="dxa"/>
            <w:vMerge w:val="restart"/>
          </w:tcPr>
          <w:p w:rsidR="00CA096A" w:rsidRPr="00CA096A" w:rsidRDefault="00CA096A" w:rsidP="00CA096A">
            <w:pPr>
              <w:rPr>
                <w:rFonts w:ascii="Times New Roman" w:eastAsia="Times New Roman" w:hAnsi="Times New Roman" w:cs="Times New Roman"/>
                <w:sz w:val="24"/>
                <w:szCs w:val="24"/>
              </w:rPr>
            </w:pPr>
          </w:p>
        </w:tc>
      </w:tr>
      <w:tr w:rsidR="00CA096A" w:rsidRPr="00CA096A" w:rsidTr="00CA096A">
        <w:trPr>
          <w:trHeight w:val="316"/>
        </w:trPr>
        <w:tc>
          <w:tcPr>
            <w:tcW w:w="11308" w:type="dxa"/>
            <w:gridSpan w:val="2"/>
          </w:tcPr>
          <w:p w:rsidR="00CA096A" w:rsidRPr="00CA096A" w:rsidRDefault="00CA096A" w:rsidP="00CA096A">
            <w:pPr>
              <w:spacing w:line="275" w:lineRule="exact"/>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Всего</w:t>
            </w:r>
          </w:p>
        </w:tc>
        <w:tc>
          <w:tcPr>
            <w:tcW w:w="1135" w:type="dxa"/>
          </w:tcPr>
          <w:p w:rsidR="00CA096A" w:rsidRPr="00CA096A" w:rsidRDefault="00CA096A" w:rsidP="00CA096A">
            <w:pPr>
              <w:spacing w:line="275" w:lineRule="exact"/>
              <w:ind w:right="147"/>
              <w:jc w:val="cente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36</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часов</w:t>
            </w:r>
          </w:p>
        </w:tc>
        <w:tc>
          <w:tcPr>
            <w:tcW w:w="1846" w:type="dxa"/>
            <w:vMerge/>
            <w:tcBorders>
              <w:top w:val="nil"/>
            </w:tcBorders>
          </w:tcPr>
          <w:p w:rsidR="00CA096A" w:rsidRPr="00CA096A" w:rsidRDefault="00CA096A" w:rsidP="00CA096A">
            <w:pPr>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sectPr w:rsidR="00CA096A" w:rsidRPr="00CA096A">
          <w:pgSz w:w="16850" w:h="11910" w:orient="landscape"/>
          <w:pgMar w:top="840" w:right="1020" w:bottom="280" w:left="1020" w:header="720" w:footer="720" w:gutter="0"/>
          <w:cols w:space="720"/>
        </w:sectPr>
      </w:pP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before="7" w:after="0" w:line="240" w:lineRule="auto"/>
        <w:rPr>
          <w:rFonts w:ascii="Times New Roman" w:eastAsia="Times New Roman" w:hAnsi="Times New Roman" w:cs="Times New Roman"/>
          <w:b/>
          <w:sz w:val="24"/>
          <w:szCs w:val="24"/>
        </w:rPr>
      </w:pPr>
    </w:p>
    <w:p w:rsidR="00CA096A" w:rsidRPr="00CA096A" w:rsidRDefault="00CA096A" w:rsidP="000F28B8">
      <w:pPr>
        <w:widowControl w:val="0"/>
        <w:numPr>
          <w:ilvl w:val="0"/>
          <w:numId w:val="103"/>
        </w:numPr>
        <w:tabs>
          <w:tab w:val="left" w:pos="394"/>
        </w:tabs>
        <w:autoSpaceDE w:val="0"/>
        <w:autoSpaceDN w:val="0"/>
        <w:spacing w:before="89" w:after="0" w:line="240" w:lineRule="auto"/>
        <w:ind w:left="393" w:hanging="281"/>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Условия</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реализации</w:t>
      </w:r>
      <w:r w:rsidRPr="00CA096A">
        <w:rPr>
          <w:rFonts w:ascii="Times New Roman" w:eastAsia="Times New Roman" w:hAnsi="Times New Roman" w:cs="Times New Roman"/>
          <w:b/>
          <w:spacing w:val="-6"/>
          <w:sz w:val="24"/>
          <w:szCs w:val="24"/>
        </w:rPr>
        <w:t xml:space="preserve"> </w:t>
      </w:r>
      <w:r w:rsidRPr="00CA096A">
        <w:rPr>
          <w:rFonts w:ascii="Times New Roman" w:eastAsia="Times New Roman" w:hAnsi="Times New Roman" w:cs="Times New Roman"/>
          <w:b/>
          <w:sz w:val="24"/>
          <w:szCs w:val="24"/>
        </w:rPr>
        <w:t>программы</w:t>
      </w:r>
      <w:r w:rsidRPr="00CA096A">
        <w:rPr>
          <w:rFonts w:ascii="Times New Roman" w:eastAsia="Times New Roman" w:hAnsi="Times New Roman" w:cs="Times New Roman"/>
          <w:b/>
          <w:spacing w:val="-7"/>
          <w:sz w:val="24"/>
          <w:szCs w:val="24"/>
        </w:rPr>
        <w:t xml:space="preserve"> </w:t>
      </w:r>
      <w:r w:rsidRPr="00CA096A">
        <w:rPr>
          <w:rFonts w:ascii="Times New Roman" w:eastAsia="Times New Roman" w:hAnsi="Times New Roman" w:cs="Times New Roman"/>
          <w:b/>
          <w:sz w:val="24"/>
          <w:szCs w:val="24"/>
        </w:rPr>
        <w:t>общеобразовательной</w:t>
      </w:r>
      <w:r w:rsidRPr="00CA096A">
        <w:rPr>
          <w:rFonts w:ascii="Times New Roman" w:eastAsia="Times New Roman" w:hAnsi="Times New Roman" w:cs="Times New Roman"/>
          <w:b/>
          <w:spacing w:val="-6"/>
          <w:sz w:val="24"/>
          <w:szCs w:val="24"/>
        </w:rPr>
        <w:t xml:space="preserve"> </w:t>
      </w:r>
      <w:r w:rsidRPr="00CA096A">
        <w:rPr>
          <w:rFonts w:ascii="Times New Roman" w:eastAsia="Times New Roman" w:hAnsi="Times New Roman" w:cs="Times New Roman"/>
          <w:b/>
          <w:sz w:val="24"/>
          <w:szCs w:val="24"/>
        </w:rPr>
        <w:t>дисциплины</w:t>
      </w:r>
    </w:p>
    <w:p w:rsidR="00CA096A" w:rsidRPr="00CA096A" w:rsidRDefault="00CA096A" w:rsidP="00CA096A">
      <w:pPr>
        <w:widowControl w:val="0"/>
        <w:autoSpaceDE w:val="0"/>
        <w:autoSpaceDN w:val="0"/>
        <w:spacing w:before="2" w:after="0" w:line="240" w:lineRule="auto"/>
        <w:rPr>
          <w:rFonts w:ascii="Times New Roman" w:eastAsia="Times New Roman" w:hAnsi="Times New Roman" w:cs="Times New Roman"/>
          <w:b/>
          <w:sz w:val="24"/>
          <w:szCs w:val="24"/>
        </w:rPr>
      </w:pPr>
    </w:p>
    <w:p w:rsidR="00CA096A" w:rsidRPr="00CA096A" w:rsidRDefault="00CA096A" w:rsidP="000F28B8">
      <w:pPr>
        <w:widowControl w:val="0"/>
        <w:numPr>
          <w:ilvl w:val="1"/>
          <w:numId w:val="103"/>
        </w:numPr>
        <w:tabs>
          <w:tab w:val="left" w:pos="606"/>
          <w:tab w:val="left" w:pos="1903"/>
          <w:tab w:val="left" w:pos="3954"/>
          <w:tab w:val="left" w:pos="5864"/>
          <w:tab w:val="left" w:pos="7217"/>
          <w:tab w:val="left" w:pos="8678"/>
        </w:tabs>
        <w:autoSpaceDE w:val="0"/>
        <w:autoSpaceDN w:val="0"/>
        <w:spacing w:after="0" w:line="237" w:lineRule="auto"/>
        <w:ind w:right="113" w:firstLine="0"/>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Для реализации программы дисциплины должны быть предусмотрены</w:t>
      </w:r>
      <w:r w:rsidRPr="00CA096A">
        <w:rPr>
          <w:rFonts w:ascii="Times New Roman" w:eastAsia="Times New Roman" w:hAnsi="Times New Roman" w:cs="Times New Roman"/>
          <w:b/>
          <w:spacing w:val="-67"/>
          <w:sz w:val="24"/>
          <w:szCs w:val="24"/>
        </w:rPr>
        <w:t xml:space="preserve"> </w:t>
      </w:r>
      <w:r w:rsidRPr="00CA096A">
        <w:rPr>
          <w:rFonts w:ascii="Times New Roman" w:eastAsia="Times New Roman" w:hAnsi="Times New Roman" w:cs="Times New Roman"/>
          <w:b/>
          <w:sz w:val="24"/>
          <w:szCs w:val="24"/>
        </w:rPr>
        <w:t>следующие</w:t>
      </w:r>
      <w:r w:rsidRPr="00CA096A">
        <w:rPr>
          <w:rFonts w:ascii="Times New Roman" w:eastAsia="Times New Roman" w:hAnsi="Times New Roman" w:cs="Times New Roman"/>
          <w:b/>
          <w:sz w:val="24"/>
          <w:szCs w:val="24"/>
        </w:rPr>
        <w:tab/>
        <w:t>специальные</w:t>
      </w:r>
      <w:r w:rsidRPr="00CA096A">
        <w:rPr>
          <w:rFonts w:ascii="Times New Roman" w:eastAsia="Times New Roman" w:hAnsi="Times New Roman" w:cs="Times New Roman"/>
          <w:b/>
          <w:sz w:val="24"/>
          <w:szCs w:val="24"/>
        </w:rPr>
        <w:tab/>
      </w:r>
      <w:proofErr w:type="gramStart"/>
      <w:r w:rsidRPr="00CA096A">
        <w:rPr>
          <w:rFonts w:ascii="Times New Roman" w:eastAsia="Times New Roman" w:hAnsi="Times New Roman" w:cs="Times New Roman"/>
          <w:b/>
          <w:sz w:val="24"/>
          <w:szCs w:val="24"/>
        </w:rPr>
        <w:t>помещения:</w:t>
      </w:r>
      <w:r w:rsidRPr="00CA096A">
        <w:rPr>
          <w:rFonts w:ascii="Times New Roman" w:eastAsia="Times New Roman" w:hAnsi="Times New Roman" w:cs="Times New Roman"/>
          <w:b/>
          <w:sz w:val="24"/>
          <w:szCs w:val="24"/>
        </w:rPr>
        <w:tab/>
      </w:r>
      <w:proofErr w:type="gramEnd"/>
      <w:r w:rsidRPr="00CA096A">
        <w:rPr>
          <w:rFonts w:ascii="Times New Roman" w:eastAsia="Times New Roman" w:hAnsi="Times New Roman" w:cs="Times New Roman"/>
          <w:sz w:val="24"/>
          <w:szCs w:val="24"/>
        </w:rPr>
        <w:t>наличия</w:t>
      </w:r>
      <w:r w:rsidRPr="00CA096A">
        <w:rPr>
          <w:rFonts w:ascii="Times New Roman" w:eastAsia="Times New Roman" w:hAnsi="Times New Roman" w:cs="Times New Roman"/>
          <w:sz w:val="24"/>
          <w:szCs w:val="24"/>
        </w:rPr>
        <w:tab/>
        <w:t>учебного</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кабинета</w:t>
      </w:r>
    </w:p>
    <w:p w:rsidR="00CA096A" w:rsidRPr="00CA096A" w:rsidRDefault="00CA096A" w:rsidP="00CA096A">
      <w:pPr>
        <w:widowControl w:val="0"/>
        <w:autoSpaceDE w:val="0"/>
        <w:autoSpaceDN w:val="0"/>
        <w:spacing w:before="1" w:after="0" w:line="240"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w:t>
      </w:r>
    </w:p>
    <w:p w:rsidR="00CA096A" w:rsidRPr="00CA096A" w:rsidRDefault="00CA096A" w:rsidP="00CA096A">
      <w:pPr>
        <w:widowControl w:val="0"/>
        <w:autoSpaceDE w:val="0"/>
        <w:autoSpaceDN w:val="0"/>
        <w:spacing w:before="4" w:after="0" w:line="319" w:lineRule="exact"/>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Оборудование</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учебного</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кабинета:</w:t>
      </w:r>
    </w:p>
    <w:p w:rsidR="00CA096A" w:rsidRPr="00CA096A" w:rsidRDefault="00CA096A" w:rsidP="000F28B8">
      <w:pPr>
        <w:widowControl w:val="0"/>
        <w:numPr>
          <w:ilvl w:val="2"/>
          <w:numId w:val="103"/>
        </w:numPr>
        <w:tabs>
          <w:tab w:val="left" w:pos="833"/>
          <w:tab w:val="left" w:pos="834"/>
        </w:tabs>
        <w:autoSpaceDE w:val="0"/>
        <w:autoSpaceDN w:val="0"/>
        <w:spacing w:after="0" w:line="340" w:lineRule="exact"/>
        <w:ind w:hanging="36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посадочные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места</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количеству</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обучающихся;</w:t>
      </w:r>
    </w:p>
    <w:p w:rsidR="00CA096A" w:rsidRPr="00CA096A" w:rsidRDefault="00CA096A" w:rsidP="000F28B8">
      <w:pPr>
        <w:widowControl w:val="0"/>
        <w:numPr>
          <w:ilvl w:val="2"/>
          <w:numId w:val="103"/>
        </w:numPr>
        <w:tabs>
          <w:tab w:val="left" w:pos="833"/>
          <w:tab w:val="left" w:pos="834"/>
        </w:tabs>
        <w:autoSpaceDE w:val="0"/>
        <w:autoSpaceDN w:val="0"/>
        <w:spacing w:after="0" w:line="240" w:lineRule="auto"/>
        <w:ind w:hanging="36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рабочее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место</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преподавателя.</w:t>
      </w:r>
    </w:p>
    <w:p w:rsidR="00CA096A" w:rsidRPr="00CA096A" w:rsidRDefault="00CA096A" w:rsidP="00CA096A">
      <w:pPr>
        <w:widowControl w:val="0"/>
        <w:autoSpaceDE w:val="0"/>
        <w:autoSpaceDN w:val="0"/>
        <w:spacing w:before="4" w:after="0" w:line="320" w:lineRule="exact"/>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Технические</w:t>
      </w:r>
      <w:r w:rsidRPr="00CA096A">
        <w:rPr>
          <w:rFonts w:ascii="Times New Roman" w:eastAsia="Times New Roman" w:hAnsi="Times New Roman" w:cs="Times New Roman"/>
          <w:b/>
          <w:bCs/>
          <w:spacing w:val="-2"/>
          <w:sz w:val="24"/>
          <w:szCs w:val="24"/>
        </w:rPr>
        <w:t xml:space="preserve"> </w:t>
      </w:r>
      <w:r w:rsidRPr="00CA096A">
        <w:rPr>
          <w:rFonts w:ascii="Times New Roman" w:eastAsia="Times New Roman" w:hAnsi="Times New Roman" w:cs="Times New Roman"/>
          <w:b/>
          <w:bCs/>
          <w:sz w:val="24"/>
          <w:szCs w:val="24"/>
        </w:rPr>
        <w:t>средства</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обучения:</w:t>
      </w:r>
    </w:p>
    <w:p w:rsidR="00CA096A" w:rsidRPr="00CA096A" w:rsidRDefault="00CA096A" w:rsidP="00CA096A">
      <w:pPr>
        <w:widowControl w:val="0"/>
        <w:autoSpaceDE w:val="0"/>
        <w:autoSpaceDN w:val="0"/>
        <w:spacing w:after="0" w:line="240" w:lineRule="auto"/>
        <w:ind w:right="2877"/>
        <w:rPr>
          <w:rFonts w:ascii="Times New Roman" w:eastAsia="Times New Roman" w:hAnsi="Times New Roman" w:cs="Times New Roman"/>
          <w:sz w:val="24"/>
          <w:szCs w:val="24"/>
        </w:rPr>
      </w:pPr>
      <w:proofErr w:type="gramStart"/>
      <w:r w:rsidRPr="00CA096A">
        <w:rPr>
          <w:rFonts w:ascii="Times New Roman" w:eastAsia="Times New Roman" w:hAnsi="Times New Roman" w:cs="Times New Roman"/>
          <w:sz w:val="24"/>
          <w:szCs w:val="24"/>
        </w:rPr>
        <w:t xml:space="preserve">Компьютер, </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мультимедиа</w:t>
      </w:r>
      <w:proofErr w:type="gramEnd"/>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проектор.</w:t>
      </w:r>
    </w:p>
    <w:p w:rsidR="00CA096A" w:rsidRPr="00CA096A" w:rsidRDefault="00CA096A" w:rsidP="00CA096A">
      <w:pPr>
        <w:widowControl w:val="0"/>
        <w:autoSpaceDE w:val="0"/>
        <w:autoSpaceDN w:val="0"/>
        <w:spacing w:after="0" w:line="322"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Оборудование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мастерской</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рабочих</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мест</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мастерской:</w:t>
      </w:r>
    </w:p>
    <w:p w:rsidR="00CA096A" w:rsidRPr="00CA096A" w:rsidRDefault="00CA096A" w:rsidP="00CA096A">
      <w:pPr>
        <w:widowControl w:val="0"/>
        <w:autoSpaceDE w:val="0"/>
        <w:autoSpaceDN w:val="0"/>
        <w:spacing w:after="0" w:line="240" w:lineRule="auto"/>
        <w:ind w:right="112"/>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Интерактивная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доска,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компьютерные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столы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стулья.</w:t>
      </w:r>
      <w:r w:rsidRPr="00CA096A">
        <w:rPr>
          <w:rFonts w:ascii="Times New Roman" w:eastAsia="Times New Roman" w:hAnsi="Times New Roman" w:cs="Times New Roman"/>
          <w:spacing w:val="1"/>
          <w:sz w:val="24"/>
          <w:szCs w:val="24"/>
        </w:rPr>
        <w:t xml:space="preserve"> О</w:t>
      </w:r>
      <w:r w:rsidRPr="00CA096A">
        <w:rPr>
          <w:rFonts w:ascii="Times New Roman" w:eastAsia="Times New Roman" w:hAnsi="Times New Roman" w:cs="Times New Roman"/>
          <w:sz w:val="24"/>
          <w:szCs w:val="24"/>
        </w:rPr>
        <w:t>беспечиваются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печатными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электронными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образовательными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ресурсами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(программы,</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 xml:space="preserve">учебники, учебные пособия, материалы для самостоятельной работы и т.д.)  </w:t>
      </w:r>
    </w:p>
    <w:p w:rsidR="00CA096A" w:rsidRPr="00CA096A" w:rsidRDefault="00CA096A" w:rsidP="000F28B8">
      <w:pPr>
        <w:widowControl w:val="0"/>
        <w:numPr>
          <w:ilvl w:val="0"/>
          <w:numId w:val="102"/>
        </w:numPr>
        <w:tabs>
          <w:tab w:val="left" w:pos="326"/>
        </w:tabs>
        <w:autoSpaceDE w:val="0"/>
        <w:autoSpaceDN w:val="0"/>
        <w:spacing w:after="0" w:line="32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Комплект</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учебно-наглядных</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пособий:</w:t>
      </w:r>
    </w:p>
    <w:p w:rsidR="00CA096A" w:rsidRPr="00CA096A" w:rsidRDefault="00CA096A" w:rsidP="000F28B8">
      <w:pPr>
        <w:widowControl w:val="0"/>
        <w:numPr>
          <w:ilvl w:val="1"/>
          <w:numId w:val="102"/>
        </w:numPr>
        <w:tabs>
          <w:tab w:val="left" w:pos="833"/>
          <w:tab w:val="left" w:pos="834"/>
        </w:tabs>
        <w:autoSpaceDE w:val="0"/>
        <w:autoSpaceDN w:val="0"/>
        <w:spacing w:after="0" w:line="342" w:lineRule="exact"/>
        <w:ind w:hanging="36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атлас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p>
    <w:p w:rsidR="00CA096A" w:rsidRPr="00CA096A" w:rsidRDefault="00CA096A" w:rsidP="000F28B8">
      <w:pPr>
        <w:widowControl w:val="0"/>
        <w:numPr>
          <w:ilvl w:val="1"/>
          <w:numId w:val="102"/>
        </w:numPr>
        <w:tabs>
          <w:tab w:val="left" w:pos="833"/>
          <w:tab w:val="left" w:pos="834"/>
        </w:tabs>
        <w:autoSpaceDE w:val="0"/>
        <w:autoSpaceDN w:val="0"/>
        <w:spacing w:after="0" w:line="342" w:lineRule="exact"/>
        <w:ind w:hanging="36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контурные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карты</w:t>
      </w:r>
    </w:p>
    <w:p w:rsidR="00CA096A" w:rsidRPr="00CA096A" w:rsidRDefault="00CA096A" w:rsidP="000F28B8">
      <w:pPr>
        <w:widowControl w:val="0"/>
        <w:numPr>
          <w:ilvl w:val="1"/>
          <w:numId w:val="102"/>
        </w:numPr>
        <w:tabs>
          <w:tab w:val="left" w:pos="833"/>
          <w:tab w:val="left" w:pos="834"/>
        </w:tabs>
        <w:autoSpaceDE w:val="0"/>
        <w:autoSpaceDN w:val="0"/>
        <w:spacing w:after="0" w:line="342" w:lineRule="exact"/>
        <w:ind w:hanging="361"/>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карта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мира</w:t>
      </w:r>
    </w:p>
    <w:p w:rsidR="00CA096A" w:rsidRPr="00CA096A" w:rsidRDefault="00CA096A" w:rsidP="000F28B8">
      <w:pPr>
        <w:widowControl w:val="0"/>
        <w:numPr>
          <w:ilvl w:val="0"/>
          <w:numId w:val="102"/>
        </w:numPr>
        <w:tabs>
          <w:tab w:val="left" w:pos="326"/>
        </w:tabs>
        <w:autoSpaceDE w:val="0"/>
        <w:autoSpaceDN w:val="0"/>
        <w:spacing w:after="0" w:line="322"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Комплект</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электронных</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пособий,</w:t>
      </w:r>
    </w:p>
    <w:p w:rsidR="00CA096A" w:rsidRPr="00CA096A" w:rsidRDefault="00CA096A" w:rsidP="00CA096A">
      <w:pPr>
        <w:widowControl w:val="0"/>
        <w:autoSpaceDE w:val="0"/>
        <w:autoSpaceDN w:val="0"/>
        <w:spacing w:after="0" w:line="242" w:lineRule="auto"/>
        <w:ind w:right="12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сети Интернет (электронным книгам, документам, хрестоматиям, практикумам,</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тестам</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другим подобным ресурсам).</w:t>
      </w:r>
    </w:p>
    <w:p w:rsidR="00CA096A" w:rsidRPr="00CA096A" w:rsidRDefault="00CA096A" w:rsidP="00CA096A">
      <w:pPr>
        <w:widowControl w:val="0"/>
        <w:autoSpaceDE w:val="0"/>
        <w:autoSpaceDN w:val="0"/>
        <w:spacing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before="11"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ind w:right="2562"/>
        <w:jc w:val="center"/>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РЕКОМЕНДУЕМАЯ</w:t>
      </w:r>
      <w:r w:rsidRPr="00CA096A">
        <w:rPr>
          <w:rFonts w:ascii="Times New Roman" w:eastAsia="Times New Roman" w:hAnsi="Times New Roman" w:cs="Times New Roman"/>
          <w:b/>
          <w:bCs/>
          <w:spacing w:val="-4"/>
          <w:sz w:val="24"/>
          <w:szCs w:val="24"/>
        </w:rPr>
        <w:t xml:space="preserve"> </w:t>
      </w:r>
      <w:r w:rsidRPr="00CA096A">
        <w:rPr>
          <w:rFonts w:ascii="Times New Roman" w:eastAsia="Times New Roman" w:hAnsi="Times New Roman" w:cs="Times New Roman"/>
          <w:b/>
          <w:bCs/>
          <w:sz w:val="24"/>
          <w:szCs w:val="24"/>
        </w:rPr>
        <w:t>ЛИТЕРАТУРА</w:t>
      </w:r>
    </w:p>
    <w:p w:rsidR="00CA096A" w:rsidRPr="00CA096A" w:rsidRDefault="00CA096A" w:rsidP="00CA096A">
      <w:pPr>
        <w:widowControl w:val="0"/>
        <w:autoSpaceDE w:val="0"/>
        <w:autoSpaceDN w:val="0"/>
        <w:spacing w:before="11" w:after="0" w:line="240" w:lineRule="auto"/>
        <w:rPr>
          <w:rFonts w:ascii="Times New Roman" w:eastAsia="Times New Roman" w:hAnsi="Times New Roman" w:cs="Times New Roman"/>
          <w:b/>
          <w:sz w:val="24"/>
          <w:szCs w:val="24"/>
        </w:rPr>
      </w:pPr>
    </w:p>
    <w:p w:rsidR="00CA096A" w:rsidRPr="00CA096A" w:rsidRDefault="00CA096A" w:rsidP="00CA096A">
      <w:pPr>
        <w:widowControl w:val="0"/>
        <w:autoSpaceDE w:val="0"/>
        <w:autoSpaceDN w:val="0"/>
        <w:spacing w:after="0" w:line="320" w:lineRule="exact"/>
        <w:jc w:val="both"/>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Для</w:t>
      </w:r>
      <w:r w:rsidRPr="00CA096A">
        <w:rPr>
          <w:rFonts w:ascii="Times New Roman" w:eastAsia="Times New Roman" w:hAnsi="Times New Roman" w:cs="Times New Roman"/>
          <w:b/>
          <w:spacing w:val="-3"/>
          <w:sz w:val="24"/>
          <w:szCs w:val="24"/>
        </w:rPr>
        <w:t xml:space="preserve"> </w:t>
      </w:r>
      <w:r w:rsidRPr="00CA096A">
        <w:rPr>
          <w:rFonts w:ascii="Times New Roman" w:eastAsia="Times New Roman" w:hAnsi="Times New Roman" w:cs="Times New Roman"/>
          <w:b/>
          <w:sz w:val="24"/>
          <w:szCs w:val="24"/>
        </w:rPr>
        <w:t>студентов</w:t>
      </w:r>
    </w:p>
    <w:p w:rsidR="00CA096A" w:rsidRPr="00CA096A" w:rsidRDefault="00CA096A" w:rsidP="00CA096A">
      <w:pPr>
        <w:widowControl w:val="0"/>
        <w:autoSpaceDE w:val="0"/>
        <w:autoSpaceDN w:val="0"/>
        <w:spacing w:after="0" w:line="320"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Основная</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литература:</w:t>
      </w:r>
    </w:p>
    <w:p w:rsidR="00CA096A" w:rsidRPr="00CA096A" w:rsidRDefault="00CA096A" w:rsidP="00CA096A">
      <w:pPr>
        <w:widowControl w:val="0"/>
        <w:autoSpaceDE w:val="0"/>
        <w:autoSpaceDN w:val="0"/>
        <w:spacing w:before="2" w:after="0" w:line="240" w:lineRule="auto"/>
        <w:ind w:right="113"/>
        <w:jc w:val="both"/>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В.П.Максаковский,</w:t>
      </w:r>
      <w:r w:rsidRPr="00CA096A">
        <w:rPr>
          <w:rFonts w:ascii="Times New Roman" w:eastAsia="Times New Roman" w:hAnsi="Times New Roman" w:cs="Times New Roman"/>
          <w:spacing w:val="-18"/>
          <w:sz w:val="24"/>
          <w:szCs w:val="24"/>
        </w:rPr>
        <w:t xml:space="preserve"> </w:t>
      </w:r>
      <w:r w:rsidRPr="00CA096A">
        <w:rPr>
          <w:rFonts w:ascii="Times New Roman" w:eastAsia="Times New Roman" w:hAnsi="Times New Roman" w:cs="Times New Roman"/>
          <w:spacing w:val="-1"/>
          <w:sz w:val="24"/>
          <w:szCs w:val="24"/>
        </w:rPr>
        <w:t>География</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 – М. издательство </w:t>
      </w:r>
      <w:proofErr w:type="gramStart"/>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Просвещение</w:t>
      </w:r>
      <w:proofErr w:type="gramEnd"/>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2019</w:t>
      </w:r>
    </w:p>
    <w:p w:rsidR="00CA096A" w:rsidRPr="00CA096A" w:rsidRDefault="00CA096A" w:rsidP="00CA096A">
      <w:pPr>
        <w:widowControl w:val="0"/>
        <w:autoSpaceDE w:val="0"/>
        <w:autoSpaceDN w:val="0"/>
        <w:spacing w:after="0" w:line="240" w:lineRule="auto"/>
        <w:ind w:right="11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География:</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учебник</w:t>
      </w:r>
      <w:r w:rsidRPr="00CA096A">
        <w:rPr>
          <w:rFonts w:ascii="Times New Roman" w:eastAsia="Times New Roman" w:hAnsi="Times New Roman" w:cs="Times New Roman"/>
          <w:spacing w:val="-12"/>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А.</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Лобжанидзе.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Саратов:</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Профобразование,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ЭБС «IPRbooks»</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(ЭОР),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2020</w:t>
      </w:r>
    </w:p>
    <w:p w:rsidR="00CA096A" w:rsidRPr="00CA096A" w:rsidRDefault="00CA096A" w:rsidP="00CA096A">
      <w:pPr>
        <w:widowControl w:val="0"/>
        <w:autoSpaceDE w:val="0"/>
        <w:autoSpaceDN w:val="0"/>
        <w:spacing w:before="3" w:after="0" w:line="321" w:lineRule="exact"/>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Учебно-методическая</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литература:</w:t>
      </w:r>
    </w:p>
    <w:p w:rsidR="00CA096A" w:rsidRPr="00CA096A" w:rsidRDefault="00CA096A" w:rsidP="00CA096A">
      <w:pPr>
        <w:widowControl w:val="0"/>
        <w:autoSpaceDE w:val="0"/>
        <w:autoSpaceDN w:val="0"/>
        <w:spacing w:after="0" w:line="240" w:lineRule="auto"/>
        <w:ind w:right="111"/>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Крылов П.М. Ресурсный потенциал России [Электронный ресурс]: учебное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пособие  </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 xml:space="preserve">для  </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студентов</w:t>
      </w:r>
      <w:r w:rsidRPr="00CA096A">
        <w:rPr>
          <w:rFonts w:ascii="Times New Roman" w:eastAsia="Times New Roman" w:hAnsi="Times New Roman" w:cs="Times New Roman"/>
          <w:spacing w:val="139"/>
          <w:sz w:val="24"/>
          <w:szCs w:val="24"/>
        </w:rPr>
        <w:t xml:space="preserve"> </w:t>
      </w:r>
      <w:r w:rsidRPr="00CA096A">
        <w:rPr>
          <w:rFonts w:ascii="Times New Roman" w:eastAsia="Times New Roman" w:hAnsi="Times New Roman" w:cs="Times New Roman"/>
          <w:sz w:val="24"/>
          <w:szCs w:val="24"/>
        </w:rPr>
        <w:t xml:space="preserve">очной  </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 xml:space="preserve">формы  </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 xml:space="preserve">обучения  </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 xml:space="preserve">направления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подготовки</w:t>
      </w:r>
    </w:p>
    <w:p w:rsidR="00CA096A" w:rsidRPr="00CA096A" w:rsidRDefault="00CA096A" w:rsidP="00CA096A">
      <w:pPr>
        <w:widowControl w:val="0"/>
        <w:autoSpaceDE w:val="0"/>
        <w:autoSpaceDN w:val="0"/>
        <w:spacing w:after="0" w:line="321" w:lineRule="exact"/>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«Педагогическое</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образование»</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П.М.</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Крылов.</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Электрон.</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текстовые</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данные.</w:t>
      </w:r>
    </w:p>
    <w:p w:rsidR="00CA096A" w:rsidRPr="00CA096A" w:rsidRDefault="00CA096A" w:rsidP="00CA096A">
      <w:pPr>
        <w:widowControl w:val="0"/>
        <w:autoSpaceDE w:val="0"/>
        <w:autoSpaceDN w:val="0"/>
        <w:spacing w:after="0" w:line="240" w:lineRule="auto"/>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Саратов: Ай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Пи</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Эр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Медиа,</w:t>
      </w:r>
      <w:r w:rsidRPr="00CA096A">
        <w:rPr>
          <w:rFonts w:ascii="Times New Roman" w:eastAsia="Times New Roman" w:hAnsi="Times New Roman" w:cs="Times New Roman"/>
          <w:spacing w:val="-5"/>
          <w:sz w:val="24"/>
          <w:szCs w:val="24"/>
        </w:rPr>
        <w:t xml:space="preserve"> </w:t>
      </w:r>
      <w:r w:rsidRPr="00CA096A">
        <w:rPr>
          <w:rFonts w:ascii="Times New Roman" w:eastAsia="Times New Roman" w:hAnsi="Times New Roman" w:cs="Times New Roman"/>
          <w:sz w:val="24"/>
          <w:szCs w:val="24"/>
        </w:rPr>
        <w:t>2018.</w:t>
      </w:r>
    </w:p>
    <w:p w:rsidR="00CA096A" w:rsidRPr="00CA096A" w:rsidRDefault="00CA096A" w:rsidP="00CA096A">
      <w:pPr>
        <w:widowControl w:val="0"/>
        <w:autoSpaceDE w:val="0"/>
        <w:autoSpaceDN w:val="0"/>
        <w:spacing w:after="0" w:line="240" w:lineRule="auto"/>
        <w:ind w:right="109"/>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Основы</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физической</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географии:</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учебное</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пособие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для</w:t>
      </w:r>
      <w:r w:rsidRPr="00CA096A">
        <w:rPr>
          <w:rFonts w:ascii="Times New Roman" w:eastAsia="Times New Roman" w:hAnsi="Times New Roman" w:cs="Times New Roman"/>
          <w:spacing w:val="-9"/>
          <w:sz w:val="24"/>
          <w:szCs w:val="24"/>
        </w:rPr>
        <w:t xml:space="preserve"> </w:t>
      </w:r>
      <w:r w:rsidRPr="00CA096A">
        <w:rPr>
          <w:rFonts w:ascii="Times New Roman" w:eastAsia="Times New Roman" w:hAnsi="Times New Roman" w:cs="Times New Roman"/>
          <w:sz w:val="24"/>
          <w:szCs w:val="24"/>
        </w:rPr>
        <w:t>СПО</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8"/>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Валдайских,</w:t>
      </w:r>
      <w:r w:rsidRPr="00CA096A">
        <w:rPr>
          <w:rFonts w:ascii="Times New Roman" w:eastAsia="Times New Roman" w:hAnsi="Times New Roman" w:cs="Times New Roman"/>
          <w:spacing w:val="-10"/>
          <w:sz w:val="24"/>
          <w:szCs w:val="24"/>
        </w:rPr>
        <w:t xml:space="preserve"> </w:t>
      </w:r>
      <w:r w:rsidRPr="00CA096A">
        <w:rPr>
          <w:rFonts w:ascii="Times New Roman" w:eastAsia="Times New Roman" w:hAnsi="Times New Roman" w:cs="Times New Roman"/>
          <w:sz w:val="24"/>
          <w:szCs w:val="24"/>
        </w:rPr>
        <w:t>Н.</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В. Брусницына, Г. И. Махонина [и др.]; под редакцией В. В. Валдайских. — 2-е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изд.</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Саратов,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Екатеринбург:</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Профобразование,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Уральский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федеральный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университет,</w:t>
      </w:r>
      <w:r w:rsidRPr="00CA096A">
        <w:rPr>
          <w:rFonts w:ascii="Times New Roman" w:eastAsia="Times New Roman" w:hAnsi="Times New Roman" w:cs="Times New Roman"/>
          <w:spacing w:val="-3"/>
          <w:sz w:val="24"/>
          <w:szCs w:val="24"/>
        </w:rPr>
        <w:t xml:space="preserve"> </w:t>
      </w:r>
      <w:r w:rsidRPr="00CA096A">
        <w:rPr>
          <w:rFonts w:ascii="Times New Roman" w:eastAsia="Times New Roman" w:hAnsi="Times New Roman" w:cs="Times New Roman"/>
          <w:sz w:val="24"/>
          <w:szCs w:val="24"/>
        </w:rPr>
        <w:t>ЭБС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«IPRbooks»</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(ЭОР),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2018</w:t>
      </w:r>
    </w:p>
    <w:p w:rsidR="00CA096A" w:rsidRPr="00CA096A" w:rsidRDefault="00CA096A" w:rsidP="00CA096A">
      <w:pPr>
        <w:widowControl w:val="0"/>
        <w:autoSpaceDE w:val="0"/>
        <w:autoSpaceDN w:val="0"/>
        <w:spacing w:after="0" w:line="240" w:lineRule="auto"/>
        <w:ind w:right="166"/>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Ростом, Г. Р. География: учебное пособие для СПО / Г. Р. Ростом. — 2-е изд. —</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Липецк, Саратов: Липецкий государственный технический университет,</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Профобразование,</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ЭБС «IPRbooks»</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(ЭОР),</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2020</w:t>
      </w:r>
    </w:p>
    <w:p w:rsidR="00CA096A" w:rsidRPr="00CA096A" w:rsidRDefault="00CA096A" w:rsidP="00CA096A">
      <w:pPr>
        <w:widowControl w:val="0"/>
        <w:autoSpaceDE w:val="0"/>
        <w:autoSpaceDN w:val="0"/>
        <w:spacing w:before="96" w:after="0" w:line="240" w:lineRule="auto"/>
        <w:ind w:right="110"/>
        <w:jc w:val="both"/>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 xml:space="preserve"> </w:t>
      </w:r>
    </w:p>
    <w:p w:rsidR="00CA096A" w:rsidRPr="00CA096A" w:rsidRDefault="00CA096A" w:rsidP="00CA096A">
      <w:pPr>
        <w:widowControl w:val="0"/>
        <w:autoSpaceDE w:val="0"/>
        <w:autoSpaceDN w:val="0"/>
        <w:spacing w:after="0" w:line="32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ИНТЕРНЕТ-РЕСУРСЫ</w:t>
      </w:r>
    </w:p>
    <w:p w:rsidR="00CA096A" w:rsidRPr="00CA096A" w:rsidRDefault="00CA096A" w:rsidP="00CA096A">
      <w:pPr>
        <w:widowControl w:val="0"/>
        <w:autoSpaceDE w:val="0"/>
        <w:autoSpaceDN w:val="0"/>
        <w:spacing w:before="2" w:after="0" w:line="240" w:lineRule="auto"/>
        <w:ind w:right="262"/>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Электронные библиотечные системы «Национальная электронная библиотека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 xml:space="preserve">[Электронный ресурс] https://нэб.рф, IPRbooks» </w:t>
      </w:r>
      <w:hyperlink r:id="rId81">
        <w:r w:rsidRPr="00CA096A">
          <w:rPr>
            <w:rFonts w:ascii="Times New Roman" w:eastAsia="Times New Roman" w:hAnsi="Times New Roman" w:cs="Times New Roman"/>
            <w:sz w:val="24"/>
            <w:szCs w:val="24"/>
          </w:rPr>
          <w:t>http://www.iprbookshop.ru/</w:t>
        </w:r>
      </w:hyperlink>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Единая коллекции цифровых образовательных ресурсов [Электронный ресурс]</w:t>
      </w:r>
      <w:r w:rsidRPr="00CA096A">
        <w:rPr>
          <w:rFonts w:ascii="Times New Roman" w:eastAsia="Times New Roman" w:hAnsi="Times New Roman" w:cs="Times New Roman"/>
          <w:spacing w:val="-67"/>
          <w:sz w:val="24"/>
          <w:szCs w:val="24"/>
        </w:rPr>
        <w:t xml:space="preserve"> </w:t>
      </w:r>
      <w:hyperlink r:id="rId82">
        <w:r w:rsidRPr="00CA096A">
          <w:rPr>
            <w:rFonts w:ascii="Times New Roman" w:eastAsia="Times New Roman" w:hAnsi="Times New Roman" w:cs="Times New Roman"/>
            <w:sz w:val="24"/>
            <w:szCs w:val="24"/>
          </w:rPr>
          <w:t>www.school-collection.edu.ru</w:t>
        </w:r>
      </w:hyperlink>
    </w:p>
    <w:p w:rsidR="00CA096A" w:rsidRPr="00CA096A" w:rsidRDefault="00CA096A" w:rsidP="00CA096A">
      <w:pPr>
        <w:widowControl w:val="0"/>
        <w:tabs>
          <w:tab w:val="left" w:pos="2740"/>
          <w:tab w:val="left" w:pos="4817"/>
          <w:tab w:val="left" w:pos="6453"/>
          <w:tab w:val="left" w:pos="8861"/>
        </w:tabs>
        <w:autoSpaceDE w:val="0"/>
        <w:autoSpaceDN w:val="0"/>
        <w:spacing w:after="0" w:line="240" w:lineRule="auto"/>
        <w:ind w:right="115"/>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Географические</w:t>
      </w:r>
      <w:r w:rsidRPr="00CA096A">
        <w:rPr>
          <w:rFonts w:ascii="Times New Roman" w:eastAsia="Times New Roman" w:hAnsi="Times New Roman" w:cs="Times New Roman"/>
          <w:sz w:val="24"/>
          <w:szCs w:val="24"/>
        </w:rPr>
        <w:tab/>
        <w:t>обучающие</w:t>
      </w:r>
      <w:r w:rsidRPr="00CA096A">
        <w:rPr>
          <w:rFonts w:ascii="Times New Roman" w:eastAsia="Times New Roman" w:hAnsi="Times New Roman" w:cs="Times New Roman"/>
          <w:sz w:val="24"/>
          <w:szCs w:val="24"/>
        </w:rPr>
        <w:tab/>
        <w:t>модели.</w:t>
      </w:r>
      <w:r w:rsidRPr="00CA096A">
        <w:rPr>
          <w:rFonts w:ascii="Times New Roman" w:eastAsia="Times New Roman" w:hAnsi="Times New Roman" w:cs="Times New Roman"/>
          <w:sz w:val="24"/>
          <w:szCs w:val="24"/>
        </w:rPr>
        <w:tab/>
        <w:t>[Электронный</w:t>
      </w:r>
      <w:r w:rsidRPr="00CA096A">
        <w:rPr>
          <w:rFonts w:ascii="Times New Roman" w:eastAsia="Times New Roman" w:hAnsi="Times New Roman" w:cs="Times New Roman"/>
          <w:sz w:val="24"/>
          <w:szCs w:val="24"/>
        </w:rPr>
        <w:tab/>
        <w:t>ресурс]</w:t>
      </w:r>
      <w:r w:rsidRPr="00CA096A">
        <w:rPr>
          <w:rFonts w:ascii="Times New Roman" w:eastAsia="Times New Roman" w:hAnsi="Times New Roman" w:cs="Times New Roman"/>
          <w:spacing w:val="-67"/>
          <w:sz w:val="24"/>
          <w:szCs w:val="24"/>
        </w:rPr>
        <w:t xml:space="preserve"> </w:t>
      </w:r>
      <w:hyperlink r:id="rId83">
        <w:r w:rsidRPr="00CA096A">
          <w:rPr>
            <w:rFonts w:ascii="Times New Roman" w:eastAsia="Times New Roman" w:hAnsi="Times New Roman" w:cs="Times New Roman"/>
            <w:sz w:val="24"/>
            <w:szCs w:val="24"/>
          </w:rPr>
          <w:t>http://schoolcollection.edu.ru/catalog/rubr/</w:t>
        </w:r>
      </w:hyperlink>
    </w:p>
    <w:p w:rsidR="00CA096A" w:rsidRPr="00CA096A" w:rsidRDefault="00CA096A" w:rsidP="00CA096A">
      <w:pPr>
        <w:widowControl w:val="0"/>
        <w:autoSpaceDE w:val="0"/>
        <w:autoSpaceDN w:val="0"/>
        <w:spacing w:after="0" w:line="242" w:lineRule="auto"/>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Географический атлас [Электронный ресурс]</w:t>
      </w:r>
      <w:r w:rsidRPr="00CA096A">
        <w:rPr>
          <w:rFonts w:ascii="Times New Roman" w:eastAsia="Times New Roman" w:hAnsi="Times New Roman" w:cs="Times New Roman"/>
          <w:spacing w:val="1"/>
          <w:sz w:val="24"/>
          <w:szCs w:val="24"/>
        </w:rPr>
        <w:t xml:space="preserve"> </w:t>
      </w:r>
      <w:hyperlink r:id="rId84">
        <w:r w:rsidRPr="00CA096A">
          <w:rPr>
            <w:rFonts w:ascii="Times New Roman" w:eastAsia="Times New Roman" w:hAnsi="Times New Roman" w:cs="Times New Roman"/>
            <w:spacing w:val="-1"/>
            <w:sz w:val="24"/>
            <w:szCs w:val="24"/>
          </w:rPr>
          <w:t>http://geography.su/atlas/item/f00/s00/z0000000/</w:t>
        </w:r>
      </w:hyperlink>
    </w:p>
    <w:p w:rsidR="00CA096A" w:rsidRPr="00CA096A" w:rsidRDefault="00CA096A" w:rsidP="00CA096A">
      <w:pPr>
        <w:widowControl w:val="0"/>
        <w:autoSpaceDE w:val="0"/>
        <w:autoSpaceDN w:val="0"/>
        <w:spacing w:after="0" w:line="240" w:lineRule="auto"/>
        <w:ind w:right="1308"/>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Электронное приложение к газете “1 сентября» [Электронный ресурс]</w:t>
      </w:r>
      <w:r w:rsidRPr="00CA096A">
        <w:rPr>
          <w:rFonts w:ascii="Times New Roman" w:eastAsia="Times New Roman" w:hAnsi="Times New Roman" w:cs="Times New Roman"/>
          <w:spacing w:val="-68"/>
          <w:sz w:val="24"/>
          <w:szCs w:val="24"/>
        </w:rPr>
        <w:t xml:space="preserve"> </w:t>
      </w:r>
      <w:hyperlink r:id="rId85">
        <w:r w:rsidRPr="00CA096A">
          <w:rPr>
            <w:rFonts w:ascii="Times New Roman" w:eastAsia="Times New Roman" w:hAnsi="Times New Roman" w:cs="Times New Roman"/>
            <w:sz w:val="24"/>
            <w:szCs w:val="24"/>
          </w:rPr>
          <w:t>http://geo.1september.ru/urok/</w:t>
        </w:r>
      </w:hyperlink>
    </w:p>
    <w:p w:rsidR="00CA096A" w:rsidRPr="00CA096A" w:rsidRDefault="00CA096A" w:rsidP="00CA096A">
      <w:pPr>
        <w:widowControl w:val="0"/>
        <w:tabs>
          <w:tab w:val="left" w:pos="3462"/>
          <w:tab w:val="left" w:pos="5658"/>
          <w:tab w:val="left" w:pos="8864"/>
        </w:tabs>
        <w:autoSpaceDE w:val="0"/>
        <w:autoSpaceDN w:val="0"/>
        <w:spacing w:after="0" w:line="240" w:lineRule="auto"/>
        <w:ind w:right="114"/>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Интерактивные</w:t>
      </w:r>
      <w:r w:rsidRPr="00CA096A">
        <w:rPr>
          <w:rFonts w:ascii="Times New Roman" w:eastAsia="Times New Roman" w:hAnsi="Times New Roman" w:cs="Times New Roman"/>
          <w:sz w:val="24"/>
          <w:szCs w:val="24"/>
        </w:rPr>
        <w:tab/>
        <w:t>карты</w:t>
      </w:r>
      <w:r w:rsidRPr="00CA096A">
        <w:rPr>
          <w:rFonts w:ascii="Times New Roman" w:eastAsia="Times New Roman" w:hAnsi="Times New Roman" w:cs="Times New Roman"/>
          <w:sz w:val="24"/>
          <w:szCs w:val="24"/>
        </w:rPr>
        <w:tab/>
        <w:t>[Электронный</w:t>
      </w:r>
      <w:r w:rsidRPr="00CA096A">
        <w:rPr>
          <w:rFonts w:ascii="Times New Roman" w:eastAsia="Times New Roman" w:hAnsi="Times New Roman" w:cs="Times New Roman"/>
          <w:sz w:val="24"/>
          <w:szCs w:val="24"/>
        </w:rPr>
        <w:tab/>
      </w:r>
      <w:r w:rsidRPr="00CA096A">
        <w:rPr>
          <w:rFonts w:ascii="Times New Roman" w:eastAsia="Times New Roman" w:hAnsi="Times New Roman" w:cs="Times New Roman"/>
          <w:spacing w:val="-1"/>
          <w:sz w:val="24"/>
          <w:szCs w:val="24"/>
        </w:rPr>
        <w:t>ресурс]</w:t>
      </w:r>
      <w:r w:rsidRPr="00CA096A">
        <w:rPr>
          <w:rFonts w:ascii="Times New Roman" w:eastAsia="Times New Roman" w:hAnsi="Times New Roman" w:cs="Times New Roman"/>
          <w:spacing w:val="-67"/>
          <w:sz w:val="24"/>
          <w:szCs w:val="24"/>
        </w:rPr>
        <w:t xml:space="preserve"> </w:t>
      </w:r>
      <w:hyperlink r:id="rId86">
        <w:r w:rsidRPr="00CA096A">
          <w:rPr>
            <w:rFonts w:ascii="Times New Roman" w:eastAsia="Times New Roman" w:hAnsi="Times New Roman" w:cs="Times New Roman"/>
            <w:sz w:val="24"/>
            <w:szCs w:val="24"/>
          </w:rPr>
          <w:t>http://mygeog.ru/rubrica/interaktivnyekarty</w:t>
        </w:r>
      </w:hyperlink>
    </w:p>
    <w:p w:rsidR="00CA096A" w:rsidRPr="00CA096A" w:rsidRDefault="00CA096A" w:rsidP="00CA096A">
      <w:pPr>
        <w:widowControl w:val="0"/>
        <w:autoSpaceDE w:val="0"/>
        <w:autoSpaceDN w:val="0"/>
        <w:spacing w:before="11" w:after="0" w:line="240" w:lineRule="auto"/>
        <w:rPr>
          <w:rFonts w:ascii="Times New Roman" w:eastAsia="Times New Roman" w:hAnsi="Times New Roman" w:cs="Times New Roman"/>
          <w:sz w:val="24"/>
          <w:szCs w:val="24"/>
        </w:rPr>
      </w:pPr>
    </w:p>
    <w:p w:rsidR="00CA096A" w:rsidRPr="00CA096A" w:rsidRDefault="00CA096A" w:rsidP="000F28B8">
      <w:pPr>
        <w:widowControl w:val="0"/>
        <w:numPr>
          <w:ilvl w:val="1"/>
          <w:numId w:val="103"/>
        </w:numPr>
        <w:tabs>
          <w:tab w:val="left" w:pos="606"/>
        </w:tabs>
        <w:autoSpaceDE w:val="0"/>
        <w:autoSpaceDN w:val="0"/>
        <w:spacing w:after="0" w:line="240" w:lineRule="auto"/>
        <w:ind w:left="605"/>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Информационное</w:t>
      </w:r>
      <w:r w:rsidRPr="00CA096A">
        <w:rPr>
          <w:rFonts w:ascii="Times New Roman" w:eastAsia="Times New Roman" w:hAnsi="Times New Roman" w:cs="Times New Roman"/>
          <w:b/>
          <w:bCs/>
          <w:spacing w:val="-6"/>
          <w:sz w:val="24"/>
          <w:szCs w:val="24"/>
        </w:rPr>
        <w:t xml:space="preserve"> </w:t>
      </w:r>
      <w:r w:rsidRPr="00CA096A">
        <w:rPr>
          <w:rFonts w:ascii="Times New Roman" w:eastAsia="Times New Roman" w:hAnsi="Times New Roman" w:cs="Times New Roman"/>
          <w:b/>
          <w:bCs/>
          <w:sz w:val="24"/>
          <w:szCs w:val="24"/>
        </w:rPr>
        <w:t>обеспечение</w:t>
      </w:r>
      <w:r w:rsidRPr="00CA096A">
        <w:rPr>
          <w:rFonts w:ascii="Times New Roman" w:eastAsia="Times New Roman" w:hAnsi="Times New Roman" w:cs="Times New Roman"/>
          <w:b/>
          <w:bCs/>
          <w:spacing w:val="-5"/>
          <w:sz w:val="24"/>
          <w:szCs w:val="24"/>
        </w:rPr>
        <w:t xml:space="preserve"> </w:t>
      </w:r>
      <w:r w:rsidRPr="00CA096A">
        <w:rPr>
          <w:rFonts w:ascii="Times New Roman" w:eastAsia="Times New Roman" w:hAnsi="Times New Roman" w:cs="Times New Roman"/>
          <w:b/>
          <w:bCs/>
          <w:sz w:val="24"/>
          <w:szCs w:val="24"/>
        </w:rPr>
        <w:t>реализации</w:t>
      </w:r>
      <w:r w:rsidRPr="00CA096A">
        <w:rPr>
          <w:rFonts w:ascii="Times New Roman" w:eastAsia="Times New Roman" w:hAnsi="Times New Roman" w:cs="Times New Roman"/>
          <w:b/>
          <w:bCs/>
          <w:spacing w:val="-7"/>
          <w:sz w:val="24"/>
          <w:szCs w:val="24"/>
        </w:rPr>
        <w:t xml:space="preserve"> </w:t>
      </w:r>
      <w:r w:rsidRPr="00CA096A">
        <w:rPr>
          <w:rFonts w:ascii="Times New Roman" w:eastAsia="Times New Roman" w:hAnsi="Times New Roman" w:cs="Times New Roman"/>
          <w:b/>
          <w:bCs/>
          <w:sz w:val="24"/>
          <w:szCs w:val="24"/>
        </w:rPr>
        <w:t>программы</w:t>
      </w:r>
    </w:p>
    <w:p w:rsidR="00CA096A" w:rsidRPr="00CA096A" w:rsidRDefault="00CA096A" w:rsidP="00CA096A">
      <w:pPr>
        <w:widowControl w:val="0"/>
        <w:autoSpaceDE w:val="0"/>
        <w:autoSpaceDN w:val="0"/>
        <w:spacing w:before="6" w:after="0" w:line="240" w:lineRule="auto"/>
        <w:rPr>
          <w:rFonts w:ascii="Times New Roman" w:eastAsia="Times New Roman" w:hAnsi="Times New Roman" w:cs="Times New Roman"/>
          <w:b/>
          <w:sz w:val="24"/>
          <w:szCs w:val="24"/>
        </w:rPr>
      </w:pPr>
    </w:p>
    <w:p w:rsidR="00CA096A" w:rsidRPr="00CA096A" w:rsidRDefault="00CA096A" w:rsidP="000F28B8">
      <w:pPr>
        <w:widowControl w:val="0"/>
        <w:numPr>
          <w:ilvl w:val="0"/>
          <w:numId w:val="101"/>
        </w:numPr>
        <w:tabs>
          <w:tab w:val="left" w:pos="380"/>
        </w:tabs>
        <w:autoSpaceDE w:val="0"/>
        <w:autoSpaceDN w:val="0"/>
        <w:spacing w:after="0" w:line="240" w:lineRule="auto"/>
        <w:ind w:right="116" w:firstLine="0"/>
        <w:rPr>
          <w:rFonts w:ascii="Times New Roman" w:eastAsia="Times New Roman" w:hAnsi="Times New Roman" w:cs="Times New Roman"/>
          <w:sz w:val="24"/>
          <w:szCs w:val="24"/>
        </w:rPr>
      </w:pPr>
      <w:r w:rsidRPr="00CA096A">
        <w:rPr>
          <w:rFonts w:ascii="Times New Roman" w:eastAsia="Times New Roman" w:hAnsi="Times New Roman" w:cs="Times New Roman"/>
          <w:spacing w:val="-1"/>
          <w:sz w:val="24"/>
          <w:szCs w:val="24"/>
        </w:rPr>
        <w:t>Для</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pacing w:val="-1"/>
          <w:sz w:val="24"/>
          <w:szCs w:val="24"/>
        </w:rPr>
        <w:t>реализации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pacing w:val="-1"/>
          <w:sz w:val="24"/>
          <w:szCs w:val="24"/>
        </w:rPr>
        <w:t>программы</w:t>
      </w:r>
      <w:r w:rsidRPr="00CA096A">
        <w:rPr>
          <w:rFonts w:ascii="Times New Roman" w:eastAsia="Times New Roman" w:hAnsi="Times New Roman" w:cs="Times New Roman"/>
          <w:spacing w:val="-17"/>
          <w:sz w:val="24"/>
          <w:szCs w:val="24"/>
        </w:rPr>
        <w:t xml:space="preserve"> </w:t>
      </w:r>
      <w:r w:rsidRPr="00CA096A">
        <w:rPr>
          <w:rFonts w:ascii="Times New Roman" w:eastAsia="Times New Roman" w:hAnsi="Times New Roman" w:cs="Times New Roman"/>
          <w:spacing w:val="-1"/>
          <w:sz w:val="24"/>
          <w:szCs w:val="24"/>
        </w:rPr>
        <w:t>библиотечный</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фонд</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образовательной</w:t>
      </w:r>
      <w:r w:rsidRPr="00CA096A">
        <w:rPr>
          <w:rFonts w:ascii="Times New Roman" w:eastAsia="Times New Roman" w:hAnsi="Times New Roman" w:cs="Times New Roman"/>
          <w:spacing w:val="-15"/>
          <w:sz w:val="24"/>
          <w:szCs w:val="24"/>
        </w:rPr>
        <w:t xml:space="preserve"> </w:t>
      </w:r>
      <w:r w:rsidRPr="00CA096A">
        <w:rPr>
          <w:rFonts w:ascii="Times New Roman" w:eastAsia="Times New Roman" w:hAnsi="Times New Roman" w:cs="Times New Roman"/>
          <w:sz w:val="24"/>
          <w:szCs w:val="24"/>
        </w:rPr>
        <w:t>организации</w:t>
      </w:r>
      <w:r w:rsidRPr="00CA096A">
        <w:rPr>
          <w:rFonts w:ascii="Times New Roman" w:eastAsia="Times New Roman" w:hAnsi="Times New Roman" w:cs="Times New Roman"/>
          <w:spacing w:val="-67"/>
          <w:sz w:val="24"/>
          <w:szCs w:val="24"/>
        </w:rPr>
        <w:t xml:space="preserve"> </w:t>
      </w:r>
      <w:r w:rsidRPr="00CA096A">
        <w:rPr>
          <w:rFonts w:ascii="Times New Roman" w:eastAsia="Times New Roman" w:hAnsi="Times New Roman" w:cs="Times New Roman"/>
          <w:sz w:val="24"/>
          <w:szCs w:val="24"/>
        </w:rPr>
        <w:t>должен</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иметь</w:t>
      </w:r>
      <w:r w:rsidRPr="00CA096A">
        <w:rPr>
          <w:rFonts w:ascii="Times New Roman" w:eastAsia="Times New Roman" w:hAnsi="Times New Roman" w:cs="Times New Roman"/>
          <w:spacing w:val="-14"/>
          <w:sz w:val="24"/>
          <w:szCs w:val="24"/>
        </w:rPr>
        <w:t xml:space="preserve"> </w:t>
      </w:r>
      <w:r w:rsidRPr="00CA096A">
        <w:rPr>
          <w:rFonts w:ascii="Times New Roman" w:eastAsia="Times New Roman" w:hAnsi="Times New Roman" w:cs="Times New Roman"/>
          <w:sz w:val="24"/>
          <w:szCs w:val="24"/>
        </w:rPr>
        <w:t>печатные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и/или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электронные</w:t>
      </w:r>
      <w:r w:rsidRPr="00CA096A">
        <w:rPr>
          <w:rFonts w:ascii="Times New Roman" w:eastAsia="Times New Roman" w:hAnsi="Times New Roman" w:cs="Times New Roman"/>
          <w:spacing w:val="-16"/>
          <w:sz w:val="24"/>
          <w:szCs w:val="24"/>
        </w:rPr>
        <w:t xml:space="preserve"> </w:t>
      </w:r>
      <w:r w:rsidRPr="00CA096A">
        <w:rPr>
          <w:rFonts w:ascii="Times New Roman" w:eastAsia="Times New Roman" w:hAnsi="Times New Roman" w:cs="Times New Roman"/>
          <w:sz w:val="24"/>
          <w:szCs w:val="24"/>
        </w:rPr>
        <w:t>образовательные</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w:t>
      </w:r>
      <w:r w:rsidRPr="00CA096A">
        <w:rPr>
          <w:rFonts w:ascii="Times New Roman" w:eastAsia="Times New Roman" w:hAnsi="Times New Roman" w:cs="Times New Roman"/>
          <w:spacing w:val="-13"/>
          <w:sz w:val="24"/>
          <w:szCs w:val="24"/>
        </w:rPr>
        <w:t xml:space="preserve"> </w:t>
      </w:r>
      <w:r w:rsidRPr="00CA096A">
        <w:rPr>
          <w:rFonts w:ascii="Times New Roman" w:eastAsia="Times New Roman" w:hAnsi="Times New Roman" w:cs="Times New Roman"/>
          <w:sz w:val="24"/>
          <w:szCs w:val="24"/>
        </w:rPr>
        <w:t>информационные</w:t>
      </w:r>
      <w:r w:rsidRPr="00CA096A">
        <w:rPr>
          <w:rFonts w:ascii="Times New Roman" w:eastAsia="Times New Roman" w:hAnsi="Times New Roman" w:cs="Times New Roman"/>
          <w:spacing w:val="-68"/>
          <w:sz w:val="24"/>
          <w:szCs w:val="24"/>
        </w:rPr>
        <w:t xml:space="preserve"> </w:t>
      </w:r>
      <w:r w:rsidRPr="00CA096A">
        <w:rPr>
          <w:rFonts w:ascii="Times New Roman" w:eastAsia="Times New Roman" w:hAnsi="Times New Roman" w:cs="Times New Roman"/>
          <w:sz w:val="24"/>
          <w:szCs w:val="24"/>
        </w:rPr>
        <w:t>ресурсы, рекомендованные для использования в образовательном процессе, не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старше</w:t>
      </w:r>
      <w:r w:rsidRPr="00CA096A">
        <w:rPr>
          <w:rFonts w:ascii="Times New Roman" w:eastAsia="Times New Roman" w:hAnsi="Times New Roman" w:cs="Times New Roman"/>
          <w:spacing w:val="-4"/>
          <w:sz w:val="24"/>
          <w:szCs w:val="24"/>
        </w:rPr>
        <w:t xml:space="preserve"> </w:t>
      </w:r>
      <w:r w:rsidRPr="00CA096A">
        <w:rPr>
          <w:rFonts w:ascii="Times New Roman" w:eastAsia="Times New Roman" w:hAnsi="Times New Roman" w:cs="Times New Roman"/>
          <w:sz w:val="24"/>
          <w:szCs w:val="24"/>
        </w:rPr>
        <w:t>пяти лет с</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момента издания.</w:t>
      </w:r>
    </w:p>
    <w:p w:rsidR="00CA096A" w:rsidRPr="00CA096A" w:rsidRDefault="00CA096A" w:rsidP="000F28B8">
      <w:pPr>
        <w:widowControl w:val="0"/>
        <w:numPr>
          <w:ilvl w:val="0"/>
          <w:numId w:val="101"/>
        </w:numPr>
        <w:tabs>
          <w:tab w:val="left" w:pos="519"/>
        </w:tabs>
        <w:autoSpaceDE w:val="0"/>
        <w:autoSpaceDN w:val="0"/>
        <w:spacing w:after="0" w:line="240" w:lineRule="auto"/>
        <w:ind w:right="115" w:firstLine="0"/>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Рекомендуемые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печатные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издания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реализации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общеобразовательной</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дисциплины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представлены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в</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методических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рекомендациях</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по</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организации</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обучения.</w:t>
      </w:r>
    </w:p>
    <w:p w:rsidR="00CA096A" w:rsidRPr="00CA096A" w:rsidRDefault="00CA096A" w:rsidP="00CA096A">
      <w:pPr>
        <w:widowControl w:val="0"/>
        <w:autoSpaceDE w:val="0"/>
        <w:autoSpaceDN w:val="0"/>
        <w:spacing w:before="4" w:after="0" w:line="240" w:lineRule="auto"/>
        <w:rPr>
          <w:rFonts w:ascii="Times New Roman" w:eastAsia="Times New Roman" w:hAnsi="Times New Roman" w:cs="Times New Roman"/>
          <w:sz w:val="24"/>
          <w:szCs w:val="24"/>
        </w:rPr>
      </w:pPr>
    </w:p>
    <w:p w:rsidR="00CA096A" w:rsidRPr="00CA096A" w:rsidRDefault="00CA096A" w:rsidP="00CA096A">
      <w:pPr>
        <w:widowControl w:val="0"/>
        <w:autoSpaceDE w:val="0"/>
        <w:autoSpaceDN w:val="0"/>
        <w:spacing w:after="0" w:line="240" w:lineRule="auto"/>
        <w:ind w:right="116"/>
        <w:jc w:val="both"/>
        <w:outlineLvl w:val="0"/>
        <w:rPr>
          <w:rFonts w:ascii="Times New Roman" w:eastAsia="Times New Roman" w:hAnsi="Times New Roman" w:cs="Times New Roman"/>
          <w:b/>
          <w:bCs/>
          <w:sz w:val="24"/>
          <w:szCs w:val="24"/>
        </w:rPr>
      </w:pPr>
      <w:r w:rsidRPr="00CA096A">
        <w:rPr>
          <w:rFonts w:ascii="Times New Roman" w:eastAsia="Times New Roman" w:hAnsi="Times New Roman" w:cs="Times New Roman"/>
          <w:b/>
          <w:bCs/>
          <w:sz w:val="24"/>
          <w:szCs w:val="24"/>
        </w:rPr>
        <w:t>4.</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Контроль</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и</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оценка</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результатов</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освоения</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общеобразовательной</w:t>
      </w:r>
      <w:r w:rsidRPr="00CA096A">
        <w:rPr>
          <w:rFonts w:ascii="Times New Roman" w:eastAsia="Times New Roman" w:hAnsi="Times New Roman" w:cs="Times New Roman"/>
          <w:b/>
          <w:bCs/>
          <w:spacing w:val="1"/>
          <w:sz w:val="24"/>
          <w:szCs w:val="24"/>
        </w:rPr>
        <w:t xml:space="preserve"> </w:t>
      </w:r>
      <w:r w:rsidRPr="00CA096A">
        <w:rPr>
          <w:rFonts w:ascii="Times New Roman" w:eastAsia="Times New Roman" w:hAnsi="Times New Roman" w:cs="Times New Roman"/>
          <w:b/>
          <w:bCs/>
          <w:sz w:val="24"/>
          <w:szCs w:val="24"/>
        </w:rPr>
        <w:t>дисциплины</w:t>
      </w:r>
    </w:p>
    <w:p w:rsidR="00CA096A" w:rsidRPr="00CA096A" w:rsidRDefault="00CA096A" w:rsidP="00CA096A">
      <w:pPr>
        <w:widowControl w:val="0"/>
        <w:autoSpaceDE w:val="0"/>
        <w:autoSpaceDN w:val="0"/>
        <w:spacing w:before="8" w:after="0" w:line="240" w:lineRule="auto"/>
        <w:rPr>
          <w:rFonts w:ascii="Times New Roman" w:eastAsia="Times New Roman" w:hAnsi="Times New Roman" w:cs="Times New Roman"/>
          <w:b/>
          <w:sz w:val="24"/>
          <w:szCs w:val="24"/>
        </w:rPr>
      </w:pPr>
    </w:p>
    <w:p w:rsidR="00CA096A" w:rsidRPr="00CA096A" w:rsidRDefault="00CA096A" w:rsidP="00E20D5F">
      <w:pPr>
        <w:widowControl w:val="0"/>
        <w:autoSpaceDE w:val="0"/>
        <w:autoSpaceDN w:val="0"/>
        <w:spacing w:after="0" w:line="240" w:lineRule="auto"/>
        <w:ind w:right="116"/>
        <w:jc w:val="both"/>
        <w:rPr>
          <w:rFonts w:ascii="Times New Roman" w:eastAsia="Times New Roman" w:hAnsi="Times New Roman" w:cs="Times New Roman"/>
          <w:sz w:val="24"/>
          <w:szCs w:val="24"/>
        </w:rPr>
      </w:pPr>
      <w:r w:rsidRPr="00CA096A">
        <w:rPr>
          <w:rFonts w:ascii="Times New Roman" w:eastAsia="Times New Roman" w:hAnsi="Times New Roman" w:cs="Times New Roman"/>
          <w:b/>
          <w:sz w:val="24"/>
          <w:szCs w:val="24"/>
        </w:rPr>
        <w:t xml:space="preserve">Контроль и оценка </w:t>
      </w:r>
      <w:r w:rsidRPr="00CA096A">
        <w:rPr>
          <w:rFonts w:ascii="Times New Roman" w:eastAsia="Times New Roman" w:hAnsi="Times New Roman" w:cs="Times New Roman"/>
          <w:sz w:val="24"/>
          <w:szCs w:val="24"/>
        </w:rPr>
        <w:t>результатов освоения общеобразовательной дисциплины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раскрываются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через</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дисциплинарные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результаты,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направленные</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на</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формирование общих и профессиональных компетенций по разделам и темам</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содержания</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учебного</w:t>
      </w:r>
      <w:r w:rsidRPr="00CA096A">
        <w:rPr>
          <w:rFonts w:ascii="Times New Roman" w:eastAsia="Times New Roman" w:hAnsi="Times New Roman" w:cs="Times New Roman"/>
          <w:spacing w:val="1"/>
          <w:sz w:val="24"/>
          <w:szCs w:val="24"/>
        </w:rPr>
        <w:t xml:space="preserve"> </w:t>
      </w:r>
      <w:r w:rsidR="00E20D5F">
        <w:rPr>
          <w:rFonts w:ascii="Times New Roman" w:eastAsia="Times New Roman" w:hAnsi="Times New Roman" w:cs="Times New Roman"/>
          <w:sz w:val="24"/>
          <w:szCs w:val="24"/>
        </w:rPr>
        <w:t>материала.</w:t>
      </w:r>
    </w:p>
    <w:tbl>
      <w:tblPr>
        <w:tblStyle w:val="TableNormal3"/>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971"/>
        <w:gridCol w:w="3685"/>
      </w:tblGrid>
      <w:tr w:rsidR="00CA096A" w:rsidRPr="00CA096A" w:rsidTr="00CA096A">
        <w:trPr>
          <w:trHeight w:val="966"/>
        </w:trPr>
        <w:tc>
          <w:tcPr>
            <w:tcW w:w="1980" w:type="dxa"/>
          </w:tcPr>
          <w:p w:rsidR="00CA096A" w:rsidRPr="00CA096A" w:rsidRDefault="00CA096A" w:rsidP="00CA096A">
            <w:pPr>
              <w:spacing w:line="322" w:lineRule="exact"/>
              <w:ind w:right="104"/>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Общая/профе</w:t>
            </w:r>
            <w:r w:rsidRPr="00CA096A">
              <w:rPr>
                <w:rFonts w:ascii="Times New Roman" w:eastAsia="Times New Roman" w:hAnsi="Times New Roman" w:cs="Times New Roman"/>
                <w:b/>
                <w:spacing w:val="-67"/>
                <w:sz w:val="24"/>
                <w:szCs w:val="24"/>
              </w:rPr>
              <w:t xml:space="preserve"> </w:t>
            </w:r>
            <w:r w:rsidRPr="00CA096A">
              <w:rPr>
                <w:rFonts w:ascii="Times New Roman" w:eastAsia="Times New Roman" w:hAnsi="Times New Roman" w:cs="Times New Roman"/>
                <w:b/>
                <w:sz w:val="24"/>
                <w:szCs w:val="24"/>
              </w:rPr>
              <w:t>ссиональная</w:t>
            </w:r>
            <w:r w:rsidRPr="00CA096A">
              <w:rPr>
                <w:rFonts w:ascii="Times New Roman" w:eastAsia="Times New Roman" w:hAnsi="Times New Roman" w:cs="Times New Roman"/>
                <w:b/>
                <w:spacing w:val="1"/>
                <w:sz w:val="24"/>
                <w:szCs w:val="24"/>
              </w:rPr>
              <w:t xml:space="preserve"> </w:t>
            </w:r>
            <w:r w:rsidRPr="00CA096A">
              <w:rPr>
                <w:rFonts w:ascii="Times New Roman" w:eastAsia="Times New Roman" w:hAnsi="Times New Roman" w:cs="Times New Roman"/>
                <w:b/>
                <w:sz w:val="24"/>
                <w:szCs w:val="24"/>
              </w:rPr>
              <w:t>компетенция</w:t>
            </w:r>
          </w:p>
        </w:tc>
        <w:tc>
          <w:tcPr>
            <w:tcW w:w="3971" w:type="dxa"/>
          </w:tcPr>
          <w:p w:rsidR="00CA096A" w:rsidRPr="00CA096A" w:rsidRDefault="00CA096A" w:rsidP="00CA096A">
            <w:pPr>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Раздел/Тема</w:t>
            </w:r>
          </w:p>
        </w:tc>
        <w:tc>
          <w:tcPr>
            <w:tcW w:w="3685" w:type="dxa"/>
          </w:tcPr>
          <w:p w:rsidR="00CA096A" w:rsidRPr="00CA096A" w:rsidRDefault="00CA096A" w:rsidP="00CA096A">
            <w:pPr>
              <w:tabs>
                <w:tab w:val="left" w:pos="2171"/>
              </w:tabs>
              <w:ind w:right="96"/>
              <w:rPr>
                <w:rFonts w:ascii="Times New Roman" w:eastAsia="Times New Roman" w:hAnsi="Times New Roman" w:cs="Times New Roman"/>
                <w:b/>
                <w:sz w:val="24"/>
                <w:szCs w:val="24"/>
              </w:rPr>
            </w:pPr>
            <w:r w:rsidRPr="00CA096A">
              <w:rPr>
                <w:rFonts w:ascii="Times New Roman" w:eastAsia="Times New Roman" w:hAnsi="Times New Roman" w:cs="Times New Roman"/>
                <w:b/>
                <w:sz w:val="24"/>
                <w:szCs w:val="24"/>
              </w:rPr>
              <w:t>Тип</w:t>
            </w:r>
            <w:r w:rsidRPr="00CA096A">
              <w:rPr>
                <w:rFonts w:ascii="Times New Roman" w:eastAsia="Times New Roman" w:hAnsi="Times New Roman" w:cs="Times New Roman"/>
                <w:b/>
                <w:sz w:val="24"/>
                <w:szCs w:val="24"/>
              </w:rPr>
              <w:tab/>
            </w:r>
            <w:r w:rsidRPr="00CA096A">
              <w:rPr>
                <w:rFonts w:ascii="Times New Roman" w:eastAsia="Times New Roman" w:hAnsi="Times New Roman" w:cs="Times New Roman"/>
                <w:b/>
                <w:spacing w:val="-1"/>
                <w:sz w:val="24"/>
                <w:szCs w:val="24"/>
              </w:rPr>
              <w:t>оценочных</w:t>
            </w:r>
            <w:r w:rsidRPr="00CA096A">
              <w:rPr>
                <w:rFonts w:ascii="Times New Roman" w:eastAsia="Times New Roman" w:hAnsi="Times New Roman" w:cs="Times New Roman"/>
                <w:b/>
                <w:spacing w:val="-67"/>
                <w:sz w:val="24"/>
                <w:szCs w:val="24"/>
              </w:rPr>
              <w:t xml:space="preserve"> </w:t>
            </w:r>
            <w:r w:rsidRPr="00CA096A">
              <w:rPr>
                <w:rFonts w:ascii="Times New Roman" w:eastAsia="Times New Roman" w:hAnsi="Times New Roman" w:cs="Times New Roman"/>
                <w:b/>
                <w:sz w:val="24"/>
                <w:szCs w:val="24"/>
              </w:rPr>
              <w:t>мероприятий</w:t>
            </w:r>
          </w:p>
        </w:tc>
      </w:tr>
      <w:tr w:rsidR="00CA096A" w:rsidRPr="00CA096A" w:rsidTr="00CA096A">
        <w:trPr>
          <w:trHeight w:val="322"/>
        </w:trPr>
        <w:tc>
          <w:tcPr>
            <w:tcW w:w="1980" w:type="dxa"/>
            <w:tcBorders>
              <w:bottom w:val="nil"/>
            </w:tcBorders>
          </w:tcPr>
          <w:p w:rsidR="00CA096A" w:rsidRPr="00CA096A" w:rsidRDefault="00CA096A" w:rsidP="00CA096A">
            <w:pPr>
              <w:spacing w:line="30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01.</w:t>
            </w:r>
          </w:p>
        </w:tc>
        <w:tc>
          <w:tcPr>
            <w:tcW w:w="3971" w:type="dxa"/>
            <w:tcBorders>
              <w:bottom w:val="nil"/>
            </w:tcBorders>
          </w:tcPr>
          <w:p w:rsidR="00CA096A" w:rsidRPr="00CA096A" w:rsidRDefault="00CA096A" w:rsidP="00CA096A">
            <w:pPr>
              <w:spacing w:line="30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1.2,</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1.3,</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1.4</w:t>
            </w:r>
          </w:p>
        </w:tc>
        <w:tc>
          <w:tcPr>
            <w:tcW w:w="3685" w:type="dxa"/>
            <w:tcBorders>
              <w:bottom w:val="nil"/>
            </w:tcBorders>
          </w:tcPr>
          <w:p w:rsidR="00CA096A" w:rsidRPr="00CA096A" w:rsidRDefault="00CA096A" w:rsidP="00CA096A">
            <w:pPr>
              <w:spacing w:line="30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тестирование</w:t>
            </w:r>
          </w:p>
        </w:tc>
      </w:tr>
      <w:tr w:rsidR="00CA096A" w:rsidRPr="00CA096A" w:rsidTr="00CA096A">
        <w:trPr>
          <w:trHeight w:val="321"/>
        </w:trPr>
        <w:tc>
          <w:tcPr>
            <w:tcW w:w="1980" w:type="dxa"/>
            <w:tcBorders>
              <w:top w:val="nil"/>
              <w:bottom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bottom w:val="nil"/>
            </w:tcBorders>
          </w:tcPr>
          <w:p w:rsidR="00CA096A" w:rsidRPr="00CA096A" w:rsidRDefault="00CA096A" w:rsidP="00CA096A">
            <w:pPr>
              <w:spacing w:line="302"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 2.1 -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2.6</w:t>
            </w:r>
          </w:p>
        </w:tc>
        <w:tc>
          <w:tcPr>
            <w:tcW w:w="3685" w:type="dxa"/>
            <w:tcBorders>
              <w:top w:val="nil"/>
              <w:bottom w:val="nil"/>
            </w:tcBorders>
          </w:tcPr>
          <w:p w:rsidR="00CA096A" w:rsidRPr="00CA096A" w:rsidRDefault="00CA096A" w:rsidP="00CA096A">
            <w:pPr>
              <w:spacing w:line="302"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Кейс</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задания</w:t>
            </w:r>
          </w:p>
        </w:tc>
      </w:tr>
      <w:tr w:rsidR="00CA096A" w:rsidRPr="00CA096A" w:rsidTr="00CA096A">
        <w:trPr>
          <w:trHeight w:val="322"/>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30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tcBorders>
              <w:top w:val="nil"/>
              <w:bottom w:val="nil"/>
            </w:tcBorders>
          </w:tcPr>
          <w:p w:rsidR="00CA096A" w:rsidRPr="00CA096A" w:rsidRDefault="00CA096A" w:rsidP="00CA096A">
            <w:pPr>
              <w:spacing w:line="30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географический</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диктант</w:t>
            </w:r>
          </w:p>
        </w:tc>
      </w:tr>
      <w:tr w:rsidR="00CA096A" w:rsidRPr="00CA096A" w:rsidTr="00CA096A">
        <w:trPr>
          <w:trHeight w:val="318"/>
        </w:trPr>
        <w:tc>
          <w:tcPr>
            <w:tcW w:w="1980" w:type="dxa"/>
            <w:tcBorders>
              <w:bottom w:val="nil"/>
            </w:tcBorders>
          </w:tcPr>
          <w:p w:rsidR="00CA096A" w:rsidRPr="00CA096A" w:rsidRDefault="00CA096A" w:rsidP="00CA096A">
            <w:pPr>
              <w:spacing w:line="298"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02.</w:t>
            </w:r>
          </w:p>
        </w:tc>
        <w:tc>
          <w:tcPr>
            <w:tcW w:w="3971" w:type="dxa"/>
            <w:tcBorders>
              <w:bottom w:val="nil"/>
            </w:tcBorders>
          </w:tcPr>
          <w:p w:rsidR="00CA096A" w:rsidRPr="00CA096A" w:rsidRDefault="00CA096A" w:rsidP="00CA096A">
            <w:pPr>
              <w:spacing w:line="298"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1.1.,1.2,</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1.3,</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1.4</w:t>
            </w:r>
          </w:p>
        </w:tc>
        <w:tc>
          <w:tcPr>
            <w:tcW w:w="3685" w:type="dxa"/>
            <w:tcBorders>
              <w:top w:val="nil"/>
              <w:bottom w:val="nil"/>
            </w:tcBorders>
          </w:tcPr>
          <w:p w:rsidR="00CA096A" w:rsidRPr="00CA096A" w:rsidRDefault="00CA096A" w:rsidP="00CA096A">
            <w:pPr>
              <w:spacing w:line="298"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устный</w:t>
            </w:r>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опрос</w:t>
            </w:r>
          </w:p>
        </w:tc>
      </w:tr>
      <w:tr w:rsidR="00CA096A" w:rsidRPr="00CA096A" w:rsidTr="00CA096A">
        <w:trPr>
          <w:trHeight w:val="325"/>
        </w:trPr>
        <w:tc>
          <w:tcPr>
            <w:tcW w:w="1980" w:type="dxa"/>
            <w:tcBorders>
              <w:top w:val="nil"/>
              <w:bottom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bottom w:val="nil"/>
            </w:tcBorders>
          </w:tcPr>
          <w:p w:rsidR="00CA096A" w:rsidRPr="00CA096A" w:rsidRDefault="00CA096A" w:rsidP="00CA096A">
            <w:pPr>
              <w:spacing w:line="30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 2.1 -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2.6</w:t>
            </w:r>
          </w:p>
        </w:tc>
        <w:tc>
          <w:tcPr>
            <w:tcW w:w="3685" w:type="dxa"/>
            <w:tcBorders>
              <w:top w:val="nil"/>
              <w:bottom w:val="nil"/>
            </w:tcBorders>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фронтальный</w:t>
            </w:r>
            <w:r w:rsidRPr="00CA096A">
              <w:rPr>
                <w:rFonts w:ascii="Times New Roman" w:eastAsia="Times New Roman" w:hAnsi="Times New Roman" w:cs="Times New Roman"/>
                <w:sz w:val="24"/>
                <w:szCs w:val="24"/>
              </w:rPr>
              <w:tab/>
              <w:t>письменный</w:t>
            </w:r>
          </w:p>
        </w:tc>
      </w:tr>
      <w:tr w:rsidR="00CA096A" w:rsidRPr="00CA096A" w:rsidTr="00CA096A">
        <w:trPr>
          <w:trHeight w:val="325"/>
        </w:trPr>
        <w:tc>
          <w:tcPr>
            <w:tcW w:w="1980" w:type="dxa"/>
            <w:tcBorders>
              <w:top w:val="nil"/>
              <w:bottom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bottom w:val="nil"/>
            </w:tcBorders>
          </w:tcPr>
          <w:p w:rsidR="00CA096A" w:rsidRPr="00CA096A" w:rsidRDefault="00CA096A" w:rsidP="00CA096A">
            <w:pPr>
              <w:spacing w:line="30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vMerge w:val="restart"/>
            <w:tcBorders>
              <w:top w:val="nil"/>
            </w:tcBorders>
          </w:tcPr>
          <w:p w:rsidR="00CA096A" w:rsidRPr="00CA096A" w:rsidRDefault="00CA096A" w:rsidP="00CA096A">
            <w:pPr>
              <w:tabs>
                <w:tab w:val="left" w:pos="1915"/>
                <w:tab w:val="left" w:pos="2080"/>
                <w:tab w:val="left" w:pos="2850"/>
              </w:tabs>
              <w:ind w:right="94"/>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Опрос эссе, доклады, рефераты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оценка</w:t>
            </w:r>
            <w:r w:rsidRPr="00CA096A">
              <w:rPr>
                <w:rFonts w:ascii="Times New Roman" w:eastAsia="Times New Roman" w:hAnsi="Times New Roman" w:cs="Times New Roman"/>
                <w:sz w:val="24"/>
                <w:szCs w:val="24"/>
                <w:lang w:val="ru-RU"/>
              </w:rPr>
              <w:tab/>
              <w:t>составленных</w:t>
            </w:r>
            <w:r w:rsidRPr="00CA096A">
              <w:rPr>
                <w:rFonts w:ascii="Times New Roman" w:eastAsia="Times New Roman" w:hAnsi="Times New Roman" w:cs="Times New Roman"/>
                <w:spacing w:val="-67"/>
                <w:sz w:val="24"/>
                <w:szCs w:val="24"/>
                <w:lang w:val="ru-RU"/>
              </w:rPr>
              <w:t xml:space="preserve"> </w:t>
            </w:r>
            <w:r w:rsidRPr="00CA096A">
              <w:rPr>
                <w:rFonts w:ascii="Times New Roman" w:eastAsia="Times New Roman" w:hAnsi="Times New Roman" w:cs="Times New Roman"/>
                <w:sz w:val="24"/>
                <w:szCs w:val="24"/>
                <w:lang w:val="ru-RU"/>
              </w:rPr>
              <w:t>презентаций</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z w:val="24"/>
                <w:szCs w:val="24"/>
                <w:lang w:val="ru-RU"/>
              </w:rPr>
              <w:tab/>
              <w:t>по</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темам</w:t>
            </w:r>
            <w:r w:rsidRPr="00CA096A">
              <w:rPr>
                <w:rFonts w:ascii="Times New Roman" w:eastAsia="Times New Roman" w:hAnsi="Times New Roman" w:cs="Times New Roman"/>
                <w:spacing w:val="-67"/>
                <w:sz w:val="24"/>
                <w:szCs w:val="24"/>
                <w:lang w:val="ru-RU"/>
              </w:rPr>
              <w:t xml:space="preserve"> </w:t>
            </w:r>
            <w:r w:rsidRPr="00CA096A">
              <w:rPr>
                <w:rFonts w:ascii="Times New Roman" w:eastAsia="Times New Roman" w:hAnsi="Times New Roman" w:cs="Times New Roman"/>
                <w:sz w:val="24"/>
                <w:szCs w:val="24"/>
                <w:lang w:val="ru-RU"/>
              </w:rPr>
              <w:t>раздела</w:t>
            </w:r>
          </w:p>
          <w:p w:rsidR="00CA096A" w:rsidRPr="00CA096A" w:rsidRDefault="00CA096A" w:rsidP="00CA096A">
            <w:pPr>
              <w:ind w:right="97"/>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оценка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работы</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с</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картами</w:t>
            </w:r>
            <w:r w:rsidRPr="00CA096A">
              <w:rPr>
                <w:rFonts w:ascii="Times New Roman" w:eastAsia="Times New Roman" w:hAnsi="Times New Roman" w:cs="Times New Roman"/>
                <w:spacing w:val="-67"/>
                <w:sz w:val="24"/>
                <w:szCs w:val="24"/>
                <w:lang w:val="ru-RU"/>
              </w:rPr>
              <w:t xml:space="preserve"> </w:t>
            </w:r>
            <w:r w:rsidRPr="00CA096A">
              <w:rPr>
                <w:rFonts w:ascii="Times New Roman" w:eastAsia="Times New Roman" w:hAnsi="Times New Roman" w:cs="Times New Roman"/>
                <w:sz w:val="24"/>
                <w:szCs w:val="24"/>
                <w:lang w:val="ru-RU"/>
              </w:rPr>
              <w:t>атласа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мира,</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заполнение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контурных карт</w:t>
            </w:r>
          </w:p>
          <w:p w:rsidR="00CA096A" w:rsidRPr="00CA096A" w:rsidRDefault="00CA096A" w:rsidP="00CA096A">
            <w:pPr>
              <w:spacing w:line="321" w:lineRule="exact"/>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контрольная</w:t>
            </w:r>
            <w:r w:rsidRPr="00CA096A">
              <w:rPr>
                <w:rFonts w:ascii="Times New Roman" w:eastAsia="Times New Roman" w:hAnsi="Times New Roman" w:cs="Times New Roman"/>
                <w:spacing w:val="-3"/>
                <w:sz w:val="24"/>
                <w:szCs w:val="24"/>
                <w:lang w:val="ru-RU"/>
              </w:rPr>
              <w:t xml:space="preserve"> </w:t>
            </w:r>
            <w:r w:rsidRPr="00CA096A">
              <w:rPr>
                <w:rFonts w:ascii="Times New Roman" w:eastAsia="Times New Roman" w:hAnsi="Times New Roman" w:cs="Times New Roman"/>
                <w:sz w:val="24"/>
                <w:szCs w:val="24"/>
                <w:lang w:val="ru-RU"/>
              </w:rPr>
              <w:t>работа</w:t>
            </w:r>
          </w:p>
          <w:p w:rsidR="00CA096A" w:rsidRPr="00CA096A" w:rsidRDefault="00CA096A" w:rsidP="00CA096A">
            <w:pPr>
              <w:tabs>
                <w:tab w:val="left" w:pos="1689"/>
              </w:tabs>
              <w:ind w:right="98"/>
              <w:jc w:val="both"/>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оценка</w:t>
            </w:r>
            <w:r w:rsidRPr="00CA096A">
              <w:rPr>
                <w:rFonts w:ascii="Times New Roman" w:eastAsia="Times New Roman" w:hAnsi="Times New Roman" w:cs="Times New Roman"/>
                <w:sz w:val="24"/>
                <w:szCs w:val="24"/>
                <w:lang w:val="ru-RU"/>
              </w:rPr>
              <w:tab/>
            </w:r>
            <w:r w:rsidRPr="00CA096A">
              <w:rPr>
                <w:rFonts w:ascii="Times New Roman" w:eastAsia="Times New Roman" w:hAnsi="Times New Roman" w:cs="Times New Roman"/>
                <w:spacing w:val="-1"/>
                <w:sz w:val="24"/>
                <w:szCs w:val="24"/>
                <w:lang w:val="ru-RU"/>
              </w:rPr>
              <w:t>самостоятельно</w:t>
            </w:r>
            <w:r w:rsidRPr="00CA096A">
              <w:rPr>
                <w:rFonts w:ascii="Times New Roman" w:eastAsia="Times New Roman" w:hAnsi="Times New Roman" w:cs="Times New Roman"/>
                <w:spacing w:val="-68"/>
                <w:sz w:val="24"/>
                <w:szCs w:val="24"/>
                <w:lang w:val="ru-RU"/>
              </w:rPr>
              <w:t xml:space="preserve"> </w:t>
            </w:r>
            <w:r w:rsidRPr="00CA096A">
              <w:rPr>
                <w:rFonts w:ascii="Times New Roman" w:eastAsia="Times New Roman" w:hAnsi="Times New Roman" w:cs="Times New Roman"/>
                <w:sz w:val="24"/>
                <w:szCs w:val="24"/>
                <w:lang w:val="ru-RU"/>
              </w:rPr>
              <w:t>выполненных заданий</w:t>
            </w:r>
          </w:p>
          <w:p w:rsidR="00CA096A" w:rsidRPr="00CA096A" w:rsidRDefault="00CA096A" w:rsidP="00CA096A">
            <w:pPr>
              <w:tabs>
                <w:tab w:val="left" w:pos="2085"/>
              </w:tabs>
              <w:spacing w:line="305" w:lineRule="exact"/>
              <w:rPr>
                <w:rFonts w:ascii="Times New Roman" w:eastAsia="Times New Roman" w:hAnsi="Times New Roman" w:cs="Times New Roman"/>
                <w:sz w:val="24"/>
                <w:szCs w:val="24"/>
                <w:lang w:val="ru-RU"/>
              </w:rPr>
            </w:pPr>
            <w:r w:rsidRPr="00CA096A">
              <w:rPr>
                <w:rFonts w:ascii="Times New Roman" w:eastAsia="Times New Roman" w:hAnsi="Times New Roman" w:cs="Times New Roman"/>
                <w:sz w:val="24"/>
                <w:szCs w:val="24"/>
                <w:lang w:val="ru-RU"/>
              </w:rPr>
              <w:t>дифференцированный</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зачет</w:t>
            </w:r>
            <w:r w:rsidRPr="00CA096A">
              <w:rPr>
                <w:rFonts w:ascii="Times New Roman" w:eastAsia="Times New Roman" w:hAnsi="Times New Roman" w:cs="Times New Roman"/>
                <w:spacing w:val="-67"/>
                <w:sz w:val="24"/>
                <w:szCs w:val="24"/>
                <w:lang w:val="ru-RU"/>
              </w:rPr>
              <w:t xml:space="preserve"> </w:t>
            </w:r>
            <w:r w:rsidRPr="00CA096A">
              <w:rPr>
                <w:rFonts w:ascii="Times New Roman" w:eastAsia="Times New Roman" w:hAnsi="Times New Roman" w:cs="Times New Roman"/>
                <w:sz w:val="24"/>
                <w:szCs w:val="24"/>
                <w:lang w:val="ru-RU"/>
              </w:rPr>
              <w:t>проводится</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в</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форме</w:t>
            </w:r>
            <w:r w:rsidRPr="00CA096A">
              <w:rPr>
                <w:rFonts w:ascii="Times New Roman" w:eastAsia="Times New Roman" w:hAnsi="Times New Roman" w:cs="Times New Roman"/>
                <w:spacing w:val="1"/>
                <w:sz w:val="24"/>
                <w:szCs w:val="24"/>
                <w:lang w:val="ru-RU"/>
              </w:rPr>
              <w:t xml:space="preserve"> </w:t>
            </w:r>
            <w:r w:rsidRPr="00CA096A">
              <w:rPr>
                <w:rFonts w:ascii="Times New Roman" w:eastAsia="Times New Roman" w:hAnsi="Times New Roman" w:cs="Times New Roman"/>
                <w:sz w:val="24"/>
                <w:szCs w:val="24"/>
                <w:lang w:val="ru-RU"/>
              </w:rPr>
              <w:t>тестирования</w:t>
            </w:r>
          </w:p>
        </w:tc>
      </w:tr>
      <w:tr w:rsidR="00CA096A" w:rsidRPr="00CA096A" w:rsidTr="00CA096A">
        <w:trPr>
          <w:trHeight w:val="325"/>
        </w:trPr>
        <w:tc>
          <w:tcPr>
            <w:tcW w:w="1980"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03.</w:t>
            </w:r>
          </w:p>
        </w:tc>
        <w:tc>
          <w:tcPr>
            <w:tcW w:w="3971"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 1, Тема 1.3</w:t>
            </w:r>
            <w:proofErr w:type="gramStart"/>
            <w:r w:rsidRPr="00CA096A">
              <w:rPr>
                <w:rFonts w:ascii="Times New Roman" w:eastAsia="Times New Roman" w:hAnsi="Times New Roman" w:cs="Times New Roman"/>
                <w:sz w:val="24"/>
                <w:szCs w:val="24"/>
              </w:rPr>
              <w:t>;</w:t>
            </w:r>
            <w:proofErr w:type="gramEnd"/>
            <w:r w:rsidRPr="00CA096A">
              <w:rPr>
                <w:rFonts w:ascii="Times New Roman" w:eastAsia="Times New Roman" w:hAnsi="Times New Roman" w:cs="Times New Roman"/>
                <w:spacing w:val="-2"/>
                <w:sz w:val="24"/>
                <w:szCs w:val="24"/>
              </w:rPr>
              <w:t xml:space="preserve"> </w:t>
            </w:r>
            <w:r w:rsidRPr="00CA096A">
              <w:rPr>
                <w:rFonts w:ascii="Times New Roman" w:eastAsia="Times New Roman" w:hAnsi="Times New Roman" w:cs="Times New Roman"/>
                <w:sz w:val="24"/>
                <w:szCs w:val="24"/>
              </w:rPr>
              <w:t>1.4.</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293"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 2.1 -</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2.6</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299"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04.</w:t>
            </w:r>
          </w:p>
        </w:tc>
        <w:tc>
          <w:tcPr>
            <w:tcW w:w="3971"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 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1.4.</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298"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296"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05.</w:t>
            </w:r>
          </w:p>
        </w:tc>
        <w:tc>
          <w:tcPr>
            <w:tcW w:w="3971" w:type="dxa"/>
            <w:tcBorders>
              <w:top w:val="nil"/>
            </w:tcBorders>
          </w:tcPr>
          <w:p w:rsidR="00CA096A" w:rsidRPr="00CA096A" w:rsidRDefault="00CA096A" w:rsidP="00CA096A">
            <w:pPr>
              <w:spacing w:line="296"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Темы</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2.1,</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2.2</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299"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Темы 3.1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06.</w:t>
            </w:r>
          </w:p>
        </w:tc>
        <w:tc>
          <w:tcPr>
            <w:tcW w:w="3971"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 Темы 1.2.</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298"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296"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07.</w:t>
            </w:r>
          </w:p>
        </w:tc>
        <w:tc>
          <w:tcPr>
            <w:tcW w:w="3971" w:type="dxa"/>
            <w:tcBorders>
              <w:top w:val="nil"/>
            </w:tcBorders>
          </w:tcPr>
          <w:p w:rsidR="00CA096A" w:rsidRPr="00CA096A" w:rsidRDefault="00CA096A" w:rsidP="00CA096A">
            <w:pPr>
              <w:spacing w:line="296"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 Темы 1.2.</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30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3, Тема 3.1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30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ОК 09.</w:t>
            </w:r>
          </w:p>
        </w:tc>
        <w:tc>
          <w:tcPr>
            <w:tcW w:w="3971" w:type="dxa"/>
            <w:tcBorders>
              <w:top w:val="nil"/>
            </w:tcBorders>
          </w:tcPr>
          <w:p w:rsidR="00CA096A" w:rsidRPr="00CA096A" w:rsidRDefault="00CA096A" w:rsidP="00CA096A">
            <w:pPr>
              <w:spacing w:line="301"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Р</w:t>
            </w:r>
            <w:r w:rsidRPr="00CA096A">
              <w:rPr>
                <w:rFonts w:ascii="Times New Roman" w:eastAsia="Times New Roman" w:hAnsi="Times New Roman" w:cs="Times New Roman"/>
                <w:spacing w:val="-1"/>
                <w:sz w:val="24"/>
                <w:szCs w:val="24"/>
              </w:rPr>
              <w:t xml:space="preserve"> </w:t>
            </w:r>
            <w:r w:rsidRPr="00CA096A">
              <w:rPr>
                <w:rFonts w:ascii="Times New Roman" w:eastAsia="Times New Roman" w:hAnsi="Times New Roman" w:cs="Times New Roman"/>
                <w:sz w:val="24"/>
                <w:szCs w:val="24"/>
              </w:rPr>
              <w:t>1, Тема 1.1.</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spacing w:line="295" w:lineRule="exact"/>
              <w:rPr>
                <w:rFonts w:ascii="Times New Roman" w:eastAsia="Times New Roman" w:hAnsi="Times New Roman" w:cs="Times New Roman"/>
                <w:i/>
                <w:sz w:val="24"/>
                <w:szCs w:val="24"/>
              </w:rPr>
            </w:pPr>
            <w:r w:rsidRPr="00CA096A">
              <w:rPr>
                <w:rFonts w:ascii="Times New Roman" w:eastAsia="Times New Roman" w:hAnsi="Times New Roman" w:cs="Times New Roman"/>
                <w:i/>
                <w:sz w:val="24"/>
                <w:szCs w:val="24"/>
              </w:rPr>
              <w:t>ПК</w:t>
            </w:r>
          </w:p>
        </w:tc>
        <w:tc>
          <w:tcPr>
            <w:tcW w:w="3971" w:type="dxa"/>
            <w:tcBorders>
              <w:top w:val="nil"/>
            </w:tcBorders>
          </w:tcPr>
          <w:p w:rsidR="00CA096A" w:rsidRPr="00CA096A" w:rsidRDefault="00CA096A" w:rsidP="00CA096A">
            <w:pPr>
              <w:spacing w:line="295"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Профессионально-</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r w:rsidR="00CA096A" w:rsidRPr="00CA096A" w:rsidTr="00CA096A">
        <w:trPr>
          <w:trHeight w:val="325"/>
        </w:trPr>
        <w:tc>
          <w:tcPr>
            <w:tcW w:w="1980" w:type="dxa"/>
            <w:tcBorders>
              <w:top w:val="nil"/>
            </w:tcBorders>
          </w:tcPr>
          <w:p w:rsidR="00CA096A" w:rsidRPr="00CA096A" w:rsidRDefault="00CA096A" w:rsidP="00CA096A">
            <w:pPr>
              <w:rPr>
                <w:rFonts w:ascii="Times New Roman" w:eastAsia="Times New Roman" w:hAnsi="Times New Roman" w:cs="Times New Roman"/>
                <w:sz w:val="24"/>
                <w:szCs w:val="24"/>
              </w:rPr>
            </w:pPr>
          </w:p>
        </w:tc>
        <w:tc>
          <w:tcPr>
            <w:tcW w:w="3971" w:type="dxa"/>
            <w:tcBorders>
              <w:top w:val="nil"/>
            </w:tcBorders>
          </w:tcPr>
          <w:p w:rsidR="00CA096A" w:rsidRPr="00CA096A" w:rsidRDefault="00CA096A" w:rsidP="00CA096A">
            <w:pPr>
              <w:spacing w:line="300" w:lineRule="exact"/>
              <w:rPr>
                <w:rFonts w:ascii="Times New Roman" w:eastAsia="Times New Roman" w:hAnsi="Times New Roman" w:cs="Times New Roman"/>
                <w:sz w:val="24"/>
                <w:szCs w:val="24"/>
              </w:rPr>
            </w:pPr>
            <w:r w:rsidRPr="00CA096A">
              <w:rPr>
                <w:rFonts w:ascii="Times New Roman" w:eastAsia="Times New Roman" w:hAnsi="Times New Roman" w:cs="Times New Roman"/>
                <w:sz w:val="24"/>
                <w:szCs w:val="24"/>
              </w:rPr>
              <w:t>ориентированное</w:t>
            </w:r>
            <w:r w:rsidRPr="00CA096A">
              <w:rPr>
                <w:rFonts w:ascii="Times New Roman" w:eastAsia="Times New Roman" w:hAnsi="Times New Roman" w:cs="Times New Roman"/>
                <w:spacing w:val="-6"/>
                <w:sz w:val="24"/>
                <w:szCs w:val="24"/>
              </w:rPr>
              <w:t xml:space="preserve"> </w:t>
            </w:r>
            <w:r w:rsidRPr="00CA096A">
              <w:rPr>
                <w:rFonts w:ascii="Times New Roman" w:eastAsia="Times New Roman" w:hAnsi="Times New Roman" w:cs="Times New Roman"/>
                <w:sz w:val="24"/>
                <w:szCs w:val="24"/>
              </w:rPr>
              <w:t>содержание</w:t>
            </w:r>
          </w:p>
        </w:tc>
        <w:tc>
          <w:tcPr>
            <w:tcW w:w="3685" w:type="dxa"/>
            <w:vMerge/>
          </w:tcPr>
          <w:p w:rsidR="00CA096A" w:rsidRPr="00CA096A" w:rsidRDefault="00CA096A" w:rsidP="00CA096A">
            <w:pPr>
              <w:tabs>
                <w:tab w:val="left" w:pos="2085"/>
              </w:tabs>
              <w:spacing w:line="305" w:lineRule="exact"/>
              <w:rPr>
                <w:rFonts w:ascii="Times New Roman" w:eastAsia="Times New Roman" w:hAnsi="Times New Roman" w:cs="Times New Roman"/>
                <w:sz w:val="24"/>
                <w:szCs w:val="24"/>
              </w:rPr>
            </w:pPr>
          </w:p>
        </w:tc>
      </w:tr>
    </w:tbl>
    <w:p w:rsidR="00CA096A" w:rsidRPr="00CA096A" w:rsidRDefault="00CA096A" w:rsidP="00CA096A">
      <w:pPr>
        <w:widowControl w:val="0"/>
        <w:autoSpaceDE w:val="0"/>
        <w:autoSpaceDN w:val="0"/>
        <w:spacing w:after="0" w:line="305" w:lineRule="exact"/>
        <w:rPr>
          <w:rFonts w:ascii="Times New Roman" w:eastAsia="Times New Roman" w:hAnsi="Times New Roman" w:cs="Times New Roman"/>
          <w:sz w:val="24"/>
          <w:szCs w:val="24"/>
        </w:rPr>
        <w:sectPr w:rsidR="00CA096A" w:rsidRPr="00CA096A">
          <w:pgSz w:w="11910" w:h="16840"/>
          <w:pgMar w:top="1580" w:right="1020" w:bottom="280" w:left="1020" w:header="720" w:footer="720" w:gutter="0"/>
          <w:cols w:space="720"/>
        </w:sectPr>
      </w:pPr>
    </w:p>
    <w:p w:rsidR="00CA096A" w:rsidRPr="00CA096A" w:rsidRDefault="00CA096A" w:rsidP="00CA096A">
      <w:pPr>
        <w:widowControl w:val="0"/>
        <w:autoSpaceDE w:val="0"/>
        <w:autoSpaceDN w:val="0"/>
        <w:spacing w:before="11" w:after="0" w:line="240" w:lineRule="auto"/>
        <w:rPr>
          <w:rFonts w:ascii="Times New Roman" w:eastAsia="Times New Roman" w:hAnsi="Times New Roman" w:cs="Times New Roman"/>
          <w:sz w:val="24"/>
          <w:szCs w:val="24"/>
        </w:rPr>
      </w:pPr>
    </w:p>
    <w:p w:rsidR="00CA096A" w:rsidRPr="00CA096A" w:rsidRDefault="00CA096A" w:rsidP="00CA096A">
      <w:pPr>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МИНИСТЕРСТВО ОБРАЗОВАНИЯ И НАУКИ РТ</w:t>
      </w:r>
    </w:p>
    <w:p w:rsidR="00CA096A" w:rsidRPr="00CA096A" w:rsidRDefault="00CA096A" w:rsidP="00CA096A">
      <w:pPr>
        <w:spacing w:after="0" w:line="240" w:lineRule="auto"/>
        <w:jc w:val="right"/>
        <w:rPr>
          <w:rFonts w:ascii="Times New Roman" w:eastAsia="Calibri" w:hAnsi="Times New Roman" w:cs="Times New Roman"/>
          <w:sz w:val="24"/>
          <w:szCs w:val="24"/>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ГОСУДАРСТВЕННОЕ АВТОНОМНОЕ ПРОФЕССИОНАЛЬНОЕ</w:t>
      </w:r>
    </w:p>
    <w:p w:rsidR="00CA096A" w:rsidRPr="00CA096A" w:rsidRDefault="00CA096A" w:rsidP="00CA096A">
      <w:pPr>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ОБРАЗОВАТЕЛЬНОЕ УЧРЕЖДЕНИЕ</w:t>
      </w:r>
    </w:p>
    <w:p w:rsidR="00CA096A" w:rsidRPr="00CA096A" w:rsidRDefault="00CA096A" w:rsidP="00CA096A">
      <w:pPr>
        <w:spacing w:after="0"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«МУСЛЮМОВСКИЙ ПОЛИТЕХНИЧЕСКИЙ ТЕХНИКУМ»</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tbl>
      <w:tblPr>
        <w:tblStyle w:val="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531"/>
        <w:gridCol w:w="4883"/>
      </w:tblGrid>
      <w:tr w:rsidR="00CA096A" w:rsidRPr="00CA096A" w:rsidTr="00CA096A">
        <w:tc>
          <w:tcPr>
            <w:tcW w:w="5211" w:type="dxa"/>
          </w:tcPr>
          <w:p w:rsidR="00CA096A" w:rsidRPr="00CA096A" w:rsidRDefault="00CA096A" w:rsidP="00CA096A">
            <w:pPr>
              <w:tabs>
                <w:tab w:val="left" w:pos="9288"/>
              </w:tabs>
              <w:jc w:val="both"/>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Согласовано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Заместитель </w:t>
            </w:r>
            <w:proofErr w:type="gramStart"/>
            <w:r w:rsidRPr="00CA096A">
              <w:rPr>
                <w:rFonts w:ascii="Times New Roman" w:eastAsia="Times New Roman" w:hAnsi="Times New Roman" w:cs="Times New Roman"/>
                <w:sz w:val="24"/>
                <w:szCs w:val="24"/>
                <w:lang w:eastAsia="ru-RU"/>
              </w:rPr>
              <w:t>директора  по</w:t>
            </w:r>
            <w:proofErr w:type="gramEnd"/>
            <w:r w:rsidRPr="00CA096A">
              <w:rPr>
                <w:rFonts w:ascii="Times New Roman" w:eastAsia="Times New Roman" w:hAnsi="Times New Roman" w:cs="Times New Roman"/>
                <w:sz w:val="24"/>
                <w:szCs w:val="24"/>
                <w:lang w:eastAsia="ru-RU"/>
              </w:rPr>
              <w:t xml:space="preserve"> УПР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proofErr w:type="gramStart"/>
            <w:r w:rsidRPr="00CA096A">
              <w:rPr>
                <w:rFonts w:ascii="Times New Roman" w:eastAsia="Times New Roman" w:hAnsi="Times New Roman" w:cs="Times New Roman"/>
                <w:sz w:val="24"/>
                <w:szCs w:val="24"/>
                <w:lang w:eastAsia="ru-RU"/>
              </w:rPr>
              <w:t>ГАПОУ«</w:t>
            </w:r>
            <w:proofErr w:type="gramEnd"/>
            <w:r w:rsidRPr="00CA096A">
              <w:rPr>
                <w:rFonts w:ascii="Times New Roman" w:eastAsia="Times New Roman" w:hAnsi="Times New Roman" w:cs="Times New Roman"/>
                <w:sz w:val="24"/>
                <w:szCs w:val="24"/>
                <w:lang w:eastAsia="ru-RU"/>
              </w:rPr>
              <w:t xml:space="preserve">Муслюмовский                                                                                    политехнический техникум»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__________ Ханов Р.З.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«____»______________2023 г.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p>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sz w:val="24"/>
                <w:szCs w:val="24"/>
                <w:lang w:eastAsia="ru-RU"/>
              </w:rPr>
              <w:t xml:space="preserve">                         </w:t>
            </w:r>
          </w:p>
        </w:tc>
        <w:tc>
          <w:tcPr>
            <w:tcW w:w="4646" w:type="dxa"/>
          </w:tcPr>
          <w:p w:rsidR="00CA096A" w:rsidRPr="00CA096A" w:rsidRDefault="00CA096A" w:rsidP="00CA096A">
            <w:pPr>
              <w:jc w:val="center"/>
              <w:rPr>
                <w:rFonts w:ascii="Times New Roman" w:eastAsia="Times New Roman" w:hAnsi="Times New Roman" w:cs="Times New Roman"/>
                <w:b/>
                <w:sz w:val="24"/>
                <w:szCs w:val="24"/>
                <w:lang w:eastAsia="ru-RU"/>
              </w:rPr>
            </w:pPr>
          </w:p>
        </w:tc>
        <w:tc>
          <w:tcPr>
            <w:tcW w:w="4929" w:type="dxa"/>
          </w:tcPr>
          <w:p w:rsidR="00CA096A" w:rsidRPr="00CA096A" w:rsidRDefault="00CA096A" w:rsidP="00CA096A">
            <w:pPr>
              <w:tabs>
                <w:tab w:val="left" w:pos="9288"/>
              </w:tabs>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 xml:space="preserve"> Утверждаю</w:t>
            </w:r>
          </w:p>
          <w:p w:rsidR="00CA096A" w:rsidRPr="00CA096A" w:rsidRDefault="00CA096A" w:rsidP="00CA096A">
            <w:pPr>
              <w:tabs>
                <w:tab w:val="left" w:pos="9288"/>
              </w:tabs>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sz w:val="24"/>
                <w:szCs w:val="24"/>
                <w:lang w:eastAsia="ru-RU"/>
              </w:rPr>
              <w:t xml:space="preserve">Директор ГАПОУ «Муслюмовский    политехнический </w:t>
            </w:r>
            <w:proofErr w:type="gramStart"/>
            <w:r w:rsidRPr="00CA096A">
              <w:rPr>
                <w:rFonts w:ascii="Times New Roman" w:eastAsia="Times New Roman" w:hAnsi="Times New Roman" w:cs="Times New Roman"/>
                <w:sz w:val="24"/>
                <w:szCs w:val="24"/>
                <w:lang w:eastAsia="ru-RU"/>
              </w:rPr>
              <w:t xml:space="preserve">техникум»   </w:t>
            </w:r>
            <w:proofErr w:type="gramEnd"/>
            <w:r w:rsidRPr="00CA096A">
              <w:rPr>
                <w:rFonts w:ascii="Times New Roman" w:eastAsia="Times New Roman" w:hAnsi="Times New Roman" w:cs="Times New Roman"/>
                <w:sz w:val="24"/>
                <w:szCs w:val="24"/>
                <w:lang w:eastAsia="ru-RU"/>
              </w:rPr>
              <w:t xml:space="preserve">     __________И.Д.Миргалимов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tabs>
                <w:tab w:val="left" w:pos="9288"/>
              </w:tabs>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«__»___________2023 г.  </w:t>
            </w:r>
          </w:p>
          <w:p w:rsidR="00CA096A" w:rsidRPr="00CA096A" w:rsidRDefault="00CA096A" w:rsidP="00CA096A">
            <w:pPr>
              <w:jc w:val="center"/>
              <w:rPr>
                <w:rFonts w:ascii="Times New Roman" w:eastAsia="Times New Roman" w:hAnsi="Times New Roman" w:cs="Times New Roman"/>
                <w:b/>
                <w:sz w:val="24"/>
                <w:szCs w:val="24"/>
                <w:lang w:eastAsia="ru-RU"/>
              </w:rPr>
            </w:pPr>
          </w:p>
        </w:tc>
      </w:tr>
    </w:tbl>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tabs>
          <w:tab w:val="left" w:pos="9288"/>
        </w:tab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РАБОЧАЯ ПРОГРАММА УЧЕБНОЙ ДИСЦИПЛИНЫ</w:t>
      </w:r>
    </w:p>
    <w:p w:rsidR="00CA096A" w:rsidRPr="00CA096A" w:rsidRDefault="00CA096A" w:rsidP="00CA096A">
      <w:pPr>
        <w:spacing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8"/>
          <w:szCs w:val="28"/>
          <w:lang w:eastAsia="ru-RU"/>
        </w:rPr>
        <w:t xml:space="preserve">ОУД.14 «Родной язык» </w:t>
      </w:r>
    </w:p>
    <w:p w:rsidR="00CA096A" w:rsidRPr="00CA096A" w:rsidRDefault="00CA096A" w:rsidP="00CA096A">
      <w:pPr>
        <w:spacing w:line="276" w:lineRule="auto"/>
        <w:jc w:val="center"/>
        <w:rPr>
          <w:rFonts w:ascii="Times New Roman" w:eastAsia="Calibri" w:hAnsi="Times New Roman" w:cs="Times New Roman"/>
          <w:b/>
          <w:bCs/>
          <w:sz w:val="28"/>
          <w:szCs w:val="28"/>
          <w:u w:val="single"/>
          <w:lang w:eastAsia="ru-RU"/>
        </w:rPr>
      </w:pPr>
      <w:r w:rsidRPr="00CA096A">
        <w:rPr>
          <w:rFonts w:ascii="Times New Roman" w:eastAsia="Calibri" w:hAnsi="Times New Roman" w:cs="Times New Roman"/>
          <w:b/>
          <w:bCs/>
          <w:sz w:val="28"/>
          <w:szCs w:val="28"/>
        </w:rPr>
        <w:t xml:space="preserve">по профессии </w:t>
      </w:r>
      <w:r w:rsidRPr="00CA096A">
        <w:rPr>
          <w:rFonts w:ascii="Times New Roman" w:eastAsia="Calibri" w:hAnsi="Times New Roman" w:cs="Times New Roman"/>
          <w:b/>
          <w:bCs/>
          <w:sz w:val="28"/>
          <w:szCs w:val="28"/>
          <w:u w:val="single"/>
          <w:lang w:eastAsia="ru-RU"/>
        </w:rPr>
        <w:t>23.01.17</w:t>
      </w:r>
      <w:r w:rsidRPr="00CA096A">
        <w:rPr>
          <w:rFonts w:ascii="Times New Roman" w:eastAsia="Calibri" w:hAnsi="Times New Roman" w:cs="Times New Roman"/>
          <w:b/>
          <w:bCs/>
          <w:sz w:val="28"/>
          <w:szCs w:val="28"/>
          <w:u w:val="single"/>
          <w:lang w:val="tt-RU" w:eastAsia="ru-RU"/>
        </w:rPr>
        <w:t xml:space="preserve"> </w:t>
      </w:r>
      <w:r w:rsidRPr="00CA096A">
        <w:rPr>
          <w:rFonts w:ascii="Times New Roman" w:eastAsia="Calibri" w:hAnsi="Times New Roman" w:cs="Times New Roman"/>
          <w:b/>
          <w:bCs/>
          <w:sz w:val="28"/>
          <w:szCs w:val="28"/>
          <w:u w:val="single"/>
          <w:lang w:eastAsia="ru-RU"/>
        </w:rPr>
        <w:t>Мастер по ремонту и</w:t>
      </w:r>
      <w:r w:rsidRPr="00CA096A">
        <w:rPr>
          <w:rFonts w:ascii="Times New Roman" w:eastAsia="Calibri" w:hAnsi="Times New Roman" w:cs="Times New Roman"/>
          <w:b/>
          <w:bCs/>
          <w:sz w:val="28"/>
          <w:szCs w:val="28"/>
          <w:u w:val="single"/>
          <w:lang w:val="tt-RU" w:eastAsia="ru-RU"/>
        </w:rPr>
        <w:t xml:space="preserve"> </w:t>
      </w:r>
      <w:r w:rsidRPr="00CA096A">
        <w:rPr>
          <w:rFonts w:ascii="Times New Roman" w:eastAsia="Calibri" w:hAnsi="Times New Roman" w:cs="Times New Roman"/>
          <w:b/>
          <w:bCs/>
          <w:sz w:val="28"/>
          <w:szCs w:val="28"/>
          <w:u w:val="single"/>
          <w:lang w:eastAsia="ru-RU"/>
        </w:rPr>
        <w:t>обслуживанию автомобилей</w:t>
      </w:r>
    </w:p>
    <w:p w:rsidR="00CA096A" w:rsidRPr="00CA096A" w:rsidRDefault="00CA096A" w:rsidP="00CA096A">
      <w:pPr>
        <w:spacing w:line="240" w:lineRule="auto"/>
        <w:jc w:val="center"/>
        <w:rPr>
          <w:rFonts w:ascii="Times New Roman" w:eastAsia="Times New Roman" w:hAnsi="Times New Roman" w:cs="Times New Roman"/>
          <w:b/>
          <w:sz w:val="28"/>
          <w:szCs w:val="28"/>
          <w:lang w:eastAsia="ru-RU"/>
        </w:rPr>
      </w:pPr>
      <w:r w:rsidRPr="00CA096A">
        <w:rPr>
          <w:rFonts w:ascii="Times New Roman" w:eastAsia="Times New Roman" w:hAnsi="Times New Roman" w:cs="Times New Roman"/>
          <w:b/>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sz w:val="28"/>
          <w:szCs w:val="28"/>
          <w:lang w:eastAsia="ru-RU"/>
        </w:rPr>
      </w:pPr>
      <w:r w:rsidRPr="00CA096A">
        <w:rPr>
          <w:rFonts w:ascii="Times New Roman" w:eastAsia="Times New Roman" w:hAnsi="Times New Roman" w:cs="Times New Roman"/>
          <w:sz w:val="28"/>
          <w:szCs w:val="28"/>
          <w:lang w:eastAsia="ru-RU"/>
        </w:rPr>
        <w:t>с.Муслюмово, 2023 год</w:t>
      </w:r>
    </w:p>
    <w:p w:rsidR="00CA096A" w:rsidRPr="00CA096A" w:rsidRDefault="00CA096A" w:rsidP="00CA096A">
      <w:pPr>
        <w:rPr>
          <w:rFonts w:ascii="Times New Roman" w:eastAsia="Calibri" w:hAnsi="Times New Roman" w:cs="Times New Roman"/>
          <w:sz w:val="24"/>
          <w:szCs w:val="24"/>
        </w:rPr>
        <w:sectPr w:rsidR="00CA096A" w:rsidRPr="00CA096A" w:rsidSect="00CA096A">
          <w:footerReference w:type="default" r:id="rId87"/>
          <w:pgSz w:w="16838" w:h="11906" w:orient="landscape"/>
          <w:pgMar w:top="851" w:right="1134" w:bottom="1701" w:left="1134" w:header="709" w:footer="709" w:gutter="0"/>
          <w:cols w:space="708"/>
          <w:titlePg/>
          <w:docGrid w:linePitch="360"/>
        </w:sectPr>
      </w:pPr>
    </w:p>
    <w:p w:rsidR="00CA096A" w:rsidRPr="00CA096A" w:rsidRDefault="00CA096A" w:rsidP="00CA096A">
      <w:pPr>
        <w:spacing w:after="200" w:line="240" w:lineRule="auto"/>
        <w:jc w:val="both"/>
        <w:rPr>
          <w:rFonts w:ascii="Times New Roman" w:eastAsia="Calibri" w:hAnsi="Times New Roman" w:cs="Times New Roman"/>
          <w:b/>
          <w:bCs/>
          <w:sz w:val="24"/>
          <w:szCs w:val="24"/>
          <w:lang w:eastAsia="ru-RU"/>
        </w:rPr>
      </w:pPr>
      <w:r w:rsidRPr="00CA096A">
        <w:rPr>
          <w:rFonts w:ascii="Times New Roman" w:eastAsia="Calibri" w:hAnsi="Times New Roman" w:cs="Times New Roman"/>
          <w:sz w:val="24"/>
          <w:szCs w:val="24"/>
          <w:lang w:eastAsia="ru-RU"/>
        </w:rPr>
        <w:t xml:space="preserve">Рабочая программа учебной дисциплины является </w:t>
      </w:r>
      <w:proofErr w:type="gramStart"/>
      <w:r w:rsidRPr="00CA096A">
        <w:rPr>
          <w:rFonts w:ascii="Times New Roman" w:eastAsia="Calibri" w:hAnsi="Times New Roman" w:cs="Times New Roman"/>
          <w:sz w:val="24"/>
          <w:szCs w:val="24"/>
          <w:lang w:eastAsia="ru-RU"/>
        </w:rPr>
        <w:t>частью  основной</w:t>
      </w:r>
      <w:proofErr w:type="gramEnd"/>
      <w:r w:rsidRPr="00CA096A">
        <w:rPr>
          <w:rFonts w:ascii="Times New Roman" w:eastAsia="Calibri" w:hAnsi="Times New Roman" w:cs="Times New Roman"/>
          <w:sz w:val="24"/>
          <w:szCs w:val="24"/>
          <w:lang w:eastAsia="ru-RU"/>
        </w:rPr>
        <w:t xml:space="preserve"> профессиональной образовательной программы  ГАПОУ «Муслюмовский политехнический техникум» в соответствии с ФГОС, по профессии </w:t>
      </w:r>
      <w:r w:rsidRPr="00CA096A">
        <w:rPr>
          <w:rFonts w:ascii="Times New Roman" w:eastAsia="Calibri" w:hAnsi="Times New Roman" w:cs="Times New Roman"/>
          <w:b/>
          <w:bCs/>
          <w:sz w:val="24"/>
          <w:szCs w:val="24"/>
          <w:lang w:eastAsia="ru-RU"/>
        </w:rPr>
        <w:t>23.01.17 Мастер по ремонту и обслуживанию автомобилей.</w:t>
      </w:r>
    </w:p>
    <w:p w:rsidR="00CA096A" w:rsidRPr="00CA096A" w:rsidRDefault="00CA096A" w:rsidP="00CA096A">
      <w:pPr>
        <w:suppressAutoHyphens/>
        <w:spacing w:after="0" w:line="240" w:lineRule="auto"/>
        <w:jc w:val="both"/>
        <w:rPr>
          <w:rFonts w:ascii="Times New Roman" w:eastAsia="Times New Roman" w:hAnsi="Times New Roman" w:cs="Times New Roman"/>
          <w:bCs/>
          <w:i/>
          <w:sz w:val="24"/>
          <w:szCs w:val="24"/>
          <w:lang w:eastAsia="ru-RU"/>
        </w:rPr>
      </w:pPr>
      <w:r w:rsidRPr="00CA096A">
        <w:rPr>
          <w:rFonts w:ascii="Times New Roman" w:eastAsia="Times New Roman" w:hAnsi="Times New Roman" w:cs="Times New Roman"/>
          <w:sz w:val="24"/>
          <w:szCs w:val="24"/>
          <w:lang w:eastAsia="ru-RU"/>
        </w:rPr>
        <w:t xml:space="preserve">Рабочая программа учебной дисциплины «Родной язык» разработана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w:t>
      </w:r>
      <w:smartTag w:uri="urn:schemas-microsoft-com:office:smarttags" w:element="date">
        <w:smartTagPr>
          <w:attr w:name="Year" w:val="2007"/>
          <w:attr w:name="Day" w:val="29"/>
          <w:attr w:name="Month" w:val="05"/>
          <w:attr w:name="ls" w:val="trans"/>
        </w:smartTagPr>
        <w:r w:rsidRPr="00CA096A">
          <w:rPr>
            <w:rFonts w:ascii="Times New Roman" w:eastAsia="Times New Roman" w:hAnsi="Times New Roman" w:cs="Times New Roman"/>
            <w:sz w:val="24"/>
            <w:szCs w:val="24"/>
            <w:lang w:eastAsia="ru-RU"/>
          </w:rPr>
          <w:t>29.05.2007</w:t>
        </w:r>
      </w:smartTag>
      <w:r w:rsidRPr="00CA096A">
        <w:rPr>
          <w:rFonts w:ascii="Times New Roman" w:eastAsia="Times New Roman" w:hAnsi="Times New Roman" w:cs="Times New Roman"/>
          <w:sz w:val="24"/>
          <w:szCs w:val="24"/>
          <w:lang w:eastAsia="ru-RU"/>
        </w:rPr>
        <w:t xml:space="preserve"> № 03-1180) и примерной программы учебной дисциплины «Родной язык», предназначенной для изучения родного языка в учреждениях профессионального образования, реализующих образовательную программу среднего (полного) общего образования, при подготовке квалифицированных рабочих и специалистов среднего звена и одобренной ФГУ «Федеральный институт развития образования» </w:t>
      </w:r>
      <w:smartTag w:uri="urn:schemas-microsoft-com:office:smarttags" w:element="date">
        <w:smartTagPr>
          <w:attr w:name="Year" w:val="2008"/>
          <w:attr w:name="Day" w:val="20"/>
          <w:attr w:name="Month" w:val="08"/>
          <w:attr w:name="ls" w:val="trans"/>
        </w:smartTagPr>
        <w:r w:rsidRPr="00CA096A">
          <w:rPr>
            <w:rFonts w:ascii="Times New Roman" w:eastAsia="Times New Roman" w:hAnsi="Times New Roman" w:cs="Times New Roman"/>
            <w:sz w:val="24"/>
            <w:szCs w:val="24"/>
            <w:lang w:eastAsia="ru-RU"/>
          </w:rPr>
          <w:t>20.08.2008</w:t>
        </w:r>
      </w:smartTag>
      <w:r w:rsidRPr="00CA096A">
        <w:rPr>
          <w:rFonts w:ascii="Times New Roman" w:eastAsia="Times New Roman" w:hAnsi="Times New Roman" w:cs="Times New Roman"/>
          <w:sz w:val="24"/>
          <w:szCs w:val="24"/>
          <w:lang w:eastAsia="ru-RU"/>
        </w:rPr>
        <w:t xml:space="preserve"> №241 от </w:t>
      </w:r>
      <w:smartTag w:uri="urn:schemas-microsoft-com:office:smarttags" w:element="date">
        <w:smartTagPr>
          <w:attr w:name="Year" w:val="10"/>
          <w:attr w:name="Day" w:val="30"/>
          <w:attr w:name="Month" w:val="08"/>
          <w:attr w:name="ls" w:val="trans"/>
        </w:smartTagPr>
        <w:r w:rsidRPr="00CA096A">
          <w:rPr>
            <w:rFonts w:ascii="Times New Roman" w:eastAsia="Times New Roman" w:hAnsi="Times New Roman" w:cs="Times New Roman"/>
            <w:sz w:val="24"/>
            <w:szCs w:val="24"/>
            <w:lang w:eastAsia="ru-RU"/>
          </w:rPr>
          <w:t>30.08.10.</w:t>
        </w:r>
      </w:smartTag>
      <w:r w:rsidRPr="00CA096A">
        <w:rPr>
          <w:rFonts w:ascii="Times New Roman" w:eastAsia="Times New Roman" w:hAnsi="Times New Roman" w:cs="Times New Roman"/>
          <w:sz w:val="24"/>
          <w:szCs w:val="24"/>
          <w:lang w:eastAsia="ru-RU"/>
        </w:rPr>
        <w:t xml:space="preserve">№889 г и утвержденной департаментом государственной политики и нормативно правового регулирования в сфере образования Минобрнауки России, «Разъяснений по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 образования», одобренным решением Научно-методического совета Центра профессионального образования ФГАУ «ФИРО» протокол №1 от </w:t>
      </w:r>
      <w:smartTag w:uri="urn:schemas-microsoft-com:office:smarttags" w:element="date">
        <w:smartTagPr>
          <w:attr w:name="Year" w:val="2014"/>
          <w:attr w:name="Day" w:val="10"/>
          <w:attr w:name="Month" w:val="4"/>
          <w:attr w:name="ls" w:val="trans"/>
        </w:smartTagPr>
        <w:r w:rsidRPr="00CA096A">
          <w:rPr>
            <w:rFonts w:ascii="Times New Roman" w:eastAsia="Times New Roman" w:hAnsi="Times New Roman" w:cs="Times New Roman"/>
            <w:sz w:val="24"/>
            <w:szCs w:val="24"/>
            <w:lang w:eastAsia="ru-RU"/>
          </w:rPr>
          <w:t>10 апреля 2014 года</w:t>
        </w:r>
      </w:smartTag>
      <w:r w:rsidRPr="00CA096A">
        <w:rPr>
          <w:rFonts w:ascii="Times New Roman" w:eastAsia="Times New Roman" w:hAnsi="Times New Roman" w:cs="Times New Roman"/>
          <w:sz w:val="24"/>
          <w:szCs w:val="24"/>
          <w:lang w:eastAsia="ru-RU"/>
        </w:rPr>
        <w:t xml:space="preserve">м и по рекомендации департамента государственной политики в сфере подготовки рабочих кадров и ДПО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специальностей СПО, для использования в работе профессиональных образовательных организаций и образовательных организаций высшего образования от </w:t>
      </w:r>
      <w:smartTag w:uri="urn:schemas-microsoft-com:office:smarttags" w:element="date">
        <w:smartTagPr>
          <w:attr w:name="Year" w:val="2015"/>
          <w:attr w:name="Day" w:val="17"/>
          <w:attr w:name="Month" w:val="03"/>
          <w:attr w:name="ls" w:val="trans"/>
        </w:smartTagPr>
        <w:r w:rsidRPr="00CA096A">
          <w:rPr>
            <w:rFonts w:ascii="Times New Roman" w:eastAsia="Times New Roman" w:hAnsi="Times New Roman" w:cs="Times New Roman"/>
            <w:sz w:val="24"/>
            <w:szCs w:val="24"/>
            <w:lang w:eastAsia="ru-RU"/>
          </w:rPr>
          <w:t>17. 03. 2015</w:t>
        </w:r>
      </w:smartTag>
      <w:r w:rsidRPr="00CA096A">
        <w:rPr>
          <w:rFonts w:ascii="Times New Roman" w:eastAsia="Times New Roman" w:hAnsi="Times New Roman" w:cs="Times New Roman"/>
          <w:sz w:val="24"/>
          <w:szCs w:val="24"/>
          <w:lang w:eastAsia="ru-RU"/>
        </w:rPr>
        <w:t xml:space="preserve"> №06-259.</w:t>
      </w:r>
    </w:p>
    <w:p w:rsidR="00CA096A" w:rsidRPr="00CA096A" w:rsidRDefault="00CA096A" w:rsidP="00CA096A">
      <w:pPr>
        <w:suppressAutoHyphen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Программу разработал преподаватель родного языка Ханов Разиль Зульфатович</w:t>
      </w:r>
    </w:p>
    <w:p w:rsidR="00CA096A" w:rsidRPr="00CA096A" w:rsidRDefault="00CA096A" w:rsidP="00CA096A">
      <w:pPr>
        <w:suppressAutoHyphens/>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Программа рассмотрена на заседании </w:t>
      </w:r>
      <w:proofErr w:type="gramStart"/>
      <w:r w:rsidRPr="00CA096A">
        <w:rPr>
          <w:rFonts w:ascii="Times New Roman" w:eastAsia="Times New Roman" w:hAnsi="Times New Roman" w:cs="Times New Roman"/>
          <w:sz w:val="24"/>
          <w:szCs w:val="24"/>
          <w:lang w:eastAsia="ru-RU"/>
        </w:rPr>
        <w:t>ПЦК  ГАПОУ</w:t>
      </w:r>
      <w:proofErr w:type="gramEnd"/>
      <w:r w:rsidRPr="00CA096A">
        <w:rPr>
          <w:rFonts w:ascii="Times New Roman" w:eastAsia="Times New Roman" w:hAnsi="Times New Roman" w:cs="Times New Roman"/>
          <w:sz w:val="24"/>
          <w:szCs w:val="24"/>
          <w:lang w:eastAsia="ru-RU"/>
        </w:rPr>
        <w:t xml:space="preserve"> «Муслюмовский политехнический техникум».</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roofErr w:type="gramStart"/>
      <w:r w:rsidRPr="00CA096A">
        <w:rPr>
          <w:rFonts w:ascii="Times New Roman" w:eastAsia="Times New Roman" w:hAnsi="Times New Roman" w:cs="Times New Roman"/>
          <w:sz w:val="24"/>
          <w:szCs w:val="24"/>
          <w:lang w:eastAsia="ru-RU"/>
        </w:rPr>
        <w:t>Протокол  №</w:t>
      </w:r>
      <w:proofErr w:type="gramEnd"/>
      <w:r w:rsidRPr="00CA096A">
        <w:rPr>
          <w:rFonts w:ascii="Times New Roman" w:eastAsia="Times New Roman" w:hAnsi="Times New Roman" w:cs="Times New Roman"/>
          <w:sz w:val="24"/>
          <w:szCs w:val="24"/>
          <w:lang w:eastAsia="ru-RU"/>
        </w:rPr>
        <w:t>___от  «___»__________20____г.</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Председатель ПЦК</w:t>
      </w:r>
    </w:p>
    <w:p w:rsidR="00CA096A" w:rsidRPr="00CA096A" w:rsidRDefault="00CA096A" w:rsidP="00CA096A">
      <w:pPr>
        <w:suppressAutoHyphens/>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_____________________ </w:t>
      </w:r>
      <w:r w:rsidRPr="00CA096A">
        <w:rPr>
          <w:rFonts w:ascii="Times New Roman" w:eastAsia="Times New Roman" w:hAnsi="Times New Roman" w:cs="Times New Roman"/>
          <w:sz w:val="24"/>
          <w:szCs w:val="24"/>
          <w:u w:val="single"/>
          <w:lang w:eastAsia="ru-RU"/>
        </w:rPr>
        <w:t>Р.Г.Мухаметова</w:t>
      </w:r>
    </w:p>
    <w:p w:rsidR="00CA096A" w:rsidRPr="00CA096A" w:rsidRDefault="00CA096A" w:rsidP="00CA096A">
      <w:pPr>
        <w:suppressAutoHyphens/>
        <w:spacing w:after="0" w:line="240" w:lineRule="auto"/>
        <w:rPr>
          <w:rFonts w:ascii="Times New Roman" w:eastAsia="Times New Roman" w:hAnsi="Times New Roman" w:cs="Times New Roman"/>
          <w:sz w:val="24"/>
          <w:szCs w:val="24"/>
          <w:vertAlign w:val="subscript"/>
          <w:lang w:eastAsia="ru-RU"/>
        </w:rPr>
      </w:pPr>
      <w:r w:rsidRPr="00CA096A">
        <w:rPr>
          <w:rFonts w:ascii="Times New Roman" w:eastAsia="Times New Roman" w:hAnsi="Times New Roman" w:cs="Times New Roman"/>
          <w:sz w:val="24"/>
          <w:szCs w:val="24"/>
          <w:lang w:eastAsia="ru-RU"/>
        </w:rPr>
        <w:t xml:space="preserve">                                                  </w:t>
      </w:r>
      <w:r w:rsidRPr="00CA096A">
        <w:rPr>
          <w:rFonts w:ascii="Times New Roman" w:eastAsia="Times New Roman" w:hAnsi="Times New Roman" w:cs="Times New Roman"/>
          <w:sz w:val="24"/>
          <w:szCs w:val="24"/>
          <w:vertAlign w:val="subscript"/>
          <w:lang w:eastAsia="ru-RU"/>
        </w:rPr>
        <w:t xml:space="preserve"> (ФИО)</w:t>
      </w:r>
    </w:p>
    <w:p w:rsidR="00CA096A" w:rsidRPr="00CA096A" w:rsidRDefault="00CA096A" w:rsidP="00CA096A">
      <w:pPr>
        <w:suppressAutoHyphens/>
        <w:spacing w:after="0" w:line="240" w:lineRule="auto"/>
        <w:rPr>
          <w:rFonts w:ascii="Times New Roman" w:eastAsia="Times New Roman" w:hAnsi="Times New Roman" w:cs="Times New Roman"/>
          <w:sz w:val="28"/>
          <w:szCs w:val="28"/>
          <w:lang w:eastAsia="ru-RU"/>
        </w:rPr>
      </w:pPr>
    </w:p>
    <w:p w:rsidR="00CA096A" w:rsidRPr="00CA096A" w:rsidRDefault="00CA096A" w:rsidP="00CA096A">
      <w:pPr>
        <w:spacing w:after="200" w:line="276" w:lineRule="auto"/>
        <w:jc w:val="both"/>
        <w:rPr>
          <w:rFonts w:ascii="Times New Roman" w:eastAsia="Calibri" w:hAnsi="Times New Roman" w:cs="Times New Roman"/>
          <w:sz w:val="24"/>
          <w:szCs w:val="24"/>
          <w:lang w:eastAsia="ru-RU"/>
        </w:rPr>
      </w:pPr>
    </w:p>
    <w:p w:rsidR="00CA096A" w:rsidRPr="00CA096A" w:rsidRDefault="00CA096A" w:rsidP="00CA096A">
      <w:pPr>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Default="00CA096A" w:rsidP="00CA096A">
      <w:pPr>
        <w:spacing w:after="0" w:line="240" w:lineRule="auto"/>
        <w:jc w:val="right"/>
        <w:rPr>
          <w:rFonts w:ascii="Times New Roman" w:eastAsia="Times New Roman" w:hAnsi="Times New Roman" w:cs="Times New Roman"/>
          <w:sz w:val="24"/>
          <w:szCs w:val="24"/>
          <w:lang w:eastAsia="ru-RU"/>
        </w:rPr>
      </w:pPr>
    </w:p>
    <w:p w:rsidR="00E20D5F" w:rsidRDefault="00E20D5F" w:rsidP="00CA096A">
      <w:pPr>
        <w:spacing w:after="0" w:line="240" w:lineRule="auto"/>
        <w:jc w:val="right"/>
        <w:rPr>
          <w:rFonts w:ascii="Times New Roman" w:eastAsia="Times New Roman" w:hAnsi="Times New Roman" w:cs="Times New Roman"/>
          <w:sz w:val="24"/>
          <w:szCs w:val="24"/>
          <w:lang w:eastAsia="ru-RU"/>
        </w:rPr>
      </w:pPr>
    </w:p>
    <w:p w:rsidR="00E20D5F" w:rsidRDefault="00E20D5F" w:rsidP="00CA096A">
      <w:pPr>
        <w:spacing w:after="0" w:line="240" w:lineRule="auto"/>
        <w:jc w:val="right"/>
        <w:rPr>
          <w:rFonts w:ascii="Times New Roman" w:eastAsia="Times New Roman" w:hAnsi="Times New Roman" w:cs="Times New Roman"/>
          <w:sz w:val="24"/>
          <w:szCs w:val="24"/>
          <w:lang w:eastAsia="ru-RU"/>
        </w:rPr>
      </w:pPr>
    </w:p>
    <w:p w:rsidR="00E20D5F" w:rsidRDefault="00E20D5F" w:rsidP="00CA096A">
      <w:pPr>
        <w:spacing w:after="0" w:line="240" w:lineRule="auto"/>
        <w:jc w:val="right"/>
        <w:rPr>
          <w:rFonts w:ascii="Times New Roman" w:eastAsia="Times New Roman" w:hAnsi="Times New Roman" w:cs="Times New Roman"/>
          <w:sz w:val="24"/>
          <w:szCs w:val="24"/>
          <w:lang w:eastAsia="ru-RU"/>
        </w:rPr>
      </w:pPr>
    </w:p>
    <w:p w:rsidR="00E20D5F" w:rsidRDefault="00E20D5F" w:rsidP="00CA096A">
      <w:pPr>
        <w:spacing w:after="0" w:line="240" w:lineRule="auto"/>
        <w:jc w:val="right"/>
        <w:rPr>
          <w:rFonts w:ascii="Times New Roman" w:eastAsia="Times New Roman" w:hAnsi="Times New Roman" w:cs="Times New Roman"/>
          <w:sz w:val="24"/>
          <w:szCs w:val="24"/>
          <w:lang w:eastAsia="ru-RU"/>
        </w:rPr>
      </w:pPr>
    </w:p>
    <w:p w:rsidR="00E20D5F" w:rsidRPr="00CA096A" w:rsidRDefault="00E20D5F"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СОДЕРЖАНИЕ</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0F28B8">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ПАСПОРТ РАБОЧЕЙ ПРОГРАММЫ УЧЕБНОЙ ДИСЦИПЛИНЫ                 4 стр.</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p>
    <w:p w:rsidR="00CA096A" w:rsidRPr="00CA096A" w:rsidRDefault="00CA096A" w:rsidP="000F28B8">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СТРУКТУРА И СОДЕРЖАНИЕ УЧЕБНОЙ ДИСЦИПЛИНЫ                          10 стр.</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p>
    <w:p w:rsidR="00CA096A" w:rsidRPr="00CA096A" w:rsidRDefault="00CA096A" w:rsidP="000F28B8">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УСЛОВИЯ РЕАЛИЗАЦИИ УЧЕБНОЙ ДИСЦИПЛИНЫ                                   15 стр.</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p>
    <w:p w:rsidR="00CA096A" w:rsidRPr="00CA096A" w:rsidRDefault="00CA096A" w:rsidP="000F28B8">
      <w:pPr>
        <w:numPr>
          <w:ilvl w:val="0"/>
          <w:numId w:val="112"/>
        </w:numPr>
        <w:spacing w:after="0" w:line="240" w:lineRule="auto"/>
        <w:contextualSpacing/>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КОНТРОЛЬ И ОЦЕНКА РЕЗУЛЬТАТОВ ОСВОЕНИЯ ДИСЦИПЛИНЫ      16 стр.</w:t>
      </w: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Calibri" w:hAnsi="Times New Roman" w:cs="Times New Roman"/>
          <w:sz w:val="24"/>
          <w:szCs w:val="24"/>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 ПАСПОРТ РАБОЧЕЙ ПРОГРАММЫ УЧЕБНОЙ ДИСЦИПЛИНЫ.</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ОУД.14 «Родной язык»</w:t>
      </w:r>
    </w:p>
    <w:p w:rsidR="00CA096A" w:rsidRPr="00CA096A" w:rsidRDefault="00CA096A" w:rsidP="00CA096A">
      <w:pPr>
        <w:spacing w:after="0" w:line="240" w:lineRule="auto"/>
        <w:jc w:val="center"/>
        <w:rPr>
          <w:rFonts w:ascii="Times New Roman" w:eastAsia="Times New Roman" w:hAnsi="Times New Roman" w:cs="Times New Roman"/>
          <w:i/>
          <w:sz w:val="24"/>
          <w:szCs w:val="24"/>
          <w:lang w:eastAsia="ru-RU"/>
        </w:rPr>
      </w:pP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1.1. Область применения рабочей программы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Рабочая программа общеобразовательной учебной дисциплины «Родной язык» предназначена для изучения родного </w:t>
      </w:r>
      <w:proofErr w:type="gramStart"/>
      <w:r w:rsidRPr="00CA096A">
        <w:rPr>
          <w:rFonts w:ascii="Times New Roman" w:eastAsia="Times New Roman" w:hAnsi="Times New Roman" w:cs="Times New Roman"/>
          <w:sz w:val="24"/>
          <w:szCs w:val="24"/>
          <w:lang w:eastAsia="ru-RU"/>
        </w:rPr>
        <w:t>языка  в</w:t>
      </w:r>
      <w:proofErr w:type="gramEnd"/>
      <w:r w:rsidRPr="00CA096A">
        <w:rPr>
          <w:rFonts w:ascii="Times New Roman" w:eastAsia="Times New Roman" w:hAnsi="Times New Roman" w:cs="Times New Roman"/>
          <w:sz w:val="24"/>
          <w:szCs w:val="24"/>
          <w:lang w:eastAsia="ru-RU"/>
        </w:rPr>
        <w:t xml:space="preserve">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 (квалифицированных рабочих, служащих).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«Родной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17.03.2015г.No 06 -259).</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1.2. Место учебной дисциплины/модуля в структуре основной профессиональной образовательной программы: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дисциплина входит в базовые общеобразовательные учебные дисциплины (ОУД.14)</w:t>
      </w:r>
    </w:p>
    <w:p w:rsidR="00CA096A" w:rsidRPr="00CA096A" w:rsidRDefault="00CA096A" w:rsidP="00CA096A">
      <w:pPr>
        <w:spacing w:after="0" w:line="240" w:lineRule="auto"/>
        <w:jc w:val="center"/>
        <w:rPr>
          <w:rFonts w:ascii="Times New Roman" w:eastAsia="Times New Roman" w:hAnsi="Times New Roman" w:cs="Times New Roman"/>
          <w:i/>
          <w:sz w:val="24"/>
          <w:szCs w:val="24"/>
          <w:lang w:eastAsia="ru-RU"/>
        </w:rPr>
      </w:pP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1.3. Цели и задачи учебной дисциплины – требования к результатам освоения учебной дисциплины:</w:t>
      </w: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Содержание программы «Родной язык» направлено на достижение следующих </w:t>
      </w:r>
      <w:r w:rsidRPr="00CA096A">
        <w:rPr>
          <w:rFonts w:ascii="Times New Roman" w:eastAsia="Times New Roman" w:hAnsi="Times New Roman" w:cs="Times New Roman"/>
          <w:b/>
          <w:sz w:val="24"/>
          <w:szCs w:val="24"/>
          <w:lang w:eastAsia="ru-RU"/>
        </w:rPr>
        <w:t>целей:</w:t>
      </w:r>
      <w:r w:rsidRPr="00CA096A">
        <w:rPr>
          <w:rFonts w:ascii="Times New Roman" w:eastAsia="Times New Roman" w:hAnsi="Times New Roman" w:cs="Times New Roman"/>
          <w:sz w:val="24"/>
          <w:szCs w:val="24"/>
          <w:lang w:eastAsia="ru-RU"/>
        </w:rPr>
        <w:t xml:space="preserve"> </w:t>
      </w:r>
    </w:p>
    <w:p w:rsidR="00CA096A" w:rsidRPr="00CA096A" w:rsidRDefault="00CA096A" w:rsidP="000F28B8">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lang w:val="tt-RU"/>
        </w:rPr>
        <w:t>обеспечение языковой и культурной самоидентификации, осознание коммуникативно-эстетических возможностей родного (татарского) языка на основе изучения материалов по российской культуре, культуре татарского народа, мировой культуре; развитие татарской устной и письменной речи, способностей к взаимопониманию в поликультурном обществе.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Изучение предмета направлено на решение следующих </w:t>
      </w:r>
      <w:r w:rsidRPr="00CA096A">
        <w:rPr>
          <w:rFonts w:ascii="Times New Roman" w:eastAsia="Times New Roman" w:hAnsi="Times New Roman" w:cs="Times New Roman"/>
          <w:b/>
          <w:sz w:val="24"/>
          <w:szCs w:val="24"/>
          <w:lang w:eastAsia="ru-RU"/>
        </w:rPr>
        <w:t>задач:</w:t>
      </w:r>
    </w:p>
    <w:p w:rsidR="00CA096A" w:rsidRPr="00CA096A" w:rsidRDefault="00CA096A" w:rsidP="000F28B8">
      <w:pPr>
        <w:numPr>
          <w:ilvl w:val="0"/>
          <w:numId w:val="111"/>
        </w:numPr>
        <w:spacing w:after="0" w:line="240" w:lineRule="auto"/>
        <w:ind w:left="0" w:firstLine="709"/>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обучение правильно 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w:t>
      </w:r>
    </w:p>
    <w:p w:rsidR="00CA096A" w:rsidRPr="00CA096A" w:rsidRDefault="00CA096A" w:rsidP="000F28B8">
      <w:pPr>
        <w:numPr>
          <w:ilvl w:val="0"/>
          <w:numId w:val="111"/>
        </w:numPr>
        <w:spacing w:after="0" w:line="240" w:lineRule="auto"/>
        <w:ind w:left="0" w:firstLine="709"/>
        <w:contextualSpacing/>
        <w:jc w:val="both"/>
        <w:rPr>
          <w:rFonts w:ascii="Times New Roman" w:eastAsia="Calibri" w:hAnsi="Times New Roman" w:cs="Times New Roman"/>
          <w:sz w:val="24"/>
          <w:szCs w:val="24"/>
        </w:rPr>
      </w:pPr>
      <w:r w:rsidRPr="00CA096A">
        <w:rPr>
          <w:rFonts w:ascii="Times New Roman" w:eastAsia="Calibri" w:hAnsi="Times New Roman" w:cs="Times New Roman"/>
          <w:bCs/>
          <w:sz w:val="24"/>
          <w:szCs w:val="24"/>
        </w:rPr>
        <w:t xml:space="preserve">формирование </w:t>
      </w:r>
      <w:r w:rsidRPr="00CA096A">
        <w:rPr>
          <w:rFonts w:ascii="Times New Roman" w:eastAsia="Calibri" w:hAnsi="Times New Roman" w:cs="Times New Roman"/>
          <w:sz w:val="24"/>
          <w:szCs w:val="24"/>
        </w:rPr>
        <w:t>умений аргументировать свое мнение и оформлять его словесно в устных и письменных высказываниях, создавать развернутые высказывания аналитического и интерпретирующего характера;</w:t>
      </w:r>
    </w:p>
    <w:p w:rsidR="00CA096A" w:rsidRPr="00CA096A" w:rsidRDefault="00CA096A" w:rsidP="000F28B8">
      <w:pPr>
        <w:numPr>
          <w:ilvl w:val="0"/>
          <w:numId w:val="111"/>
        </w:numPr>
        <w:spacing w:after="0" w:line="240" w:lineRule="auto"/>
        <w:ind w:left="0" w:firstLine="709"/>
        <w:contextualSpacing/>
        <w:jc w:val="both"/>
        <w:rPr>
          <w:rFonts w:ascii="Times New Roman" w:eastAsia="Calibri" w:hAnsi="Times New Roman" w:cs="Times New Roman"/>
          <w:sz w:val="24"/>
          <w:szCs w:val="24"/>
        </w:rPr>
      </w:pPr>
      <w:r w:rsidRPr="00CA096A">
        <w:rPr>
          <w:rFonts w:ascii="Times New Roman" w:eastAsia="Calibri" w:hAnsi="Times New Roman" w:cs="Times New Roman"/>
          <w:sz w:val="24"/>
          <w:szCs w:val="24"/>
        </w:rPr>
        <w:t>воспитание интереса и любви к родному татарскому языку, сознательного отношения к татарскому языку как к духовному наследию татарского народа и средству общения, ответственности за языковую культуру как национальную ценность татарского языка.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Достижение вышеуказанных целей и задач осуществляется в процессе развития коммуникативной, языковой</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 xml:space="preserve">и социокультурной компетенций.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Коммуникативная компетенция</w:t>
      </w:r>
      <w:r w:rsidRPr="00CA096A">
        <w:rPr>
          <w:rFonts w:ascii="Times New Roman" w:eastAsia="Times New Roman" w:hAnsi="Times New Roman" w:cs="Times New Roman"/>
          <w:sz w:val="24"/>
          <w:szCs w:val="24"/>
          <w:lang w:eastAsia="ru-RU"/>
        </w:rPr>
        <w:t xml:space="preserve"> предполагает способность и готовность обучающихся общаться с носителями татарского языка с учетом своих речевых возможностей и потребностей в разных формах: устной (слушание и говорение) и письменной (чтение и письмо); способность создавать и воспринимать тексты.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bCs/>
          <w:sz w:val="24"/>
          <w:szCs w:val="24"/>
          <w:lang w:eastAsia="ru-RU"/>
        </w:rPr>
        <w:t>Языковая компетенция</w:t>
      </w:r>
      <w:r w:rsidRPr="00CA096A">
        <w:rPr>
          <w:rFonts w:ascii="Times New Roman" w:eastAsia="Times New Roman" w:hAnsi="Times New Roman" w:cs="Times New Roman"/>
          <w:sz w:val="24"/>
          <w:szCs w:val="24"/>
          <w:lang w:eastAsia="ru-RU"/>
        </w:rPr>
        <w:t xml:space="preserve"> направлена на освоение фонетических, грамматических и лексических средств татарского языка; формирование умений опознавать языковые явления, анализировать и классифицировать их.</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Социокультурная компетенция </w:t>
      </w:r>
      <w:r w:rsidRPr="00CA096A">
        <w:rPr>
          <w:rFonts w:ascii="Times New Roman" w:eastAsia="Times New Roman" w:hAnsi="Times New Roman" w:cs="Times New Roman"/>
          <w:sz w:val="24"/>
          <w:szCs w:val="24"/>
          <w:lang w:eastAsia="ru-RU"/>
        </w:rPr>
        <w:t>предполагает</w:t>
      </w:r>
      <w:r w:rsidRPr="00CA096A">
        <w:rPr>
          <w:rFonts w:ascii="Times New Roman" w:eastAsia="Times New Roman" w:hAnsi="Times New Roman" w:cs="Times New Roman"/>
          <w:b/>
          <w:sz w:val="24"/>
          <w:szCs w:val="24"/>
          <w:lang w:eastAsia="ru-RU"/>
        </w:rPr>
        <w:t xml:space="preserve"> </w:t>
      </w:r>
      <w:r w:rsidRPr="00CA096A">
        <w:rPr>
          <w:rFonts w:ascii="Times New Roman" w:eastAsia="Times New Roman" w:hAnsi="Times New Roman" w:cs="Times New Roman"/>
          <w:sz w:val="24"/>
          <w:szCs w:val="24"/>
          <w:lang w:eastAsia="ru-RU"/>
        </w:rPr>
        <w:t>проявление обучающимися знаний, навыков и умений, позволяющих им правильно оценивать специфику и условия взаимодействия, взаимоотношений с представителями других этнических общностей, находить адекватные формы общения с ними с целью поддержания атмосферы согласия и взаимного доверия.</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Освоение содержания учебной дисциплины «Родной язык» обеспечивает достижение обучающимися следующих </w:t>
      </w:r>
      <w:r w:rsidRPr="00CA096A">
        <w:rPr>
          <w:rFonts w:ascii="Times New Roman" w:eastAsia="Times New Roman" w:hAnsi="Times New Roman" w:cs="Times New Roman"/>
          <w:b/>
          <w:sz w:val="24"/>
          <w:szCs w:val="24"/>
          <w:lang w:eastAsia="ru-RU"/>
        </w:rPr>
        <w:t>результатов:</w:t>
      </w:r>
    </w:p>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Личностных: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личностные результаты в сфере </w:t>
      </w:r>
      <w:proofErr w:type="gramStart"/>
      <w:r w:rsidRPr="00CA096A">
        <w:rPr>
          <w:rFonts w:ascii="Times New Roman" w:eastAsia="Times New Roman" w:hAnsi="Times New Roman" w:cs="Times New Roman"/>
          <w:sz w:val="24"/>
          <w:szCs w:val="24"/>
          <w:lang w:eastAsia="ru-RU"/>
        </w:rPr>
        <w:t>отношений</w:t>
      </w:r>
      <w:proofErr w:type="gramEnd"/>
      <w:r w:rsidRPr="00CA096A">
        <w:rPr>
          <w:rFonts w:ascii="Times New Roman" w:eastAsia="Times New Roman" w:hAnsi="Times New Roman" w:cs="Times New Roman"/>
          <w:sz w:val="24"/>
          <w:szCs w:val="24"/>
          <w:lang w:eastAsia="ru-RU"/>
        </w:rPr>
        <w:t xml:space="preserve"> обучающихся к себе, к своему здоровью, к познанию себя: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готовность и способность обучающихся к отстаиванию собственного мнения.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Личностные результаты в сфере </w:t>
      </w:r>
      <w:proofErr w:type="gramStart"/>
      <w:r w:rsidRPr="00CA096A">
        <w:rPr>
          <w:rFonts w:ascii="Times New Roman" w:eastAsia="Times New Roman" w:hAnsi="Times New Roman" w:cs="Times New Roman"/>
          <w:sz w:val="24"/>
          <w:szCs w:val="24"/>
          <w:lang w:eastAsia="ru-RU"/>
        </w:rPr>
        <w:t>отношений</w:t>
      </w:r>
      <w:proofErr w:type="gramEnd"/>
      <w:r w:rsidRPr="00CA096A">
        <w:rPr>
          <w:rFonts w:ascii="Times New Roman" w:eastAsia="Times New Roman" w:hAnsi="Times New Roman" w:cs="Times New Roman"/>
          <w:sz w:val="24"/>
          <w:szCs w:val="24"/>
          <w:lang w:eastAsia="ru-RU"/>
        </w:rPr>
        <w:t xml:space="preserve"> обучающихся к России как к Родине (Отечеству):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Личностные результаты в сфере </w:t>
      </w:r>
      <w:proofErr w:type="gramStart"/>
      <w:r w:rsidRPr="00CA096A">
        <w:rPr>
          <w:rFonts w:ascii="Times New Roman" w:eastAsia="Times New Roman" w:hAnsi="Times New Roman" w:cs="Times New Roman"/>
          <w:sz w:val="24"/>
          <w:szCs w:val="24"/>
          <w:lang w:eastAsia="ru-RU"/>
        </w:rPr>
        <w:t>отношений</w:t>
      </w:r>
      <w:proofErr w:type="gramEnd"/>
      <w:r w:rsidRPr="00CA096A">
        <w:rPr>
          <w:rFonts w:ascii="Times New Roman" w:eastAsia="Times New Roman" w:hAnsi="Times New Roman" w:cs="Times New Roman"/>
          <w:sz w:val="24"/>
          <w:szCs w:val="24"/>
          <w:lang w:eastAsia="ru-RU"/>
        </w:rPr>
        <w:t xml:space="preserve"> обучающихся с окружающими людьми: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принятие гуманистических ценностей, осознанное, уважительное и доброжелательное отношение к другому человеку, его мнению, мировоззрению.</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Личностные результаты в сфере </w:t>
      </w:r>
      <w:proofErr w:type="gramStart"/>
      <w:r w:rsidRPr="00CA096A">
        <w:rPr>
          <w:rFonts w:ascii="Times New Roman" w:eastAsia="Times New Roman" w:hAnsi="Times New Roman" w:cs="Times New Roman"/>
          <w:sz w:val="24"/>
          <w:szCs w:val="24"/>
          <w:lang w:eastAsia="ru-RU"/>
        </w:rPr>
        <w:t>отношений</w:t>
      </w:r>
      <w:proofErr w:type="gramEnd"/>
      <w:r w:rsidRPr="00CA096A">
        <w:rPr>
          <w:rFonts w:ascii="Times New Roman" w:eastAsia="Times New Roman" w:hAnsi="Times New Roman" w:cs="Times New Roman"/>
          <w:sz w:val="24"/>
          <w:szCs w:val="24"/>
          <w:lang w:eastAsia="ru-RU"/>
        </w:rPr>
        <w:t xml:space="preserve"> обучающихся к окружающему миру, живой природе, художественной культуре: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Личностные результаты в сфере </w:t>
      </w:r>
      <w:proofErr w:type="gramStart"/>
      <w:r w:rsidRPr="00CA096A">
        <w:rPr>
          <w:rFonts w:ascii="Times New Roman" w:eastAsia="Times New Roman" w:hAnsi="Times New Roman" w:cs="Times New Roman"/>
          <w:sz w:val="24"/>
          <w:szCs w:val="24"/>
          <w:lang w:eastAsia="ru-RU"/>
        </w:rPr>
        <w:t>отношений</w:t>
      </w:r>
      <w:proofErr w:type="gramEnd"/>
      <w:r w:rsidRPr="00CA096A">
        <w:rPr>
          <w:rFonts w:ascii="Times New Roman" w:eastAsia="Times New Roman" w:hAnsi="Times New Roman" w:cs="Times New Roman"/>
          <w:sz w:val="24"/>
          <w:szCs w:val="24"/>
          <w:lang w:eastAsia="ru-RU"/>
        </w:rPr>
        <w:t xml:space="preserve"> обучающихся к семье и родителям, в том числе подготовка к семейной жизни: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ответственное отношение к созданию семьи на основе осознанного принятия ценностей семейной жизни;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положительный образ семьи, родительства (отцовства и материнства), интериоризация традиционных семейных ценностей.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Личностные результаты в сфере отношения обучающихся к труду, в сфере социально-экономических отношений:</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осознанный выбор будущей профессии как путь и способ реализации собственных жизненных планов;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 xml:space="preserve"> 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 xml:space="preserve">воспитать уважение к культуре, языкам, традициям и обычаям народов, проживающих в Российской Федерации; </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хорошо относиться идеям интернационализма, дружбы, равенства, взаимопомощи народов.</w:t>
      </w:r>
    </w:p>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Метапредметных: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Метапредметные результаты освоения образовательной программы представлены тремя группами универсальных учебных действий.</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Регулятивные универсальные учебные действия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Обучающийся научится: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самостоятельно определять цели, задавать параметры и критерии, по которым можно определить, что цель достигнута;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ставить и формулировать собственные задачи в образовательной деятельности и жизненных ситуациях;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организовывать эффективный поиск ресурсов, необходимых для достижения поставленной цели;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сопоставлять полученный результат деятельности с поставленной заранее целью.</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оценивать ресурсы, в том числе время и другие нематериальные ресурсы, необходимые для достижения поставленной цели;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 xml:space="preserve">выбирать путь достижения цели, планировать решение поставленных задач, оптимизируя материальные и нематериальные затраты. </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Познавательные универсальные учебные действия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Обучающийся научится: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менять и удерживать разные позиции в познавательной деятельности.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осознанно и произвольно строить сообщения в устной и письменной форме;</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осуществлять выбор наиболее эффективных способов решения задач в зависимости от конкретных условий;</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строить логическое рассуждение, включающее установление причинно-следственных связей;</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осуществлять расширенный поиск информации с использованием ресурсов библиотек и Интернета.</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Коммуникативные универсальные учебные действия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Обучающийся научится: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осуществлять деловую коммуникацию как со сверстниками, так и со взрослыми (как внутри образовательной организации, так и за ее пределами);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 д.);</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координировать и выполнять работу в условиях реального, виртуального и комбинированного взаимодействия;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развернуто, логично и точно излагать свою точку зрения с использованием адекватных (устных и письменных) языковых средств.</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адекватно использовать речевые средства для эффективного решения разнообразных коммуникативных задач;</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использовать речь для планирования и регуляции своей деятельности;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учитывать разные мнения и интересы и обосновывать собственную позицию.</w:t>
      </w:r>
    </w:p>
    <w:p w:rsidR="00CA096A" w:rsidRPr="00CA096A" w:rsidRDefault="00CA096A" w:rsidP="00CA096A">
      <w:pPr>
        <w:spacing w:after="0" w:line="240" w:lineRule="auto"/>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Предметных:</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Основными предметными результатами изучения предмета «Родной язык» являются формирование умений в области говорения, слушания, чтения и письменной речи; приобретение обучающимися знаний о фонетике, лексике, грамматике и стилистике татарского языка.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Предметные результаты ориентированы на общую функциональную грамотность, формирование компетентностей для повседневной жизни и общего развития. Применительно к учебному предмету «Родной язык» эта группа результатов предполагает:</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понимание учебного предмета, сформированность понятий о нормах татарского литературного языка и речевого поведения, осознанное применение знаний о них в речевой практике;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сформированность представлений об изобразительно-выразительных возможностях родного (татарского) языка, развитость языкового вкуса, потребности в совершенствовании коммуникативных умений в области татарского языка для осуществления межличностного и межкультурного общения;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сформированность умений решать основные практические языковые задачи: включаться в продуктивное общение, работать с текстами, оценивать собственную и чужую речь с позиции соответствия нормам татарского языка;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осознание содержательных и инструментальных межпредметных связей родного (татарского) языка с литературой (татарской и русской), русским языком и др.</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В области слушания и чтения обучающийся научится: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совершенствовать умения понимать на слух основное содержание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уметь в общих чертах следить за основными моментами долгой дискуссии или доклада;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читать и понимать аутентичные тексты различных стилей (публицистического, художественного, разговорного, научного, официально-делового) и жанров (рассказов, газетных статей, рекламных объявлений);</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читать в целях полного понимания информации;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определять тему, идею и микротему текста;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уметь отделять в прочитанных текстах главную информацию от второстепенной, выявлять наиболее значимые факты, выражать свое отношение к прочитанному.</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отделять главную информацию от второстепенной, выявлять наиболее значимые факты;</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определять свое отношение к прочитанному;</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извлекать информацию из различных источников, включая основную и дополнительную учебную и научно-популярную литературу, средства массовой информации, электронные образовательные ресурсы.</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В области говорения обучающийся научится: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различать язык и речь;</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определять основные признаки текста (делить на значимые взаимосвязанные части);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использовать знание основных признаков текста и особенностей функционально-смысловых типов речи в практике его создания;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анализировать текст с учетом его тематики, основной идеи и структуры;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создавать тексты, различные по жанру и стилю с соблюдением соответствующих норм (последовательность, взаимосвязь частей, соответствие выбранной теме);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готовить интервью;</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кратко комментировать точку зрения другого человека;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предоставлять фактическую информацию;</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детально высказываться по широкому кругу вопросов, в том числе поясняя свою точку зрения;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выступать с логично выстроенным докладом;</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употреблять в речи основные синтаксические конструкции в соответствии с коммуникативной задачей; коммуникативные типы предложений; различные союзы, послелоги и другие средства связи.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анализировать языковые средства, использованные в тексте, с точки зрения правильности, точности и уместности их употребления;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использовать синонимические ресурсы татарского языка для более точного выражения мысли и усиления выразительности речи;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выражать согласие или несогласие с мнением собеседника в соответствии с правилами ведения диалогической речи;</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оценивать устный монологический текст и устный диалогический текст;</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выступать перед аудиторией с текстами различной жанровой принадлежности.</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 xml:space="preserve">В области письменной речи обучающийся научится: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писать отзывы на фильм или книгу;</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письменно сообщать свое мнение по поводу фактической информации в рамках изученной тематики;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соблюдать культуру научного и делового общения в письменной форме;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писать тексты с четкой структурой, включающие аргументы, развернутые рассуждения, примеры и выводы, на широкий спектр тем. </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Обучающийся получит возможность научиться:</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проводить анализ прочитанных и прослушанных текстов и представлять их в виде доклада, статьи, рецензии, резюме;</w:t>
      </w:r>
    </w:p>
    <w:p w:rsidR="00CA096A" w:rsidRPr="00CA096A" w:rsidRDefault="00CA096A" w:rsidP="00CA096A">
      <w:pPr>
        <w:spacing w:after="0" w:line="240" w:lineRule="auto"/>
        <w:jc w:val="both"/>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w:t>
      </w:r>
      <w:r w:rsidRPr="00CA096A">
        <w:rPr>
          <w:rFonts w:ascii="Times New Roman" w:eastAsia="Times New Roman" w:hAnsi="Times New Roman" w:cs="Times New Roman"/>
          <w:i/>
          <w:sz w:val="24"/>
          <w:szCs w:val="24"/>
          <w:lang w:eastAsia="ru-RU"/>
        </w:rPr>
        <w:tab/>
        <w:t>аргументированно излагать в письменном виде результаты своей проектной деятельности, в том числе с использованием электронных презентаций.</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Предметные результаты.</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Обучающийся научится:</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Язык, общие сведения о языке, разделы науки о языке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сопоставлять систему гласных и согласных звуков в татарском и русском языках;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определять звук и фонему;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распознавать ударение в татарском языке;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работать с интонацией;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применять общие сведения о графике, орфографические принципы, орфоэпические нормы татарского языка на практике;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характеризовать слово как основную единицу языка;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распознавать лексическое значение слова;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определять слова тюрко-татарского происхождения и заимствования;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избегать засорения речи иноязычными словами;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распознавать однозначные и многозначные слова;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распознавать слова в прямом и переносном значении;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распознавать особенности употребления фразеологизмов в речи;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определять увеличение лексического и фразеологического состава татарского языка в условиях двуязычия;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формулировать понятие об этимологии;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определять значение пословиц, поговорок, крылатых выражений и правильно употреблять их в речи;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проводить лексический анализ слова;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определять строение и способы образования слов;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характеризовать способы словообразования в татарском языке;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проводить морфемный и словообразовательный анализ.</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Речь, речевое общение и культура речи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следить в общих чертах за основными моментами долгой дискуссии или доклада;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читать в целях полного понимания информации;</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предоставлять фактическую информацию;</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делать ясный, логично выстроенный доклад;</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писать отзывы на фильм или книгу;</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соблюдать культуру научного и делового общения в письменной форме;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оценивать стилистические ресурсы языка;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соблюдать культуру чтения, говорения, слушания и письма;</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w:t>
      </w:r>
      <w:r w:rsidRPr="00CA096A">
        <w:rPr>
          <w:rFonts w:ascii="Times New Roman" w:eastAsia="Times New Roman" w:hAnsi="Times New Roman" w:cs="Times New Roman"/>
          <w:sz w:val="24"/>
          <w:szCs w:val="24"/>
          <w:lang w:eastAsia="ru-RU"/>
        </w:rPr>
        <w:tab/>
        <w:t xml:space="preserve">оценивать эстетическую сторону речевого высказывания при анализе текстов. </w:t>
      </w:r>
    </w:p>
    <w:p w:rsidR="00CA096A" w:rsidRPr="00CA096A" w:rsidRDefault="00CA096A" w:rsidP="00CA096A">
      <w:pPr>
        <w:spacing w:after="0" w:line="240" w:lineRule="auto"/>
        <w:jc w:val="both"/>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1.4. Рекомендуемое количество часов на освоение рабочей программы учебной дисциплины: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всего учебной нагрузки обучающегося ___46____часов, в том числе:</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обязательной аудиторной учебной нагрузки обучающегося ___46___ часов;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самостоятельной работы обучающегося ___0___ часов.</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right"/>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 СТРУКТУРА И СОДЕРЖАНИЕ УЧЕБНОЙ ДИСЦИПЛИНЫ</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2.1. Объем учебной дисциплины и виды учебной работы.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tbl>
      <w:tblPr>
        <w:tblStyle w:val="82"/>
        <w:tblpPr w:leftFromText="180" w:rightFromText="180" w:vertAnchor="text" w:horzAnchor="margin" w:tblpY="21"/>
        <w:tblW w:w="0" w:type="auto"/>
        <w:tblLook w:val="04A0" w:firstRow="1" w:lastRow="0" w:firstColumn="1" w:lastColumn="0" w:noHBand="0" w:noVBand="1"/>
      </w:tblPr>
      <w:tblGrid>
        <w:gridCol w:w="6516"/>
        <w:gridCol w:w="2829"/>
      </w:tblGrid>
      <w:tr w:rsidR="00CA096A" w:rsidRPr="00CA096A" w:rsidTr="00CA096A">
        <w:tc>
          <w:tcPr>
            <w:tcW w:w="6516"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Вид учебной работы</w:t>
            </w:r>
          </w:p>
          <w:p w:rsidR="00CA096A" w:rsidRPr="00CA096A" w:rsidRDefault="00CA096A" w:rsidP="00CA096A">
            <w:pPr>
              <w:jc w:val="center"/>
              <w:rPr>
                <w:rFonts w:ascii="Times New Roman" w:eastAsia="Times New Roman" w:hAnsi="Times New Roman" w:cs="Times New Roman"/>
                <w:b/>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Объем часов</w:t>
            </w:r>
          </w:p>
          <w:p w:rsidR="00CA096A" w:rsidRPr="00CA096A" w:rsidRDefault="00CA096A" w:rsidP="00CA096A">
            <w:pPr>
              <w:jc w:val="center"/>
              <w:rPr>
                <w:rFonts w:ascii="Times New Roman" w:eastAsia="Times New Roman" w:hAnsi="Times New Roman" w:cs="Times New Roman"/>
                <w:b/>
                <w:sz w:val="24"/>
                <w:szCs w:val="24"/>
                <w:lang w:eastAsia="ru-RU"/>
              </w:rPr>
            </w:pPr>
          </w:p>
        </w:tc>
      </w:tr>
      <w:tr w:rsidR="00CA096A" w:rsidRPr="00CA096A" w:rsidTr="00CA096A">
        <w:tc>
          <w:tcPr>
            <w:tcW w:w="6516"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Всего</w:t>
            </w:r>
          </w:p>
          <w:p w:rsidR="00CA096A" w:rsidRPr="00CA096A" w:rsidRDefault="00CA096A" w:rsidP="00CA096A">
            <w:pPr>
              <w:jc w:val="center"/>
              <w:rPr>
                <w:rFonts w:ascii="Times New Roman" w:eastAsia="Times New Roman" w:hAnsi="Times New Roman" w:cs="Times New Roman"/>
                <w:b/>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46</w:t>
            </w:r>
          </w:p>
        </w:tc>
      </w:tr>
      <w:tr w:rsidR="00CA096A" w:rsidRPr="00CA096A" w:rsidTr="00CA096A">
        <w:tc>
          <w:tcPr>
            <w:tcW w:w="6516"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Обязательная аудиторная учебная нагрузка (всего)</w:t>
            </w:r>
          </w:p>
          <w:p w:rsidR="00CA096A" w:rsidRPr="00CA096A" w:rsidRDefault="00CA096A" w:rsidP="00CA096A">
            <w:pPr>
              <w:jc w:val="center"/>
              <w:rPr>
                <w:rFonts w:ascii="Times New Roman" w:eastAsia="Times New Roman" w:hAnsi="Times New Roman" w:cs="Times New Roman"/>
                <w:b/>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46</w:t>
            </w:r>
          </w:p>
        </w:tc>
      </w:tr>
      <w:tr w:rsidR="00CA096A" w:rsidRPr="00CA096A" w:rsidTr="00CA096A">
        <w:tc>
          <w:tcPr>
            <w:tcW w:w="6516" w:type="dxa"/>
          </w:tcPr>
          <w:p w:rsidR="00CA096A" w:rsidRPr="00CA096A" w:rsidRDefault="00CA096A" w:rsidP="00CA096A">
            <w:pP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sz w:val="24"/>
                <w:szCs w:val="24"/>
                <w:lang w:eastAsia="ru-RU"/>
              </w:rPr>
            </w:pPr>
          </w:p>
        </w:tc>
      </w:tr>
      <w:tr w:rsidR="00CA096A" w:rsidRPr="00CA096A" w:rsidTr="00CA096A">
        <w:tc>
          <w:tcPr>
            <w:tcW w:w="6516" w:type="dxa"/>
          </w:tcPr>
          <w:p w:rsidR="00CA096A" w:rsidRPr="00CA096A" w:rsidRDefault="00CA096A" w:rsidP="00CA096A">
            <w:pP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Лабораторные занятия</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0</w:t>
            </w:r>
          </w:p>
        </w:tc>
      </w:tr>
      <w:tr w:rsidR="00CA096A" w:rsidRPr="00CA096A" w:rsidTr="00CA096A">
        <w:tc>
          <w:tcPr>
            <w:tcW w:w="6516" w:type="dxa"/>
          </w:tcPr>
          <w:p w:rsidR="00CA096A" w:rsidRPr="00CA096A" w:rsidRDefault="00CA096A" w:rsidP="00CA096A">
            <w:pP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Практические занятия</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26</w:t>
            </w:r>
          </w:p>
        </w:tc>
      </w:tr>
      <w:tr w:rsidR="00CA096A" w:rsidRPr="00CA096A" w:rsidTr="00CA096A">
        <w:tc>
          <w:tcPr>
            <w:tcW w:w="6516" w:type="dxa"/>
          </w:tcPr>
          <w:p w:rsidR="00CA096A" w:rsidRPr="00CA096A" w:rsidRDefault="00CA096A" w:rsidP="00CA096A">
            <w:pP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Контрольные работы</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0</w:t>
            </w:r>
          </w:p>
        </w:tc>
      </w:tr>
      <w:tr w:rsidR="00CA096A" w:rsidRPr="00CA096A" w:rsidTr="00CA096A">
        <w:tc>
          <w:tcPr>
            <w:tcW w:w="6516" w:type="dxa"/>
          </w:tcPr>
          <w:p w:rsidR="00CA096A" w:rsidRPr="00CA096A" w:rsidRDefault="00CA096A" w:rsidP="00CA096A">
            <w:pP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Самостоятельная работа обучающегося (всего)</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0</w:t>
            </w:r>
          </w:p>
        </w:tc>
      </w:tr>
      <w:tr w:rsidR="00CA096A" w:rsidRPr="00CA096A" w:rsidTr="00CA096A">
        <w:tc>
          <w:tcPr>
            <w:tcW w:w="6516" w:type="dxa"/>
          </w:tcPr>
          <w:p w:rsidR="00CA096A" w:rsidRPr="00CA096A" w:rsidRDefault="00CA096A" w:rsidP="00CA096A">
            <w:pPr>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В том числе:</w:t>
            </w:r>
          </w:p>
          <w:p w:rsidR="00CA096A" w:rsidRPr="00CA096A" w:rsidRDefault="00CA096A" w:rsidP="00CA096A">
            <w:pPr>
              <w:rPr>
                <w:rFonts w:ascii="Times New Roman" w:eastAsia="Times New Roman" w:hAnsi="Times New Roman" w:cs="Times New Roman"/>
                <w:sz w:val="24"/>
                <w:szCs w:val="24"/>
                <w:lang w:eastAsia="ru-RU"/>
              </w:rPr>
            </w:pPr>
          </w:p>
        </w:tc>
        <w:tc>
          <w:tcPr>
            <w:tcW w:w="2829" w:type="dxa"/>
          </w:tcPr>
          <w:p w:rsidR="00CA096A" w:rsidRPr="00CA096A" w:rsidRDefault="00CA096A" w:rsidP="00CA096A">
            <w:pPr>
              <w:jc w:val="center"/>
              <w:rPr>
                <w:rFonts w:ascii="Times New Roman" w:eastAsia="Times New Roman" w:hAnsi="Times New Roman" w:cs="Times New Roman"/>
                <w:sz w:val="24"/>
                <w:szCs w:val="24"/>
                <w:lang w:eastAsia="ru-RU"/>
              </w:rPr>
            </w:pPr>
          </w:p>
        </w:tc>
      </w:tr>
      <w:tr w:rsidR="00CA096A" w:rsidRPr="00CA096A" w:rsidTr="00CA096A">
        <w:tc>
          <w:tcPr>
            <w:tcW w:w="9345" w:type="dxa"/>
            <w:gridSpan w:val="2"/>
          </w:tcPr>
          <w:p w:rsidR="00CA096A" w:rsidRPr="00CA096A" w:rsidRDefault="00CA096A" w:rsidP="00CA096A">
            <w:pPr>
              <w:rPr>
                <w:rFonts w:ascii="Times New Roman" w:eastAsia="Times New Roman" w:hAnsi="Times New Roman" w:cs="Times New Roman"/>
                <w:i/>
                <w:sz w:val="24"/>
                <w:szCs w:val="24"/>
                <w:lang w:eastAsia="ru-RU"/>
              </w:rPr>
            </w:pPr>
            <w:r w:rsidRPr="00CA096A">
              <w:rPr>
                <w:rFonts w:ascii="Times New Roman" w:eastAsia="Times New Roman" w:hAnsi="Times New Roman" w:cs="Times New Roman"/>
                <w:i/>
                <w:sz w:val="24"/>
                <w:szCs w:val="24"/>
                <w:lang w:eastAsia="ru-RU"/>
              </w:rPr>
              <w:t>Промежуточная аттестация в форме – дифференцированный зачет.</w:t>
            </w:r>
          </w:p>
          <w:p w:rsidR="00CA096A" w:rsidRPr="00CA096A" w:rsidRDefault="00CA096A" w:rsidP="00CA096A">
            <w:pPr>
              <w:rPr>
                <w:rFonts w:ascii="Times New Roman" w:eastAsia="Times New Roman" w:hAnsi="Times New Roman" w:cs="Times New Roman"/>
                <w:sz w:val="24"/>
                <w:szCs w:val="24"/>
                <w:lang w:eastAsia="ru-RU"/>
              </w:rPr>
            </w:pPr>
          </w:p>
        </w:tc>
      </w:tr>
    </w:tbl>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rPr>
          <w:rFonts w:ascii="Times New Roman" w:eastAsia="Times New Roman" w:hAnsi="Times New Roman" w:cs="Times New Roman"/>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Тематический план и содержание учебной дисциплины</w:t>
      </w:r>
    </w:p>
    <w:p w:rsidR="00CA096A" w:rsidRPr="00CA096A" w:rsidRDefault="00CA096A" w:rsidP="00CA096A">
      <w:pPr>
        <w:spacing w:after="0" w:line="240" w:lineRule="auto"/>
        <w:jc w:val="center"/>
        <w:rPr>
          <w:rFonts w:ascii="Times New Roman" w:eastAsia="Times New Roman" w:hAnsi="Times New Roman" w:cs="Times New Roman"/>
          <w:b/>
          <w:sz w:val="24"/>
          <w:szCs w:val="24"/>
          <w:lang w:eastAsia="ru-RU"/>
        </w:rPr>
      </w:pPr>
    </w:p>
    <w:tbl>
      <w:tblPr>
        <w:tblStyle w:val="1113"/>
        <w:tblW w:w="10365" w:type="dxa"/>
        <w:tblInd w:w="-601" w:type="dxa"/>
        <w:tblLayout w:type="fixed"/>
        <w:tblLook w:val="04A0" w:firstRow="1" w:lastRow="0" w:firstColumn="1" w:lastColumn="0" w:noHBand="0" w:noVBand="1"/>
      </w:tblPr>
      <w:tblGrid>
        <w:gridCol w:w="899"/>
        <w:gridCol w:w="899"/>
        <w:gridCol w:w="3038"/>
        <w:gridCol w:w="4522"/>
        <w:gridCol w:w="1007"/>
      </w:tblGrid>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 xml:space="preserve">№ </w:t>
            </w:r>
          </w:p>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 xml:space="preserve">раздела </w:t>
            </w:r>
          </w:p>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п/п</w:t>
            </w:r>
          </w:p>
        </w:tc>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 xml:space="preserve">№ </w:t>
            </w:r>
          </w:p>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урока п/п</w:t>
            </w: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Наименование разделов и тем</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Содержание учебного материала, лабораторные и практические работы. Самостоятельные работы обучающихся.</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eastAsia="ru-RU"/>
              </w:rPr>
            </w:pPr>
            <w:r w:rsidRPr="00CA096A">
              <w:rPr>
                <w:rFonts w:ascii="Times New Roman" w:eastAsia="Calibri" w:hAnsi="Times New Roman"/>
                <w:b/>
                <w:sz w:val="24"/>
                <w:szCs w:val="24"/>
                <w:lang w:eastAsia="ru-RU"/>
              </w:rPr>
              <w:t>Объём часов</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contextualSpacing/>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1.</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Кереш. Үткәннәрне тирәнәйтеп кабатлау.</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Мәктәптә өйрәнгәннәрне ныгыту, укучыларның белемнәрен тикшерү</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contextualSpacing/>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2.</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Тел турында гомуми мәг</w:t>
            </w:r>
            <w:r w:rsidRPr="00CA096A">
              <w:rPr>
                <w:rFonts w:ascii="Times New Roman" w:eastAsia="Calibri" w:hAnsi="Times New Roman"/>
                <w:b/>
                <w:sz w:val="24"/>
                <w:szCs w:val="24"/>
                <w:lang w:eastAsia="ru-RU"/>
              </w:rPr>
              <w:t>ъл</w:t>
            </w:r>
            <w:r w:rsidRPr="00CA096A">
              <w:rPr>
                <w:rFonts w:ascii="Times New Roman" w:eastAsia="Calibri" w:hAnsi="Times New Roman"/>
                <w:b/>
                <w:sz w:val="24"/>
                <w:szCs w:val="24"/>
                <w:lang w:val="tt-RU" w:eastAsia="ru-RU"/>
              </w:rPr>
              <w:t>үмат.</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Тел гыйлеме фәне турында мәгълүмат бирү, тармакларын өйрәнү.</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contextualSpacing/>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3.</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1"/>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Фонетика</w:t>
            </w:r>
          </w:p>
        </w:tc>
        <w:tc>
          <w:tcPr>
            <w:tcW w:w="4522"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both"/>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5</w:t>
            </w:r>
          </w:p>
        </w:tc>
      </w:tr>
      <w:tr w:rsidR="00CA096A" w:rsidRPr="00CA096A" w:rsidTr="00CA096A">
        <w:trPr>
          <w:trHeight w:val="1426"/>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Фонетика</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Сузык һәм тартык авазлар. </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Тел белеменең фонетика бүлеген өйрәнү, сузык һәм тартык авазлар турында тулырак мәгълүмат бирү; төркемләү,  аларны сөйләмдә дөрес куллану күнекмәләрен булдыру.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4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Аваз үзгәрешләре.</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Сузыклар һәм тартыклар ассимиляциясе.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Аваз үзгәрешләре турында аңлату, язуда һәм сөйләмдә дөрес кулланырга өйрәтү; яңа төшенчәләр белән таныштыру: сингармонизм, ассимиляция, редукция.</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693"/>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eastAsia="ru-RU"/>
              </w:rPr>
            </w:pPr>
            <w:r w:rsidRPr="00CA096A">
              <w:rPr>
                <w:rFonts w:ascii="Times New Roman" w:eastAsia="Calibri" w:hAnsi="Times New Roman"/>
                <w:sz w:val="24"/>
                <w:szCs w:val="24"/>
                <w:lang w:val="tt-RU" w:eastAsia="ru-RU"/>
              </w:rPr>
              <w:t>Интона</w:t>
            </w:r>
            <w:r w:rsidRPr="00CA096A">
              <w:rPr>
                <w:rFonts w:ascii="Times New Roman" w:eastAsia="Calibri" w:hAnsi="Times New Roman"/>
                <w:sz w:val="24"/>
                <w:szCs w:val="24"/>
                <w:lang w:eastAsia="ru-RU"/>
              </w:rPr>
              <w:t xml:space="preserve">ция. </w:t>
            </w:r>
            <w:r w:rsidRPr="00CA096A">
              <w:rPr>
                <w:rFonts w:ascii="Times New Roman" w:eastAsia="Calibri" w:hAnsi="Times New Roman"/>
                <w:sz w:val="24"/>
                <w:szCs w:val="24"/>
                <w:lang w:val="tt-RU" w:eastAsia="ru-RU"/>
              </w:rPr>
              <w:t>Басым.</w:t>
            </w:r>
          </w:p>
          <w:p w:rsidR="00CA096A" w:rsidRPr="00CA096A" w:rsidRDefault="00CA096A" w:rsidP="00CA096A">
            <w:pPr>
              <w:jc w:val="center"/>
              <w:rPr>
                <w:rFonts w:ascii="Times New Roman" w:eastAsia="Calibri" w:hAnsi="Times New Roman"/>
                <w:sz w:val="24"/>
                <w:szCs w:val="24"/>
                <w:lang w:eastAsia="ru-RU"/>
              </w:rPr>
            </w:pPr>
            <w:r w:rsidRPr="00CA096A">
              <w:rPr>
                <w:rFonts w:ascii="Times New Roman" w:eastAsia="Calibri" w:hAnsi="Times New Roman"/>
                <w:sz w:val="24"/>
                <w:szCs w:val="24"/>
                <w:lang w:val="tt-RU" w:eastAsia="ru-RU"/>
              </w:rPr>
              <w:t>Сөйләм темпы</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Басым төрләре, пауза, сөйләм темпын аңлату. Төрләрен таба белү. </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656"/>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Орфография.</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Орфоэпия. </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Орфография һәм орфоэпия турында мәгълүмат бирү; авазларны дөрес куллану күнекмәләрен булдыру. Яңа төшенчәләр белән таныштыру: орфографик кагыйдәләр, әдәби әйтелеш кагыйдәләре, фонема.</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846"/>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Сүзгә фонетик анализ ясау тәртибе</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Сүзләрнең сөйләмдә дөрес әйтелеше, дөрес сөйләм нормаларын искә төшерү. </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Сүзгә фонетик анализ ясарга өйрәнү.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contextualSpacing/>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3.</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1"/>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Лексикология</w:t>
            </w:r>
          </w:p>
        </w:tc>
        <w:tc>
          <w:tcPr>
            <w:tcW w:w="4522"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both"/>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8</w:t>
            </w:r>
          </w:p>
        </w:tc>
      </w:tr>
      <w:tr w:rsidR="00CA096A" w:rsidRPr="00CA096A" w:rsidTr="00CA096A">
        <w:trPr>
          <w:trHeight w:val="612"/>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Лексикология</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Синонимнар</w:t>
            </w: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Татар әдәби телен,  ягъни телнең хәзерге  вакыттагы яшәеш һәм кулланылыш нормаларын өйрәнү, әдәби тел белән матур әдәбият телен бутамаска өйрәтү;</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Яңа төшенчәләр белән таныштыру;</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Сүзлекләр белән эшләү күнекмәләрен булдыру;</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Дөрес язу кагыйдәләрен ныгыту;</w:t>
            </w:r>
          </w:p>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Туган телгә карата мәхәббәт тәрбияләү.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274"/>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Антонимнар</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hAnsi="Times New Roman"/>
                <w:b/>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277"/>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Күп мә</w:t>
            </w:r>
            <w:r w:rsidRPr="00CA096A">
              <w:rPr>
                <w:rFonts w:ascii="Times New Roman" w:eastAsia="Calibri" w:hAnsi="Times New Roman"/>
                <w:sz w:val="24"/>
                <w:szCs w:val="24"/>
                <w:lang w:eastAsia="ru-RU"/>
              </w:rPr>
              <w:t>гъ</w:t>
            </w:r>
            <w:r w:rsidRPr="00CA096A">
              <w:rPr>
                <w:rFonts w:ascii="Times New Roman" w:eastAsia="Calibri" w:hAnsi="Times New Roman"/>
                <w:sz w:val="24"/>
                <w:szCs w:val="24"/>
                <w:lang w:val="tt-RU" w:eastAsia="ru-RU"/>
              </w:rPr>
              <w:t>нәле сүзләр</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hAnsi="Times New Roman"/>
                <w:b/>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3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Омонимнар.</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Омонимнарга якын сүзләр</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hAnsi="Times New Roman"/>
                <w:b/>
                <w:sz w:val="24"/>
                <w:szCs w:val="24"/>
                <w:lang w:val="tt-RU" w:eastAsia="ru-RU"/>
              </w:rPr>
            </w:pP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Телдәге сүзләрнең килеп чыгышы һәм куллану өлкәсе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Телнең үткәне һәм бүгенгесен чагыштыруга кызыксыну уяту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86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Калькалар. Тарихи сүзләр</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Калькалар, тарихи сүзләр, архаизмнар, неологизмнарга аңлатма бирү, дөрес куллану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857"/>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Лексикография</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Татар теленең сүзлек составы. </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Сүзлекләрнең төрләре белән таныштыру, аларны аера белү.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235"/>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 ясалышы</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 ясалу ысуллары</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Яңа төшенчәләр өйрәнү: морфема, суз ясалыш ысуллары.</w:t>
            </w:r>
          </w:p>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Татар теленең сүз төзелешен рус теле белән чагыштыру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contextualSpacing/>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4.</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1"/>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Морфология</w:t>
            </w:r>
          </w:p>
        </w:tc>
        <w:tc>
          <w:tcPr>
            <w:tcW w:w="4522"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both"/>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14</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Морфология</w:t>
            </w: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Тел белеменең әлеге бүлеген өйрәнү мәсьәләсе. Әлеге өлкәдә эшләгән галимнәр, аларның хезмәтләре. Сүзләрне төркемләү принциплары; татар телендә сүз төркемнәре.</w:t>
            </w:r>
          </w:p>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Исем сүз төркеме һәм аңы төрләндерү күнекмәләрен булдыру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380"/>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Исем</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Исемнең сан, килеш,</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тартым белән төрләнеше</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hAnsi="Times New Roman"/>
                <w:b/>
                <w:sz w:val="24"/>
                <w:szCs w:val="24"/>
                <w:lang w:val="tt-RU" w:eastAsia="ru-RU"/>
              </w:rPr>
            </w:pP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p w:rsidR="00CA096A" w:rsidRPr="00CA096A" w:rsidRDefault="00CA096A" w:rsidP="00CA096A">
            <w:pPr>
              <w:jc w:val="center"/>
              <w:rPr>
                <w:rFonts w:ascii="Times New Roman" w:eastAsia="Calibri" w:hAnsi="Times New Roman"/>
                <w:sz w:val="24"/>
                <w:szCs w:val="24"/>
                <w:lang w:val="tt-RU" w:eastAsia="ru-RU"/>
              </w:rPr>
            </w:pPr>
          </w:p>
        </w:tc>
      </w:tr>
      <w:tr w:rsidR="00CA096A" w:rsidRPr="00CA096A" w:rsidTr="00CA096A">
        <w:trPr>
          <w:trHeight w:val="828"/>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Сыйфат сүз төркеме.</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Сыйфат дәрәҗәләре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Мөстәкыйль сүз төркеме буларак сыйфат, белгәннәрне искә төшерү. Аның морфологик-синтаксик функцияләре</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1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Сан. </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Санның грамматик билгеләре һәм төркемчәләре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Мөстәкыйль сүз төркеме буларак сан, белгәннәрне искә төшерү. Санның грамматик билгеләре һәм төркемчәләре турында мәгълүмат бирү.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469"/>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Алмашлык. </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Алмашлык турында төшенчә бирү, аның ике төркемчәсен (зат һәм күрсәтү) килешләрдә төрләндерү. Сөйләмдә дөрес куллану күнекмәләрен булдыру, алар белән җөмләләр төзү.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380"/>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Рәвеш. Рәвеш төркемчәләре.</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Рәвеш – төрләнми торган сүз төркеме; мәгънәләренә карап төркемчәләргә бүленәләр; төзелешләре буенча ясалма, парлы, тезмә рәвешләрне белү. Мәктәптә үткәннәрне искә төшерү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828"/>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Фигыл</w:t>
            </w:r>
            <w:r w:rsidRPr="00CA096A">
              <w:rPr>
                <w:rFonts w:ascii="Times New Roman" w:eastAsia="Calibri" w:hAnsi="Times New Roman"/>
                <w:sz w:val="24"/>
                <w:szCs w:val="24"/>
                <w:lang w:eastAsia="ru-RU"/>
              </w:rPr>
              <w:t>ь.</w:t>
            </w:r>
          </w:p>
          <w:p w:rsidR="00CA096A" w:rsidRPr="00CA096A" w:rsidRDefault="00CA096A" w:rsidP="00CA096A">
            <w:pPr>
              <w:tabs>
                <w:tab w:val="right" w:pos="3327"/>
              </w:tabs>
              <w:jc w:val="center"/>
              <w:rPr>
                <w:rFonts w:ascii="Times New Roman" w:eastAsia="Calibri" w:hAnsi="Times New Roman"/>
                <w:b/>
                <w:sz w:val="24"/>
                <w:szCs w:val="24"/>
                <w:lang w:val="tt-RU" w:eastAsia="ru-RU"/>
              </w:rPr>
            </w:pPr>
            <w:r w:rsidRPr="00CA096A">
              <w:rPr>
                <w:rFonts w:ascii="Times New Roman" w:eastAsia="Calibri" w:hAnsi="Times New Roman"/>
                <w:sz w:val="24"/>
                <w:szCs w:val="24"/>
                <w:lang w:eastAsia="ru-RU"/>
              </w:rPr>
              <w:t>Фигыльне</w:t>
            </w:r>
            <w:r w:rsidRPr="00CA096A">
              <w:rPr>
                <w:rFonts w:ascii="Times New Roman" w:eastAsia="Calibri" w:hAnsi="Times New Roman"/>
                <w:sz w:val="24"/>
                <w:szCs w:val="24"/>
                <w:lang w:val="tt-RU" w:eastAsia="ru-RU"/>
              </w:rPr>
              <w:t>ң мәг</w:t>
            </w:r>
            <w:r w:rsidRPr="00CA096A">
              <w:rPr>
                <w:rFonts w:ascii="Times New Roman" w:eastAsia="Calibri" w:hAnsi="Times New Roman"/>
                <w:sz w:val="24"/>
                <w:szCs w:val="24"/>
                <w:lang w:eastAsia="ru-RU"/>
              </w:rPr>
              <w:t>ъ</w:t>
            </w:r>
            <w:r w:rsidRPr="00CA096A">
              <w:rPr>
                <w:rFonts w:ascii="Times New Roman" w:eastAsia="Calibri" w:hAnsi="Times New Roman"/>
                <w:sz w:val="24"/>
                <w:szCs w:val="24"/>
                <w:lang w:val="tt-RU" w:eastAsia="ru-RU"/>
              </w:rPr>
              <w:t>нәләре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Мәктәптә фигыль темасы буенча өйрәнелгәннәрне искә төшерү. Форма ягыннан төркемнәргә бүлү.</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318"/>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Хикәя фигыль.</w:t>
            </w:r>
          </w:p>
          <w:p w:rsidR="00CA096A" w:rsidRPr="00CA096A" w:rsidRDefault="00CA096A" w:rsidP="00CA096A">
            <w:pPr>
              <w:rPr>
                <w:rFonts w:ascii="Times New Roman" w:eastAsia="Calibri" w:hAnsi="Times New Roman"/>
                <w:sz w:val="24"/>
                <w:szCs w:val="24"/>
                <w:lang w:val="tt-RU" w:eastAsia="ru-RU"/>
              </w:rPr>
            </w:pP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Хикәя фигыльдә заман күрсәткечләрен дөрес куллану күнекмәләрен булдыру. Затланышлы фигыльләр турында мәгълүмат бирү, язуда һәм сөйләмдә дөрес кулланырга өйрәтү. Матур әдәбиятка карата мәхәббәт уяту.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562"/>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Боерык фигыл</w:t>
            </w:r>
            <w:r w:rsidRPr="00CA096A">
              <w:rPr>
                <w:rFonts w:ascii="Times New Roman" w:eastAsia="Calibri" w:hAnsi="Times New Roman"/>
                <w:sz w:val="24"/>
                <w:szCs w:val="24"/>
                <w:lang w:eastAsia="ru-RU"/>
              </w:rPr>
              <w:t>ь</w:t>
            </w:r>
            <w:r w:rsidRPr="00CA096A">
              <w:rPr>
                <w:rFonts w:ascii="Times New Roman" w:eastAsia="Calibri" w:hAnsi="Times New Roman"/>
                <w:sz w:val="24"/>
                <w:szCs w:val="24"/>
                <w:lang w:val="tt-RU" w:eastAsia="ru-RU"/>
              </w:rPr>
              <w:t>.</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Шарт фигыл</w:t>
            </w:r>
            <w:r w:rsidRPr="00CA096A">
              <w:rPr>
                <w:rFonts w:ascii="Times New Roman" w:eastAsia="Calibri" w:hAnsi="Times New Roman"/>
                <w:sz w:val="24"/>
                <w:szCs w:val="24"/>
                <w:lang w:eastAsia="ru-RU"/>
              </w:rPr>
              <w:t>ь</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hAnsi="Times New Roman"/>
                <w:b/>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923"/>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Сыйфат фигыль. Исемләшү.</w:t>
            </w:r>
          </w:p>
          <w:p w:rsidR="00CA096A" w:rsidRPr="00CA096A" w:rsidRDefault="00CA096A" w:rsidP="00CA096A">
            <w:pPr>
              <w:jc w:val="center"/>
              <w:rPr>
                <w:rFonts w:ascii="Times New Roman" w:eastAsia="Calibri" w:hAnsi="Times New Roman"/>
                <w:b/>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Сыйфат фигыль турында мәгълүмат бирү, белгәннәрне искә төшерү. Исемләшү .</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0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Хәл, исем фигыл</w:t>
            </w:r>
            <w:r w:rsidRPr="00CA096A">
              <w:rPr>
                <w:rFonts w:ascii="Times New Roman" w:eastAsia="Calibri" w:hAnsi="Times New Roman"/>
                <w:sz w:val="24"/>
                <w:szCs w:val="24"/>
                <w:lang w:eastAsia="ru-RU"/>
              </w:rPr>
              <w:t>ь</w:t>
            </w:r>
            <w:r w:rsidRPr="00CA096A">
              <w:rPr>
                <w:rFonts w:ascii="Times New Roman" w:eastAsia="Calibri" w:hAnsi="Times New Roman"/>
                <w:sz w:val="24"/>
                <w:szCs w:val="24"/>
                <w:lang w:val="tt-RU" w:eastAsia="ru-RU"/>
              </w:rPr>
              <w:t>ләр.</w:t>
            </w:r>
          </w:p>
          <w:p w:rsidR="00CA096A" w:rsidRPr="00CA096A" w:rsidRDefault="00CA096A" w:rsidP="00CA096A">
            <w:pPr>
              <w:jc w:val="center"/>
              <w:rPr>
                <w:rFonts w:ascii="Times New Roman" w:eastAsia="Calibri" w:hAnsi="Times New Roman"/>
                <w:sz w:val="24"/>
                <w:szCs w:val="24"/>
                <w:lang w:eastAsia="ru-RU"/>
              </w:rPr>
            </w:pPr>
            <w:r w:rsidRPr="00CA096A">
              <w:rPr>
                <w:rFonts w:ascii="Times New Roman" w:eastAsia="Calibri" w:hAnsi="Times New Roman"/>
                <w:sz w:val="24"/>
                <w:szCs w:val="24"/>
                <w:lang w:val="tt-RU" w:eastAsia="ru-RU"/>
              </w:rPr>
              <w:t>Инфинитив</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Хәл, исем фигыльләр, инфинитивны искә төшерү. Алган белемнәрне ныгыту. Инфинитив кушымчаларын истә калдыру.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Фигыл</w:t>
            </w:r>
            <w:r w:rsidRPr="00CA096A">
              <w:rPr>
                <w:rFonts w:ascii="Times New Roman" w:eastAsia="Calibri" w:hAnsi="Times New Roman"/>
                <w:sz w:val="24"/>
                <w:szCs w:val="24"/>
                <w:lang w:eastAsia="ru-RU"/>
              </w:rPr>
              <w:t>ь</w:t>
            </w:r>
            <w:r w:rsidRPr="00CA096A">
              <w:rPr>
                <w:rFonts w:ascii="Times New Roman" w:eastAsia="Calibri" w:hAnsi="Times New Roman"/>
                <w:sz w:val="24"/>
                <w:szCs w:val="24"/>
                <w:lang w:val="tt-RU" w:eastAsia="ru-RU"/>
              </w:rPr>
              <w:t xml:space="preserve"> дәрәҗәләре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Фигыль дәрәҗәләре кушымчаларын истә калдыру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04"/>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Бәйләгеч сүз төркемнәре.</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Бәйлек. Теркәгеч</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b/>
                <w:sz w:val="24"/>
                <w:szCs w:val="24"/>
                <w:lang w:val="tt-RU" w:eastAsia="ru-RU"/>
              </w:rPr>
            </w:pPr>
            <w:r w:rsidRPr="00CA096A">
              <w:rPr>
                <w:rFonts w:ascii="Times New Roman" w:eastAsia="Calibri" w:hAnsi="Times New Roman"/>
                <w:sz w:val="24"/>
                <w:szCs w:val="24"/>
                <w:lang w:val="tt-RU" w:eastAsia="ru-RU"/>
              </w:rPr>
              <w:t>Бәйләгеч  сүз төркемнәрен төркемнәргә бүлү, аларны  истә калдыру, җөмләләрдән бәйлекләрне, теркәгечләрне табу, аларны мәгънә ягыннан билгеләү</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34"/>
        </w:trPr>
        <w:tc>
          <w:tcPr>
            <w:tcW w:w="899" w:type="dxa"/>
            <w:tcBorders>
              <w:top w:val="single" w:sz="4" w:space="0" w:color="000000"/>
              <w:left w:val="single" w:sz="4" w:space="0" w:color="000000"/>
              <w:right w:val="single" w:sz="4" w:space="0" w:color="000000"/>
            </w:tcBorders>
          </w:tcPr>
          <w:p w:rsidR="00CA096A" w:rsidRPr="00CA096A" w:rsidRDefault="00CA096A" w:rsidP="00CA096A">
            <w:pPr>
              <w:contextualSpacing/>
              <w:jc w:val="center"/>
              <w:rPr>
                <w:rFonts w:ascii="Times New Roman" w:eastAsia="Calibri" w:hAnsi="Times New Roman"/>
                <w:b/>
                <w:sz w:val="24"/>
                <w:szCs w:val="24"/>
                <w:lang w:val="tt-RU" w:eastAsia="ru-RU"/>
              </w:rPr>
            </w:pPr>
          </w:p>
        </w:tc>
        <w:tc>
          <w:tcPr>
            <w:tcW w:w="899" w:type="dxa"/>
            <w:tcBorders>
              <w:top w:val="single" w:sz="4" w:space="0" w:color="000000"/>
              <w:left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Модал</w:t>
            </w:r>
            <w:r w:rsidRPr="00CA096A">
              <w:rPr>
                <w:rFonts w:ascii="Times New Roman" w:eastAsia="Calibri" w:hAnsi="Times New Roman"/>
                <w:sz w:val="24"/>
                <w:szCs w:val="24"/>
                <w:lang w:eastAsia="ru-RU"/>
              </w:rPr>
              <w:t>ь</w:t>
            </w:r>
            <w:r w:rsidRPr="00CA096A">
              <w:rPr>
                <w:rFonts w:ascii="Times New Roman" w:eastAsia="Calibri" w:hAnsi="Times New Roman"/>
                <w:sz w:val="24"/>
                <w:szCs w:val="24"/>
                <w:lang w:val="tt-RU" w:eastAsia="ru-RU"/>
              </w:rPr>
              <w:t xml:space="preserve"> сүз төркемнәре.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Модаль сүз төркемнәрен төрләргә бүлү, таблица төзү. </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Аларны сөйләмдә һәм язуда дөрес куллану күнекмәләрен блдыру.</w:t>
            </w:r>
          </w:p>
        </w:tc>
        <w:tc>
          <w:tcPr>
            <w:tcW w:w="1007" w:type="dxa"/>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256"/>
        </w:trPr>
        <w:tc>
          <w:tcPr>
            <w:tcW w:w="899"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5.</w:t>
            </w: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Синтаксис.</w:t>
            </w:r>
          </w:p>
        </w:tc>
        <w:tc>
          <w:tcPr>
            <w:tcW w:w="4522"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both"/>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b/>
                <w:sz w:val="24"/>
                <w:szCs w:val="24"/>
                <w:lang w:val="tt-RU" w:eastAsia="ru-RU"/>
              </w:rPr>
            </w:pPr>
            <w:r w:rsidRPr="00CA096A">
              <w:rPr>
                <w:rFonts w:ascii="Times New Roman" w:eastAsia="Calibri" w:hAnsi="Times New Roman"/>
                <w:b/>
                <w:sz w:val="24"/>
                <w:szCs w:val="24"/>
                <w:lang w:val="tt-RU" w:eastAsia="ru-RU"/>
              </w:rPr>
              <w:t>15</w:t>
            </w:r>
          </w:p>
        </w:tc>
      </w:tr>
      <w:tr w:rsidR="00CA096A" w:rsidRPr="00CA096A" w:rsidTr="00CA096A">
        <w:trPr>
          <w:trHeight w:val="516"/>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Синтаксис. Сүзтезмә.</w:t>
            </w:r>
          </w:p>
          <w:p w:rsidR="00CA096A" w:rsidRPr="00CA096A" w:rsidRDefault="00CA096A" w:rsidP="00CA096A">
            <w:pPr>
              <w:jc w:val="center"/>
              <w:rPr>
                <w:rFonts w:ascii="Times New Roman" w:eastAsia="Calibri" w:hAnsi="Times New Roman"/>
                <w:sz w:val="24"/>
                <w:szCs w:val="24"/>
                <w:lang w:val="tt-RU" w:eastAsia="ru-RU"/>
              </w:rPr>
            </w:pP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Тел белеменең әлеге бүлеген өйрәнү. Әлеге өлкәдә эшләгән галимнәр,  аларның хезмәтләре. Мәктәптә синтаксис буенча үткәннәрнне кабатлау, тирәнәйтү. Сүзтезмәләргә анализ ясау.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Гади җөмлә синтаксисы. Җөмлә турында төшенчә. Баш кисәкләр.</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Җөмләнең баш кисәкләре турында гомуми төшенчә. Өлешчә синтаксик анализ ясарга өйрәнү</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p w:rsidR="00CA096A" w:rsidRPr="00CA096A" w:rsidRDefault="00CA096A" w:rsidP="00CA096A">
            <w:pPr>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Җөмләнең иярчен  һәм модаль кисәкләре Мәктәптә өйрәнгәннәрне ныгыту, белгәннәрне искә төшерү</w:t>
            </w: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Теоритик материалны практикада дөрес һәм урынлы куллана белү күнекмәләре булдыру. Җөмләләрне төркемләү принциплары һәм аларның төрләре. Гади җөмләгә тулы синтаксик анализ ясарга өйрәнү.</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Гади  җөмлә төрләре</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Ике һәм бер составлы җөмләләр. Бер составлы җөмләләрне төркемләү.</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Җөмләдә сүз тәртибе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Сүзләнең уңай һәм кире тәртибе турында төшенчә бирү. Җөмлә кисәкләренең кире тәртибе.</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Кушма җөмлә синтаксисы турында төшенчә.</w:t>
            </w:r>
          </w:p>
          <w:p w:rsidR="00CA096A" w:rsidRPr="00CA096A" w:rsidRDefault="00CA096A" w:rsidP="00CA096A">
            <w:pPr>
              <w:jc w:val="center"/>
              <w:rPr>
                <w:rFonts w:ascii="Times New Roman" w:eastAsia="Calibri" w:hAnsi="Times New Roman"/>
                <w:sz w:val="24"/>
                <w:szCs w:val="24"/>
                <w:lang w:val="tt-RU" w:eastAsia="ru-RU"/>
              </w:rPr>
            </w:pP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Кушма җөмлә синтаксисы турында төшенчә бирү. Кушма җөмләләренең форма һәм мәгънә ягыннан төрләре; ике компонентлы һәм катлаулы кушма җөмләләр.</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Тезмә кушма җәмлә төрләре: теркәгечле, теркәгечсез тезмә кушма җөмләләр. Аларда тыныш билгеләре.</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Тезмә кушма җөмлә.</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Иярченле кушма җөмләләр турында гомуми төшенчә, төзелеш ягыннан төрләре</w:t>
            </w:r>
          </w:p>
        </w:tc>
        <w:tc>
          <w:tcPr>
            <w:tcW w:w="4522" w:type="dxa"/>
            <w:vMerge w:val="restart"/>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Иярченле кушма җөмләләр турында гомуми төшенчә бирү, төзелеш ягыннан төркемләү. Синтетик һәм аналитик төзелмәләрнең алты үзенчәлеге. </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Синтетик һәм аналитик төрләре. Иярченле кушма җөмләләрдә тыныш билгеләре.</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Иярченле кушма җөмләләргә өлешчә  синтаксик анализ ясау.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Аналитик иярченле кушма җөмләләр</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1114"/>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Синтетик иярченле кушма җөмләләр.</w:t>
            </w:r>
          </w:p>
        </w:tc>
        <w:tc>
          <w:tcPr>
            <w:tcW w:w="4522" w:type="dxa"/>
            <w:vMerge/>
            <w:tcBorders>
              <w:top w:val="single" w:sz="4" w:space="0" w:color="000000"/>
              <w:left w:val="single" w:sz="4" w:space="0" w:color="000000"/>
              <w:bottom w:val="single" w:sz="4" w:space="0" w:color="000000"/>
              <w:right w:val="single" w:sz="4" w:space="0" w:color="000000"/>
            </w:tcBorders>
            <w:vAlign w:val="center"/>
            <w:hideMark/>
          </w:tcPr>
          <w:p w:rsidR="00CA096A" w:rsidRPr="00CA096A" w:rsidRDefault="00CA096A" w:rsidP="00CA096A">
            <w:pPr>
              <w:rPr>
                <w:rFonts w:ascii="Times New Roman" w:eastAsia="Calibri" w:hAnsi="Times New Roman"/>
                <w:sz w:val="24"/>
                <w:szCs w:val="24"/>
                <w:lang w:val="tt-RU" w:eastAsia="ru-RU"/>
              </w:rPr>
            </w:pP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rPr>
          <w:trHeight w:val="2208"/>
        </w:trPr>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 җөмләләрнең мәгънә ягыннан төрләре.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 җөмләләрнең мәгънә ягыннан төркемләү:</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 ия һәм хәбәр җөмләләр;</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 аергыч һәм тәмамлык җөмләләр;</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 хәл җөмләләр;</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-аныклагыч җөмләләр.</w:t>
            </w:r>
          </w:p>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Ияренле кушма җөмләләргә тулы синтаксик анализ ясау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Кушма җөмләләрнең синонимлыгы</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 xml:space="preserve">Яңа материал турында төшенчә бирү, җөмлә төзи белү күнекмәләрен камилләштерү, рус һәм татар телләрендә кушма җөмләләрне чагыштыру. </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p w:rsidR="00CA096A" w:rsidRPr="00CA096A" w:rsidRDefault="00CA096A" w:rsidP="00CA096A">
            <w:pPr>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Иярченле кушма җөмләләрдә тыныш билгеләре.</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Иярченле кушма җөмләләрдә тыныш билгеләренең куелышы. Иярченле кушма җөмләләргә тулы синтаксик анализ ясау.</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Катлаулы кушма җөмләләр</w:t>
            </w:r>
          </w:p>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Туры һәм кыек сөйләм</w:t>
            </w:r>
          </w:p>
        </w:tc>
        <w:tc>
          <w:tcPr>
            <w:tcW w:w="4522"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Яңа материал турында төшенчә бирү, җөмлә төзи белү күнекмәләрен камилләштерү, рус һәм татар телләрендә кушма җөмләләрне чагыштыру. Текст синтаксисы турында гомуми төшенчә бирү. Автор сөйләме һәм чит сөйләм: туры сөйләм, кыек сөйләм, уртак сөйләм үзенчәлекләре.</w:t>
            </w:r>
          </w:p>
        </w:tc>
        <w:tc>
          <w:tcPr>
            <w:tcW w:w="1007" w:type="dxa"/>
            <w:tcBorders>
              <w:top w:val="single" w:sz="4" w:space="0" w:color="000000"/>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1</w:t>
            </w:r>
          </w:p>
        </w:tc>
      </w:tr>
      <w:tr w:rsidR="00CA096A" w:rsidRPr="00CA096A" w:rsidTr="00CA096A">
        <w:tc>
          <w:tcPr>
            <w:tcW w:w="899" w:type="dxa"/>
            <w:vMerge w:val="restart"/>
            <w:tcBorders>
              <w:top w:val="single" w:sz="4" w:space="0" w:color="000000"/>
              <w:left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vMerge w:val="restart"/>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Диф.зачёт.</w:t>
            </w:r>
          </w:p>
        </w:tc>
        <w:tc>
          <w:tcPr>
            <w:tcW w:w="4522" w:type="dxa"/>
            <w:vMerge w:val="restart"/>
            <w:tcBorders>
              <w:top w:val="single" w:sz="4" w:space="0" w:color="000000"/>
              <w:left w:val="single" w:sz="4" w:space="0" w:color="000000"/>
              <w:right w:val="single" w:sz="4" w:space="0" w:color="000000"/>
            </w:tcBorders>
            <w:hideMark/>
          </w:tcPr>
          <w:p w:rsidR="00CA096A" w:rsidRPr="00CA096A" w:rsidRDefault="00CA096A" w:rsidP="00CA096A">
            <w:pPr>
              <w:jc w:val="both"/>
              <w:rPr>
                <w:rFonts w:ascii="Times New Roman" w:eastAsia="Calibri" w:hAnsi="Times New Roman"/>
                <w:sz w:val="24"/>
                <w:szCs w:val="24"/>
                <w:lang w:val="tt-RU" w:eastAsia="ru-RU"/>
              </w:rPr>
            </w:pPr>
          </w:p>
        </w:tc>
        <w:tc>
          <w:tcPr>
            <w:tcW w:w="1007" w:type="dxa"/>
            <w:vMerge w:val="restart"/>
            <w:tcBorders>
              <w:top w:val="single" w:sz="4" w:space="0" w:color="000000"/>
              <w:left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r w:rsidRPr="00CA096A">
              <w:rPr>
                <w:rFonts w:ascii="Times New Roman" w:eastAsia="Calibri" w:hAnsi="Times New Roman"/>
                <w:sz w:val="24"/>
                <w:szCs w:val="24"/>
                <w:lang w:val="tt-RU" w:eastAsia="ru-RU"/>
              </w:rPr>
              <w:t>2</w:t>
            </w:r>
          </w:p>
        </w:tc>
      </w:tr>
      <w:tr w:rsidR="00CA096A" w:rsidRPr="00CA096A" w:rsidTr="00CA096A">
        <w:tc>
          <w:tcPr>
            <w:tcW w:w="899" w:type="dxa"/>
            <w:vMerge/>
            <w:tcBorders>
              <w:left w:val="single" w:sz="4" w:space="0" w:color="000000"/>
              <w:bottom w:val="single" w:sz="4" w:space="0" w:color="000000"/>
              <w:right w:val="single" w:sz="4" w:space="0" w:color="000000"/>
            </w:tcBorders>
          </w:tcPr>
          <w:p w:rsidR="00CA096A" w:rsidRPr="00CA096A" w:rsidRDefault="00CA096A" w:rsidP="00CA096A">
            <w:pPr>
              <w:jc w:val="center"/>
              <w:rPr>
                <w:rFonts w:ascii="Times New Roman" w:eastAsia="Calibri" w:hAnsi="Times New Roman"/>
                <w:sz w:val="24"/>
                <w:szCs w:val="24"/>
                <w:lang w:val="tt-RU" w:eastAsia="ru-RU"/>
              </w:rPr>
            </w:pPr>
          </w:p>
        </w:tc>
        <w:tc>
          <w:tcPr>
            <w:tcW w:w="899" w:type="dxa"/>
            <w:tcBorders>
              <w:top w:val="single" w:sz="4" w:space="0" w:color="000000"/>
              <w:left w:val="single" w:sz="4" w:space="0" w:color="000000"/>
              <w:bottom w:val="single" w:sz="4" w:space="0" w:color="000000"/>
              <w:right w:val="single" w:sz="4" w:space="0" w:color="000000"/>
            </w:tcBorders>
          </w:tcPr>
          <w:p w:rsidR="00CA096A" w:rsidRPr="00CA096A" w:rsidRDefault="00CA096A" w:rsidP="000F28B8">
            <w:pPr>
              <w:numPr>
                <w:ilvl w:val="0"/>
                <w:numId w:val="116"/>
              </w:numPr>
              <w:spacing w:line="256" w:lineRule="auto"/>
              <w:contextualSpacing/>
              <w:rPr>
                <w:rFonts w:ascii="Times New Roman" w:eastAsia="Calibri" w:hAnsi="Times New Roman"/>
                <w:b/>
                <w:sz w:val="24"/>
                <w:szCs w:val="24"/>
                <w:lang w:val="tt-RU" w:eastAsia="ru-RU"/>
              </w:rPr>
            </w:pPr>
          </w:p>
        </w:tc>
        <w:tc>
          <w:tcPr>
            <w:tcW w:w="3038" w:type="dxa"/>
            <w:vMerge/>
            <w:tcBorders>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p>
        </w:tc>
        <w:tc>
          <w:tcPr>
            <w:tcW w:w="4522" w:type="dxa"/>
            <w:vMerge/>
            <w:tcBorders>
              <w:left w:val="single" w:sz="4" w:space="0" w:color="000000"/>
              <w:bottom w:val="single" w:sz="4" w:space="0" w:color="000000"/>
              <w:right w:val="single" w:sz="4" w:space="0" w:color="000000"/>
            </w:tcBorders>
          </w:tcPr>
          <w:p w:rsidR="00CA096A" w:rsidRPr="00CA096A" w:rsidRDefault="00CA096A" w:rsidP="00CA096A">
            <w:pPr>
              <w:jc w:val="both"/>
              <w:rPr>
                <w:rFonts w:ascii="Times New Roman" w:eastAsia="Calibri" w:hAnsi="Times New Roman"/>
                <w:sz w:val="24"/>
                <w:szCs w:val="24"/>
                <w:lang w:val="tt-RU" w:eastAsia="ru-RU"/>
              </w:rPr>
            </w:pPr>
          </w:p>
        </w:tc>
        <w:tc>
          <w:tcPr>
            <w:tcW w:w="1007" w:type="dxa"/>
            <w:vMerge/>
            <w:tcBorders>
              <w:left w:val="single" w:sz="4" w:space="0" w:color="000000"/>
              <w:bottom w:val="single" w:sz="4" w:space="0" w:color="000000"/>
              <w:right w:val="single" w:sz="4" w:space="0" w:color="000000"/>
            </w:tcBorders>
            <w:hideMark/>
          </w:tcPr>
          <w:p w:rsidR="00CA096A" w:rsidRPr="00CA096A" w:rsidRDefault="00CA096A" w:rsidP="00CA096A">
            <w:pPr>
              <w:jc w:val="center"/>
              <w:rPr>
                <w:rFonts w:ascii="Times New Roman" w:eastAsia="Calibri" w:hAnsi="Times New Roman"/>
                <w:sz w:val="24"/>
                <w:szCs w:val="24"/>
                <w:lang w:val="tt-RU" w:eastAsia="ru-RU"/>
              </w:rPr>
            </w:pPr>
          </w:p>
        </w:tc>
      </w:tr>
    </w:tbl>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r w:rsidRPr="00CA096A">
        <w:rPr>
          <w:rFonts w:ascii="Times New Roman" w:eastAsia="Times New Roman" w:hAnsi="Times New Roman" w:cs="Times New Roman"/>
          <w:b/>
          <w:sz w:val="24"/>
          <w:szCs w:val="24"/>
          <w:lang w:val="tt-RU" w:eastAsia="ru-RU"/>
        </w:rPr>
        <w:t xml:space="preserve">3. </w:t>
      </w:r>
      <w:r w:rsidRPr="00CA096A">
        <w:rPr>
          <w:rFonts w:ascii="Times New Roman" w:eastAsia="Times New Roman" w:hAnsi="Times New Roman" w:cs="Times New Roman"/>
          <w:b/>
          <w:sz w:val="24"/>
          <w:szCs w:val="24"/>
          <w:lang w:eastAsia="ru-RU"/>
        </w:rPr>
        <w:t>УСЛОВИЯ РЕАЛИЗАЦИИ УЧЕБНОЙ ДИСЦИПЛИНЫ</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Реализация учебной </w:t>
      </w:r>
      <w:proofErr w:type="gramStart"/>
      <w:r w:rsidRPr="00CA096A">
        <w:rPr>
          <w:rFonts w:ascii="Times New Roman" w:eastAsia="Times New Roman" w:hAnsi="Times New Roman" w:cs="Times New Roman"/>
          <w:sz w:val="24"/>
          <w:szCs w:val="24"/>
          <w:lang w:eastAsia="ru-RU"/>
        </w:rPr>
        <w:t>дисциплины  проходит</w:t>
      </w:r>
      <w:proofErr w:type="gramEnd"/>
      <w:r w:rsidRPr="00CA096A">
        <w:rPr>
          <w:rFonts w:ascii="Times New Roman" w:eastAsia="Times New Roman" w:hAnsi="Times New Roman" w:cs="Times New Roman"/>
          <w:sz w:val="24"/>
          <w:szCs w:val="24"/>
          <w:lang w:eastAsia="ru-RU"/>
        </w:rPr>
        <w:t xml:space="preserve"> в учеб</w:t>
      </w:r>
      <w:r w:rsidRPr="00CA096A">
        <w:rPr>
          <w:rFonts w:ascii="Times New Roman" w:eastAsia="Times New Roman" w:hAnsi="Times New Roman" w:cs="Times New Roman"/>
          <w:sz w:val="24"/>
          <w:szCs w:val="24"/>
          <w:lang w:eastAsia="ru-RU"/>
        </w:rPr>
        <w:softHyphen/>
        <w:t>ном кабинете  родного языка.</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Оборудование учебного кабинета:</w:t>
      </w:r>
    </w:p>
    <w:p w:rsidR="00CA096A" w:rsidRPr="00CA096A" w:rsidRDefault="00CA096A" w:rsidP="000F28B8">
      <w:pPr>
        <w:numPr>
          <w:ilvl w:val="0"/>
          <w:numId w:val="120"/>
        </w:num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посадочные места по количеству обучающихся;</w:t>
      </w:r>
    </w:p>
    <w:p w:rsidR="00CA096A" w:rsidRPr="00CA096A" w:rsidRDefault="00CA096A" w:rsidP="000F28B8">
      <w:pPr>
        <w:numPr>
          <w:ilvl w:val="0"/>
          <w:numId w:val="120"/>
        </w:num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рабочее место преподавателя;</w:t>
      </w:r>
    </w:p>
    <w:p w:rsidR="00CA096A" w:rsidRPr="00CA096A" w:rsidRDefault="00CA096A" w:rsidP="000F28B8">
      <w:pPr>
        <w:numPr>
          <w:ilvl w:val="0"/>
          <w:numId w:val="120"/>
        </w:num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стенды и плакаты по разделам программы.</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Технические средства обучения:</w:t>
      </w:r>
    </w:p>
    <w:p w:rsidR="00CA096A" w:rsidRPr="00CA096A" w:rsidRDefault="00CA096A" w:rsidP="000F28B8">
      <w:pPr>
        <w:numPr>
          <w:ilvl w:val="0"/>
          <w:numId w:val="121"/>
        </w:num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компьютер с лицензионным программным обеспечением и мультимедиа-проектор, интерактивная доска;</w:t>
      </w:r>
    </w:p>
    <w:p w:rsidR="00CA096A" w:rsidRPr="00CA096A" w:rsidRDefault="00CA096A" w:rsidP="000F28B8">
      <w:pPr>
        <w:numPr>
          <w:ilvl w:val="0"/>
          <w:numId w:val="121"/>
        </w:numPr>
        <w:spacing w:after="0" w:line="240" w:lineRule="auto"/>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комплект тематических видеофильмов по дисциплине.</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A096A">
        <w:rPr>
          <w:rFonts w:ascii="Times New Roman" w:eastAsia="Times New Roman" w:hAnsi="Times New Roman" w:cs="Times New Roman"/>
          <w:bCs/>
          <w:sz w:val="28"/>
          <w:szCs w:val="28"/>
          <w:lang w:eastAsia="ru-RU"/>
        </w:rPr>
        <w:t>.</w:t>
      </w:r>
    </w:p>
    <w:p w:rsidR="00CA096A" w:rsidRPr="00CA096A" w:rsidRDefault="00CA096A" w:rsidP="00CA09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3.2. Информационное обеспечение обучения</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A096A">
        <w:rPr>
          <w:rFonts w:ascii="Times New Roman" w:eastAsia="Times New Roman" w:hAnsi="Times New Roman" w:cs="Times New Roman"/>
          <w:b/>
          <w:bCs/>
          <w:sz w:val="24"/>
          <w:szCs w:val="24"/>
          <w:lang w:eastAsia="ru-RU"/>
        </w:rPr>
        <w:t>Перечень рекомендуемых учебных изданий, Интернет-ресурсов</w:t>
      </w:r>
    </w:p>
    <w:p w:rsidR="00CA096A" w:rsidRPr="00CA096A" w:rsidRDefault="00CA096A" w:rsidP="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CA096A" w:rsidRPr="00CA096A" w:rsidRDefault="00CA096A" w:rsidP="00CA096A">
      <w:pPr>
        <w:spacing w:after="0" w:line="240" w:lineRule="auto"/>
        <w:jc w:val="center"/>
        <w:rPr>
          <w:rFonts w:ascii="Times New Roman" w:eastAsia="Times New Roman" w:hAnsi="Times New Roman" w:cs="Times New Roman"/>
          <w:sz w:val="24"/>
          <w:szCs w:val="24"/>
          <w:lang w:eastAsia="ru-RU"/>
        </w:rPr>
      </w:pPr>
      <w:r w:rsidRPr="00CA096A">
        <w:rPr>
          <w:rFonts w:ascii="Times New Roman" w:eastAsia="Times New Roman" w:hAnsi="Times New Roman" w:cs="Times New Roman"/>
          <w:b/>
          <w:sz w:val="24"/>
          <w:szCs w:val="24"/>
          <w:lang w:val="tt-RU" w:eastAsia="ru-RU"/>
        </w:rPr>
        <w:t>Основная</w:t>
      </w:r>
    </w:p>
    <w:p w:rsidR="00CA096A" w:rsidRPr="00CA096A" w:rsidRDefault="00CA096A" w:rsidP="000F28B8">
      <w:pPr>
        <w:numPr>
          <w:ilvl w:val="0"/>
          <w:numId w:val="117"/>
        </w:num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val="tt-RU" w:eastAsia="ru-RU"/>
        </w:rPr>
        <w:t> </w:t>
      </w:r>
      <w:r w:rsidRPr="00CA096A">
        <w:rPr>
          <w:rFonts w:ascii="Times New Roman" w:eastAsia="Times New Roman" w:hAnsi="Times New Roman" w:cs="Times New Roman"/>
          <w:sz w:val="24"/>
          <w:szCs w:val="24"/>
          <w:lang w:eastAsia="ru-RU"/>
        </w:rPr>
        <w:t>“Татарстан Республикасы</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дәүләт</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телләре</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һәм Татарстан Республикасында башка телләр</w:t>
      </w:r>
      <w:r w:rsidRPr="00CA096A">
        <w:rPr>
          <w:rFonts w:ascii="Times New Roman" w:eastAsia="Times New Roman" w:hAnsi="Times New Roman" w:cs="Times New Roman"/>
          <w:sz w:val="24"/>
          <w:szCs w:val="24"/>
          <w:lang w:val="tt-RU" w:eastAsia="ru-RU"/>
        </w:rPr>
        <w:t xml:space="preserve"> </w:t>
      </w:r>
      <w:proofErr w:type="gramStart"/>
      <w:r w:rsidRPr="00CA096A">
        <w:rPr>
          <w:rFonts w:ascii="Times New Roman" w:eastAsia="Times New Roman" w:hAnsi="Times New Roman" w:cs="Times New Roman"/>
          <w:sz w:val="24"/>
          <w:szCs w:val="24"/>
          <w:lang w:eastAsia="ru-RU"/>
        </w:rPr>
        <w:t>турында”Татарстан</w:t>
      </w:r>
      <w:proofErr w:type="gramEnd"/>
      <w:r w:rsidRPr="00CA096A">
        <w:rPr>
          <w:rFonts w:ascii="Times New Roman" w:eastAsia="Times New Roman" w:hAnsi="Times New Roman" w:cs="Times New Roman"/>
          <w:sz w:val="24"/>
          <w:szCs w:val="24"/>
          <w:lang w:eastAsia="ru-RU"/>
        </w:rPr>
        <w:t xml:space="preserve"> Республикасы Законы (2016 ел, 1 июль).</w:t>
      </w:r>
    </w:p>
    <w:p w:rsidR="00CA096A" w:rsidRPr="00CA096A" w:rsidRDefault="00CA096A" w:rsidP="000F28B8">
      <w:pPr>
        <w:numPr>
          <w:ilvl w:val="0"/>
          <w:numId w:val="117"/>
        </w:num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Татар теленнән</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гомуми</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белем</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бирүнең</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дәүләт стандарты. – Т</w:t>
      </w:r>
      <w:r w:rsidRPr="00CA096A">
        <w:rPr>
          <w:rFonts w:ascii="Times New Roman" w:eastAsia="Times New Roman" w:hAnsi="Times New Roman" w:cs="Times New Roman"/>
          <w:sz w:val="24"/>
          <w:szCs w:val="24"/>
          <w:lang w:val="tt-RU" w:eastAsia="ru-RU"/>
        </w:rPr>
        <w:t xml:space="preserve">атарстан   Республикасының </w:t>
      </w:r>
      <w:r w:rsidRPr="00CA096A">
        <w:rPr>
          <w:rFonts w:ascii="Times New Roman" w:eastAsia="Times New Roman" w:hAnsi="Times New Roman" w:cs="Times New Roman"/>
          <w:sz w:val="24"/>
          <w:szCs w:val="24"/>
          <w:lang w:eastAsia="ru-RU"/>
        </w:rPr>
        <w:t>Мәгариф</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һәм</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фән</w:t>
      </w:r>
      <w:r w:rsidRPr="00CA096A">
        <w:rPr>
          <w:rFonts w:ascii="Times New Roman" w:eastAsia="Times New Roman" w:hAnsi="Times New Roman" w:cs="Times New Roman"/>
          <w:sz w:val="24"/>
          <w:szCs w:val="24"/>
          <w:lang w:val="tt-RU" w:eastAsia="ru-RU"/>
        </w:rPr>
        <w:t xml:space="preserve"> </w:t>
      </w:r>
      <w:r w:rsidRPr="00CA096A">
        <w:rPr>
          <w:rFonts w:ascii="Times New Roman" w:eastAsia="Times New Roman" w:hAnsi="Times New Roman" w:cs="Times New Roman"/>
          <w:sz w:val="24"/>
          <w:szCs w:val="24"/>
          <w:lang w:eastAsia="ru-RU"/>
        </w:rPr>
        <w:t>министрлыгы,</w:t>
      </w:r>
      <w:r w:rsidRPr="00CA096A">
        <w:rPr>
          <w:rFonts w:ascii="Times New Roman" w:eastAsia="Times New Roman" w:hAnsi="Times New Roman" w:cs="Times New Roman"/>
          <w:sz w:val="24"/>
          <w:szCs w:val="24"/>
          <w:lang w:val="tt-RU" w:eastAsia="ru-RU"/>
        </w:rPr>
        <w:t xml:space="preserve"> - </w:t>
      </w:r>
      <w:r w:rsidRPr="00CA096A">
        <w:rPr>
          <w:rFonts w:ascii="Times New Roman" w:eastAsia="Times New Roman" w:hAnsi="Times New Roman" w:cs="Times New Roman"/>
          <w:sz w:val="24"/>
          <w:szCs w:val="24"/>
          <w:lang w:eastAsia="ru-RU"/>
        </w:rPr>
        <w:t>Казан, 20</w:t>
      </w:r>
      <w:r w:rsidRPr="00CA096A">
        <w:rPr>
          <w:rFonts w:ascii="Times New Roman" w:eastAsia="Times New Roman" w:hAnsi="Times New Roman" w:cs="Times New Roman"/>
          <w:sz w:val="24"/>
          <w:szCs w:val="24"/>
          <w:lang w:val="tt-RU" w:eastAsia="ru-RU"/>
        </w:rPr>
        <w:t>15</w:t>
      </w:r>
      <w:r w:rsidRPr="00CA096A">
        <w:rPr>
          <w:rFonts w:ascii="Times New Roman" w:eastAsia="Times New Roman" w:hAnsi="Times New Roman" w:cs="Times New Roman"/>
          <w:sz w:val="24"/>
          <w:szCs w:val="24"/>
          <w:lang w:eastAsia="ru-RU"/>
        </w:rPr>
        <w:t>.</w:t>
      </w:r>
    </w:p>
    <w:p w:rsidR="00CA096A" w:rsidRPr="00CA096A" w:rsidRDefault="00CA096A" w:rsidP="000F28B8">
      <w:pPr>
        <w:numPr>
          <w:ilvl w:val="0"/>
          <w:numId w:val="117"/>
        </w:numPr>
        <w:spacing w:after="20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Татар теле.10-11 нчы сыйныфлар: татар телендә гомуми белем бирү оешмалары өчен уку әсбабы/ М.З.Зәкиев, Н.В.Максимов.- Казан: Татарстан китап нәшрияты, 2016.– 334 б.</w:t>
      </w:r>
    </w:p>
    <w:p w:rsidR="00CA096A" w:rsidRPr="00CA096A" w:rsidRDefault="00CA096A" w:rsidP="000F28B8">
      <w:pPr>
        <w:numPr>
          <w:ilvl w:val="0"/>
          <w:numId w:val="117"/>
        </w:numPr>
        <w:spacing w:after="20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Хәзерге татар әдәби теле: Күнегүләр: Югары һәм урта уку йортлары өчен. – Тулыландырылган  2 нче басма. – Казан: Мәгариф, 2015. – 344 б.</w:t>
      </w:r>
    </w:p>
    <w:p w:rsidR="00CA096A" w:rsidRPr="00CA096A" w:rsidRDefault="00CA096A" w:rsidP="00CA096A">
      <w:pPr>
        <w:spacing w:after="0" w:line="240" w:lineRule="auto"/>
        <w:contextualSpacing/>
        <w:jc w:val="center"/>
        <w:rPr>
          <w:rFonts w:ascii="Times New Roman" w:eastAsia="Times New Roman" w:hAnsi="Times New Roman" w:cs="Times New Roman"/>
          <w:b/>
          <w:sz w:val="24"/>
          <w:szCs w:val="24"/>
          <w:lang w:val="tt-RU" w:eastAsia="ru-RU"/>
        </w:rPr>
      </w:pPr>
      <w:r w:rsidRPr="00CA096A">
        <w:rPr>
          <w:rFonts w:ascii="Times New Roman" w:eastAsia="Times New Roman" w:hAnsi="Times New Roman" w:cs="Times New Roman"/>
          <w:b/>
          <w:sz w:val="24"/>
          <w:szCs w:val="24"/>
          <w:lang w:val="tt-RU" w:eastAsia="ru-RU"/>
        </w:rPr>
        <w:t>Дополнительная</w:t>
      </w:r>
    </w:p>
    <w:p w:rsidR="00CA096A" w:rsidRPr="00CA096A" w:rsidRDefault="00CA096A" w:rsidP="000F28B8">
      <w:pPr>
        <w:numPr>
          <w:ilvl w:val="0"/>
          <w:numId w:val="118"/>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 xml:space="preserve">Русско- татарский словарь. Около 47 000 слов. 3 – е издание, исправленное. Под редакцией доктора филологических наук Ф. А. Ганиева. – Москва: </w:t>
      </w:r>
    </w:p>
    <w:p w:rsidR="00CA096A" w:rsidRPr="00CA096A" w:rsidRDefault="00CA096A" w:rsidP="00CA096A">
      <w:p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 xml:space="preserve">«Русский язык» - 2015 </w:t>
      </w:r>
    </w:p>
    <w:p w:rsidR="00CA096A" w:rsidRPr="00CA096A" w:rsidRDefault="00CA096A" w:rsidP="000F28B8">
      <w:pPr>
        <w:numPr>
          <w:ilvl w:val="0"/>
          <w:numId w:val="118"/>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Татарча – русча һәм русча – татарча кесә сүзлеге. – Казан, ТАРИХ, 2001. – 568 б.</w:t>
      </w:r>
    </w:p>
    <w:p w:rsidR="00CA096A" w:rsidRPr="00CA096A" w:rsidRDefault="00CA096A" w:rsidP="000F28B8">
      <w:pPr>
        <w:numPr>
          <w:ilvl w:val="0"/>
          <w:numId w:val="118"/>
        </w:numPr>
        <w:shd w:val="clear" w:color="auto" w:fill="FFFFFF"/>
        <w:tabs>
          <w:tab w:val="left" w:pos="648"/>
        </w:tabs>
        <w:spacing w:after="0" w:line="240" w:lineRule="auto"/>
        <w:ind w:right="-397"/>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noProof/>
          <w:sz w:val="24"/>
          <w:szCs w:val="24"/>
          <w:lang w:eastAsia="ru-RU"/>
        </w:rPr>
        <w:t>Әхмәтҗанов</w:t>
      </w:r>
      <w:r w:rsidRPr="00CA096A">
        <w:rPr>
          <w:rFonts w:ascii="Times New Roman" w:eastAsia="Times New Roman" w:hAnsi="Times New Roman" w:cs="Times New Roman"/>
          <w:noProof/>
          <w:sz w:val="24"/>
          <w:szCs w:val="24"/>
          <w:lang w:val="tt-RU" w:eastAsia="ru-RU"/>
        </w:rPr>
        <w:t>,</w:t>
      </w:r>
      <w:r w:rsidRPr="00CA096A">
        <w:rPr>
          <w:rFonts w:ascii="Times New Roman" w:eastAsia="Times New Roman" w:hAnsi="Times New Roman" w:cs="Times New Roman"/>
          <w:noProof/>
          <w:sz w:val="24"/>
          <w:szCs w:val="24"/>
          <w:lang w:eastAsia="ru-RU"/>
        </w:rPr>
        <w:t xml:space="preserve"> Р. Татар теленең </w:t>
      </w:r>
      <w:r w:rsidRPr="00CA096A">
        <w:rPr>
          <w:rFonts w:ascii="Times New Roman" w:eastAsia="Times New Roman" w:hAnsi="Times New Roman" w:cs="Times New Roman"/>
          <w:noProof/>
          <w:sz w:val="24"/>
          <w:szCs w:val="24"/>
          <w:lang w:val="tt-RU" w:eastAsia="ru-RU"/>
        </w:rPr>
        <w:t>кыскача тарихи-</w:t>
      </w:r>
      <w:r w:rsidRPr="00CA096A">
        <w:rPr>
          <w:rFonts w:ascii="Times New Roman" w:eastAsia="Times New Roman" w:hAnsi="Times New Roman" w:cs="Times New Roman"/>
          <w:noProof/>
          <w:sz w:val="24"/>
          <w:szCs w:val="24"/>
          <w:lang w:eastAsia="ru-RU"/>
        </w:rPr>
        <w:t>этимологик сүзлеге</w:t>
      </w:r>
      <w:r w:rsidRPr="00CA096A">
        <w:rPr>
          <w:rFonts w:ascii="Times New Roman" w:eastAsia="Times New Roman" w:hAnsi="Times New Roman" w:cs="Times New Roman"/>
          <w:noProof/>
          <w:sz w:val="24"/>
          <w:szCs w:val="24"/>
          <w:lang w:val="tt-RU" w:eastAsia="ru-RU"/>
        </w:rPr>
        <w:t xml:space="preserve"> /</w:t>
      </w:r>
      <w:r w:rsidRPr="00CA096A">
        <w:rPr>
          <w:rFonts w:ascii="Times New Roman" w:eastAsia="Times New Roman" w:hAnsi="Times New Roman" w:cs="Times New Roman"/>
          <w:noProof/>
          <w:sz w:val="24"/>
          <w:szCs w:val="24"/>
          <w:lang w:eastAsia="ru-RU"/>
        </w:rPr>
        <w:t xml:space="preserve"> Р</w:t>
      </w:r>
      <w:r w:rsidRPr="00CA096A">
        <w:rPr>
          <w:rFonts w:ascii="Times New Roman" w:eastAsia="Times New Roman" w:hAnsi="Times New Roman" w:cs="Times New Roman"/>
          <w:noProof/>
          <w:sz w:val="24"/>
          <w:szCs w:val="24"/>
          <w:lang w:val="tt-RU" w:eastAsia="ru-RU"/>
        </w:rPr>
        <w:t>.</w:t>
      </w:r>
      <w:r w:rsidRPr="00CA096A">
        <w:rPr>
          <w:rFonts w:ascii="Times New Roman" w:eastAsia="Times New Roman" w:hAnsi="Times New Roman" w:cs="Times New Roman"/>
          <w:noProof/>
          <w:sz w:val="24"/>
          <w:szCs w:val="24"/>
          <w:lang w:eastAsia="ru-RU"/>
        </w:rPr>
        <w:t xml:space="preserve">Әхмәтҗанов– Казан: </w:t>
      </w:r>
      <w:r w:rsidRPr="00CA096A">
        <w:rPr>
          <w:rFonts w:ascii="Times New Roman" w:eastAsia="Times New Roman" w:hAnsi="Times New Roman" w:cs="Times New Roman"/>
          <w:noProof/>
          <w:sz w:val="24"/>
          <w:szCs w:val="24"/>
          <w:lang w:val="tt-RU" w:eastAsia="ru-RU"/>
        </w:rPr>
        <w:t>Тат. кит. нәшр</w:t>
      </w:r>
      <w:r w:rsidRPr="00CA096A">
        <w:rPr>
          <w:rFonts w:ascii="Times New Roman" w:eastAsia="Times New Roman" w:hAnsi="Times New Roman" w:cs="Times New Roman"/>
          <w:noProof/>
          <w:sz w:val="24"/>
          <w:szCs w:val="24"/>
          <w:lang w:eastAsia="ru-RU"/>
        </w:rPr>
        <w:t>,2015</w:t>
      </w:r>
    </w:p>
    <w:p w:rsidR="00CA096A" w:rsidRPr="00CA096A" w:rsidRDefault="00CA096A" w:rsidP="000F28B8">
      <w:pPr>
        <w:widowControl w:val="0"/>
        <w:numPr>
          <w:ilvl w:val="0"/>
          <w:numId w:val="118"/>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noProof/>
          <w:sz w:val="24"/>
          <w:szCs w:val="24"/>
          <w:lang w:val="tt-RU" w:eastAsia="ru-RU"/>
        </w:rPr>
      </w:pPr>
      <w:r w:rsidRPr="00CA096A">
        <w:rPr>
          <w:rFonts w:ascii="Times New Roman" w:eastAsia="Times New Roman" w:hAnsi="Times New Roman" w:cs="Times New Roman"/>
          <w:noProof/>
          <w:sz w:val="24"/>
          <w:szCs w:val="24"/>
          <w:lang w:val="tt-RU" w:eastAsia="ru-RU"/>
        </w:rPr>
        <w:t>Сафиуллина, Ф.С., Зәкиев М.З. Хәзерге татар әдәби теле / Ф.С. Сафиуллина, М.З. Зәкиев–  Казан:Мәгариф, 2013.</w:t>
      </w:r>
    </w:p>
    <w:p w:rsidR="00CA096A" w:rsidRPr="00CA096A" w:rsidRDefault="00CA096A" w:rsidP="000F28B8">
      <w:pPr>
        <w:widowControl w:val="0"/>
        <w:numPr>
          <w:ilvl w:val="0"/>
          <w:numId w:val="118"/>
        </w:numPr>
        <w:shd w:val="clear" w:color="auto" w:fill="FFFFFF"/>
        <w:tabs>
          <w:tab w:val="left" w:pos="600"/>
        </w:tabs>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CA096A">
        <w:rPr>
          <w:rFonts w:ascii="Times New Roman" w:eastAsia="Times New Roman" w:hAnsi="Times New Roman" w:cs="Times New Roman"/>
          <w:noProof/>
          <w:sz w:val="24"/>
          <w:szCs w:val="24"/>
          <w:lang w:val="tt-RU" w:eastAsia="ru-RU"/>
        </w:rPr>
        <w:t>Татар теленең аңлатмалы сүзлеге. –  Казан: Матбугат йорты, 2015.</w:t>
      </w:r>
    </w:p>
    <w:p w:rsidR="00CA096A" w:rsidRPr="00CA096A" w:rsidRDefault="00CA096A" w:rsidP="000F28B8">
      <w:pPr>
        <w:widowControl w:val="0"/>
        <w:numPr>
          <w:ilvl w:val="0"/>
          <w:numId w:val="118"/>
        </w:numPr>
        <w:shd w:val="clear" w:color="auto" w:fill="FFFFFF"/>
        <w:tabs>
          <w:tab w:val="left" w:pos="600"/>
        </w:tabs>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CA096A">
        <w:rPr>
          <w:rFonts w:ascii="Times New Roman" w:eastAsia="Times New Roman" w:hAnsi="Times New Roman" w:cs="Times New Roman"/>
          <w:noProof/>
          <w:sz w:val="24"/>
          <w:szCs w:val="24"/>
          <w:lang w:eastAsia="ru-RU"/>
        </w:rPr>
        <w:t xml:space="preserve">Татар </w:t>
      </w:r>
      <w:r w:rsidRPr="00CA096A">
        <w:rPr>
          <w:rFonts w:ascii="Times New Roman" w:eastAsia="Times New Roman" w:hAnsi="Times New Roman" w:cs="Times New Roman"/>
          <w:noProof/>
          <w:sz w:val="24"/>
          <w:szCs w:val="24"/>
          <w:lang w:val="tt-RU" w:eastAsia="ru-RU"/>
        </w:rPr>
        <w:t>теленең орфографик сүзлеге. – Казан: Мәгариф, 2015.</w:t>
      </w:r>
    </w:p>
    <w:p w:rsidR="00CA096A" w:rsidRPr="00CA096A" w:rsidRDefault="00CA096A" w:rsidP="00CA096A">
      <w:pPr>
        <w:shd w:val="clear" w:color="auto" w:fill="FFFFFF"/>
        <w:tabs>
          <w:tab w:val="left" w:pos="648"/>
        </w:tabs>
        <w:spacing w:after="0" w:line="240" w:lineRule="auto"/>
        <w:ind w:right="-397"/>
        <w:jc w:val="center"/>
        <w:rPr>
          <w:rFonts w:ascii="Times New Roman" w:eastAsia="Times New Roman" w:hAnsi="Times New Roman" w:cs="Times New Roman"/>
          <w:b/>
          <w:sz w:val="24"/>
          <w:szCs w:val="24"/>
          <w:lang w:eastAsia="ru-RU"/>
        </w:rPr>
      </w:pPr>
      <w:r w:rsidRPr="00CA096A">
        <w:rPr>
          <w:rFonts w:ascii="Times New Roman" w:eastAsia="Times New Roman" w:hAnsi="Times New Roman" w:cs="Times New Roman"/>
          <w:b/>
          <w:sz w:val="24"/>
          <w:szCs w:val="24"/>
          <w:lang w:eastAsia="ru-RU"/>
        </w:rPr>
        <w:t>Интернет ресурсы:</w:t>
      </w:r>
    </w:p>
    <w:p w:rsidR="00CA096A" w:rsidRPr="00CA096A" w:rsidRDefault="00CA096A" w:rsidP="000F28B8">
      <w:pPr>
        <w:numPr>
          <w:ilvl w:val="0"/>
          <w:numId w:val="119"/>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en-US" w:eastAsia="ru-RU"/>
        </w:rPr>
        <w:t>www.mon.tatar.ru</w:t>
      </w:r>
    </w:p>
    <w:p w:rsidR="00CA096A" w:rsidRPr="00CA096A" w:rsidRDefault="00CA096A" w:rsidP="000F28B8">
      <w:pPr>
        <w:numPr>
          <w:ilvl w:val="0"/>
          <w:numId w:val="119"/>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Татар теле һәм әдәбияты — Википедия ru.wikipedia.org›wiki/Татар теле</w:t>
      </w:r>
    </w:p>
    <w:p w:rsidR="00CA096A" w:rsidRPr="00CA096A" w:rsidRDefault="00CA096A" w:rsidP="000F28B8">
      <w:pPr>
        <w:numPr>
          <w:ilvl w:val="0"/>
          <w:numId w:val="119"/>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Мин татарча сөйләшәм www.proshkolu.ru</w:t>
      </w:r>
    </w:p>
    <w:p w:rsidR="00CA096A" w:rsidRPr="00CA096A" w:rsidRDefault="00CA096A" w:rsidP="000F28B8">
      <w:pPr>
        <w:numPr>
          <w:ilvl w:val="0"/>
          <w:numId w:val="119"/>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 xml:space="preserve">Tatar.com.ru: татар теле </w:t>
      </w:r>
    </w:p>
    <w:p w:rsidR="00CA096A" w:rsidRPr="00CA096A" w:rsidRDefault="00CA096A" w:rsidP="000F28B8">
      <w:pPr>
        <w:numPr>
          <w:ilvl w:val="0"/>
          <w:numId w:val="119"/>
        </w:numPr>
        <w:spacing w:after="0" w:line="240" w:lineRule="auto"/>
        <w:contextualSpacing/>
        <w:jc w:val="both"/>
        <w:rPr>
          <w:rFonts w:ascii="Times New Roman" w:eastAsia="Times New Roman" w:hAnsi="Times New Roman" w:cs="Times New Roman"/>
          <w:sz w:val="24"/>
          <w:szCs w:val="24"/>
          <w:lang w:val="tt-RU" w:eastAsia="ru-RU"/>
        </w:rPr>
      </w:pPr>
      <w:r w:rsidRPr="00CA096A">
        <w:rPr>
          <w:rFonts w:ascii="Times New Roman" w:eastAsia="Times New Roman" w:hAnsi="Times New Roman" w:cs="Times New Roman"/>
          <w:sz w:val="24"/>
          <w:szCs w:val="24"/>
          <w:lang w:val="tt-RU" w:eastAsia="ru-RU"/>
        </w:rPr>
        <w:t xml:space="preserve">Казан шәһәре администрациясенең рәсми сайты Week-end в Казани.   </w:t>
      </w:r>
    </w:p>
    <w:p w:rsidR="00CA096A" w:rsidRPr="00CA096A" w:rsidRDefault="00CA096A" w:rsidP="000F28B8">
      <w:pPr>
        <w:numPr>
          <w:ilvl w:val="0"/>
          <w:numId w:val="119"/>
        </w:numPr>
        <w:shd w:val="clear" w:color="auto" w:fill="FFFFFF"/>
        <w:spacing w:after="0" w:line="240" w:lineRule="auto"/>
        <w:jc w:val="both"/>
        <w:rPr>
          <w:rFonts w:ascii="Times New Roman" w:eastAsia="Times New Roman" w:hAnsi="Times New Roman" w:cs="Times New Roman"/>
          <w:sz w:val="24"/>
          <w:szCs w:val="24"/>
          <w:lang w:eastAsia="ru-RU"/>
        </w:rPr>
      </w:pPr>
      <w:hyperlink r:id="rId88" w:history="1">
        <w:r w:rsidRPr="00CA096A">
          <w:rPr>
            <w:rFonts w:ascii="Times New Roman" w:eastAsia="Times New Roman" w:hAnsi="Times New Roman" w:cs="Times New Roman"/>
            <w:color w:val="0000FF"/>
            <w:sz w:val="24"/>
            <w:szCs w:val="24"/>
            <w:u w:val="single"/>
            <w:lang w:eastAsia="ru-RU"/>
          </w:rPr>
          <w:t>http://www.belem.ru/</w:t>
        </w:r>
      </w:hyperlink>
    </w:p>
    <w:p w:rsidR="00CA096A" w:rsidRPr="00CA096A" w:rsidRDefault="00CA096A" w:rsidP="000F28B8">
      <w:pPr>
        <w:numPr>
          <w:ilvl w:val="0"/>
          <w:numId w:val="119"/>
        </w:numPr>
        <w:shd w:val="clear" w:color="auto" w:fill="FFFFFF"/>
        <w:spacing w:after="0" w:line="240" w:lineRule="auto"/>
        <w:jc w:val="both"/>
        <w:rPr>
          <w:rFonts w:ascii="Times New Roman" w:eastAsia="Times New Roman" w:hAnsi="Times New Roman" w:cs="Times New Roman"/>
          <w:noProof/>
          <w:sz w:val="24"/>
          <w:szCs w:val="24"/>
          <w:lang w:val="tt-RU" w:eastAsia="ru-RU"/>
        </w:rPr>
      </w:pPr>
      <w:hyperlink r:id="rId89" w:history="1">
        <w:r w:rsidRPr="00CA096A">
          <w:rPr>
            <w:rFonts w:ascii="Times New Roman" w:eastAsia="Times New Roman" w:hAnsi="Times New Roman" w:cs="Times New Roman"/>
            <w:color w:val="0000FF"/>
            <w:sz w:val="24"/>
            <w:szCs w:val="24"/>
            <w:u w:val="single"/>
            <w:lang w:eastAsia="ru-RU"/>
          </w:rPr>
          <w:t>http://www.tugantelem.narod.ru</w:t>
        </w:r>
      </w:hyperlink>
    </w:p>
    <w:p w:rsidR="00CA096A" w:rsidRPr="00CA096A" w:rsidRDefault="00CA096A" w:rsidP="00CA096A">
      <w:pPr>
        <w:jc w:val="center"/>
        <w:rPr>
          <w:rFonts w:ascii="Times New Roman" w:eastAsia="Calibri" w:hAnsi="Times New Roman" w:cs="Times New Roman"/>
          <w:b/>
          <w:sz w:val="24"/>
          <w:szCs w:val="24"/>
          <w:lang w:val="tt-RU"/>
        </w:rPr>
      </w:pPr>
    </w:p>
    <w:p w:rsidR="00CA096A" w:rsidRPr="00CA096A" w:rsidRDefault="00CA096A" w:rsidP="00CA096A">
      <w:pPr>
        <w:jc w:val="center"/>
        <w:rPr>
          <w:rFonts w:ascii="Times New Roman" w:eastAsia="Calibri" w:hAnsi="Times New Roman" w:cs="Times New Roman"/>
          <w:b/>
          <w:sz w:val="24"/>
          <w:szCs w:val="24"/>
          <w:lang w:val="tt-RU"/>
        </w:rPr>
      </w:pPr>
    </w:p>
    <w:p w:rsidR="00CA096A" w:rsidRPr="00CA096A" w:rsidRDefault="00CA096A" w:rsidP="00CA096A">
      <w:pPr>
        <w:jc w:val="center"/>
        <w:rPr>
          <w:rFonts w:ascii="Times New Roman" w:eastAsia="Calibri" w:hAnsi="Times New Roman" w:cs="Times New Roman"/>
          <w:b/>
          <w:sz w:val="24"/>
          <w:szCs w:val="24"/>
          <w:lang w:val="tt-RU"/>
        </w:rPr>
      </w:pPr>
    </w:p>
    <w:p w:rsidR="00CA096A" w:rsidRPr="00CA096A" w:rsidRDefault="00CA096A" w:rsidP="00CA096A">
      <w:pPr>
        <w:jc w:val="center"/>
        <w:rPr>
          <w:rFonts w:ascii="Times New Roman" w:eastAsia="Calibri" w:hAnsi="Times New Roman" w:cs="Times New Roman"/>
          <w:b/>
          <w:sz w:val="24"/>
          <w:szCs w:val="24"/>
          <w:lang w:val="tt-RU"/>
        </w:rPr>
      </w:pPr>
    </w:p>
    <w:p w:rsidR="00CA096A" w:rsidRPr="00CA096A" w:rsidRDefault="00CA096A" w:rsidP="00CA096A">
      <w:pPr>
        <w:jc w:val="center"/>
        <w:rPr>
          <w:rFonts w:ascii="Times New Roman" w:eastAsia="Calibri" w:hAnsi="Times New Roman" w:cs="Times New Roman"/>
          <w:b/>
          <w:sz w:val="24"/>
          <w:szCs w:val="24"/>
          <w:lang w:val="tt-RU"/>
        </w:rPr>
      </w:pPr>
    </w:p>
    <w:p w:rsidR="00CA096A" w:rsidRPr="00CA096A" w:rsidRDefault="00CA096A" w:rsidP="00CA096A">
      <w:pPr>
        <w:jc w:val="center"/>
        <w:rPr>
          <w:rFonts w:ascii="Times New Roman" w:eastAsia="Calibri" w:hAnsi="Times New Roman" w:cs="Times New Roman"/>
          <w:b/>
          <w:sz w:val="24"/>
          <w:szCs w:val="24"/>
          <w:lang w:val="tt-RU"/>
        </w:rPr>
      </w:pPr>
      <w:r w:rsidRPr="00CA096A">
        <w:rPr>
          <w:rFonts w:ascii="Times New Roman" w:eastAsia="Calibri" w:hAnsi="Times New Roman" w:cs="Times New Roman"/>
          <w:b/>
          <w:sz w:val="24"/>
          <w:szCs w:val="24"/>
          <w:lang w:val="tt-RU"/>
        </w:rPr>
        <w:t>4. КОНТРОЛЬ И ОЦЕНКА РЕЗУЛЬТАТОВ ОСВОЕНИЯ ДИСЦИПЛИНЫ</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r w:rsidRPr="00CA096A">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w:t>
      </w:r>
    </w:p>
    <w:p w:rsidR="00CA096A" w:rsidRPr="00CA096A" w:rsidRDefault="00CA096A" w:rsidP="00CA096A">
      <w:pPr>
        <w:spacing w:after="0" w:line="240" w:lineRule="auto"/>
        <w:rPr>
          <w:rFonts w:ascii="Times New Roman" w:eastAsia="Times New Roman" w:hAnsi="Times New Roman" w:cs="Times New Roman"/>
          <w:sz w:val="24"/>
          <w:szCs w:val="24"/>
          <w:lang w:eastAsia="ru-RU"/>
        </w:rPr>
      </w:pPr>
      <w:bookmarkStart w:id="167" w:name="_Toc37780419"/>
      <w:bookmarkStart w:id="168" w:name="_Toc37784313"/>
      <w:bookmarkStart w:id="169" w:name="_Toc37874803"/>
      <w:r w:rsidRPr="00CA096A">
        <w:rPr>
          <w:rFonts w:ascii="Times New Roman" w:eastAsia="Times New Roman" w:hAnsi="Times New Roman" w:cs="Times New Roman"/>
          <w:sz w:val="24"/>
          <w:szCs w:val="24"/>
          <w:lang w:eastAsia="ru-RU"/>
        </w:rPr>
        <w:t>Основным объектом, содержательной и критериальной базой итоговой оценки подготовки выпускников на уровне среднего общего образования выступают планируемые результаты, составляющие содержание блока «</w:t>
      </w:r>
      <w:proofErr w:type="gramStart"/>
      <w:r w:rsidRPr="00CA096A">
        <w:rPr>
          <w:rFonts w:ascii="Times New Roman" w:eastAsia="Times New Roman" w:hAnsi="Times New Roman" w:cs="Times New Roman"/>
          <w:sz w:val="24"/>
          <w:szCs w:val="24"/>
          <w:lang w:eastAsia="ru-RU"/>
        </w:rPr>
        <w:t>Обучающийся</w:t>
      </w:r>
      <w:proofErr w:type="gramEnd"/>
      <w:r w:rsidRPr="00CA096A">
        <w:rPr>
          <w:rFonts w:ascii="Times New Roman" w:eastAsia="Times New Roman" w:hAnsi="Times New Roman" w:cs="Times New Roman"/>
          <w:sz w:val="24"/>
          <w:szCs w:val="24"/>
          <w:lang w:eastAsia="ru-RU"/>
        </w:rPr>
        <w:t xml:space="preserve"> научится», включенные в данную программу.</w:t>
      </w:r>
      <w:bookmarkEnd w:id="167"/>
      <w:bookmarkEnd w:id="168"/>
      <w:bookmarkEnd w:id="169"/>
      <w:r w:rsidRPr="00CA096A">
        <w:rPr>
          <w:rFonts w:ascii="Times New Roman" w:eastAsia="Times New Roman" w:hAnsi="Times New Roman" w:cs="Times New Roman"/>
          <w:sz w:val="24"/>
          <w:szCs w:val="24"/>
          <w:lang w:eastAsia="ru-RU"/>
        </w:rPr>
        <w:t xml:space="preserve"> </w:t>
      </w:r>
    </w:p>
    <w:p w:rsidR="00CA096A" w:rsidRPr="00CA096A" w:rsidRDefault="00CA096A" w:rsidP="00CA096A">
      <w:pPr>
        <w:spacing w:after="0" w:line="240" w:lineRule="auto"/>
        <w:jc w:val="both"/>
        <w:rPr>
          <w:rFonts w:ascii="Times New Roman" w:eastAsia="Times New Roman" w:hAnsi="Times New Roman" w:cs="Times New Roman"/>
          <w:sz w:val="24"/>
          <w:szCs w:val="24"/>
          <w:lang w:eastAsia="ru-RU"/>
        </w:rPr>
      </w:pPr>
      <w:bookmarkStart w:id="170" w:name="_Toc37780420"/>
      <w:bookmarkStart w:id="171" w:name="_Toc37784314"/>
      <w:bookmarkStart w:id="172" w:name="_Toc37874804"/>
      <w:r w:rsidRPr="00CA096A">
        <w:rPr>
          <w:rFonts w:ascii="Times New Roman" w:eastAsia="Times New Roman" w:hAnsi="Times New Roman" w:cs="Times New Roman"/>
          <w:sz w:val="24"/>
          <w:szCs w:val="24"/>
          <w:lang w:eastAsia="ru-RU"/>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bookmarkEnd w:id="170"/>
      <w:bookmarkEnd w:id="171"/>
      <w:bookmarkEnd w:id="172"/>
      <w:r w:rsidRPr="00CA096A">
        <w:rPr>
          <w:rFonts w:ascii="Times New Roman" w:eastAsia="Times New Roman" w:hAnsi="Times New Roman" w:cs="Times New Roman"/>
          <w:sz w:val="24"/>
          <w:szCs w:val="24"/>
          <w:lang w:eastAsia="ru-RU"/>
        </w:rPr>
        <w:t xml:space="preserve"> </w:t>
      </w:r>
    </w:p>
    <w:p w:rsidR="00CA096A" w:rsidRPr="00CA096A" w:rsidRDefault="00CA096A" w:rsidP="00CA096A">
      <w:pPr>
        <w:suppressAutoHyphens/>
        <w:spacing w:after="0" w:line="240" w:lineRule="auto"/>
        <w:jc w:val="both"/>
        <w:rPr>
          <w:rFonts w:ascii="Times New Roman" w:eastAsia="Calibri" w:hAnsi="Times New Roman" w:cs="Times New Roman"/>
          <w:sz w:val="24"/>
          <w:szCs w:val="24"/>
          <w:u w:color="000000"/>
          <w:bdr w:val="nil"/>
          <w:lang w:val="tt-RU" w:eastAsia="ru-RU"/>
        </w:rPr>
      </w:pPr>
      <w:r w:rsidRPr="00CA096A">
        <w:rPr>
          <w:rFonts w:ascii="Times New Roman" w:eastAsia="Calibri" w:hAnsi="Times New Roman" w:cs="Times New Roman"/>
          <w:sz w:val="24"/>
          <w:szCs w:val="24"/>
          <w:u w:color="000000"/>
          <w:bdr w:val="nil"/>
          <w:lang w:val="tt-RU"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CA096A" w:rsidRPr="00CA096A" w:rsidRDefault="00CA096A" w:rsidP="00CA096A">
      <w:pPr>
        <w:spacing w:after="0" w:line="240" w:lineRule="auto"/>
        <w:jc w:val="center"/>
        <w:rPr>
          <w:rFonts w:ascii="Times New Roman" w:eastAsia="Times New Roman" w:hAnsi="Times New Roman" w:cs="Times New Roman"/>
          <w:b/>
          <w:sz w:val="24"/>
          <w:szCs w:val="24"/>
          <w:lang w:val="tt-RU" w:eastAsia="ru-RU"/>
        </w:rPr>
      </w:pPr>
      <w:bookmarkStart w:id="173" w:name="_Toc37780421"/>
      <w:bookmarkStart w:id="174" w:name="_Toc37784315"/>
      <w:bookmarkStart w:id="175" w:name="_Toc37874805"/>
      <w:r w:rsidRPr="00CA096A">
        <w:rPr>
          <w:rFonts w:ascii="Times New Roman" w:eastAsia="Times New Roman" w:hAnsi="Times New Roman" w:cs="Times New Roman"/>
          <w:b/>
          <w:sz w:val="24"/>
          <w:szCs w:val="24"/>
          <w:lang w:val="tt-RU" w:eastAsia="ru-RU"/>
        </w:rPr>
        <w:t>Критерии оценивания устных ответов обучающихся</w:t>
      </w:r>
      <w:bookmarkEnd w:id="173"/>
      <w:bookmarkEnd w:id="174"/>
      <w:bookmarkEnd w:id="175"/>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Устные ответы обучающихся предполагают монологическую и диалогическую формы. Правильность речи монолога и диалога оценивается по одним и тем же критериям.</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Проверяются следующие навыки и умения обучающихся:</w:t>
      </w:r>
    </w:p>
    <w:p w:rsidR="00CA096A" w:rsidRPr="00CA096A" w:rsidRDefault="00CA096A" w:rsidP="000F28B8">
      <w:pPr>
        <w:numPr>
          <w:ilvl w:val="0"/>
          <w:numId w:val="115"/>
        </w:numPr>
        <w:spacing w:after="0" w:line="240" w:lineRule="auto"/>
        <w:contextualSpacing/>
        <w:jc w:val="both"/>
        <w:rPr>
          <w:rFonts w:ascii="Times New Roman" w:eastAsia="Times New Roman" w:hAnsi="Times New Roman" w:cs="Times New Roman"/>
          <w:bCs/>
          <w:sz w:val="24"/>
          <w:szCs w:val="24"/>
          <w:lang w:val="tt-RU" w:eastAsia="ru-RU"/>
        </w:rPr>
      </w:pPr>
      <w:r w:rsidRPr="00CA096A">
        <w:rPr>
          <w:rFonts w:ascii="Times New Roman" w:eastAsia="Calibri" w:hAnsi="Times New Roman" w:cs="Times New Roman"/>
          <w:bCs/>
          <w:sz w:val="24"/>
          <w:szCs w:val="24"/>
          <w:lang w:val="tt-RU"/>
        </w:rPr>
        <w:t>понимать основную тему;</w:t>
      </w:r>
    </w:p>
    <w:p w:rsidR="00CA096A" w:rsidRPr="00CA096A" w:rsidRDefault="00CA096A" w:rsidP="000F28B8">
      <w:pPr>
        <w:numPr>
          <w:ilvl w:val="0"/>
          <w:numId w:val="115"/>
        </w:numPr>
        <w:spacing w:after="0" w:line="240" w:lineRule="auto"/>
        <w:contextualSpacing/>
        <w:jc w:val="both"/>
        <w:rPr>
          <w:rFonts w:ascii="Times New Roman" w:eastAsia="Times New Roman" w:hAnsi="Times New Roman" w:cs="Times New Roman"/>
          <w:bCs/>
          <w:sz w:val="24"/>
          <w:szCs w:val="24"/>
          <w:lang w:val="tt-RU" w:eastAsia="ru-RU"/>
        </w:rPr>
      </w:pPr>
      <w:r w:rsidRPr="00CA096A">
        <w:rPr>
          <w:rFonts w:ascii="Times New Roman" w:eastAsia="Calibri" w:hAnsi="Times New Roman" w:cs="Times New Roman"/>
          <w:bCs/>
          <w:sz w:val="24"/>
          <w:szCs w:val="24"/>
          <w:lang w:val="tt-RU"/>
        </w:rPr>
        <w:t>подбирать и упорядочивать необходимый для решения коммуникативной задачи материал (эпизод из собственного жизненного опыта, прочитанный или прослушанный текст, эпизод из кинофильма, рассказ другого человека и т. д.);</w:t>
      </w:r>
    </w:p>
    <w:p w:rsidR="00CA096A" w:rsidRPr="00CA096A" w:rsidRDefault="00CA096A" w:rsidP="000F28B8">
      <w:pPr>
        <w:numPr>
          <w:ilvl w:val="0"/>
          <w:numId w:val="115"/>
        </w:numPr>
        <w:spacing w:after="0" w:line="240" w:lineRule="auto"/>
        <w:contextualSpacing/>
        <w:jc w:val="both"/>
        <w:rPr>
          <w:rFonts w:ascii="Times New Roman" w:eastAsia="Times New Roman" w:hAnsi="Times New Roman" w:cs="Times New Roman"/>
          <w:bCs/>
          <w:sz w:val="24"/>
          <w:szCs w:val="24"/>
          <w:lang w:val="tt-RU" w:eastAsia="ru-RU"/>
        </w:rPr>
      </w:pPr>
      <w:r w:rsidRPr="00CA096A">
        <w:rPr>
          <w:rFonts w:ascii="Times New Roman" w:eastAsia="Calibri" w:hAnsi="Times New Roman" w:cs="Times New Roman"/>
          <w:bCs/>
          <w:sz w:val="24"/>
          <w:szCs w:val="24"/>
          <w:lang w:val="tt-RU"/>
        </w:rPr>
        <w:t>проявлять свое отношение к предмету высказывания, понимать возможность разных толкований этого вопроса;</w:t>
      </w:r>
    </w:p>
    <w:p w:rsidR="00CA096A" w:rsidRPr="00CA096A" w:rsidRDefault="00CA096A" w:rsidP="000F28B8">
      <w:pPr>
        <w:numPr>
          <w:ilvl w:val="0"/>
          <w:numId w:val="115"/>
        </w:numPr>
        <w:spacing w:after="0" w:line="240" w:lineRule="auto"/>
        <w:contextualSpacing/>
        <w:jc w:val="both"/>
        <w:rPr>
          <w:rFonts w:ascii="Times New Roman" w:eastAsia="Times New Roman" w:hAnsi="Times New Roman" w:cs="Times New Roman"/>
          <w:bCs/>
          <w:sz w:val="24"/>
          <w:szCs w:val="24"/>
          <w:lang w:val="tt-RU" w:eastAsia="ru-RU"/>
        </w:rPr>
      </w:pPr>
      <w:r w:rsidRPr="00CA096A">
        <w:rPr>
          <w:rFonts w:ascii="Times New Roman" w:eastAsia="Calibri" w:hAnsi="Times New Roman" w:cs="Times New Roman"/>
          <w:bCs/>
          <w:sz w:val="24"/>
          <w:szCs w:val="24"/>
          <w:lang w:val="tt-RU"/>
        </w:rPr>
        <w:t>проявлять определенный уровень творческой деятельности, при этом: трансформировать полученную информацию, воссоздавать ее сжато, выборочно, своими словами, изменяя форму изложения, стиль и т. д. соответственно замыслу высказывания; создавать оригинальный текст определенного стиля речи; аргументировать высказанные мысли, убедительно опровергать ошибочные доказательства; излагать материал выразительно, уместно, экономно, показывать богатство лексических и грамматических средств.</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 xml:space="preserve">Оценка «5» ставится, если обучающийся понимает и полно, последовательно и правильно с точки зрения норм литературного татарского языка излагает изученный материал, дает правильное определение языковых понятий, может обосновать свою точку зрения, применить знания на практике, привести необходимые самостоятельно составленные примеры. </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«4» ставится, если обучающийся дает ответ, удовлетворяющий тем же требованиям, что и для оценки «5», но допускает 1 ошибку, которую сам исправляет и 1 недочет в последовательности и языковом оформлении излагаемого.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«3» ставится, если обучающийся обнаруживает знание и понимание основных положений данной темы, но излагает материал неполно и непоследовательно, допускает неточности в определении понятий или формулировке правил, ошибки в языковом оформлении излагаемого; не умеет достаточно глубоко и доказательно обосновать свои суждения и привести свои примеры.</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излагает материал беспорядочно и неуверенно.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w:t>
      </w:r>
    </w:p>
    <w:p w:rsidR="00CA096A" w:rsidRPr="00CA096A" w:rsidRDefault="00CA096A" w:rsidP="00CA096A">
      <w:pPr>
        <w:spacing w:after="0" w:line="240" w:lineRule="auto"/>
        <w:jc w:val="both"/>
        <w:rPr>
          <w:rFonts w:ascii="Times New Roman" w:eastAsia="Times New Roman" w:hAnsi="Times New Roman" w:cs="Times New Roman"/>
          <w:b/>
          <w:bCs/>
          <w:sz w:val="24"/>
          <w:szCs w:val="24"/>
          <w:lang w:val="tt-RU" w:eastAsia="ru-RU"/>
        </w:rPr>
      </w:pPr>
      <w:r w:rsidRPr="00CA096A">
        <w:rPr>
          <w:rFonts w:ascii="Times New Roman" w:eastAsia="Times New Roman" w:hAnsi="Times New Roman" w:cs="Times New Roman"/>
          <w:b/>
          <w:bCs/>
          <w:sz w:val="24"/>
          <w:szCs w:val="24"/>
          <w:lang w:val="tt-RU" w:eastAsia="ru-RU"/>
        </w:rPr>
        <w:t>Диктант</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Диктант – одна из основных форм обучения школьников орфографии, пунктуации, стилистике и письменной речи. Диктант повышает внимание школьников,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Примерный объем текста для диктанта: 130–135 слов.</w:t>
      </w:r>
    </w:p>
    <w:p w:rsidR="00CA096A" w:rsidRPr="00CA096A" w:rsidRDefault="00CA096A" w:rsidP="00CA096A">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Оценка «5»</w:t>
      </w:r>
      <w:r w:rsidRPr="00CA096A">
        <w:rPr>
          <w:rFonts w:ascii="Times New Roman" w:eastAsia="Times New Roman" w:hAnsi="Times New Roman" w:cs="Times New Roman"/>
          <w:b/>
          <w:bCs/>
          <w:color w:val="000000"/>
          <w:sz w:val="24"/>
          <w:szCs w:val="24"/>
          <w:lang w:eastAsia="ru-RU"/>
        </w:rPr>
        <w:t> </w:t>
      </w:r>
      <w:r w:rsidRPr="00CA096A">
        <w:rPr>
          <w:rFonts w:ascii="Times New Roman" w:eastAsia="Times New Roman" w:hAnsi="Times New Roman" w:cs="Times New Roman"/>
          <w:color w:val="000000"/>
          <w:sz w:val="24"/>
          <w:szCs w:val="24"/>
          <w:lang w:eastAsia="ru-RU"/>
        </w:rPr>
        <w:t>ставится за диктант, в котором нет ошибок, работа написана аккуратно, в соответствии с требованиями письма.</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«4» ставится, если имеется 1 орфографическая и 1 пунктуационная ошибка или 1 орфографическая ошибка и 2 пунктуационные ошибки.</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 xml:space="preserve">Оценка «3» ставится, если имеются 4 орфографические и 2 пунктуационные ошибки или 3 орфографические и 4 пунктуационные ошибки, или 7 пунктуационных ошибок. </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«2» ставится, если имеется 6 орфографических и 6 пунктуационных ошибок или 5 орфографических и 7 пунктуационных ошибок.</w:t>
      </w:r>
    </w:p>
    <w:p w:rsidR="00CA096A" w:rsidRPr="00CA096A" w:rsidRDefault="00CA096A" w:rsidP="00CA096A">
      <w:pPr>
        <w:spacing w:after="0" w:line="240" w:lineRule="auto"/>
        <w:jc w:val="both"/>
        <w:rPr>
          <w:rFonts w:ascii="Times New Roman" w:eastAsia="Times New Roman" w:hAnsi="Times New Roman" w:cs="Times New Roman"/>
          <w:bCs/>
          <w:color w:val="FF0000"/>
          <w:sz w:val="24"/>
          <w:szCs w:val="24"/>
          <w:lang w:val="tt-RU" w:eastAsia="ru-RU"/>
        </w:rPr>
      </w:pPr>
      <w:r w:rsidRPr="00CA096A">
        <w:rPr>
          <w:rFonts w:ascii="Times New Roman" w:eastAsia="Times New Roman" w:hAnsi="Times New Roman" w:cs="Times New Roman"/>
          <w:bCs/>
          <w:sz w:val="24"/>
          <w:szCs w:val="24"/>
          <w:lang w:val="tt-RU" w:eastAsia="ru-RU"/>
        </w:rPr>
        <w:t>Примечание: если к диктанту дано дополнительное грамматическое задание, объем текста уменьшается на 10–15 слов и ставится две оценки.</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За дополнительное задание ставятся следующие оценки:</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«5» ставится, если все задания выполнены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«4» ставится, если 2/3 части заданий выполнены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«3» ставится, если половина заданий выполнены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«2» ставится, если 1/3 часть выполнена правильно.</w:t>
      </w:r>
    </w:p>
    <w:p w:rsidR="00CA096A" w:rsidRPr="00CA096A" w:rsidRDefault="00CA096A" w:rsidP="00CA096A">
      <w:pPr>
        <w:spacing w:after="0" w:line="240" w:lineRule="auto"/>
        <w:jc w:val="both"/>
        <w:rPr>
          <w:rFonts w:ascii="Times New Roman" w:eastAsia="Times New Roman" w:hAnsi="Times New Roman" w:cs="Times New Roman"/>
          <w:b/>
          <w:bCs/>
          <w:sz w:val="24"/>
          <w:szCs w:val="24"/>
          <w:lang w:val="tt-RU" w:eastAsia="ru-RU"/>
        </w:rPr>
      </w:pPr>
      <w:r w:rsidRPr="00CA096A">
        <w:rPr>
          <w:rFonts w:ascii="Times New Roman" w:eastAsia="Times New Roman" w:hAnsi="Times New Roman" w:cs="Times New Roman"/>
          <w:b/>
          <w:bCs/>
          <w:sz w:val="24"/>
          <w:szCs w:val="24"/>
          <w:lang w:val="tt-RU" w:eastAsia="ru-RU"/>
        </w:rPr>
        <w:t>Сочинение</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Обучающиеся в сочинениях должны показать следующие умения и навыки:</w:t>
      </w:r>
    </w:p>
    <w:p w:rsidR="00CA096A" w:rsidRPr="00CA096A" w:rsidRDefault="00CA096A" w:rsidP="000F28B8">
      <w:pPr>
        <w:numPr>
          <w:ilvl w:val="0"/>
          <w:numId w:val="114"/>
        </w:numPr>
        <w:spacing w:after="0" w:line="240" w:lineRule="auto"/>
        <w:ind w:left="0" w:firstLine="709"/>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правильно составить план (с точки зрения содержания и стилистики);</w:t>
      </w:r>
    </w:p>
    <w:p w:rsidR="00CA096A" w:rsidRPr="00CA096A" w:rsidRDefault="00CA096A" w:rsidP="000F28B8">
      <w:pPr>
        <w:numPr>
          <w:ilvl w:val="0"/>
          <w:numId w:val="114"/>
        </w:numPr>
        <w:spacing w:after="0" w:line="240" w:lineRule="auto"/>
        <w:ind w:left="0" w:firstLine="709"/>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раскрыть тему сочинения полностью;</w:t>
      </w:r>
    </w:p>
    <w:p w:rsidR="00CA096A" w:rsidRPr="00CA096A" w:rsidRDefault="00CA096A" w:rsidP="000F28B8">
      <w:pPr>
        <w:numPr>
          <w:ilvl w:val="0"/>
          <w:numId w:val="114"/>
        </w:numPr>
        <w:spacing w:after="0" w:line="240" w:lineRule="auto"/>
        <w:ind w:left="0" w:firstLine="709"/>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 xml:space="preserve">правильно и </w:t>
      </w:r>
      <w:r w:rsidRPr="00CA096A">
        <w:rPr>
          <w:rFonts w:ascii="Times New Roman" w:eastAsia="Calibri" w:hAnsi="Times New Roman" w:cs="Times New Roman"/>
          <w:sz w:val="24"/>
          <w:szCs w:val="24"/>
        </w:rPr>
        <w:t>убедительно излагать свои мысли с приведением фактов, с логичным заключением</w:t>
      </w:r>
      <w:r w:rsidRPr="00CA096A">
        <w:rPr>
          <w:rFonts w:ascii="Times New Roman" w:eastAsia="Calibri" w:hAnsi="Times New Roman" w:cs="Times New Roman"/>
          <w:bCs/>
          <w:sz w:val="24"/>
          <w:szCs w:val="24"/>
          <w:lang w:val="tt-RU"/>
        </w:rPr>
        <w:t>.</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При проверке сочинения нужно обратить внимание на такие элементы, как содержание, структура, последовательность излагаемых событий,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При анализе языка сочинения нужно обратить внимание на использование языковых средств.</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Нормы слов в сочинениях: 160–170 слов.</w:t>
      </w:r>
    </w:p>
    <w:p w:rsidR="00CA096A" w:rsidRPr="00CA096A" w:rsidRDefault="00CA096A" w:rsidP="00CA096A">
      <w:pPr>
        <w:shd w:val="clear" w:color="auto" w:fill="FFFFFF"/>
        <w:spacing w:before="120" w:after="0" w:line="240" w:lineRule="auto"/>
        <w:jc w:val="both"/>
        <w:rPr>
          <w:rFonts w:ascii="Times New Roman" w:eastAsia="Times New Roman" w:hAnsi="Times New Roman" w:cs="Times New Roman"/>
          <w:bCs/>
          <w:sz w:val="24"/>
          <w:szCs w:val="24"/>
          <w:lang w:eastAsia="ru-RU"/>
        </w:rPr>
      </w:pPr>
      <w:r w:rsidRPr="00CA096A">
        <w:rPr>
          <w:rFonts w:ascii="Times New Roman" w:eastAsia="Times New Roman" w:hAnsi="Times New Roman" w:cs="Times New Roman"/>
          <w:bCs/>
          <w:sz w:val="24"/>
          <w:szCs w:val="24"/>
          <w:lang w:eastAsia="ru-RU"/>
        </w:rPr>
        <w:t>За сочинение ставится 2 оценки: за содержание и грамотность.</w:t>
      </w:r>
    </w:p>
    <w:p w:rsidR="00CA096A" w:rsidRPr="00CA096A" w:rsidRDefault="00CA096A" w:rsidP="00CA096A">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За содержание:</w:t>
      </w:r>
      <w:r w:rsidRPr="00CA096A">
        <w:rPr>
          <w:rFonts w:ascii="Times New Roman" w:eastAsia="Calibri" w:hAnsi="Times New Roman" w:cs="Times New Roman"/>
          <w:bCs/>
          <w:sz w:val="24"/>
          <w:szCs w:val="24"/>
          <w:lang w:val="tt-RU"/>
        </w:rPr>
        <w:t xml:space="preserve"> </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«4» ставится, если показано хорошее знание тематического</w:t>
      </w:r>
      <w:r w:rsidRPr="00CA096A">
        <w:rPr>
          <w:rFonts w:ascii="Times New Roman" w:eastAsia="Calibri" w:hAnsi="Times New Roman" w:cs="Times New Roman"/>
          <w:bCs/>
          <w:color w:val="FF0000"/>
          <w:sz w:val="24"/>
          <w:szCs w:val="24"/>
          <w:lang w:val="tt-RU"/>
        </w:rPr>
        <w:t xml:space="preserve"> </w:t>
      </w:r>
      <w:r w:rsidRPr="00CA096A">
        <w:rPr>
          <w:rFonts w:ascii="Times New Roman" w:eastAsia="Calibri" w:hAnsi="Times New Roman" w:cs="Times New Roman"/>
          <w:bCs/>
          <w:sz w:val="24"/>
          <w:szCs w:val="24"/>
          <w:lang w:val="tt-RU"/>
        </w:rPr>
        <w:t>материала, правильно выражены мысли, обобщения и выводы, сочинение написано на правильном литературном языке.</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«2» ставится, если показано плохое знание темы сочинения.</w:t>
      </w:r>
    </w:p>
    <w:p w:rsidR="00CA096A" w:rsidRPr="00CA096A" w:rsidRDefault="00CA096A" w:rsidP="00CA096A">
      <w:pPr>
        <w:spacing w:after="0" w:line="240" w:lineRule="auto"/>
        <w:jc w:val="both"/>
        <w:rPr>
          <w:rFonts w:ascii="Times New Roman" w:eastAsia="Calibri" w:hAnsi="Times New Roman" w:cs="Times New Roman"/>
          <w:b/>
          <w:bCs/>
          <w:sz w:val="24"/>
          <w:szCs w:val="24"/>
          <w:lang w:val="tt-RU"/>
        </w:rPr>
      </w:pPr>
      <w:r w:rsidRPr="00CA096A">
        <w:rPr>
          <w:rFonts w:ascii="Times New Roman" w:eastAsia="Calibri" w:hAnsi="Times New Roman" w:cs="Times New Roman"/>
          <w:b/>
          <w:bCs/>
          <w:sz w:val="24"/>
          <w:szCs w:val="24"/>
          <w:lang w:val="tt-RU"/>
        </w:rPr>
        <w:t>За грамотность</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«5» ставится, если орфографически и пунктуационно работа оформлена правильно и без ошибок.</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«4» ставится, если имеют 2 стилистические ошибки, не более 2 орфографических и 2 пунктуационных ошибок.</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«3» ставится, если допущены 3 стилистические ошибки и не более 6 орфографических и пунктуационных ошибок.</w:t>
      </w:r>
    </w:p>
    <w:p w:rsidR="00CA096A" w:rsidRPr="00CA096A" w:rsidRDefault="00CA096A" w:rsidP="00CA096A">
      <w:pPr>
        <w:spacing w:after="0" w:line="240" w:lineRule="auto"/>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Оценка «2» ставится, если имеются более 3 стилистических ошибок и более 6 орфографических и пунктуационных ошибок.</w:t>
      </w:r>
    </w:p>
    <w:p w:rsidR="00CA096A" w:rsidRPr="00CA096A" w:rsidRDefault="00CA096A" w:rsidP="00CA096A">
      <w:pPr>
        <w:spacing w:after="0" w:line="240" w:lineRule="auto"/>
        <w:jc w:val="both"/>
        <w:rPr>
          <w:rFonts w:ascii="Times New Roman" w:eastAsia="Times New Roman" w:hAnsi="Times New Roman" w:cs="Times New Roman"/>
          <w:b/>
          <w:bCs/>
          <w:sz w:val="24"/>
          <w:szCs w:val="24"/>
          <w:lang w:val="tt-RU" w:eastAsia="ru-RU"/>
        </w:rPr>
      </w:pPr>
      <w:r w:rsidRPr="00CA096A">
        <w:rPr>
          <w:rFonts w:ascii="Times New Roman" w:eastAsia="Times New Roman" w:hAnsi="Times New Roman" w:cs="Times New Roman"/>
          <w:b/>
          <w:bCs/>
          <w:sz w:val="24"/>
          <w:szCs w:val="24"/>
          <w:lang w:val="tt-RU" w:eastAsia="ru-RU"/>
        </w:rPr>
        <w:t>Изложение</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 xml:space="preserve">Текст изложения должен отвечать обучающей, развивающей и воспитательной целям, содержание и язык </w:t>
      </w:r>
      <w:r w:rsidRPr="00CA096A">
        <w:rPr>
          <w:rFonts w:ascii="Times New Roman" w:eastAsia="Times New Roman" w:hAnsi="Times New Roman" w:cs="Times New Roman"/>
          <w:bCs/>
          <w:sz w:val="24"/>
          <w:szCs w:val="24"/>
          <w:lang w:eastAsia="ru-RU"/>
        </w:rPr>
        <w:t xml:space="preserve">текста </w:t>
      </w:r>
      <w:r w:rsidRPr="00CA096A">
        <w:rPr>
          <w:rFonts w:ascii="Times New Roman" w:eastAsia="Times New Roman" w:hAnsi="Times New Roman" w:cs="Times New Roman"/>
          <w:bCs/>
          <w:sz w:val="24"/>
          <w:szCs w:val="24"/>
          <w:lang w:val="tt-RU" w:eastAsia="ru-RU"/>
        </w:rPr>
        <w:t>изложения должны быть доступны школьникам.</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Нормы слов в изложениях: 115–125 слов.</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Критерии оценивания изложения:</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уровень понимания содержания текста;</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передача</w:t>
      </w:r>
      <w:r w:rsidRPr="00CA096A">
        <w:rPr>
          <w:rFonts w:ascii="Times New Roman" w:eastAsia="Calibri" w:hAnsi="Times New Roman" w:cs="Times New Roman"/>
          <w:bCs/>
          <w:color w:val="FF0000"/>
          <w:sz w:val="24"/>
          <w:szCs w:val="24"/>
          <w:lang w:val="tt-RU"/>
        </w:rPr>
        <w:t xml:space="preserve"> </w:t>
      </w:r>
      <w:r w:rsidRPr="00CA096A">
        <w:rPr>
          <w:rFonts w:ascii="Times New Roman" w:eastAsia="Calibri" w:hAnsi="Times New Roman" w:cs="Times New Roman"/>
          <w:bCs/>
          <w:sz w:val="24"/>
          <w:szCs w:val="24"/>
          <w:lang w:val="tt-RU"/>
        </w:rPr>
        <w:t>содержания текста;</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последовательность основной мысли и связей между частями;</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положительные стороны языка изложения (слово, типы предложений, правильное использование словарного запаса);</w:t>
      </w:r>
    </w:p>
    <w:p w:rsidR="00CA096A" w:rsidRPr="00CA096A" w:rsidRDefault="00CA096A" w:rsidP="000F28B8">
      <w:pPr>
        <w:numPr>
          <w:ilvl w:val="0"/>
          <w:numId w:val="114"/>
        </w:numPr>
        <w:spacing w:after="0" w:line="240" w:lineRule="auto"/>
        <w:ind w:left="0" w:firstLine="709"/>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орфографические, пунктуационные ошибки.</w:t>
      </w:r>
    </w:p>
    <w:p w:rsidR="00CA096A" w:rsidRPr="00CA096A" w:rsidRDefault="00CA096A" w:rsidP="00CA096A">
      <w:pPr>
        <w:spacing w:after="0" w:line="240" w:lineRule="auto"/>
        <w:contextualSpacing/>
        <w:jc w:val="both"/>
        <w:rPr>
          <w:rFonts w:ascii="Times New Roman" w:eastAsia="Calibri" w:hAnsi="Times New Roman" w:cs="Times New Roman"/>
          <w:bCs/>
          <w:sz w:val="24"/>
          <w:szCs w:val="24"/>
          <w:lang w:val="tt-RU"/>
        </w:rPr>
      </w:pPr>
      <w:r w:rsidRPr="00CA096A">
        <w:rPr>
          <w:rFonts w:ascii="Times New Roman" w:eastAsia="Calibri" w:hAnsi="Times New Roman" w:cs="Times New Roman"/>
          <w:bCs/>
          <w:sz w:val="24"/>
          <w:szCs w:val="24"/>
          <w:lang w:val="tt-RU"/>
        </w:rPr>
        <w:t>За изложение ставится 2 оценки: за содержание и грамотность.</w:t>
      </w:r>
    </w:p>
    <w:p w:rsidR="00CA096A" w:rsidRPr="00CA096A" w:rsidRDefault="00CA096A" w:rsidP="00CA096A">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За содержание: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Оценка «5» ставится, если</w:t>
      </w:r>
      <w:r w:rsidRPr="00CA096A">
        <w:rPr>
          <w:rFonts w:ascii="Times New Roman" w:eastAsia="Times New Roman" w:hAnsi="Times New Roman" w:cs="Times New Roman"/>
          <w:color w:val="000000"/>
          <w:sz w:val="24"/>
          <w:szCs w:val="24"/>
          <w:lang w:eastAsia="ru-RU"/>
        </w:rPr>
        <w:t xml:space="preserve"> правильно и последовательно воспроизведен авторский текст.</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«4» ставится за работу, в которой </w:t>
      </w:r>
      <w:r w:rsidRPr="00CA096A">
        <w:rPr>
          <w:rFonts w:ascii="Times New Roman" w:eastAsia="Times New Roman" w:hAnsi="Times New Roman" w:cs="Times New Roman"/>
          <w:color w:val="000000"/>
          <w:sz w:val="24"/>
          <w:szCs w:val="24"/>
          <w:lang w:eastAsia="ru-RU"/>
        </w:rPr>
        <w:t xml:space="preserve">незначительно нарушена последовательность изложения мыслей, имеется 1 фактическая или речевая неточность. </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«3» ставится, если </w:t>
      </w:r>
      <w:r w:rsidRPr="00CA096A">
        <w:rPr>
          <w:rFonts w:ascii="Times New Roman" w:eastAsia="Times New Roman" w:hAnsi="Times New Roman" w:cs="Times New Roman"/>
          <w:color w:val="000000"/>
          <w:sz w:val="24"/>
          <w:szCs w:val="24"/>
          <w:lang w:eastAsia="ru-RU"/>
        </w:rPr>
        <w:t xml:space="preserve">имеются некоторые отступления от авторского текста, допущены отдельные нарушения в последовательности изложения мыслей, обучающийся </w:t>
      </w:r>
      <w:r w:rsidRPr="00CA096A">
        <w:rPr>
          <w:rFonts w:ascii="Times New Roman" w:eastAsia="Times New Roman" w:hAnsi="Times New Roman" w:cs="Times New Roman"/>
          <w:color w:val="333333"/>
          <w:sz w:val="24"/>
          <w:szCs w:val="24"/>
          <w:shd w:val="clear" w:color="auto" w:fill="FFFFFF"/>
          <w:lang w:eastAsia="ru-RU"/>
        </w:rPr>
        <w:t>не всегда </w:t>
      </w:r>
      <w:r w:rsidRPr="00CA096A">
        <w:rPr>
          <w:rFonts w:ascii="Times New Roman" w:eastAsia="Times New Roman" w:hAnsi="Times New Roman" w:cs="Times New Roman"/>
          <w:bCs/>
          <w:color w:val="333333"/>
          <w:sz w:val="24"/>
          <w:szCs w:val="24"/>
          <w:shd w:val="clear" w:color="auto" w:fill="FFFFFF"/>
          <w:lang w:eastAsia="ru-RU"/>
        </w:rPr>
        <w:t>точн</w:t>
      </w:r>
      <w:r w:rsidRPr="00CA096A">
        <w:rPr>
          <w:rFonts w:ascii="Times New Roman" w:eastAsia="Times New Roman" w:hAnsi="Times New Roman" w:cs="Times New Roman"/>
          <w:b/>
          <w:bCs/>
          <w:color w:val="333333"/>
          <w:sz w:val="24"/>
          <w:szCs w:val="24"/>
          <w:shd w:val="clear" w:color="auto" w:fill="FFFFFF"/>
          <w:lang w:eastAsia="ru-RU"/>
        </w:rPr>
        <w:t>о</w:t>
      </w:r>
      <w:r w:rsidRPr="00CA096A">
        <w:rPr>
          <w:rFonts w:ascii="Times New Roman" w:eastAsia="Times New Roman" w:hAnsi="Times New Roman" w:cs="Times New Roman"/>
          <w:color w:val="333333"/>
          <w:sz w:val="24"/>
          <w:szCs w:val="24"/>
          <w:shd w:val="clear" w:color="auto" w:fill="FFFFFF"/>
          <w:lang w:eastAsia="ru-RU"/>
        </w:rPr>
        <w:t> использует слова</w:t>
      </w:r>
      <w:r w:rsidRPr="00CA096A">
        <w:rPr>
          <w:rFonts w:ascii="Times New Roman" w:eastAsia="Times New Roman" w:hAnsi="Times New Roman" w:cs="Times New Roman"/>
          <w:color w:val="000000"/>
          <w:sz w:val="24"/>
          <w:szCs w:val="24"/>
          <w:lang w:eastAsia="ru-RU"/>
        </w:rPr>
        <w:t>.</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«2» ставится, </w:t>
      </w:r>
      <w:r w:rsidRPr="00CA096A">
        <w:rPr>
          <w:rFonts w:ascii="Times New Roman" w:eastAsia="Times New Roman" w:hAnsi="Times New Roman" w:cs="Times New Roman"/>
          <w:bCs/>
          <w:sz w:val="24"/>
          <w:szCs w:val="24"/>
          <w:lang w:eastAsia="ru-RU"/>
        </w:rPr>
        <w:t xml:space="preserve">если </w:t>
      </w:r>
      <w:r w:rsidRPr="00CA096A">
        <w:rPr>
          <w:rFonts w:ascii="Times New Roman" w:eastAsia="Times New Roman" w:hAnsi="Times New Roman" w:cs="Times New Roman"/>
          <w:sz w:val="24"/>
          <w:szCs w:val="24"/>
          <w:lang w:eastAsia="ru-RU"/>
        </w:rPr>
        <w:t xml:space="preserve">имеются значительные отступления от авторского текста, главной части, основной мысли, пропускаются важные эпизоды, </w:t>
      </w:r>
      <w:r w:rsidRPr="00CA096A">
        <w:rPr>
          <w:rFonts w:ascii="Times New Roman" w:eastAsia="Times New Roman" w:hAnsi="Times New Roman" w:cs="Times New Roman"/>
          <w:color w:val="000000"/>
          <w:sz w:val="24"/>
          <w:szCs w:val="24"/>
          <w:lang w:eastAsia="ru-RU"/>
        </w:rPr>
        <w:t xml:space="preserve">нарушена последовательность изложения мыслей, отсутствует связь между частями, отдельными предложениями, крайне однообразен словарь. </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За грамотность:</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«5» ставится, если </w:t>
      </w:r>
      <w:r w:rsidRPr="00CA096A">
        <w:rPr>
          <w:rFonts w:ascii="Times New Roman" w:eastAsia="Times New Roman" w:hAnsi="Times New Roman" w:cs="Times New Roman"/>
          <w:color w:val="000000"/>
          <w:sz w:val="24"/>
          <w:szCs w:val="24"/>
          <w:lang w:eastAsia="ru-RU"/>
        </w:rPr>
        <w:t>отсутствуют орфографические и пунктуационные ошибки. В работе допустимо 1 исправление.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«4» ставится за работу, в которой имеется </w:t>
      </w:r>
      <w:r w:rsidRPr="00CA096A">
        <w:rPr>
          <w:rFonts w:ascii="Times New Roman" w:eastAsia="Times New Roman" w:hAnsi="Times New Roman" w:cs="Times New Roman"/>
          <w:color w:val="000000"/>
          <w:sz w:val="24"/>
          <w:szCs w:val="24"/>
          <w:lang w:eastAsia="ru-RU"/>
        </w:rPr>
        <w:t>не более двух орфографических и одной пунктуационной ошибки и 1 исправление.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 xml:space="preserve">Оценка «3» ставится за работу, в которой имеется </w:t>
      </w:r>
      <w:r w:rsidRPr="00CA096A">
        <w:rPr>
          <w:rFonts w:ascii="Times New Roman" w:eastAsia="Times New Roman" w:hAnsi="Times New Roman" w:cs="Times New Roman"/>
          <w:color w:val="000000"/>
          <w:sz w:val="24"/>
          <w:szCs w:val="24"/>
          <w:lang w:eastAsia="ru-RU"/>
        </w:rPr>
        <w:t>3–5 орфографических и 1 пунктуационная ошибка и 1 исправление.</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bCs/>
          <w:color w:val="000000"/>
          <w:sz w:val="24"/>
          <w:szCs w:val="24"/>
          <w:lang w:eastAsia="ru-RU"/>
        </w:rPr>
        <w:t>Оценка «2» ставится за</w:t>
      </w:r>
      <w:r w:rsidRPr="00CA096A">
        <w:rPr>
          <w:rFonts w:ascii="Times New Roman" w:eastAsia="Times New Roman" w:hAnsi="Times New Roman" w:cs="Times New Roman"/>
          <w:b/>
          <w:bCs/>
          <w:color w:val="000000"/>
          <w:sz w:val="24"/>
          <w:szCs w:val="24"/>
          <w:lang w:eastAsia="ru-RU"/>
        </w:rPr>
        <w:t xml:space="preserve"> </w:t>
      </w:r>
      <w:r w:rsidRPr="00CA096A">
        <w:rPr>
          <w:rFonts w:ascii="Times New Roman" w:eastAsia="Times New Roman" w:hAnsi="Times New Roman" w:cs="Times New Roman"/>
          <w:color w:val="000000"/>
          <w:sz w:val="24"/>
          <w:szCs w:val="24"/>
          <w:lang w:eastAsia="ru-RU"/>
        </w:rPr>
        <w:t>6 и более орфографически</w:t>
      </w:r>
      <w:r w:rsidRPr="00CA096A">
        <w:rPr>
          <w:rFonts w:ascii="Times New Roman" w:eastAsia="Times New Roman" w:hAnsi="Times New Roman" w:cs="Times New Roman"/>
          <w:sz w:val="24"/>
          <w:szCs w:val="24"/>
          <w:lang w:eastAsia="ru-RU"/>
        </w:rPr>
        <w:t>х</w:t>
      </w:r>
      <w:r w:rsidRPr="00CA096A">
        <w:rPr>
          <w:rFonts w:ascii="Times New Roman" w:eastAsia="Times New Roman" w:hAnsi="Times New Roman" w:cs="Times New Roman"/>
          <w:color w:val="000000"/>
          <w:sz w:val="24"/>
          <w:szCs w:val="24"/>
          <w:lang w:eastAsia="ru-RU"/>
        </w:rPr>
        <w:t xml:space="preserve"> и 3–4 пунктуационные ошибки и 3–4 исправления.</w:t>
      </w:r>
    </w:p>
    <w:p w:rsidR="00CA096A" w:rsidRPr="00CA096A" w:rsidRDefault="00CA096A" w:rsidP="00CA096A">
      <w:pPr>
        <w:spacing w:after="0" w:line="240" w:lineRule="auto"/>
        <w:jc w:val="both"/>
        <w:rPr>
          <w:rFonts w:ascii="Times New Roman" w:eastAsia="Times New Roman" w:hAnsi="Times New Roman" w:cs="Times New Roman"/>
          <w:b/>
          <w:bCs/>
          <w:sz w:val="24"/>
          <w:szCs w:val="24"/>
          <w:lang w:val="tt-RU" w:eastAsia="ru-RU"/>
        </w:rPr>
      </w:pPr>
      <w:r w:rsidRPr="00CA096A">
        <w:rPr>
          <w:rFonts w:ascii="Times New Roman" w:eastAsia="Times New Roman" w:hAnsi="Times New Roman" w:cs="Times New Roman"/>
          <w:b/>
          <w:bCs/>
          <w:sz w:val="24"/>
          <w:szCs w:val="24"/>
          <w:lang w:val="tt-RU" w:eastAsia="ru-RU"/>
        </w:rPr>
        <w:t>Тест</w:t>
      </w:r>
    </w:p>
    <w:p w:rsidR="00CA096A" w:rsidRPr="00CA096A" w:rsidRDefault="00CA096A" w:rsidP="00CA096A">
      <w:pPr>
        <w:spacing w:after="0" w:line="240" w:lineRule="auto"/>
        <w:jc w:val="both"/>
        <w:rPr>
          <w:rFonts w:ascii="Times New Roman" w:eastAsia="Times New Roman" w:hAnsi="Times New Roman" w:cs="Times New Roman"/>
          <w:b/>
          <w:bCs/>
          <w:sz w:val="24"/>
          <w:szCs w:val="24"/>
          <w:lang w:val="tt-RU" w:eastAsia="ru-RU"/>
        </w:rPr>
      </w:pPr>
      <w:r w:rsidRPr="00CA096A">
        <w:rPr>
          <w:rFonts w:ascii="Times New Roman" w:eastAsia="Times New Roman" w:hAnsi="Times New Roman" w:cs="Times New Roman"/>
          <w:bCs/>
          <w:sz w:val="24"/>
          <w:szCs w:val="24"/>
          <w:lang w:val="tt-RU" w:eastAsia="ru-RU"/>
        </w:rPr>
        <w:t>При проведении теста проверяются знания по всему изученному материалу.</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При проверке теста ставятся следующие оценки:</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«5» ставится, если все задания выполнены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«4» ставится, если 2/3 части заданий выполнены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«3» ставится, если половина заданий выполнена правильно.</w:t>
      </w:r>
    </w:p>
    <w:p w:rsidR="00CA096A" w:rsidRPr="00CA096A" w:rsidRDefault="00CA096A" w:rsidP="00CA096A">
      <w:pPr>
        <w:spacing w:after="0" w:line="240" w:lineRule="auto"/>
        <w:jc w:val="both"/>
        <w:rPr>
          <w:rFonts w:ascii="Times New Roman" w:eastAsia="Times New Roman" w:hAnsi="Times New Roman" w:cs="Times New Roman"/>
          <w:bCs/>
          <w:sz w:val="24"/>
          <w:szCs w:val="24"/>
          <w:lang w:val="tt-RU" w:eastAsia="ru-RU"/>
        </w:rPr>
      </w:pPr>
      <w:r w:rsidRPr="00CA096A">
        <w:rPr>
          <w:rFonts w:ascii="Times New Roman" w:eastAsia="Times New Roman" w:hAnsi="Times New Roman" w:cs="Times New Roman"/>
          <w:bCs/>
          <w:sz w:val="24"/>
          <w:szCs w:val="24"/>
          <w:lang w:val="tt-RU" w:eastAsia="ru-RU"/>
        </w:rPr>
        <w:t>Оценка «2» ставится, если 1/3 часть заданий выполнена правильно или в целом не выполнена.</w:t>
      </w:r>
    </w:p>
    <w:p w:rsidR="00CA096A" w:rsidRPr="00CA096A" w:rsidRDefault="00CA096A" w:rsidP="00CA096A">
      <w:pPr>
        <w:spacing w:after="0" w:line="240" w:lineRule="auto"/>
        <w:rPr>
          <w:rFonts w:ascii="Times New Roman" w:eastAsia="Times New Roman" w:hAnsi="Times New Roman" w:cs="Times New Roman"/>
          <w:b/>
          <w:color w:val="000000"/>
          <w:sz w:val="24"/>
          <w:szCs w:val="24"/>
          <w:lang w:eastAsia="ru-RU"/>
        </w:rPr>
      </w:pPr>
      <w:r w:rsidRPr="00CA096A">
        <w:rPr>
          <w:rFonts w:ascii="Times New Roman" w:eastAsia="Times New Roman" w:hAnsi="Times New Roman" w:cs="Times New Roman"/>
          <w:b/>
          <w:color w:val="000000"/>
          <w:sz w:val="24"/>
          <w:szCs w:val="24"/>
          <w:lang w:eastAsia="ru-RU"/>
        </w:rPr>
        <w:t>Проектная работа</w:t>
      </w:r>
    </w:p>
    <w:p w:rsidR="00CA096A" w:rsidRPr="00CA096A" w:rsidRDefault="00CA096A" w:rsidP="00CA096A">
      <w:pPr>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shd w:val="clear" w:color="auto" w:fill="FFFFFF"/>
          <w:lang w:eastAsia="ru-RU"/>
        </w:rPr>
        <w:t>Проектная деятельность является неотъемлемой частью образования. Она способствует повышению мотивации и эффективност</w:t>
      </w:r>
      <w:r w:rsidRPr="00CA096A">
        <w:rPr>
          <w:rFonts w:ascii="Times New Roman" w:eastAsia="Times New Roman" w:hAnsi="Times New Roman" w:cs="Times New Roman"/>
          <w:sz w:val="24"/>
          <w:szCs w:val="24"/>
          <w:shd w:val="clear" w:color="auto" w:fill="FFFFFF"/>
          <w:lang w:eastAsia="ru-RU"/>
        </w:rPr>
        <w:t>и</w:t>
      </w:r>
      <w:r w:rsidRPr="00CA096A">
        <w:rPr>
          <w:rFonts w:ascii="Times New Roman" w:eastAsia="Times New Roman" w:hAnsi="Times New Roman" w:cs="Times New Roman"/>
          <w:color w:val="FF0000"/>
          <w:sz w:val="24"/>
          <w:szCs w:val="24"/>
          <w:shd w:val="clear" w:color="auto" w:fill="FFFFFF"/>
          <w:lang w:eastAsia="ru-RU"/>
        </w:rPr>
        <w:t xml:space="preserve"> </w:t>
      </w:r>
      <w:r w:rsidRPr="00CA096A">
        <w:rPr>
          <w:rFonts w:ascii="Times New Roman" w:eastAsia="Times New Roman" w:hAnsi="Times New Roman" w:cs="Times New Roman"/>
          <w:color w:val="000000"/>
          <w:sz w:val="24"/>
          <w:szCs w:val="24"/>
          <w:shd w:val="clear" w:color="auto" w:fill="FFFFFF"/>
          <w:lang w:eastAsia="ru-RU"/>
        </w:rPr>
        <w:t>учебной деятельности.</w:t>
      </w:r>
      <w:r w:rsidRPr="00CA096A">
        <w:rPr>
          <w:rFonts w:ascii="Times New Roman" w:eastAsia="Times New Roman" w:hAnsi="Times New Roman" w:cs="Times New Roman"/>
          <w:color w:val="000000"/>
          <w:sz w:val="24"/>
          <w:szCs w:val="24"/>
          <w:lang w:eastAsia="ru-RU"/>
        </w:rPr>
        <w:t xml:space="preserve"> Критерии оценивания (по баллам):</w:t>
      </w:r>
    </w:p>
    <w:p w:rsidR="00CA096A" w:rsidRPr="00CA096A" w:rsidRDefault="00CA096A" w:rsidP="000F28B8">
      <w:pPr>
        <w:numPr>
          <w:ilvl w:val="0"/>
          <w:numId w:val="113"/>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обоснование выбора темы, соответствие содержания сформулированной теме, поставленным целям и задачам (от 1 до 3 баллов);</w:t>
      </w:r>
    </w:p>
    <w:p w:rsidR="00CA096A" w:rsidRPr="00CA096A" w:rsidRDefault="00CA096A" w:rsidP="000F28B8">
      <w:pPr>
        <w:numPr>
          <w:ilvl w:val="0"/>
          <w:numId w:val="113"/>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 xml:space="preserve">владение грамотной речью (от 0 до 2 баллов); </w:t>
      </w:r>
    </w:p>
    <w:p w:rsidR="00CA096A" w:rsidRPr="00CA096A" w:rsidRDefault="00CA096A" w:rsidP="000F28B8">
      <w:pPr>
        <w:numPr>
          <w:ilvl w:val="0"/>
          <w:numId w:val="113"/>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качество публичного выступления, владение материалом (от 1 до 3 баллов);</w:t>
      </w:r>
    </w:p>
    <w:p w:rsidR="00CA096A" w:rsidRPr="00CA096A" w:rsidRDefault="00CA096A" w:rsidP="000F28B8">
      <w:pPr>
        <w:numPr>
          <w:ilvl w:val="0"/>
          <w:numId w:val="113"/>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 xml:space="preserve">качество представления проекта (от 1 до 3 баллов); </w:t>
      </w:r>
    </w:p>
    <w:p w:rsidR="00CA096A" w:rsidRPr="00CA096A" w:rsidRDefault="00CA096A" w:rsidP="000F28B8">
      <w:pPr>
        <w:widowControl w:val="0"/>
        <w:numPr>
          <w:ilvl w:val="0"/>
          <w:numId w:val="113"/>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 xml:space="preserve">умение вести дискуссию, корректно защищать свои идеи (от 0 до 3 баллов); </w:t>
      </w:r>
    </w:p>
    <w:p w:rsidR="00CA096A" w:rsidRPr="00CA096A" w:rsidRDefault="00CA096A" w:rsidP="000F28B8">
      <w:pPr>
        <w:widowControl w:val="0"/>
        <w:numPr>
          <w:ilvl w:val="0"/>
          <w:numId w:val="113"/>
        </w:numPr>
        <w:tabs>
          <w:tab w:val="left" w:pos="426"/>
          <w:tab w:val="left" w:pos="851"/>
          <w:tab w:val="left" w:pos="1134"/>
        </w:tabs>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дополнительный балл (за креативность) – 1 балл.</w:t>
      </w:r>
    </w:p>
    <w:p w:rsidR="00CA096A" w:rsidRPr="00CA096A" w:rsidRDefault="00CA096A" w:rsidP="00CA096A">
      <w:pPr>
        <w:widowControl w:val="0"/>
        <w:tabs>
          <w:tab w:val="left" w:pos="426"/>
          <w:tab w:val="left" w:pos="851"/>
          <w:tab w:val="left" w:pos="993"/>
        </w:tabs>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rPr>
        <w:t xml:space="preserve">Максимальное количество баллов – 15. </w:t>
      </w:r>
    </w:p>
    <w:p w:rsidR="00CA096A" w:rsidRPr="00CA096A" w:rsidRDefault="00CA096A" w:rsidP="00CA096A">
      <w:pPr>
        <w:widowControl w:val="0"/>
        <w:tabs>
          <w:tab w:val="left" w:pos="426"/>
          <w:tab w:val="left" w:pos="851"/>
          <w:tab w:val="left" w:pos="993"/>
        </w:tabs>
        <w:spacing w:after="0" w:line="240" w:lineRule="auto"/>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 xml:space="preserve">Оценка «5» ставится, если обучающийся получает от 12 до 15 баллов. </w:t>
      </w:r>
    </w:p>
    <w:p w:rsidR="00CA096A" w:rsidRPr="00CA096A" w:rsidRDefault="00CA096A" w:rsidP="00CA096A">
      <w:pPr>
        <w:widowControl w:val="0"/>
        <w:tabs>
          <w:tab w:val="left" w:pos="426"/>
          <w:tab w:val="left" w:pos="851"/>
          <w:tab w:val="left" w:pos="993"/>
        </w:tabs>
        <w:spacing w:after="0" w:line="240" w:lineRule="auto"/>
        <w:jc w:val="both"/>
        <w:rPr>
          <w:rFonts w:ascii="Times New Roman" w:eastAsia="Times New Roman" w:hAnsi="Times New Roman" w:cs="Times New Roman"/>
          <w:color w:val="000000"/>
          <w:sz w:val="24"/>
          <w:szCs w:val="24"/>
          <w:lang w:eastAsia="ru-RU" w:bidi="en-US"/>
        </w:rPr>
      </w:pPr>
      <w:r w:rsidRPr="00CA096A">
        <w:rPr>
          <w:rFonts w:ascii="Times New Roman" w:eastAsia="Times New Roman" w:hAnsi="Times New Roman" w:cs="Times New Roman"/>
          <w:color w:val="000000"/>
          <w:sz w:val="24"/>
          <w:szCs w:val="24"/>
          <w:lang w:eastAsia="ru-RU" w:bidi="en-US"/>
        </w:rPr>
        <w:t>Оценка «4» ставится, если обучающийся получает от 10 до 12 баллов.</w:t>
      </w:r>
    </w:p>
    <w:p w:rsidR="00CA096A" w:rsidRPr="00CA096A" w:rsidRDefault="00CA096A" w:rsidP="00CA0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A096A">
        <w:rPr>
          <w:rFonts w:ascii="Times New Roman" w:eastAsia="Times New Roman" w:hAnsi="Times New Roman" w:cs="Times New Roman"/>
          <w:color w:val="000000"/>
          <w:sz w:val="24"/>
          <w:szCs w:val="24"/>
          <w:lang w:eastAsia="ru-RU" w:bidi="en-US"/>
        </w:rPr>
        <w:t>Оценка «3» ставится, если обучающийся получает от 7 до 10 баллов.</w:t>
      </w:r>
    </w:p>
    <w:p w:rsidR="00CA096A" w:rsidRPr="00CA096A" w:rsidRDefault="00CA096A" w:rsidP="00CA096A">
      <w:pPr>
        <w:spacing w:line="240" w:lineRule="auto"/>
        <w:jc w:val="center"/>
        <w:rPr>
          <w:rFonts w:ascii="Times New Roman" w:eastAsia="Calibri" w:hAnsi="Times New Roman" w:cs="Times New Roman"/>
          <w:b/>
          <w:sz w:val="24"/>
          <w:szCs w:val="24"/>
          <w:lang w:val="tt-RU"/>
        </w:rPr>
      </w:pPr>
    </w:p>
    <w:p w:rsidR="00CA096A" w:rsidRPr="00CA096A" w:rsidRDefault="00CA096A">
      <w:pPr>
        <w:rPr>
          <w:rFonts w:ascii="Times New Roman" w:hAnsi="Times New Roman" w:cs="Times New Roman"/>
          <w:lang w:val="tt-RU"/>
        </w:rPr>
      </w:pPr>
    </w:p>
    <w:sectPr w:rsidR="00CA096A" w:rsidRPr="00CA096A" w:rsidSect="00CA096A">
      <w:pgSz w:w="11906" w:h="16838" w:code="9"/>
      <w:pgMar w:top="567" w:right="567" w:bottom="567" w:left="85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àìè â 2006 ãîäó ïðîãðàììû ïî ôè">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tarSymbol">
    <w:altName w:val="Arial Unicode MS"/>
    <w:charset w:val="80"/>
    <w:family w:val="auto"/>
    <w:pitch w:val="default"/>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SchoolBookCSanPin-Regular">
    <w:altName w:val="Arial Unicode MS"/>
    <w:panose1 w:val="00000000000000000000"/>
    <w:charset w:val="80"/>
    <w:family w:val="auto"/>
    <w:notTrueType/>
    <w:pitch w:val="default"/>
    <w:sig w:usb0="00000001" w:usb1="08070000" w:usb2="00000010" w:usb3="00000000" w:csb0="00020000" w:csb1="00000000"/>
  </w:font>
  <w:font w:name="Franklin Gothic Demi">
    <w:charset w:val="CC"/>
    <w:family w:val="swiss"/>
    <w:pitch w:val="variable"/>
    <w:sig w:usb0="00000287" w:usb1="00000000" w:usb2="00000000" w:usb3="00000000" w:csb0="0000009F" w:csb1="00000000"/>
  </w:font>
  <w:font w:name="Yu Gothic">
    <w:panose1 w:val="020B0400000000000000"/>
    <w:charset w:val="80"/>
    <w:family w:val="swiss"/>
    <w:pitch w:val="variable"/>
    <w:sig w:usb0="E00002FF" w:usb1="2AC7FDFF" w:usb2="00000016"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CA096A" w:rsidRDefault="00CA096A" w:rsidP="00CA096A">
    <w:pPr>
      <w:pStyle w:val="af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A096A" w:rsidRDefault="00CA096A" w:rsidP="00CA096A">
    <w:pPr>
      <w:pStyle w:val="af3"/>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r>
      <w:fldChar w:fldCharType="begin"/>
    </w:r>
    <w:r>
      <w:instrText xml:space="preserve"> PAGE   \* MERGEFORMAT </w:instrText>
    </w:r>
    <w:r>
      <w:fldChar w:fldCharType="separate"/>
    </w:r>
    <w:r w:rsidR="000F28B8">
      <w:rPr>
        <w:noProof/>
      </w:rPr>
      <w:t>28</w:t>
    </w:r>
    <w:r>
      <w:fldChar w:fldCharType="end"/>
    </w:r>
  </w:p>
  <w:p w:rsidR="00CA096A" w:rsidRDefault="00CA096A">
    <w:pPr>
      <w:pStyle w:val="af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p>
  <w:p w:rsidR="00CA096A" w:rsidRDefault="00CA096A">
    <w:pPr>
      <w:pStyle w:val="af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r>
      <w:fldChar w:fldCharType="begin"/>
    </w:r>
    <w:r>
      <w:instrText xml:space="preserve"> PAGE   \* MERGEFORMAT </w:instrText>
    </w:r>
    <w:r>
      <w:fldChar w:fldCharType="separate"/>
    </w:r>
    <w:r w:rsidR="000F28B8">
      <w:rPr>
        <w:noProof/>
      </w:rPr>
      <w:t>42</w:t>
    </w:r>
    <w:r>
      <w:rPr>
        <w:noProof/>
      </w:rPr>
      <w:fldChar w:fldCharType="end"/>
    </w:r>
  </w:p>
  <w:p w:rsidR="00CA096A" w:rsidRDefault="00CA096A">
    <w:pPr>
      <w:pStyle w:val="af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CA096A" w:rsidRDefault="00CA096A" w:rsidP="00CA096A">
    <w:pPr>
      <w:pStyle w:val="af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50</w:t>
    </w:r>
    <w:r>
      <w:rPr>
        <w:rStyle w:val="af5"/>
      </w:rPr>
      <w:fldChar w:fldCharType="end"/>
    </w:r>
  </w:p>
  <w:p w:rsidR="00CA096A" w:rsidRDefault="00CA096A" w:rsidP="00CA096A">
    <w:pPr>
      <w:pStyle w:val="af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A096A" w:rsidRDefault="00CA096A">
    <w:pPr>
      <w:pStyle w:val="af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70</w:t>
    </w:r>
    <w:r>
      <w:rPr>
        <w:rStyle w:val="af5"/>
      </w:rPr>
      <w:fldChar w:fldCharType="end"/>
    </w:r>
  </w:p>
  <w:p w:rsidR="00CA096A" w:rsidRDefault="00CA096A">
    <w:pPr>
      <w:pStyle w:val="af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271856"/>
      <w:docPartObj>
        <w:docPartGallery w:val="Page Numbers (Bottom of Page)"/>
        <w:docPartUnique/>
      </w:docPartObj>
    </w:sdtPr>
    <w:sdtContent>
      <w:p w:rsidR="00CA096A" w:rsidRDefault="00CA096A">
        <w:pPr>
          <w:pStyle w:val="af3"/>
          <w:jc w:val="center"/>
        </w:pPr>
        <w:r>
          <w:fldChar w:fldCharType="begin"/>
        </w:r>
        <w:r>
          <w:instrText>PAGE   \* MERGEFORMAT</w:instrText>
        </w:r>
        <w:r>
          <w:fldChar w:fldCharType="separate"/>
        </w:r>
        <w:r w:rsidR="000F28B8">
          <w:rPr>
            <w:noProof/>
          </w:rPr>
          <w:t>95</w:t>
        </w:r>
        <w:r>
          <w:fldChar w:fldCharType="end"/>
        </w:r>
      </w:p>
    </w:sdtContent>
  </w:sdt>
  <w:p w:rsidR="00CA096A" w:rsidRDefault="00CA096A">
    <w:pPr>
      <w:pStyle w:val="af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a"/>
      <w:spacing w:line="14" w:lineRule="auto"/>
      <w:rPr>
        <w:sz w:val="20"/>
      </w:rPr>
    </w:pPr>
    <w:r>
      <w:rPr>
        <w:noProof/>
      </w:rPr>
      <mc:AlternateContent>
        <mc:Choice Requires="wps">
          <w:drawing>
            <wp:anchor distT="0" distB="0" distL="114300" distR="114300" simplePos="0" relativeHeight="251664384" behindDoc="1" locked="0" layoutInCell="1" allowOverlap="1" wp14:anchorId="3F5668E8" wp14:editId="71036EBC">
              <wp:simplePos x="0" y="0"/>
              <wp:positionH relativeFrom="page">
                <wp:posOffset>3986530</wp:posOffset>
              </wp:positionH>
              <wp:positionV relativeFrom="page">
                <wp:posOffset>9738360</wp:posOffset>
              </wp:positionV>
              <wp:extent cx="127000" cy="194310"/>
              <wp:effectExtent l="0" t="0" r="6350" b="15240"/>
              <wp:wrapNone/>
              <wp:docPr id="11"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spacing w:before="10"/>
                            <w:ind w:left="40"/>
                            <w:rPr>
                              <w:sz w:val="24"/>
                            </w:rPr>
                          </w:pPr>
                          <w:r>
                            <w:fldChar w:fldCharType="begin"/>
                          </w:r>
                          <w:r>
                            <w:rPr>
                              <w:sz w:val="24"/>
                            </w:rPr>
                            <w:instrText xml:space="preserve"> PAGE </w:instrText>
                          </w:r>
                          <w:r>
                            <w:fldChar w:fldCharType="separate"/>
                          </w:r>
                          <w:r>
                            <w:rPr>
                              <w:noProof/>
                              <w:sz w:val="2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668E8" id="_x0000_t202" coordsize="21600,21600" o:spt="202" path="m,l,21600r21600,l21600,xe">
              <v:stroke joinstyle="miter"/>
              <v:path gradientshapeok="t" o:connecttype="rect"/>
            </v:shapetype>
            <v:shape id="Поле 6" o:spid="_x0000_s1028" type="#_x0000_t202" style="position:absolute;margin-left:313.9pt;margin-top:766.8pt;width:10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" filled="f" stroked="f">
              <v:textbox inset="0,0,0,0">
                <w:txbxContent>
                  <w:p w:rsidR="00CA096A" w:rsidRDefault="00CA096A">
                    <w:pPr>
                      <w:spacing w:before="10"/>
                      <w:ind w:left="40"/>
                      <w:rPr>
                        <w:sz w:val="24"/>
                      </w:rPr>
                    </w:pPr>
                    <w:r>
                      <w:fldChar w:fldCharType="begin"/>
                    </w:r>
                    <w:r>
                      <w:rPr>
                        <w:sz w:val="24"/>
                      </w:rPr>
                      <w:instrText xml:space="preserve"> PAGE </w:instrText>
                    </w:r>
                    <w:r>
                      <w:fldChar w:fldCharType="separate"/>
                    </w:r>
                    <w:r>
                      <w:rPr>
                        <w:noProof/>
                        <w:sz w:val="24"/>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21</w:t>
    </w:r>
    <w:r>
      <w:rPr>
        <w:rStyle w:val="af5"/>
      </w:rPr>
      <w:fldChar w:fldCharType="end"/>
    </w:r>
  </w:p>
  <w:p w:rsidR="00CA096A" w:rsidRDefault="00CA096A" w:rsidP="00CA096A">
    <w:pPr>
      <w:pStyle w:val="af3"/>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a"/>
      <w:spacing w:line="14" w:lineRule="auto"/>
      <w:jc w:val="center"/>
      <w:rPr>
        <w:sz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Pr="002C270D" w:rsidRDefault="00CA096A">
    <w:pPr>
      <w:pStyle w:val="af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a"/>
      <w:spacing w:line="14" w:lineRule="auto"/>
      <w:rPr>
        <w:sz w:val="20"/>
      </w:rPr>
    </w:pPr>
    <w:r>
      <w:rPr>
        <w:noProof/>
      </w:rPr>
      <mc:AlternateContent>
        <mc:Choice Requires="wps">
          <w:drawing>
            <wp:anchor distT="0" distB="0" distL="114300" distR="114300" simplePos="0" relativeHeight="251666432" behindDoc="1" locked="0" layoutInCell="1" allowOverlap="1" wp14:anchorId="2BBC1610" wp14:editId="69A72FB6">
              <wp:simplePos x="0" y="0"/>
              <wp:positionH relativeFrom="page">
                <wp:posOffset>3948430</wp:posOffset>
              </wp:positionH>
              <wp:positionV relativeFrom="page">
                <wp:posOffset>9738360</wp:posOffset>
              </wp:positionV>
              <wp:extent cx="203200" cy="194310"/>
              <wp:effectExtent l="0" t="0" r="6350" b="15240"/>
              <wp:wrapNone/>
              <wp:docPr id="1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spacing w:before="10"/>
                            <w:ind w:left="40"/>
                            <w:rPr>
                              <w:sz w:val="24"/>
                            </w:rPr>
                          </w:pPr>
                          <w:r>
                            <w:fldChar w:fldCharType="begin"/>
                          </w:r>
                          <w:r>
                            <w:rPr>
                              <w:sz w:val="24"/>
                            </w:rPr>
                            <w:instrText xml:space="preserve"> PAGE </w:instrText>
                          </w:r>
                          <w:r>
                            <w:fldChar w:fldCharType="separate"/>
                          </w:r>
                          <w:r>
                            <w:rPr>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C1610" id="_x0000_t202" coordsize="21600,21600" o:spt="202" path="m,l,21600r21600,l21600,xe">
              <v:stroke joinstyle="miter"/>
              <v:path gradientshapeok="t" o:connecttype="rect"/>
            </v:shapetype>
            <v:shape id="Поле 2" o:spid="_x0000_s1029" type="#_x0000_t202" style="position:absolute;margin-left:310.9pt;margin-top:766.8pt;width:16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" filled="f" stroked="f">
              <v:textbox inset="0,0,0,0">
                <w:txbxContent>
                  <w:p w:rsidR="00CA096A" w:rsidRDefault="00CA096A">
                    <w:pPr>
                      <w:spacing w:before="10"/>
                      <w:ind w:left="40"/>
                      <w:rPr>
                        <w:sz w:val="24"/>
                      </w:rPr>
                    </w:pPr>
                    <w:r>
                      <w:fldChar w:fldCharType="begin"/>
                    </w:r>
                    <w:r>
                      <w:rPr>
                        <w:sz w:val="24"/>
                      </w:rPr>
                      <w:instrText xml:space="preserve"> PAGE </w:instrText>
                    </w:r>
                    <w:r>
                      <w:fldChar w:fldCharType="separate"/>
                    </w:r>
                    <w:r>
                      <w:rPr>
                        <w:noProof/>
                        <w:sz w:val="24"/>
                      </w:rPr>
                      <w:t>8</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a"/>
      <w:spacing w:line="14" w:lineRule="auto"/>
      <w:rPr>
        <w:sz w:val="20"/>
      </w:rPr>
    </w:pPr>
    <w:r>
      <w:rPr>
        <w:noProof/>
      </w:rPr>
      <mc:AlternateContent>
        <mc:Choice Requires="wps">
          <w:drawing>
            <wp:anchor distT="0" distB="0" distL="114300" distR="114300" simplePos="0" relativeHeight="251665408" behindDoc="1" locked="0" layoutInCell="1" allowOverlap="1" wp14:anchorId="4DDE5965" wp14:editId="66185054">
              <wp:simplePos x="0" y="0"/>
              <wp:positionH relativeFrom="page">
                <wp:posOffset>3948430</wp:posOffset>
              </wp:positionH>
              <wp:positionV relativeFrom="page">
                <wp:posOffset>9738360</wp:posOffset>
              </wp:positionV>
              <wp:extent cx="203200" cy="194310"/>
              <wp:effectExtent l="0" t="0" r="6350" b="15240"/>
              <wp:wrapNone/>
              <wp:docPr id="1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spacing w:before="10"/>
                            <w:ind w:left="4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E5965" id="_x0000_t202" coordsize="21600,21600" o:spt="202" path="m,l,21600r21600,l21600,xe">
              <v:stroke joinstyle="miter"/>
              <v:path gradientshapeok="t" o:connecttype="rect"/>
            </v:shapetype>
            <v:shape id="Поле 1" o:spid="_x0000_s1030" type="#_x0000_t202" style="position:absolute;margin-left:310.9pt;margin-top:766.8pt;width:16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" filled="f" stroked="f">
              <v:textbox inset="0,0,0,0">
                <w:txbxContent>
                  <w:p w:rsidR="00CA096A" w:rsidRDefault="00CA096A">
                    <w:pPr>
                      <w:spacing w:before="10"/>
                      <w:ind w:left="40"/>
                      <w:rPr>
                        <w:sz w:val="24"/>
                      </w:rPr>
                    </w:pP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right"/>
    </w:pPr>
  </w:p>
  <w:p w:rsidR="00CA096A" w:rsidRDefault="00CA096A">
    <w:pPr>
      <w:pStyle w:val="af3"/>
      <w:ind w:right="36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right"/>
    </w:pPr>
  </w:p>
  <w:p w:rsidR="00CA096A" w:rsidRDefault="00CA096A">
    <w:pPr>
      <w:pStyle w:val="af3"/>
      <w:ind w:right="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r>
      <w:fldChar w:fldCharType="begin"/>
    </w:r>
    <w:r>
      <w:instrText xml:space="preserve"> PAGE   \* MERGEFORMAT </w:instrText>
    </w:r>
    <w:r>
      <w:fldChar w:fldCharType="separate"/>
    </w:r>
    <w:r w:rsidR="000F28B8">
      <w:rPr>
        <w:noProof/>
      </w:rPr>
      <w:t>26</w:t>
    </w:r>
    <w:r>
      <w:rPr>
        <w:noProof/>
      </w:rPr>
      <w:fldChar w:fldCharType="end"/>
    </w:r>
  </w:p>
  <w:p w:rsidR="00CA096A" w:rsidRDefault="00CA096A">
    <w:pPr>
      <w:pStyle w:val="af3"/>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CA096A" w:rsidRDefault="00CA096A" w:rsidP="00CA096A">
    <w:pPr>
      <w:pStyle w:val="af3"/>
      <w:ind w:right="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ind w:right="360"/>
    </w:pPr>
    <w:r>
      <w:rPr>
        <w:noProof/>
      </w:rPr>
      <mc:AlternateContent>
        <mc:Choice Requires="wps">
          <w:drawing>
            <wp:anchor distT="0" distB="0" distL="0" distR="0" simplePos="0" relativeHeight="251668480" behindDoc="0" locked="0" layoutInCell="1" allowOverlap="1">
              <wp:simplePos x="0" y="0"/>
              <wp:positionH relativeFrom="page">
                <wp:posOffset>6866890</wp:posOffset>
              </wp:positionH>
              <wp:positionV relativeFrom="paragraph">
                <wp:posOffset>635</wp:posOffset>
              </wp:positionV>
              <wp:extent cx="152400" cy="174625"/>
              <wp:effectExtent l="8890" t="1270" r="635" b="5080"/>
              <wp:wrapSquare wrapText="largest"/>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pStyle w:val="af3"/>
                          </w:pPr>
                          <w:r>
                            <w:rPr>
                              <w:rStyle w:val="af5"/>
                            </w:rPr>
                            <w:fldChar w:fldCharType="begin"/>
                          </w:r>
                          <w:r>
                            <w:rPr>
                              <w:rStyle w:val="af5"/>
                            </w:rPr>
                            <w:instrText xml:space="preserve"> PAGE </w:instrText>
                          </w:r>
                          <w:r>
                            <w:rPr>
                              <w:rStyle w:val="af5"/>
                            </w:rPr>
                            <w:fldChar w:fldCharType="separate"/>
                          </w:r>
                          <w:r w:rsidR="000F28B8">
                            <w:rPr>
                              <w:rStyle w:val="af5"/>
                              <w:noProof/>
                            </w:rPr>
                            <w:t>42</w:t>
                          </w:r>
                          <w:r>
                            <w:rPr>
                              <w:rStyle w:val="af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31" type="#_x0000_t202" style="position:absolute;margin-left:540.7pt;margin-top:.05pt;width:12pt;height:13.7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" stroked="f">
              <v:fill opacity="0"/>
              <v:textbox inset="0,0,0,0">
                <w:txbxContent>
                  <w:p w:rsidR="00CA096A" w:rsidRDefault="00CA096A">
                    <w:pPr>
                      <w:pStyle w:val="af3"/>
                    </w:pPr>
                    <w:r>
                      <w:rPr>
                        <w:rStyle w:val="af5"/>
                      </w:rPr>
                      <w:fldChar w:fldCharType="begin"/>
                    </w:r>
                    <w:r>
                      <w:rPr>
                        <w:rStyle w:val="af5"/>
                      </w:rPr>
                      <w:instrText xml:space="preserve"> PAGE </w:instrText>
                    </w:r>
                    <w:r>
                      <w:rPr>
                        <w:rStyle w:val="af5"/>
                      </w:rPr>
                      <w:fldChar w:fldCharType="separate"/>
                    </w:r>
                    <w:r w:rsidR="000F28B8">
                      <w:rPr>
                        <w:rStyle w:val="af5"/>
                        <w:noProof/>
                      </w:rPr>
                      <w:t>42</w:t>
                    </w:r>
                    <w:r>
                      <w:rPr>
                        <w:rStyle w:val="af5"/>
                      </w:rPr>
                      <w:fldChar w:fldCharType="end"/>
                    </w:r>
                  </w:p>
                </w:txbxContent>
              </v:textbox>
              <w10:wrap type="square" side="largest" anchorx="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framePr w:wrap="around" w:vAnchor="text" w:hAnchor="text" w:xAlign="right"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60</w:t>
    </w:r>
    <w:r>
      <w:rPr>
        <w:rStyle w:val="af5"/>
      </w:rPr>
      <w:fldChar w:fldCharType="end"/>
    </w:r>
  </w:p>
  <w:p w:rsidR="00CA096A" w:rsidRDefault="00CA096A">
    <w:pPr>
      <w:pStyle w:val="af3"/>
      <w:ind w:right="360"/>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A096A" w:rsidRDefault="00CA096A">
    <w:pPr>
      <w:pStyle w:val="af3"/>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82</w:t>
    </w:r>
    <w:r>
      <w:rPr>
        <w:rStyle w:val="af5"/>
      </w:rPr>
      <w:fldChar w:fldCharType="end"/>
    </w:r>
  </w:p>
  <w:p w:rsidR="00CA096A" w:rsidRDefault="00CA096A">
    <w:pPr>
      <w:pStyle w:val="af3"/>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right"/>
    </w:pPr>
    <w:r>
      <w:fldChar w:fldCharType="begin"/>
    </w:r>
    <w:r>
      <w:instrText xml:space="preserve"> PAGE </w:instrText>
    </w:r>
    <w:r>
      <w:fldChar w:fldCharType="separate"/>
    </w:r>
    <w:r w:rsidR="000F28B8">
      <w:rPr>
        <w:noProof/>
      </w:rPr>
      <w:t>132</w:t>
    </w:r>
    <w:r>
      <w:fldChar w:fldCharType="end"/>
    </w:r>
  </w:p>
  <w:p w:rsidR="00CA096A" w:rsidRDefault="00CA096A">
    <w:pPr>
      <w:pStyle w:val="af3"/>
      <w:ind w:right="360"/>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777022"/>
      <w:docPartObj>
        <w:docPartGallery w:val="Page Numbers (Bottom of Page)"/>
        <w:docPartUnique/>
      </w:docPartObj>
    </w:sdtPr>
    <w:sdtContent>
      <w:p w:rsidR="00CA096A" w:rsidRDefault="00CA096A">
        <w:pPr>
          <w:pStyle w:val="af3"/>
          <w:jc w:val="right"/>
        </w:pPr>
        <w:r>
          <w:fldChar w:fldCharType="begin"/>
        </w:r>
        <w:r>
          <w:instrText>PAGE   \* MERGEFORMAT</w:instrText>
        </w:r>
        <w:r>
          <w:fldChar w:fldCharType="separate"/>
        </w:r>
        <w:r w:rsidR="000F28B8">
          <w:rPr>
            <w:noProof/>
          </w:rPr>
          <w:t>136</w:t>
        </w:r>
        <w:r>
          <w:fldChar w:fldCharType="end"/>
        </w:r>
      </w:p>
    </w:sdtContent>
  </w:sdt>
  <w:p w:rsidR="00CA096A" w:rsidRDefault="00CA096A">
    <w:pPr>
      <w:pStyle w:val="aa"/>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8</w:t>
    </w:r>
    <w:r>
      <w:rPr>
        <w:rStyle w:val="af5"/>
      </w:rPr>
      <w:fldChar w:fldCharType="end"/>
    </w:r>
  </w:p>
  <w:p w:rsidR="00CA096A" w:rsidRDefault="00CA096A" w:rsidP="00CA096A">
    <w:pPr>
      <w:pStyle w:val="af3"/>
      <w:ind w:right="360"/>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right"/>
    </w:pPr>
  </w:p>
  <w:p w:rsidR="00CA096A" w:rsidRDefault="00CA096A">
    <w:pPr>
      <w:pStyle w:val="af3"/>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74936"/>
      <w:docPartObj>
        <w:docPartGallery w:val="Page Numbers (Bottom of Page)"/>
        <w:docPartUnique/>
      </w:docPartObj>
    </w:sdtPr>
    <w:sdtContent>
      <w:p w:rsidR="00CA096A" w:rsidRDefault="00CA096A">
        <w:pPr>
          <w:pStyle w:val="af3"/>
          <w:jc w:val="right"/>
        </w:pPr>
        <w:r>
          <w:fldChar w:fldCharType="begin"/>
        </w:r>
        <w:r>
          <w:instrText>PAGE   \* MERGEFORMAT</w:instrText>
        </w:r>
        <w:r>
          <w:fldChar w:fldCharType="separate"/>
        </w:r>
        <w:r w:rsidR="000F28B8">
          <w:rPr>
            <w:noProof/>
          </w:rPr>
          <w:t>198</w:t>
        </w:r>
        <w:r>
          <w:fldChar w:fldCharType="end"/>
        </w:r>
      </w:p>
    </w:sdtContent>
  </w:sdt>
  <w:p w:rsidR="00CA096A" w:rsidRDefault="00CA096A">
    <w:pPr>
      <w:pStyle w:val="aa"/>
      <w:spacing w:line="14" w:lineRule="auto"/>
      <w:rPr>
        <w:sz w:val="20"/>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right"/>
    </w:pPr>
  </w:p>
  <w:p w:rsidR="00CA096A" w:rsidRDefault="00CA096A">
    <w:pPr>
      <w:pStyle w:val="af3"/>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226058"/>
      <w:docPartObj>
        <w:docPartGallery w:val="Page Numbers (Bottom of Page)"/>
        <w:docPartUnique/>
      </w:docPartObj>
    </w:sdtPr>
    <w:sdtContent>
      <w:p w:rsidR="00CA096A" w:rsidRDefault="00CA096A">
        <w:pPr>
          <w:pStyle w:val="af3"/>
          <w:jc w:val="center"/>
        </w:pPr>
        <w:r>
          <w:fldChar w:fldCharType="begin"/>
        </w:r>
        <w:r>
          <w:instrText>PAGE   \* MERGEFORMAT</w:instrText>
        </w:r>
        <w:r>
          <w:fldChar w:fldCharType="separate"/>
        </w:r>
        <w:r w:rsidR="000F28B8">
          <w:rPr>
            <w:noProof/>
          </w:rPr>
          <w:t>215</w:t>
        </w:r>
        <w:r>
          <w:fldChar w:fldCharType="end"/>
        </w:r>
      </w:p>
    </w:sdtContent>
  </w:sdt>
  <w:p w:rsidR="00CA096A" w:rsidRDefault="00CA09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36785F">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CA096A" w:rsidRDefault="00CA096A" w:rsidP="0036785F">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36785F">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F28B8">
      <w:rPr>
        <w:rStyle w:val="af5"/>
        <w:noProof/>
      </w:rPr>
      <w:t>17</w:t>
    </w:r>
    <w:r>
      <w:rPr>
        <w:rStyle w:val="af5"/>
      </w:rPr>
      <w:fldChar w:fldCharType="end"/>
    </w:r>
  </w:p>
  <w:p w:rsidR="00CA096A" w:rsidRDefault="00CA096A" w:rsidP="0036785F">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rsidP="00CA096A">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CA096A" w:rsidRDefault="00CA096A" w:rsidP="00CA096A">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r>
      <w:fldChar w:fldCharType="begin"/>
    </w:r>
    <w:r>
      <w:instrText xml:space="preserve"> PAGE   \* MERGEFORMAT </w:instrText>
    </w:r>
    <w:r>
      <w:fldChar w:fldCharType="separate"/>
    </w:r>
    <w:r w:rsidR="000F28B8">
      <w:rPr>
        <w:noProof/>
      </w:rPr>
      <w:t>30</w:t>
    </w:r>
    <w:r>
      <w:fldChar w:fldCharType="end"/>
    </w:r>
  </w:p>
  <w:p w:rsidR="00CA096A" w:rsidRDefault="00CA096A">
    <w:pPr>
      <w:pStyle w:val="af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3"/>
      <w:jc w:val="center"/>
    </w:pPr>
  </w:p>
  <w:p w:rsidR="00CA096A" w:rsidRDefault="00CA096A">
    <w:pPr>
      <w:pStyle w:val="af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6"/>
      <w:ind w:right="360"/>
    </w:pPr>
    <w:r>
      <w:pict>
        <v:shapetype id="_x0000_t202" coordsize="21600,21600" o:spt="202" path="m,l,21600r21600,l21600,xe">
          <v:stroke joinstyle="miter"/>
          <v:path gradientshapeok="t" o:connecttype="rect"/>
        </v:shapetype>
        <v:shape id="_x0000_s2051" type="#_x0000_t202" style="position:absolute;margin-left:0;margin-top:.05pt;width:21.9pt;height:10.4pt;z-index:251661312;mso-wrap-distance-left:0;mso-wrap-distance-right:0;mso-position-horizontal-relative:page" stroked="f">
          <v:fill opacity="0" color2="black"/>
          <v:textbox style="mso-next-textbox:#_x0000_s2051" inset="0,0,0,0">
            <w:txbxContent>
              <w:p w:rsidR="00CA096A" w:rsidRDefault="00CA096A">
                <w:pPr>
                  <w:pStyle w:val="af6"/>
                </w:pPr>
              </w:p>
            </w:txbxContent>
          </v:textbox>
          <w10:wrap type="square" side="largest"/>
        </v:shape>
      </w:pict>
    </w:r>
    <w:r>
      <w:pict>
        <v:shape id="_x0000_s2052" type="#_x0000_t202" style="position:absolute;margin-left:0;margin-top:.05pt;width:21.9pt;height:10.4pt;z-index:251662336;mso-wrap-distance-left:0;mso-wrap-distance-right:0;mso-position-horizontal-relative:page" stroked="f">
          <v:fill opacity="0" color2="black"/>
          <v:textbox style="mso-next-textbox:#_x0000_s2052" inset="0,0,0,0">
            <w:txbxContent>
              <w:p w:rsidR="00CA096A" w:rsidRDefault="00CA096A">
                <w:pPr>
                  <w:pStyle w:val="af6"/>
                </w:pPr>
              </w:p>
            </w:txbxContent>
          </v:textbox>
          <w10:wrap type="square" side="larges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6"/>
      <w:ind w:right="360"/>
    </w:pPr>
    <w:r>
      <w:rPr>
        <w:noProof/>
      </w:rPr>
      <mc:AlternateContent>
        <mc:Choice Requires="wps">
          <w:drawing>
            <wp:anchor distT="0" distB="0" distL="0" distR="0" simplePos="0" relativeHeight="251659264" behindDoc="0" locked="0" layoutInCell="1" allowOverlap="1">
              <wp:simplePos x="0" y="0"/>
              <wp:positionH relativeFrom="page">
                <wp:posOffset>0</wp:posOffset>
              </wp:positionH>
              <wp:positionV relativeFrom="paragraph">
                <wp:posOffset>635</wp:posOffset>
              </wp:positionV>
              <wp:extent cx="278130" cy="132080"/>
              <wp:effectExtent l="0" t="3175" r="7620" b="7620"/>
              <wp:wrapSquare wrapText="largest"/>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1320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pStyle w:val="a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0;margin-top:.05pt;width:21.9pt;height:10.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" stroked="f">
              <v:fill opacity="0"/>
              <v:textbox inset="0,0,0,0">
                <w:txbxContent>
                  <w:p w:rsidR="00CA096A" w:rsidRDefault="00CA096A">
                    <w:pPr>
                      <w:pStyle w:val="af6"/>
                    </w:pPr>
                  </w:p>
                </w:txbxContent>
              </v:textbox>
              <w10:wrap type="square" side="largest" anchorx="pag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ragraph">
                <wp:posOffset>635</wp:posOffset>
              </wp:positionV>
              <wp:extent cx="278130" cy="132080"/>
              <wp:effectExtent l="0" t="3175" r="7620" b="7620"/>
              <wp:wrapSquare wrapText="largest"/>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1320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96A" w:rsidRDefault="00CA096A">
                          <w:pPr>
                            <w:pStyle w:val="a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27" type="#_x0000_t202" style="position:absolute;margin-left:0;margin-top:.05pt;width:21.9pt;height:10.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" stroked="f">
              <v:fill opacity="0"/>
              <v:textbox inset="0,0,0,0">
                <w:txbxContent>
                  <w:p w:rsidR="00CA096A" w:rsidRDefault="00CA096A">
                    <w:pPr>
                      <w:pStyle w:val="af6"/>
                    </w:pPr>
                  </w:p>
                </w:txbxContent>
              </v:textbox>
              <w10:wrap type="square" side="largest"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96A" w:rsidRDefault="00CA096A">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3D80B28"/>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9"/>
    <w:lvl w:ilvl="0">
      <w:start w:val="1"/>
      <w:numFmt w:val="decimal"/>
      <w:lvlText w:val="%1."/>
      <w:lvlJc w:val="left"/>
      <w:pPr>
        <w:tabs>
          <w:tab w:val="num" w:pos="644"/>
        </w:tabs>
        <w:ind w:left="644" w:hanging="360"/>
      </w:pPr>
      <w:rPr>
        <w:b/>
      </w:rPr>
    </w:lvl>
  </w:abstractNum>
  <w:abstractNum w:abstractNumId="4"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15:restartNumberingAfterBreak="0">
    <w:nsid w:val="00000006"/>
    <w:multiLevelType w:val="multilevel"/>
    <w:tmpl w:val="00000006"/>
    <w:name w:val="WW8Num23"/>
    <w:lvl w:ilvl="0">
      <w:start w:val="1"/>
      <w:numFmt w:val="bullet"/>
      <w:lvlText w:val=""/>
      <w:lvlJc w:val="left"/>
      <w:pPr>
        <w:tabs>
          <w:tab w:val="num" w:pos="2170"/>
        </w:tabs>
        <w:ind w:left="2170" w:hanging="360"/>
      </w:pPr>
      <w:rPr>
        <w:rFonts w:ascii="Symbol" w:hAnsi="Symbol"/>
        <w:color w:val="auto"/>
      </w:rPr>
    </w:lvl>
    <w:lvl w:ilvl="1">
      <w:start w:val="1"/>
      <w:numFmt w:val="bullet"/>
      <w:lvlText w:val=""/>
      <w:lvlJc w:val="left"/>
      <w:pPr>
        <w:tabs>
          <w:tab w:val="num" w:pos="2149"/>
        </w:tabs>
        <w:ind w:left="2149" w:hanging="360"/>
      </w:pPr>
      <w:rPr>
        <w:rFonts w:ascii="Symbol" w:hAnsi="Symbol"/>
        <w:color w:val="auto"/>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6" w15:restartNumberingAfterBreak="0">
    <w:nsid w:val="00000007"/>
    <w:multiLevelType w:val="singleLevel"/>
    <w:tmpl w:val="00000007"/>
    <w:name w:val="WW8Num24"/>
    <w:lvl w:ilvl="0">
      <w:start w:val="1"/>
      <w:numFmt w:val="bullet"/>
      <w:lvlText w:val=""/>
      <w:lvlJc w:val="left"/>
      <w:pPr>
        <w:tabs>
          <w:tab w:val="num" w:pos="624"/>
        </w:tabs>
        <w:ind w:left="624" w:hanging="340"/>
      </w:pPr>
      <w:rPr>
        <w:rFonts w:ascii="Wingdings" w:hAnsi="Wingdings"/>
        <w:color w:val="auto"/>
      </w:rPr>
    </w:lvl>
  </w:abstractNum>
  <w:abstractNum w:abstractNumId="7"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037C4F79"/>
    <w:multiLevelType w:val="multilevel"/>
    <w:tmpl w:val="153E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963FFF"/>
    <w:multiLevelType w:val="multilevel"/>
    <w:tmpl w:val="960E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9B0321"/>
    <w:multiLevelType w:val="multilevel"/>
    <w:tmpl w:val="E272CCE6"/>
    <w:lvl w:ilvl="0">
      <w:start w:val="1"/>
      <w:numFmt w:val="decimal"/>
      <w:lvlText w:val="%1."/>
      <w:lvlJc w:val="left"/>
      <w:pPr>
        <w:tabs>
          <w:tab w:val="num" w:pos="3404"/>
        </w:tabs>
        <w:ind w:left="3404" w:hanging="360"/>
      </w:pPr>
      <w:rPr>
        <w:rFonts w:hint="default"/>
        <w:b w:val="0"/>
        <w:sz w:val="22"/>
      </w:rPr>
    </w:lvl>
    <w:lvl w:ilvl="1">
      <w:start w:val="3"/>
      <w:numFmt w:val="decimal"/>
      <w:isLgl/>
      <w:lvlText w:val="%1.%2."/>
      <w:lvlJc w:val="left"/>
      <w:pPr>
        <w:ind w:left="3404" w:hanging="360"/>
      </w:pPr>
      <w:rPr>
        <w:rFonts w:hint="default"/>
      </w:rPr>
    </w:lvl>
    <w:lvl w:ilvl="2">
      <w:start w:val="1"/>
      <w:numFmt w:val="decimal"/>
      <w:isLgl/>
      <w:lvlText w:val="%1.%2.%3."/>
      <w:lvlJc w:val="left"/>
      <w:pPr>
        <w:ind w:left="3764" w:hanging="720"/>
      </w:pPr>
      <w:rPr>
        <w:rFonts w:hint="default"/>
      </w:rPr>
    </w:lvl>
    <w:lvl w:ilvl="3">
      <w:start w:val="1"/>
      <w:numFmt w:val="decimal"/>
      <w:isLgl/>
      <w:lvlText w:val="%1.%2.%3.%4."/>
      <w:lvlJc w:val="left"/>
      <w:pPr>
        <w:ind w:left="3764" w:hanging="720"/>
      </w:pPr>
      <w:rPr>
        <w:rFonts w:hint="default"/>
      </w:rPr>
    </w:lvl>
    <w:lvl w:ilvl="4">
      <w:start w:val="1"/>
      <w:numFmt w:val="decimal"/>
      <w:isLgl/>
      <w:lvlText w:val="%1.%2.%3.%4.%5."/>
      <w:lvlJc w:val="left"/>
      <w:pPr>
        <w:ind w:left="4124" w:hanging="1080"/>
      </w:pPr>
      <w:rPr>
        <w:rFonts w:hint="default"/>
      </w:rPr>
    </w:lvl>
    <w:lvl w:ilvl="5">
      <w:start w:val="1"/>
      <w:numFmt w:val="decimal"/>
      <w:isLgl/>
      <w:lvlText w:val="%1.%2.%3.%4.%5.%6."/>
      <w:lvlJc w:val="left"/>
      <w:pPr>
        <w:ind w:left="4124" w:hanging="1080"/>
      </w:pPr>
      <w:rPr>
        <w:rFonts w:hint="default"/>
      </w:rPr>
    </w:lvl>
    <w:lvl w:ilvl="6">
      <w:start w:val="1"/>
      <w:numFmt w:val="decimal"/>
      <w:isLgl/>
      <w:lvlText w:val="%1.%2.%3.%4.%5.%6.%7."/>
      <w:lvlJc w:val="left"/>
      <w:pPr>
        <w:ind w:left="4484" w:hanging="1440"/>
      </w:pPr>
      <w:rPr>
        <w:rFonts w:hint="default"/>
      </w:rPr>
    </w:lvl>
    <w:lvl w:ilvl="7">
      <w:start w:val="1"/>
      <w:numFmt w:val="decimal"/>
      <w:isLgl/>
      <w:lvlText w:val="%1.%2.%3.%4.%5.%6.%7.%8."/>
      <w:lvlJc w:val="left"/>
      <w:pPr>
        <w:ind w:left="4484" w:hanging="1440"/>
      </w:pPr>
      <w:rPr>
        <w:rFonts w:hint="default"/>
      </w:rPr>
    </w:lvl>
    <w:lvl w:ilvl="8">
      <w:start w:val="1"/>
      <w:numFmt w:val="decimal"/>
      <w:isLgl/>
      <w:lvlText w:val="%1.%2.%3.%4.%5.%6.%7.%8.%9."/>
      <w:lvlJc w:val="left"/>
      <w:pPr>
        <w:ind w:left="4844" w:hanging="1800"/>
      </w:pPr>
      <w:rPr>
        <w:rFonts w:hint="default"/>
      </w:rPr>
    </w:lvl>
  </w:abstractNum>
  <w:abstractNum w:abstractNumId="11" w15:restartNumberingAfterBreak="0">
    <w:nsid w:val="0492757D"/>
    <w:multiLevelType w:val="hybridMultilevel"/>
    <w:tmpl w:val="3CF4E686"/>
    <w:lvl w:ilvl="0" w:tplc="5FB625DE">
      <w:numFmt w:val="bullet"/>
      <w:lvlText w:val="-"/>
      <w:lvlJc w:val="left"/>
      <w:pPr>
        <w:ind w:left="114" w:hanging="216"/>
      </w:pPr>
      <w:rPr>
        <w:rFonts w:ascii="Times New Roman" w:eastAsia="Times New Roman" w:hAnsi="Times New Roman" w:cs="Times New Roman" w:hint="default"/>
        <w:spacing w:val="-5"/>
        <w:w w:val="99"/>
        <w:sz w:val="24"/>
        <w:szCs w:val="24"/>
      </w:rPr>
    </w:lvl>
    <w:lvl w:ilvl="1" w:tplc="FB629BE4">
      <w:numFmt w:val="bullet"/>
      <w:lvlText w:val="•"/>
      <w:lvlJc w:val="left"/>
      <w:pPr>
        <w:ind w:left="733" w:hanging="216"/>
      </w:pPr>
      <w:rPr>
        <w:rFonts w:hint="default"/>
      </w:rPr>
    </w:lvl>
    <w:lvl w:ilvl="2" w:tplc="217A89AE">
      <w:numFmt w:val="bullet"/>
      <w:lvlText w:val="•"/>
      <w:lvlJc w:val="left"/>
      <w:pPr>
        <w:ind w:left="1346" w:hanging="216"/>
      </w:pPr>
      <w:rPr>
        <w:rFonts w:hint="default"/>
      </w:rPr>
    </w:lvl>
    <w:lvl w:ilvl="3" w:tplc="555C2942">
      <w:numFmt w:val="bullet"/>
      <w:lvlText w:val="•"/>
      <w:lvlJc w:val="left"/>
      <w:pPr>
        <w:ind w:left="1959" w:hanging="216"/>
      </w:pPr>
      <w:rPr>
        <w:rFonts w:hint="default"/>
      </w:rPr>
    </w:lvl>
    <w:lvl w:ilvl="4" w:tplc="3A8C86C0">
      <w:numFmt w:val="bullet"/>
      <w:lvlText w:val="•"/>
      <w:lvlJc w:val="left"/>
      <w:pPr>
        <w:ind w:left="2573" w:hanging="216"/>
      </w:pPr>
      <w:rPr>
        <w:rFonts w:hint="default"/>
      </w:rPr>
    </w:lvl>
    <w:lvl w:ilvl="5" w:tplc="D4EC0F52">
      <w:numFmt w:val="bullet"/>
      <w:lvlText w:val="•"/>
      <w:lvlJc w:val="left"/>
      <w:pPr>
        <w:ind w:left="3186" w:hanging="216"/>
      </w:pPr>
      <w:rPr>
        <w:rFonts w:hint="default"/>
      </w:rPr>
    </w:lvl>
    <w:lvl w:ilvl="6" w:tplc="40961FFA">
      <w:numFmt w:val="bullet"/>
      <w:lvlText w:val="•"/>
      <w:lvlJc w:val="left"/>
      <w:pPr>
        <w:ind w:left="3799" w:hanging="216"/>
      </w:pPr>
      <w:rPr>
        <w:rFonts w:hint="default"/>
      </w:rPr>
    </w:lvl>
    <w:lvl w:ilvl="7" w:tplc="2B420522">
      <w:numFmt w:val="bullet"/>
      <w:lvlText w:val="•"/>
      <w:lvlJc w:val="left"/>
      <w:pPr>
        <w:ind w:left="4413" w:hanging="216"/>
      </w:pPr>
      <w:rPr>
        <w:rFonts w:hint="default"/>
      </w:rPr>
    </w:lvl>
    <w:lvl w:ilvl="8" w:tplc="69AC6E98">
      <w:numFmt w:val="bullet"/>
      <w:lvlText w:val="•"/>
      <w:lvlJc w:val="left"/>
      <w:pPr>
        <w:ind w:left="5026" w:hanging="216"/>
      </w:pPr>
      <w:rPr>
        <w:rFonts w:hint="default"/>
      </w:rPr>
    </w:lvl>
  </w:abstractNum>
  <w:abstractNum w:abstractNumId="12"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098159F0"/>
    <w:multiLevelType w:val="hybridMultilevel"/>
    <w:tmpl w:val="2376D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CD61DE3"/>
    <w:multiLevelType w:val="multilevel"/>
    <w:tmpl w:val="40649360"/>
    <w:lvl w:ilvl="0">
      <w:start w:val="3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55304A"/>
    <w:multiLevelType w:val="hybridMultilevel"/>
    <w:tmpl w:val="EF32FB24"/>
    <w:lvl w:ilvl="0" w:tplc="8F6CA9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0FEC16DE"/>
    <w:multiLevelType w:val="hybridMultilevel"/>
    <w:tmpl w:val="EA84470E"/>
    <w:lvl w:ilvl="0" w:tplc="69CE8E78">
      <w:start w:val="1"/>
      <w:numFmt w:val="decimal"/>
      <w:lvlText w:val="%1."/>
      <w:lvlJc w:val="left"/>
      <w:pPr>
        <w:ind w:left="113" w:hanging="266"/>
        <w:jc w:val="left"/>
      </w:pPr>
      <w:rPr>
        <w:rFonts w:ascii="Times New Roman" w:eastAsia="Times New Roman" w:hAnsi="Times New Roman" w:cs="Times New Roman" w:hint="default"/>
        <w:w w:val="100"/>
        <w:sz w:val="28"/>
        <w:szCs w:val="28"/>
        <w:lang w:val="ru-RU" w:eastAsia="en-US" w:bidi="ar-SA"/>
      </w:rPr>
    </w:lvl>
    <w:lvl w:ilvl="1" w:tplc="1B8A0646">
      <w:numFmt w:val="bullet"/>
      <w:lvlText w:val="•"/>
      <w:lvlJc w:val="left"/>
      <w:pPr>
        <w:ind w:left="1094" w:hanging="266"/>
      </w:pPr>
      <w:rPr>
        <w:rFonts w:hint="default"/>
        <w:lang w:val="ru-RU" w:eastAsia="en-US" w:bidi="ar-SA"/>
      </w:rPr>
    </w:lvl>
    <w:lvl w:ilvl="2" w:tplc="EA345E2A">
      <w:numFmt w:val="bullet"/>
      <w:lvlText w:val="•"/>
      <w:lvlJc w:val="left"/>
      <w:pPr>
        <w:ind w:left="2069" w:hanging="266"/>
      </w:pPr>
      <w:rPr>
        <w:rFonts w:hint="default"/>
        <w:lang w:val="ru-RU" w:eastAsia="en-US" w:bidi="ar-SA"/>
      </w:rPr>
    </w:lvl>
    <w:lvl w:ilvl="3" w:tplc="03F64796">
      <w:numFmt w:val="bullet"/>
      <w:lvlText w:val="•"/>
      <w:lvlJc w:val="left"/>
      <w:pPr>
        <w:ind w:left="3043" w:hanging="266"/>
      </w:pPr>
      <w:rPr>
        <w:rFonts w:hint="default"/>
        <w:lang w:val="ru-RU" w:eastAsia="en-US" w:bidi="ar-SA"/>
      </w:rPr>
    </w:lvl>
    <w:lvl w:ilvl="4" w:tplc="A0D2372C">
      <w:numFmt w:val="bullet"/>
      <w:lvlText w:val="•"/>
      <w:lvlJc w:val="left"/>
      <w:pPr>
        <w:ind w:left="4018" w:hanging="266"/>
      </w:pPr>
      <w:rPr>
        <w:rFonts w:hint="default"/>
        <w:lang w:val="ru-RU" w:eastAsia="en-US" w:bidi="ar-SA"/>
      </w:rPr>
    </w:lvl>
    <w:lvl w:ilvl="5" w:tplc="EDBE3A5A">
      <w:numFmt w:val="bullet"/>
      <w:lvlText w:val="•"/>
      <w:lvlJc w:val="left"/>
      <w:pPr>
        <w:ind w:left="4993" w:hanging="266"/>
      </w:pPr>
      <w:rPr>
        <w:rFonts w:hint="default"/>
        <w:lang w:val="ru-RU" w:eastAsia="en-US" w:bidi="ar-SA"/>
      </w:rPr>
    </w:lvl>
    <w:lvl w:ilvl="6" w:tplc="1536171E">
      <w:numFmt w:val="bullet"/>
      <w:lvlText w:val="•"/>
      <w:lvlJc w:val="left"/>
      <w:pPr>
        <w:ind w:left="5967" w:hanging="266"/>
      </w:pPr>
      <w:rPr>
        <w:rFonts w:hint="default"/>
        <w:lang w:val="ru-RU" w:eastAsia="en-US" w:bidi="ar-SA"/>
      </w:rPr>
    </w:lvl>
    <w:lvl w:ilvl="7" w:tplc="5F56027A">
      <w:numFmt w:val="bullet"/>
      <w:lvlText w:val="•"/>
      <w:lvlJc w:val="left"/>
      <w:pPr>
        <w:ind w:left="6942" w:hanging="266"/>
      </w:pPr>
      <w:rPr>
        <w:rFonts w:hint="default"/>
        <w:lang w:val="ru-RU" w:eastAsia="en-US" w:bidi="ar-SA"/>
      </w:rPr>
    </w:lvl>
    <w:lvl w:ilvl="8" w:tplc="65224FA4">
      <w:numFmt w:val="bullet"/>
      <w:lvlText w:val="•"/>
      <w:lvlJc w:val="left"/>
      <w:pPr>
        <w:ind w:left="7917" w:hanging="266"/>
      </w:pPr>
      <w:rPr>
        <w:rFonts w:hint="default"/>
        <w:lang w:val="ru-RU" w:eastAsia="en-US" w:bidi="ar-SA"/>
      </w:rPr>
    </w:lvl>
  </w:abstractNum>
  <w:abstractNum w:abstractNumId="20" w15:restartNumberingAfterBreak="0">
    <w:nsid w:val="113011C8"/>
    <w:multiLevelType w:val="hybridMultilevel"/>
    <w:tmpl w:val="EBB8850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2" w15:restartNumberingAfterBreak="0">
    <w:nsid w:val="138D4113"/>
    <w:multiLevelType w:val="hybridMultilevel"/>
    <w:tmpl w:val="94FCEFF4"/>
    <w:lvl w:ilvl="0" w:tplc="089CA024">
      <w:numFmt w:val="bullet"/>
      <w:lvlText w:val="-"/>
      <w:lvlJc w:val="left"/>
      <w:pPr>
        <w:ind w:left="107" w:hanging="478"/>
      </w:pPr>
      <w:rPr>
        <w:rFonts w:ascii="Times New Roman" w:eastAsia="Times New Roman" w:hAnsi="Times New Roman" w:cs="Times New Roman" w:hint="default"/>
        <w:spacing w:val="-23"/>
        <w:w w:val="99"/>
        <w:sz w:val="24"/>
        <w:szCs w:val="24"/>
      </w:rPr>
    </w:lvl>
    <w:lvl w:ilvl="1" w:tplc="FF506466">
      <w:numFmt w:val="bullet"/>
      <w:lvlText w:val="•"/>
      <w:lvlJc w:val="left"/>
      <w:pPr>
        <w:ind w:left="666" w:hanging="478"/>
      </w:pPr>
      <w:rPr>
        <w:rFonts w:hint="default"/>
      </w:rPr>
    </w:lvl>
    <w:lvl w:ilvl="2" w:tplc="2A1498E4">
      <w:numFmt w:val="bullet"/>
      <w:lvlText w:val="•"/>
      <w:lvlJc w:val="left"/>
      <w:pPr>
        <w:ind w:left="1232" w:hanging="478"/>
      </w:pPr>
      <w:rPr>
        <w:rFonts w:hint="default"/>
      </w:rPr>
    </w:lvl>
    <w:lvl w:ilvl="3" w:tplc="F3D02AE2">
      <w:numFmt w:val="bullet"/>
      <w:lvlText w:val="•"/>
      <w:lvlJc w:val="left"/>
      <w:pPr>
        <w:ind w:left="1798" w:hanging="478"/>
      </w:pPr>
      <w:rPr>
        <w:rFonts w:hint="default"/>
      </w:rPr>
    </w:lvl>
    <w:lvl w:ilvl="4" w:tplc="8A5EA208">
      <w:numFmt w:val="bullet"/>
      <w:lvlText w:val="•"/>
      <w:lvlJc w:val="left"/>
      <w:pPr>
        <w:ind w:left="2365" w:hanging="478"/>
      </w:pPr>
      <w:rPr>
        <w:rFonts w:hint="default"/>
      </w:rPr>
    </w:lvl>
    <w:lvl w:ilvl="5" w:tplc="8DFA1820">
      <w:numFmt w:val="bullet"/>
      <w:lvlText w:val="•"/>
      <w:lvlJc w:val="left"/>
      <w:pPr>
        <w:ind w:left="2931" w:hanging="478"/>
      </w:pPr>
      <w:rPr>
        <w:rFonts w:hint="default"/>
      </w:rPr>
    </w:lvl>
    <w:lvl w:ilvl="6" w:tplc="E6669268">
      <w:numFmt w:val="bullet"/>
      <w:lvlText w:val="•"/>
      <w:lvlJc w:val="left"/>
      <w:pPr>
        <w:ind w:left="3497" w:hanging="478"/>
      </w:pPr>
      <w:rPr>
        <w:rFonts w:hint="default"/>
      </w:rPr>
    </w:lvl>
    <w:lvl w:ilvl="7" w:tplc="18F01774">
      <w:numFmt w:val="bullet"/>
      <w:lvlText w:val="•"/>
      <w:lvlJc w:val="left"/>
      <w:pPr>
        <w:ind w:left="4064" w:hanging="478"/>
      </w:pPr>
      <w:rPr>
        <w:rFonts w:hint="default"/>
      </w:rPr>
    </w:lvl>
    <w:lvl w:ilvl="8" w:tplc="07B27A2C">
      <w:numFmt w:val="bullet"/>
      <w:lvlText w:val="•"/>
      <w:lvlJc w:val="left"/>
      <w:pPr>
        <w:ind w:left="4630" w:hanging="478"/>
      </w:pPr>
      <w:rPr>
        <w:rFonts w:hint="default"/>
      </w:rPr>
    </w:lvl>
  </w:abstractNum>
  <w:abstractNum w:abstractNumId="23" w15:restartNumberingAfterBreak="0">
    <w:nsid w:val="13D51426"/>
    <w:multiLevelType w:val="hybridMultilevel"/>
    <w:tmpl w:val="9C1EB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3907CB"/>
    <w:multiLevelType w:val="hybridMultilevel"/>
    <w:tmpl w:val="58C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7205EC4"/>
    <w:multiLevelType w:val="multilevel"/>
    <w:tmpl w:val="AAA4D7BA"/>
    <w:lvl w:ilvl="0">
      <w:start w:val="1"/>
      <w:numFmt w:val="decimal"/>
      <w:lvlText w:val="%1."/>
      <w:lvlJc w:val="left"/>
      <w:pPr>
        <w:ind w:left="552" w:hanging="464"/>
        <w:jc w:val="right"/>
      </w:pPr>
      <w:rPr>
        <w:rFonts w:hint="default"/>
        <w:spacing w:val="0"/>
        <w:w w:val="100"/>
        <w:lang w:val="ru-RU" w:eastAsia="en-US" w:bidi="ar-SA"/>
      </w:rPr>
    </w:lvl>
    <w:lvl w:ilvl="1">
      <w:start w:val="1"/>
      <w:numFmt w:val="decimal"/>
      <w:lvlText w:val="%1.%2."/>
      <w:lvlJc w:val="left"/>
      <w:pPr>
        <w:ind w:left="113" w:hanging="493"/>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833" w:hanging="360"/>
      </w:pPr>
      <w:rPr>
        <w:rFonts w:ascii="Symbol" w:eastAsia="Symbol" w:hAnsi="Symbol" w:cs="Symbol" w:hint="default"/>
        <w:w w:val="100"/>
        <w:sz w:val="28"/>
        <w:szCs w:val="28"/>
        <w:lang w:val="ru-RU" w:eastAsia="en-US" w:bidi="ar-SA"/>
      </w:rPr>
    </w:lvl>
    <w:lvl w:ilvl="3">
      <w:numFmt w:val="bullet"/>
      <w:lvlText w:val="•"/>
      <w:lvlJc w:val="left"/>
      <w:pPr>
        <w:ind w:left="1968" w:hanging="360"/>
      </w:pPr>
      <w:rPr>
        <w:rFonts w:hint="default"/>
        <w:lang w:val="ru-RU" w:eastAsia="en-US" w:bidi="ar-SA"/>
      </w:rPr>
    </w:lvl>
    <w:lvl w:ilvl="4">
      <w:numFmt w:val="bullet"/>
      <w:lvlText w:val="•"/>
      <w:lvlJc w:val="left"/>
      <w:pPr>
        <w:ind w:left="3096" w:hanging="360"/>
      </w:pPr>
      <w:rPr>
        <w:rFonts w:hint="default"/>
        <w:lang w:val="ru-RU" w:eastAsia="en-US" w:bidi="ar-SA"/>
      </w:rPr>
    </w:lvl>
    <w:lvl w:ilvl="5">
      <w:numFmt w:val="bullet"/>
      <w:lvlText w:val="•"/>
      <w:lvlJc w:val="left"/>
      <w:pPr>
        <w:ind w:left="4224" w:hanging="360"/>
      </w:pPr>
      <w:rPr>
        <w:rFonts w:hint="default"/>
        <w:lang w:val="ru-RU" w:eastAsia="en-US" w:bidi="ar-SA"/>
      </w:rPr>
    </w:lvl>
    <w:lvl w:ilvl="6">
      <w:numFmt w:val="bullet"/>
      <w:lvlText w:val="•"/>
      <w:lvlJc w:val="left"/>
      <w:pPr>
        <w:ind w:left="5353" w:hanging="360"/>
      </w:pPr>
      <w:rPr>
        <w:rFonts w:hint="default"/>
        <w:lang w:val="ru-RU" w:eastAsia="en-US" w:bidi="ar-SA"/>
      </w:rPr>
    </w:lvl>
    <w:lvl w:ilvl="7">
      <w:numFmt w:val="bullet"/>
      <w:lvlText w:val="•"/>
      <w:lvlJc w:val="left"/>
      <w:pPr>
        <w:ind w:left="6481" w:hanging="360"/>
      </w:pPr>
      <w:rPr>
        <w:rFonts w:hint="default"/>
        <w:lang w:val="ru-RU" w:eastAsia="en-US" w:bidi="ar-SA"/>
      </w:rPr>
    </w:lvl>
    <w:lvl w:ilvl="8">
      <w:numFmt w:val="bullet"/>
      <w:lvlText w:val="•"/>
      <w:lvlJc w:val="left"/>
      <w:pPr>
        <w:ind w:left="7609" w:hanging="360"/>
      </w:pPr>
      <w:rPr>
        <w:rFonts w:hint="default"/>
        <w:lang w:val="ru-RU" w:eastAsia="en-US" w:bidi="ar-SA"/>
      </w:rPr>
    </w:lvl>
  </w:abstractNum>
  <w:abstractNum w:abstractNumId="27"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1DA50147"/>
    <w:multiLevelType w:val="hybridMultilevel"/>
    <w:tmpl w:val="BC1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FFB09E7"/>
    <w:multiLevelType w:val="multilevel"/>
    <w:tmpl w:val="40649360"/>
    <w:lvl w:ilvl="0">
      <w:start w:val="3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0B7D2C"/>
    <w:multiLevelType w:val="hybridMultilevel"/>
    <w:tmpl w:val="C6428E2C"/>
    <w:lvl w:ilvl="0" w:tplc="FA927E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0F764A4"/>
    <w:multiLevelType w:val="hybridMultilevel"/>
    <w:tmpl w:val="55B2F9FA"/>
    <w:lvl w:ilvl="0" w:tplc="8EE46878">
      <w:numFmt w:val="bullet"/>
      <w:lvlText w:val="-"/>
      <w:lvlJc w:val="left"/>
      <w:pPr>
        <w:ind w:left="243" w:hanging="142"/>
      </w:pPr>
      <w:rPr>
        <w:rFonts w:ascii="Times New Roman" w:eastAsia="Times New Roman" w:hAnsi="Times New Roman" w:cs="Times New Roman" w:hint="default"/>
        <w:w w:val="99"/>
        <w:sz w:val="24"/>
        <w:szCs w:val="24"/>
      </w:rPr>
    </w:lvl>
    <w:lvl w:ilvl="1" w:tplc="202ED636">
      <w:numFmt w:val="bullet"/>
      <w:lvlText w:val="•"/>
      <w:lvlJc w:val="left"/>
      <w:pPr>
        <w:ind w:left="839" w:hanging="142"/>
      </w:pPr>
      <w:rPr>
        <w:rFonts w:hint="default"/>
      </w:rPr>
    </w:lvl>
    <w:lvl w:ilvl="2" w:tplc="4E581FAE">
      <w:numFmt w:val="bullet"/>
      <w:lvlText w:val="•"/>
      <w:lvlJc w:val="left"/>
      <w:pPr>
        <w:ind w:left="1439" w:hanging="142"/>
      </w:pPr>
      <w:rPr>
        <w:rFonts w:hint="default"/>
      </w:rPr>
    </w:lvl>
    <w:lvl w:ilvl="3" w:tplc="D5E09CE8">
      <w:numFmt w:val="bullet"/>
      <w:lvlText w:val="•"/>
      <w:lvlJc w:val="left"/>
      <w:pPr>
        <w:ind w:left="2039" w:hanging="142"/>
      </w:pPr>
      <w:rPr>
        <w:rFonts w:hint="default"/>
      </w:rPr>
    </w:lvl>
    <w:lvl w:ilvl="4" w:tplc="D7FEE6C4">
      <w:numFmt w:val="bullet"/>
      <w:lvlText w:val="•"/>
      <w:lvlJc w:val="left"/>
      <w:pPr>
        <w:ind w:left="2639" w:hanging="142"/>
      </w:pPr>
      <w:rPr>
        <w:rFonts w:hint="default"/>
      </w:rPr>
    </w:lvl>
    <w:lvl w:ilvl="5" w:tplc="ACC44AF6">
      <w:numFmt w:val="bullet"/>
      <w:lvlText w:val="•"/>
      <w:lvlJc w:val="left"/>
      <w:pPr>
        <w:ind w:left="3239" w:hanging="142"/>
      </w:pPr>
      <w:rPr>
        <w:rFonts w:hint="default"/>
      </w:rPr>
    </w:lvl>
    <w:lvl w:ilvl="6" w:tplc="16588C90">
      <w:numFmt w:val="bullet"/>
      <w:lvlText w:val="•"/>
      <w:lvlJc w:val="left"/>
      <w:pPr>
        <w:ind w:left="3839" w:hanging="142"/>
      </w:pPr>
      <w:rPr>
        <w:rFonts w:hint="default"/>
      </w:rPr>
    </w:lvl>
    <w:lvl w:ilvl="7" w:tplc="E6BEB67C">
      <w:numFmt w:val="bullet"/>
      <w:lvlText w:val="•"/>
      <w:lvlJc w:val="left"/>
      <w:pPr>
        <w:ind w:left="4439" w:hanging="142"/>
      </w:pPr>
      <w:rPr>
        <w:rFonts w:hint="default"/>
      </w:rPr>
    </w:lvl>
    <w:lvl w:ilvl="8" w:tplc="2F24CEF6">
      <w:numFmt w:val="bullet"/>
      <w:lvlText w:val="•"/>
      <w:lvlJc w:val="left"/>
      <w:pPr>
        <w:ind w:left="5039" w:hanging="142"/>
      </w:pPr>
      <w:rPr>
        <w:rFonts w:hint="default"/>
      </w:rPr>
    </w:lvl>
  </w:abstractNum>
  <w:abstractNum w:abstractNumId="32" w15:restartNumberingAfterBreak="0">
    <w:nsid w:val="21B01992"/>
    <w:multiLevelType w:val="multilevel"/>
    <w:tmpl w:val="6DC0E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D7669E"/>
    <w:multiLevelType w:val="hybridMultilevel"/>
    <w:tmpl w:val="1AF80EB2"/>
    <w:lvl w:ilvl="0" w:tplc="41F0029A">
      <w:numFmt w:val="bullet"/>
      <w:lvlText w:val="-"/>
      <w:lvlJc w:val="left"/>
      <w:pPr>
        <w:ind w:left="101" w:hanging="200"/>
      </w:pPr>
      <w:rPr>
        <w:rFonts w:ascii="Times New Roman" w:eastAsia="Times New Roman" w:hAnsi="Times New Roman" w:cs="Times New Roman" w:hint="default"/>
        <w:spacing w:val="-5"/>
        <w:w w:val="99"/>
        <w:sz w:val="24"/>
        <w:szCs w:val="24"/>
      </w:rPr>
    </w:lvl>
    <w:lvl w:ilvl="1" w:tplc="37BEFE8E">
      <w:numFmt w:val="bullet"/>
      <w:lvlText w:val="•"/>
      <w:lvlJc w:val="left"/>
      <w:pPr>
        <w:ind w:left="713" w:hanging="200"/>
      </w:pPr>
      <w:rPr>
        <w:rFonts w:hint="default"/>
      </w:rPr>
    </w:lvl>
    <w:lvl w:ilvl="2" w:tplc="3ACAB58A">
      <w:numFmt w:val="bullet"/>
      <w:lvlText w:val="•"/>
      <w:lvlJc w:val="left"/>
      <w:pPr>
        <w:ind w:left="1327" w:hanging="200"/>
      </w:pPr>
      <w:rPr>
        <w:rFonts w:hint="default"/>
      </w:rPr>
    </w:lvl>
    <w:lvl w:ilvl="3" w:tplc="DCEE4D96">
      <w:numFmt w:val="bullet"/>
      <w:lvlText w:val="•"/>
      <w:lvlJc w:val="left"/>
      <w:pPr>
        <w:ind w:left="1941" w:hanging="200"/>
      </w:pPr>
      <w:rPr>
        <w:rFonts w:hint="default"/>
      </w:rPr>
    </w:lvl>
    <w:lvl w:ilvl="4" w:tplc="06C8A5F4">
      <w:numFmt w:val="bullet"/>
      <w:lvlText w:val="•"/>
      <w:lvlJc w:val="left"/>
      <w:pPr>
        <w:ind w:left="2555" w:hanging="200"/>
      </w:pPr>
      <w:rPr>
        <w:rFonts w:hint="default"/>
      </w:rPr>
    </w:lvl>
    <w:lvl w:ilvl="5" w:tplc="07D83954">
      <w:numFmt w:val="bullet"/>
      <w:lvlText w:val="•"/>
      <w:lvlJc w:val="left"/>
      <w:pPr>
        <w:ind w:left="3169" w:hanging="200"/>
      </w:pPr>
      <w:rPr>
        <w:rFonts w:hint="default"/>
      </w:rPr>
    </w:lvl>
    <w:lvl w:ilvl="6" w:tplc="C6EAADBA">
      <w:numFmt w:val="bullet"/>
      <w:lvlText w:val="•"/>
      <w:lvlJc w:val="left"/>
      <w:pPr>
        <w:ind w:left="3783" w:hanging="200"/>
      </w:pPr>
      <w:rPr>
        <w:rFonts w:hint="default"/>
      </w:rPr>
    </w:lvl>
    <w:lvl w:ilvl="7" w:tplc="6730299E">
      <w:numFmt w:val="bullet"/>
      <w:lvlText w:val="•"/>
      <w:lvlJc w:val="left"/>
      <w:pPr>
        <w:ind w:left="4397" w:hanging="200"/>
      </w:pPr>
      <w:rPr>
        <w:rFonts w:hint="default"/>
      </w:rPr>
    </w:lvl>
    <w:lvl w:ilvl="8" w:tplc="EB083C66">
      <w:numFmt w:val="bullet"/>
      <w:lvlText w:val="•"/>
      <w:lvlJc w:val="left"/>
      <w:pPr>
        <w:ind w:left="5011" w:hanging="200"/>
      </w:pPr>
      <w:rPr>
        <w:rFonts w:hint="default"/>
      </w:rPr>
    </w:lvl>
  </w:abstractNum>
  <w:abstractNum w:abstractNumId="34" w15:restartNumberingAfterBreak="0">
    <w:nsid w:val="222050C2"/>
    <w:multiLevelType w:val="hybridMultilevel"/>
    <w:tmpl w:val="CD6A14FA"/>
    <w:lvl w:ilvl="0" w:tplc="016CD5EC">
      <w:numFmt w:val="bullet"/>
      <w:lvlText w:val="-"/>
      <w:lvlJc w:val="left"/>
      <w:pPr>
        <w:ind w:left="101" w:hanging="140"/>
      </w:pPr>
      <w:rPr>
        <w:rFonts w:ascii="Times New Roman" w:eastAsia="Times New Roman" w:hAnsi="Times New Roman" w:cs="Times New Roman" w:hint="default"/>
        <w:w w:val="99"/>
        <w:sz w:val="24"/>
        <w:szCs w:val="24"/>
      </w:rPr>
    </w:lvl>
    <w:lvl w:ilvl="1" w:tplc="711E180E">
      <w:numFmt w:val="bullet"/>
      <w:lvlText w:val="•"/>
      <w:lvlJc w:val="left"/>
      <w:pPr>
        <w:ind w:left="713" w:hanging="140"/>
      </w:pPr>
      <w:rPr>
        <w:rFonts w:hint="default"/>
      </w:rPr>
    </w:lvl>
    <w:lvl w:ilvl="2" w:tplc="5AB8AC72">
      <w:numFmt w:val="bullet"/>
      <w:lvlText w:val="•"/>
      <w:lvlJc w:val="left"/>
      <w:pPr>
        <w:ind w:left="1327" w:hanging="140"/>
      </w:pPr>
      <w:rPr>
        <w:rFonts w:hint="default"/>
      </w:rPr>
    </w:lvl>
    <w:lvl w:ilvl="3" w:tplc="3D123CC2">
      <w:numFmt w:val="bullet"/>
      <w:lvlText w:val="•"/>
      <w:lvlJc w:val="left"/>
      <w:pPr>
        <w:ind w:left="1941" w:hanging="140"/>
      </w:pPr>
      <w:rPr>
        <w:rFonts w:hint="default"/>
      </w:rPr>
    </w:lvl>
    <w:lvl w:ilvl="4" w:tplc="4B88185E">
      <w:numFmt w:val="bullet"/>
      <w:lvlText w:val="•"/>
      <w:lvlJc w:val="left"/>
      <w:pPr>
        <w:ind w:left="2555" w:hanging="140"/>
      </w:pPr>
      <w:rPr>
        <w:rFonts w:hint="default"/>
      </w:rPr>
    </w:lvl>
    <w:lvl w:ilvl="5" w:tplc="1F80E984">
      <w:numFmt w:val="bullet"/>
      <w:lvlText w:val="•"/>
      <w:lvlJc w:val="left"/>
      <w:pPr>
        <w:ind w:left="3169" w:hanging="140"/>
      </w:pPr>
      <w:rPr>
        <w:rFonts w:hint="default"/>
      </w:rPr>
    </w:lvl>
    <w:lvl w:ilvl="6" w:tplc="14DA51D2">
      <w:numFmt w:val="bullet"/>
      <w:lvlText w:val="•"/>
      <w:lvlJc w:val="left"/>
      <w:pPr>
        <w:ind w:left="3783" w:hanging="140"/>
      </w:pPr>
      <w:rPr>
        <w:rFonts w:hint="default"/>
      </w:rPr>
    </w:lvl>
    <w:lvl w:ilvl="7" w:tplc="72BAB56E">
      <w:numFmt w:val="bullet"/>
      <w:lvlText w:val="•"/>
      <w:lvlJc w:val="left"/>
      <w:pPr>
        <w:ind w:left="4397" w:hanging="140"/>
      </w:pPr>
      <w:rPr>
        <w:rFonts w:hint="default"/>
      </w:rPr>
    </w:lvl>
    <w:lvl w:ilvl="8" w:tplc="EFDC72B0">
      <w:numFmt w:val="bullet"/>
      <w:lvlText w:val="•"/>
      <w:lvlJc w:val="left"/>
      <w:pPr>
        <w:ind w:left="5011" w:hanging="140"/>
      </w:pPr>
      <w:rPr>
        <w:rFonts w:hint="default"/>
      </w:rPr>
    </w:lvl>
  </w:abstractNum>
  <w:abstractNum w:abstractNumId="35" w15:restartNumberingAfterBreak="0">
    <w:nsid w:val="22445129"/>
    <w:multiLevelType w:val="hybridMultilevel"/>
    <w:tmpl w:val="A1E4461E"/>
    <w:lvl w:ilvl="0" w:tplc="829ACDF8">
      <w:numFmt w:val="bullet"/>
      <w:lvlText w:val="-"/>
      <w:lvlJc w:val="left"/>
      <w:pPr>
        <w:ind w:left="107" w:hanging="240"/>
      </w:pPr>
      <w:rPr>
        <w:rFonts w:ascii="Times New Roman" w:eastAsia="Times New Roman" w:hAnsi="Times New Roman" w:cs="Times New Roman" w:hint="default"/>
        <w:spacing w:val="-28"/>
        <w:w w:val="99"/>
        <w:sz w:val="24"/>
        <w:szCs w:val="24"/>
      </w:rPr>
    </w:lvl>
    <w:lvl w:ilvl="1" w:tplc="48100720">
      <w:numFmt w:val="bullet"/>
      <w:lvlText w:val="•"/>
      <w:lvlJc w:val="left"/>
      <w:pPr>
        <w:ind w:left="666" w:hanging="240"/>
      </w:pPr>
      <w:rPr>
        <w:rFonts w:hint="default"/>
      </w:rPr>
    </w:lvl>
    <w:lvl w:ilvl="2" w:tplc="C65C5D0A">
      <w:numFmt w:val="bullet"/>
      <w:lvlText w:val="•"/>
      <w:lvlJc w:val="left"/>
      <w:pPr>
        <w:ind w:left="1232" w:hanging="240"/>
      </w:pPr>
      <w:rPr>
        <w:rFonts w:hint="default"/>
      </w:rPr>
    </w:lvl>
    <w:lvl w:ilvl="3" w:tplc="A03ED0B6">
      <w:numFmt w:val="bullet"/>
      <w:lvlText w:val="•"/>
      <w:lvlJc w:val="left"/>
      <w:pPr>
        <w:ind w:left="1798" w:hanging="240"/>
      </w:pPr>
      <w:rPr>
        <w:rFonts w:hint="default"/>
      </w:rPr>
    </w:lvl>
    <w:lvl w:ilvl="4" w:tplc="7E4EF306">
      <w:numFmt w:val="bullet"/>
      <w:lvlText w:val="•"/>
      <w:lvlJc w:val="left"/>
      <w:pPr>
        <w:ind w:left="2365" w:hanging="240"/>
      </w:pPr>
      <w:rPr>
        <w:rFonts w:hint="default"/>
      </w:rPr>
    </w:lvl>
    <w:lvl w:ilvl="5" w:tplc="EE8AB92A">
      <w:numFmt w:val="bullet"/>
      <w:lvlText w:val="•"/>
      <w:lvlJc w:val="left"/>
      <w:pPr>
        <w:ind w:left="2931" w:hanging="240"/>
      </w:pPr>
      <w:rPr>
        <w:rFonts w:hint="default"/>
      </w:rPr>
    </w:lvl>
    <w:lvl w:ilvl="6" w:tplc="F86A94F4">
      <w:numFmt w:val="bullet"/>
      <w:lvlText w:val="•"/>
      <w:lvlJc w:val="left"/>
      <w:pPr>
        <w:ind w:left="3497" w:hanging="240"/>
      </w:pPr>
      <w:rPr>
        <w:rFonts w:hint="default"/>
      </w:rPr>
    </w:lvl>
    <w:lvl w:ilvl="7" w:tplc="EFA078F2">
      <w:numFmt w:val="bullet"/>
      <w:lvlText w:val="•"/>
      <w:lvlJc w:val="left"/>
      <w:pPr>
        <w:ind w:left="4064" w:hanging="240"/>
      </w:pPr>
      <w:rPr>
        <w:rFonts w:hint="default"/>
      </w:rPr>
    </w:lvl>
    <w:lvl w:ilvl="8" w:tplc="6D165F8C">
      <w:numFmt w:val="bullet"/>
      <w:lvlText w:val="•"/>
      <w:lvlJc w:val="left"/>
      <w:pPr>
        <w:ind w:left="4630" w:hanging="240"/>
      </w:pPr>
      <w:rPr>
        <w:rFonts w:hint="default"/>
      </w:rPr>
    </w:lvl>
  </w:abstractNum>
  <w:abstractNum w:abstractNumId="36" w15:restartNumberingAfterBreak="0">
    <w:nsid w:val="22E97E7A"/>
    <w:multiLevelType w:val="hybridMultilevel"/>
    <w:tmpl w:val="17EAD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3744089"/>
    <w:multiLevelType w:val="multilevel"/>
    <w:tmpl w:val="0BFC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BE3C0B"/>
    <w:multiLevelType w:val="hybridMultilevel"/>
    <w:tmpl w:val="109A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5D21F82"/>
    <w:multiLevelType w:val="hybridMultilevel"/>
    <w:tmpl w:val="F40890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26873D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C654CF3"/>
    <w:multiLevelType w:val="hybridMultilevel"/>
    <w:tmpl w:val="94D653FC"/>
    <w:lvl w:ilvl="0" w:tplc="0012136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3"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2E6F0506"/>
    <w:multiLevelType w:val="multilevel"/>
    <w:tmpl w:val="BDA8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C4421C"/>
    <w:multiLevelType w:val="hybridMultilevel"/>
    <w:tmpl w:val="CEE0F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F7715FD"/>
    <w:multiLevelType w:val="hybridMultilevel"/>
    <w:tmpl w:val="7716165E"/>
    <w:lvl w:ilvl="0" w:tplc="F8349E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2FA923C9"/>
    <w:multiLevelType w:val="hybridMultilevel"/>
    <w:tmpl w:val="EA0C5A94"/>
    <w:lvl w:ilvl="0" w:tplc="7040C4F6">
      <w:start w:val="1"/>
      <w:numFmt w:val="decimal"/>
      <w:lvlText w:val="%1."/>
      <w:lvlJc w:val="left"/>
      <w:pPr>
        <w:ind w:left="810" w:hanging="360"/>
      </w:pPr>
      <w:rPr>
        <w:rFonts w:hint="default"/>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8" w15:restartNumberingAfterBreak="0">
    <w:nsid w:val="302A6611"/>
    <w:multiLevelType w:val="hybridMultilevel"/>
    <w:tmpl w:val="DE1C9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1582D82"/>
    <w:multiLevelType w:val="hybridMultilevel"/>
    <w:tmpl w:val="184A3D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19A0EF1"/>
    <w:multiLevelType w:val="hybridMultilevel"/>
    <w:tmpl w:val="05ACF066"/>
    <w:lvl w:ilvl="0" w:tplc="FF0AA7C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1AB248D"/>
    <w:multiLevelType w:val="multilevel"/>
    <w:tmpl w:val="BC86E3AE"/>
    <w:lvl w:ilvl="0">
      <w:start w:val="1"/>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15:restartNumberingAfterBreak="0">
    <w:nsid w:val="362A1DC1"/>
    <w:multiLevelType w:val="hybridMultilevel"/>
    <w:tmpl w:val="4FCCB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8B32B2"/>
    <w:multiLevelType w:val="hybridMultilevel"/>
    <w:tmpl w:val="01E2B16E"/>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15:restartNumberingAfterBreak="0">
    <w:nsid w:val="36D43376"/>
    <w:multiLevelType w:val="hybridMultilevel"/>
    <w:tmpl w:val="E2EAE8C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7476ADF"/>
    <w:multiLevelType w:val="hybridMultilevel"/>
    <w:tmpl w:val="8880314E"/>
    <w:lvl w:ilvl="0" w:tplc="EA0C688C">
      <w:start w:val="1"/>
      <w:numFmt w:val="decimal"/>
      <w:lvlText w:val="%1."/>
      <w:lvlJc w:val="left"/>
      <w:pPr>
        <w:ind w:left="325" w:hanging="213"/>
        <w:jc w:val="left"/>
      </w:pPr>
      <w:rPr>
        <w:rFonts w:ascii="Times New Roman" w:eastAsia="Times New Roman" w:hAnsi="Times New Roman" w:cs="Times New Roman" w:hint="default"/>
        <w:w w:val="100"/>
        <w:sz w:val="26"/>
        <w:szCs w:val="26"/>
        <w:lang w:val="ru-RU" w:eastAsia="en-US" w:bidi="ar-SA"/>
      </w:rPr>
    </w:lvl>
    <w:lvl w:ilvl="1" w:tplc="5B16B20E">
      <w:numFmt w:val="bullet"/>
      <w:lvlText w:val=""/>
      <w:lvlJc w:val="left"/>
      <w:pPr>
        <w:ind w:left="833" w:hanging="360"/>
      </w:pPr>
      <w:rPr>
        <w:rFonts w:ascii="Symbol" w:eastAsia="Symbol" w:hAnsi="Symbol" w:cs="Symbol" w:hint="default"/>
        <w:w w:val="100"/>
        <w:sz w:val="28"/>
        <w:szCs w:val="28"/>
        <w:lang w:val="ru-RU" w:eastAsia="en-US" w:bidi="ar-SA"/>
      </w:rPr>
    </w:lvl>
    <w:lvl w:ilvl="2" w:tplc="757A367A">
      <w:numFmt w:val="bullet"/>
      <w:lvlText w:val="•"/>
      <w:lvlJc w:val="left"/>
      <w:pPr>
        <w:ind w:left="1842" w:hanging="360"/>
      </w:pPr>
      <w:rPr>
        <w:rFonts w:hint="default"/>
        <w:lang w:val="ru-RU" w:eastAsia="en-US" w:bidi="ar-SA"/>
      </w:rPr>
    </w:lvl>
    <w:lvl w:ilvl="3" w:tplc="43EAFECC">
      <w:numFmt w:val="bullet"/>
      <w:lvlText w:val="•"/>
      <w:lvlJc w:val="left"/>
      <w:pPr>
        <w:ind w:left="2845" w:hanging="360"/>
      </w:pPr>
      <w:rPr>
        <w:rFonts w:hint="default"/>
        <w:lang w:val="ru-RU" w:eastAsia="en-US" w:bidi="ar-SA"/>
      </w:rPr>
    </w:lvl>
    <w:lvl w:ilvl="4" w:tplc="7084EFE6">
      <w:numFmt w:val="bullet"/>
      <w:lvlText w:val="•"/>
      <w:lvlJc w:val="left"/>
      <w:pPr>
        <w:ind w:left="3848" w:hanging="360"/>
      </w:pPr>
      <w:rPr>
        <w:rFonts w:hint="default"/>
        <w:lang w:val="ru-RU" w:eastAsia="en-US" w:bidi="ar-SA"/>
      </w:rPr>
    </w:lvl>
    <w:lvl w:ilvl="5" w:tplc="EE92FC80">
      <w:numFmt w:val="bullet"/>
      <w:lvlText w:val="•"/>
      <w:lvlJc w:val="left"/>
      <w:pPr>
        <w:ind w:left="4851" w:hanging="360"/>
      </w:pPr>
      <w:rPr>
        <w:rFonts w:hint="default"/>
        <w:lang w:val="ru-RU" w:eastAsia="en-US" w:bidi="ar-SA"/>
      </w:rPr>
    </w:lvl>
    <w:lvl w:ilvl="6" w:tplc="736A1F86">
      <w:numFmt w:val="bullet"/>
      <w:lvlText w:val="•"/>
      <w:lvlJc w:val="left"/>
      <w:pPr>
        <w:ind w:left="5854" w:hanging="360"/>
      </w:pPr>
      <w:rPr>
        <w:rFonts w:hint="default"/>
        <w:lang w:val="ru-RU" w:eastAsia="en-US" w:bidi="ar-SA"/>
      </w:rPr>
    </w:lvl>
    <w:lvl w:ilvl="7" w:tplc="E2E8A0C8">
      <w:numFmt w:val="bullet"/>
      <w:lvlText w:val="•"/>
      <w:lvlJc w:val="left"/>
      <w:pPr>
        <w:ind w:left="6857" w:hanging="360"/>
      </w:pPr>
      <w:rPr>
        <w:rFonts w:hint="default"/>
        <w:lang w:val="ru-RU" w:eastAsia="en-US" w:bidi="ar-SA"/>
      </w:rPr>
    </w:lvl>
    <w:lvl w:ilvl="8" w:tplc="A5CABC88">
      <w:numFmt w:val="bullet"/>
      <w:lvlText w:val="•"/>
      <w:lvlJc w:val="left"/>
      <w:pPr>
        <w:ind w:left="7860" w:hanging="360"/>
      </w:pPr>
      <w:rPr>
        <w:rFonts w:hint="default"/>
        <w:lang w:val="ru-RU" w:eastAsia="en-US" w:bidi="ar-SA"/>
      </w:rPr>
    </w:lvl>
  </w:abstractNum>
  <w:abstractNum w:abstractNumId="56" w15:restartNumberingAfterBreak="0">
    <w:nsid w:val="37590B83"/>
    <w:multiLevelType w:val="hybridMultilevel"/>
    <w:tmpl w:val="B79A0A94"/>
    <w:lvl w:ilvl="0" w:tplc="2756746A">
      <w:start w:val="1"/>
      <w:numFmt w:val="decimal"/>
      <w:lvlText w:val="%1."/>
      <w:lvlJc w:val="left"/>
      <w:pPr>
        <w:tabs>
          <w:tab w:val="num" w:pos="928"/>
        </w:tabs>
        <w:ind w:left="928" w:hanging="360"/>
      </w:pPr>
      <w:rPr>
        <w:rFonts w:ascii="Times New Roman" w:eastAsia="Times New Roman" w:hAnsi="Times New Roman" w:cs="Times New Roman"/>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57" w15:restartNumberingAfterBreak="0">
    <w:nsid w:val="37D23A64"/>
    <w:multiLevelType w:val="hybridMultilevel"/>
    <w:tmpl w:val="5CC8D7F2"/>
    <w:lvl w:ilvl="0" w:tplc="3DBA8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38497EC9"/>
    <w:multiLevelType w:val="hybridMultilevel"/>
    <w:tmpl w:val="313413F8"/>
    <w:lvl w:ilvl="0" w:tplc="5CD271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8D03AA3"/>
    <w:multiLevelType w:val="hybridMultilevel"/>
    <w:tmpl w:val="74E26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A2F69BC"/>
    <w:multiLevelType w:val="multilevel"/>
    <w:tmpl w:val="862823F2"/>
    <w:lvl w:ilvl="0">
      <w:start w:val="1"/>
      <w:numFmt w:val="decimal"/>
      <w:lvlText w:val="%1"/>
      <w:lvlJc w:val="left"/>
      <w:pPr>
        <w:ind w:left="1044" w:hanging="493"/>
        <w:jc w:val="left"/>
      </w:pPr>
      <w:rPr>
        <w:rFonts w:hint="default"/>
        <w:lang w:val="ru-RU" w:eastAsia="en-US" w:bidi="ar-SA"/>
      </w:rPr>
    </w:lvl>
    <w:lvl w:ilvl="1">
      <w:start w:val="2"/>
      <w:numFmt w:val="decimal"/>
      <w:lvlText w:val="%1.%2."/>
      <w:lvlJc w:val="left"/>
      <w:pPr>
        <w:ind w:left="1044" w:hanging="493"/>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05" w:hanging="493"/>
      </w:pPr>
      <w:rPr>
        <w:rFonts w:hint="default"/>
        <w:lang w:val="ru-RU" w:eastAsia="en-US" w:bidi="ar-SA"/>
      </w:rPr>
    </w:lvl>
    <w:lvl w:ilvl="3">
      <w:numFmt w:val="bullet"/>
      <w:lvlText w:val="•"/>
      <w:lvlJc w:val="left"/>
      <w:pPr>
        <w:ind w:left="3987" w:hanging="493"/>
      </w:pPr>
      <w:rPr>
        <w:rFonts w:hint="default"/>
        <w:lang w:val="ru-RU" w:eastAsia="en-US" w:bidi="ar-SA"/>
      </w:rPr>
    </w:lvl>
    <w:lvl w:ilvl="4">
      <w:numFmt w:val="bullet"/>
      <w:lvlText w:val="•"/>
      <w:lvlJc w:val="left"/>
      <w:pPr>
        <w:ind w:left="4970" w:hanging="493"/>
      </w:pPr>
      <w:rPr>
        <w:rFonts w:hint="default"/>
        <w:lang w:val="ru-RU" w:eastAsia="en-US" w:bidi="ar-SA"/>
      </w:rPr>
    </w:lvl>
    <w:lvl w:ilvl="5">
      <w:numFmt w:val="bullet"/>
      <w:lvlText w:val="•"/>
      <w:lvlJc w:val="left"/>
      <w:pPr>
        <w:ind w:left="595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918" w:hanging="493"/>
      </w:pPr>
      <w:rPr>
        <w:rFonts w:hint="default"/>
        <w:lang w:val="ru-RU" w:eastAsia="en-US" w:bidi="ar-SA"/>
      </w:rPr>
    </w:lvl>
    <w:lvl w:ilvl="8">
      <w:numFmt w:val="bullet"/>
      <w:lvlText w:val="•"/>
      <w:lvlJc w:val="left"/>
      <w:pPr>
        <w:ind w:left="8901" w:hanging="493"/>
      </w:pPr>
      <w:rPr>
        <w:rFonts w:hint="default"/>
        <w:lang w:val="ru-RU" w:eastAsia="en-US" w:bidi="ar-SA"/>
      </w:rPr>
    </w:lvl>
  </w:abstractNum>
  <w:abstractNum w:abstractNumId="61" w15:restartNumberingAfterBreak="0">
    <w:nsid w:val="3A8E248B"/>
    <w:multiLevelType w:val="hybridMultilevel"/>
    <w:tmpl w:val="3F1221B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C2C1D79"/>
    <w:multiLevelType w:val="hybridMultilevel"/>
    <w:tmpl w:val="AAB8050C"/>
    <w:lvl w:ilvl="0" w:tplc="F6525A62">
      <w:numFmt w:val="bullet"/>
      <w:lvlText w:val="-"/>
      <w:lvlJc w:val="left"/>
      <w:pPr>
        <w:ind w:left="125" w:hanging="140"/>
      </w:pPr>
      <w:rPr>
        <w:rFonts w:ascii="Times New Roman" w:eastAsia="Times New Roman" w:hAnsi="Times New Roman" w:cs="Times New Roman" w:hint="default"/>
        <w:w w:val="99"/>
        <w:sz w:val="24"/>
        <w:szCs w:val="24"/>
      </w:rPr>
    </w:lvl>
    <w:lvl w:ilvl="1" w:tplc="DE5E658C">
      <w:numFmt w:val="bullet"/>
      <w:lvlText w:val="•"/>
      <w:lvlJc w:val="left"/>
      <w:pPr>
        <w:ind w:left="731" w:hanging="140"/>
      </w:pPr>
      <w:rPr>
        <w:rFonts w:hint="default"/>
      </w:rPr>
    </w:lvl>
    <w:lvl w:ilvl="2" w:tplc="39888844">
      <w:numFmt w:val="bullet"/>
      <w:lvlText w:val="•"/>
      <w:lvlJc w:val="left"/>
      <w:pPr>
        <w:ind w:left="1343" w:hanging="140"/>
      </w:pPr>
      <w:rPr>
        <w:rFonts w:hint="default"/>
      </w:rPr>
    </w:lvl>
    <w:lvl w:ilvl="3" w:tplc="223245CA">
      <w:numFmt w:val="bullet"/>
      <w:lvlText w:val="•"/>
      <w:lvlJc w:val="left"/>
      <w:pPr>
        <w:ind w:left="1955" w:hanging="140"/>
      </w:pPr>
      <w:rPr>
        <w:rFonts w:hint="default"/>
      </w:rPr>
    </w:lvl>
    <w:lvl w:ilvl="4" w:tplc="A68CDF10">
      <w:numFmt w:val="bullet"/>
      <w:lvlText w:val="•"/>
      <w:lvlJc w:val="left"/>
      <w:pPr>
        <w:ind w:left="2567" w:hanging="140"/>
      </w:pPr>
      <w:rPr>
        <w:rFonts w:hint="default"/>
      </w:rPr>
    </w:lvl>
    <w:lvl w:ilvl="5" w:tplc="1456672A">
      <w:numFmt w:val="bullet"/>
      <w:lvlText w:val="•"/>
      <w:lvlJc w:val="left"/>
      <w:pPr>
        <w:ind w:left="3179" w:hanging="140"/>
      </w:pPr>
      <w:rPr>
        <w:rFonts w:hint="default"/>
      </w:rPr>
    </w:lvl>
    <w:lvl w:ilvl="6" w:tplc="0D8C1366">
      <w:numFmt w:val="bullet"/>
      <w:lvlText w:val="•"/>
      <w:lvlJc w:val="left"/>
      <w:pPr>
        <w:ind w:left="3791" w:hanging="140"/>
      </w:pPr>
      <w:rPr>
        <w:rFonts w:hint="default"/>
      </w:rPr>
    </w:lvl>
    <w:lvl w:ilvl="7" w:tplc="8EA014BA">
      <w:numFmt w:val="bullet"/>
      <w:lvlText w:val="•"/>
      <w:lvlJc w:val="left"/>
      <w:pPr>
        <w:ind w:left="4403" w:hanging="140"/>
      </w:pPr>
      <w:rPr>
        <w:rFonts w:hint="default"/>
      </w:rPr>
    </w:lvl>
    <w:lvl w:ilvl="8" w:tplc="984890BE">
      <w:numFmt w:val="bullet"/>
      <w:lvlText w:val="•"/>
      <w:lvlJc w:val="left"/>
      <w:pPr>
        <w:ind w:left="5015" w:hanging="140"/>
      </w:pPr>
      <w:rPr>
        <w:rFonts w:hint="default"/>
      </w:rPr>
    </w:lvl>
  </w:abstractNum>
  <w:abstractNum w:abstractNumId="63" w15:restartNumberingAfterBreak="0">
    <w:nsid w:val="3C443526"/>
    <w:multiLevelType w:val="hybridMultilevel"/>
    <w:tmpl w:val="49908FFA"/>
    <w:lvl w:ilvl="0" w:tplc="DCD22012">
      <w:start w:val="1"/>
      <w:numFmt w:val="decimal"/>
      <w:lvlText w:val="%1."/>
      <w:lvlJc w:val="left"/>
      <w:pPr>
        <w:ind w:left="552" w:hanging="286"/>
        <w:jc w:val="left"/>
      </w:pPr>
      <w:rPr>
        <w:rFonts w:ascii="Times New Roman" w:eastAsia="Times New Roman" w:hAnsi="Times New Roman" w:cs="Times New Roman" w:hint="default"/>
        <w:w w:val="100"/>
        <w:sz w:val="28"/>
        <w:szCs w:val="28"/>
        <w:lang w:val="ru-RU" w:eastAsia="en-US" w:bidi="ar-SA"/>
      </w:rPr>
    </w:lvl>
    <w:lvl w:ilvl="1" w:tplc="C008AE2C">
      <w:numFmt w:val="bullet"/>
      <w:lvlText w:val="•"/>
      <w:lvlJc w:val="left"/>
      <w:pPr>
        <w:ind w:left="1590" w:hanging="286"/>
      </w:pPr>
      <w:rPr>
        <w:rFonts w:hint="default"/>
        <w:lang w:val="ru-RU" w:eastAsia="en-US" w:bidi="ar-SA"/>
      </w:rPr>
    </w:lvl>
    <w:lvl w:ilvl="2" w:tplc="689CC91E">
      <w:numFmt w:val="bullet"/>
      <w:lvlText w:val="•"/>
      <w:lvlJc w:val="left"/>
      <w:pPr>
        <w:ind w:left="2621" w:hanging="286"/>
      </w:pPr>
      <w:rPr>
        <w:rFonts w:hint="default"/>
        <w:lang w:val="ru-RU" w:eastAsia="en-US" w:bidi="ar-SA"/>
      </w:rPr>
    </w:lvl>
    <w:lvl w:ilvl="3" w:tplc="33E2E7BE">
      <w:numFmt w:val="bullet"/>
      <w:lvlText w:val="•"/>
      <w:lvlJc w:val="left"/>
      <w:pPr>
        <w:ind w:left="3651" w:hanging="286"/>
      </w:pPr>
      <w:rPr>
        <w:rFonts w:hint="default"/>
        <w:lang w:val="ru-RU" w:eastAsia="en-US" w:bidi="ar-SA"/>
      </w:rPr>
    </w:lvl>
    <w:lvl w:ilvl="4" w:tplc="F16E9AF2">
      <w:numFmt w:val="bullet"/>
      <w:lvlText w:val="•"/>
      <w:lvlJc w:val="left"/>
      <w:pPr>
        <w:ind w:left="4682" w:hanging="286"/>
      </w:pPr>
      <w:rPr>
        <w:rFonts w:hint="default"/>
        <w:lang w:val="ru-RU" w:eastAsia="en-US" w:bidi="ar-SA"/>
      </w:rPr>
    </w:lvl>
    <w:lvl w:ilvl="5" w:tplc="A944430C">
      <w:numFmt w:val="bullet"/>
      <w:lvlText w:val="•"/>
      <w:lvlJc w:val="left"/>
      <w:pPr>
        <w:ind w:left="5713" w:hanging="286"/>
      </w:pPr>
      <w:rPr>
        <w:rFonts w:hint="default"/>
        <w:lang w:val="ru-RU" w:eastAsia="en-US" w:bidi="ar-SA"/>
      </w:rPr>
    </w:lvl>
    <w:lvl w:ilvl="6" w:tplc="76645AE2">
      <w:numFmt w:val="bullet"/>
      <w:lvlText w:val="•"/>
      <w:lvlJc w:val="left"/>
      <w:pPr>
        <w:ind w:left="6743" w:hanging="286"/>
      </w:pPr>
      <w:rPr>
        <w:rFonts w:hint="default"/>
        <w:lang w:val="ru-RU" w:eastAsia="en-US" w:bidi="ar-SA"/>
      </w:rPr>
    </w:lvl>
    <w:lvl w:ilvl="7" w:tplc="F27C28B4">
      <w:numFmt w:val="bullet"/>
      <w:lvlText w:val="•"/>
      <w:lvlJc w:val="left"/>
      <w:pPr>
        <w:ind w:left="7774" w:hanging="286"/>
      </w:pPr>
      <w:rPr>
        <w:rFonts w:hint="default"/>
        <w:lang w:val="ru-RU" w:eastAsia="en-US" w:bidi="ar-SA"/>
      </w:rPr>
    </w:lvl>
    <w:lvl w:ilvl="8" w:tplc="F68AAB8C">
      <w:numFmt w:val="bullet"/>
      <w:lvlText w:val="•"/>
      <w:lvlJc w:val="left"/>
      <w:pPr>
        <w:ind w:left="8805" w:hanging="286"/>
      </w:pPr>
      <w:rPr>
        <w:rFonts w:hint="default"/>
        <w:lang w:val="ru-RU" w:eastAsia="en-US" w:bidi="ar-SA"/>
      </w:rPr>
    </w:lvl>
  </w:abstractNum>
  <w:abstractNum w:abstractNumId="64" w15:restartNumberingAfterBreak="0">
    <w:nsid w:val="3C530CD0"/>
    <w:multiLevelType w:val="hybridMultilevel"/>
    <w:tmpl w:val="AA529918"/>
    <w:lvl w:ilvl="0" w:tplc="48DA64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3F265EFD"/>
    <w:multiLevelType w:val="hybridMultilevel"/>
    <w:tmpl w:val="344ED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FA56E05"/>
    <w:multiLevelType w:val="hybridMultilevel"/>
    <w:tmpl w:val="0390E4EE"/>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8" w15:restartNumberingAfterBreak="0">
    <w:nsid w:val="414064A5"/>
    <w:multiLevelType w:val="multilevel"/>
    <w:tmpl w:val="9AD0A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2340208"/>
    <w:multiLevelType w:val="multilevel"/>
    <w:tmpl w:val="542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CB32CC"/>
    <w:multiLevelType w:val="hybridMultilevel"/>
    <w:tmpl w:val="ABE29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2E340FA"/>
    <w:multiLevelType w:val="hybridMultilevel"/>
    <w:tmpl w:val="A40CF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2F85726"/>
    <w:multiLevelType w:val="multilevel"/>
    <w:tmpl w:val="0952D83C"/>
    <w:lvl w:ilvl="0">
      <w:start w:val="1"/>
      <w:numFmt w:val="decimal"/>
      <w:lvlText w:val="%1."/>
      <w:lvlJc w:val="left"/>
      <w:pPr>
        <w:ind w:left="72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3" w15:restartNumberingAfterBreak="0">
    <w:nsid w:val="42FD20ED"/>
    <w:multiLevelType w:val="hybridMultilevel"/>
    <w:tmpl w:val="CA1E6D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44176568"/>
    <w:multiLevelType w:val="hybridMultilevel"/>
    <w:tmpl w:val="4B00C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AD5146"/>
    <w:multiLevelType w:val="hybridMultilevel"/>
    <w:tmpl w:val="74E021DC"/>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6" w15:restartNumberingAfterBreak="0">
    <w:nsid w:val="46002204"/>
    <w:multiLevelType w:val="hybridMultilevel"/>
    <w:tmpl w:val="7B40B852"/>
    <w:lvl w:ilvl="0" w:tplc="97BCA202">
      <w:numFmt w:val="bullet"/>
      <w:lvlText w:val="-"/>
      <w:lvlJc w:val="left"/>
      <w:pPr>
        <w:ind w:left="254" w:hanging="140"/>
      </w:pPr>
      <w:rPr>
        <w:rFonts w:ascii="Times New Roman" w:eastAsia="Times New Roman" w:hAnsi="Times New Roman" w:cs="Times New Roman" w:hint="default"/>
        <w:w w:val="99"/>
        <w:sz w:val="24"/>
        <w:szCs w:val="24"/>
      </w:rPr>
    </w:lvl>
    <w:lvl w:ilvl="1" w:tplc="D11CB57E">
      <w:numFmt w:val="bullet"/>
      <w:lvlText w:val="•"/>
      <w:lvlJc w:val="left"/>
      <w:pPr>
        <w:ind w:left="859" w:hanging="140"/>
      </w:pPr>
      <w:rPr>
        <w:rFonts w:hint="default"/>
      </w:rPr>
    </w:lvl>
    <w:lvl w:ilvl="2" w:tplc="4AB8FCEA">
      <w:numFmt w:val="bullet"/>
      <w:lvlText w:val="•"/>
      <w:lvlJc w:val="left"/>
      <w:pPr>
        <w:ind w:left="1458" w:hanging="140"/>
      </w:pPr>
      <w:rPr>
        <w:rFonts w:hint="default"/>
      </w:rPr>
    </w:lvl>
    <w:lvl w:ilvl="3" w:tplc="24D2FC72">
      <w:numFmt w:val="bullet"/>
      <w:lvlText w:val="•"/>
      <w:lvlJc w:val="left"/>
      <w:pPr>
        <w:ind w:left="2057" w:hanging="140"/>
      </w:pPr>
      <w:rPr>
        <w:rFonts w:hint="default"/>
      </w:rPr>
    </w:lvl>
    <w:lvl w:ilvl="4" w:tplc="40C6783E">
      <w:numFmt w:val="bullet"/>
      <w:lvlText w:val="•"/>
      <w:lvlJc w:val="left"/>
      <w:pPr>
        <w:ind w:left="2657" w:hanging="140"/>
      </w:pPr>
      <w:rPr>
        <w:rFonts w:hint="default"/>
      </w:rPr>
    </w:lvl>
    <w:lvl w:ilvl="5" w:tplc="4F5E2760">
      <w:numFmt w:val="bullet"/>
      <w:lvlText w:val="•"/>
      <w:lvlJc w:val="left"/>
      <w:pPr>
        <w:ind w:left="3256" w:hanging="140"/>
      </w:pPr>
      <w:rPr>
        <w:rFonts w:hint="default"/>
      </w:rPr>
    </w:lvl>
    <w:lvl w:ilvl="6" w:tplc="0046F078">
      <w:numFmt w:val="bullet"/>
      <w:lvlText w:val="•"/>
      <w:lvlJc w:val="left"/>
      <w:pPr>
        <w:ind w:left="3855" w:hanging="140"/>
      </w:pPr>
      <w:rPr>
        <w:rFonts w:hint="default"/>
      </w:rPr>
    </w:lvl>
    <w:lvl w:ilvl="7" w:tplc="F24E4AE6">
      <w:numFmt w:val="bullet"/>
      <w:lvlText w:val="•"/>
      <w:lvlJc w:val="left"/>
      <w:pPr>
        <w:ind w:left="4455" w:hanging="140"/>
      </w:pPr>
      <w:rPr>
        <w:rFonts w:hint="default"/>
      </w:rPr>
    </w:lvl>
    <w:lvl w:ilvl="8" w:tplc="ABBA6E98">
      <w:numFmt w:val="bullet"/>
      <w:lvlText w:val="•"/>
      <w:lvlJc w:val="left"/>
      <w:pPr>
        <w:ind w:left="5054" w:hanging="140"/>
      </w:pPr>
      <w:rPr>
        <w:rFonts w:hint="default"/>
      </w:rPr>
    </w:lvl>
  </w:abstractNum>
  <w:abstractNum w:abstractNumId="77"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8" w15:restartNumberingAfterBreak="0">
    <w:nsid w:val="47861E8C"/>
    <w:multiLevelType w:val="hybridMultilevel"/>
    <w:tmpl w:val="569CF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8BD3996"/>
    <w:multiLevelType w:val="hybridMultilevel"/>
    <w:tmpl w:val="F41EAA3E"/>
    <w:lvl w:ilvl="0" w:tplc="91806514">
      <w:start w:val="1"/>
      <w:numFmt w:val="decimal"/>
      <w:lvlText w:val="%1."/>
      <w:lvlJc w:val="left"/>
      <w:pPr>
        <w:ind w:left="552" w:hanging="377"/>
        <w:jc w:val="left"/>
      </w:pPr>
      <w:rPr>
        <w:rFonts w:ascii="Times New Roman" w:eastAsia="Times New Roman" w:hAnsi="Times New Roman" w:cs="Times New Roman" w:hint="default"/>
        <w:w w:val="100"/>
        <w:sz w:val="28"/>
        <w:szCs w:val="28"/>
        <w:lang w:val="ru-RU" w:eastAsia="en-US" w:bidi="ar-SA"/>
      </w:rPr>
    </w:lvl>
    <w:lvl w:ilvl="1" w:tplc="39B2EC68">
      <w:numFmt w:val="bullet"/>
      <w:lvlText w:val="•"/>
      <w:lvlJc w:val="left"/>
      <w:pPr>
        <w:ind w:left="1590" w:hanging="377"/>
      </w:pPr>
      <w:rPr>
        <w:rFonts w:hint="default"/>
        <w:lang w:val="ru-RU" w:eastAsia="en-US" w:bidi="ar-SA"/>
      </w:rPr>
    </w:lvl>
    <w:lvl w:ilvl="2" w:tplc="D40AFA46">
      <w:numFmt w:val="bullet"/>
      <w:lvlText w:val="•"/>
      <w:lvlJc w:val="left"/>
      <w:pPr>
        <w:ind w:left="2621" w:hanging="377"/>
      </w:pPr>
      <w:rPr>
        <w:rFonts w:hint="default"/>
        <w:lang w:val="ru-RU" w:eastAsia="en-US" w:bidi="ar-SA"/>
      </w:rPr>
    </w:lvl>
    <w:lvl w:ilvl="3" w:tplc="04CC536C">
      <w:numFmt w:val="bullet"/>
      <w:lvlText w:val="•"/>
      <w:lvlJc w:val="left"/>
      <w:pPr>
        <w:ind w:left="3651" w:hanging="377"/>
      </w:pPr>
      <w:rPr>
        <w:rFonts w:hint="default"/>
        <w:lang w:val="ru-RU" w:eastAsia="en-US" w:bidi="ar-SA"/>
      </w:rPr>
    </w:lvl>
    <w:lvl w:ilvl="4" w:tplc="EC6C6F86">
      <w:numFmt w:val="bullet"/>
      <w:lvlText w:val="•"/>
      <w:lvlJc w:val="left"/>
      <w:pPr>
        <w:ind w:left="4682" w:hanging="377"/>
      </w:pPr>
      <w:rPr>
        <w:rFonts w:hint="default"/>
        <w:lang w:val="ru-RU" w:eastAsia="en-US" w:bidi="ar-SA"/>
      </w:rPr>
    </w:lvl>
    <w:lvl w:ilvl="5" w:tplc="EE82B9E6">
      <w:numFmt w:val="bullet"/>
      <w:lvlText w:val="•"/>
      <w:lvlJc w:val="left"/>
      <w:pPr>
        <w:ind w:left="5713" w:hanging="377"/>
      </w:pPr>
      <w:rPr>
        <w:rFonts w:hint="default"/>
        <w:lang w:val="ru-RU" w:eastAsia="en-US" w:bidi="ar-SA"/>
      </w:rPr>
    </w:lvl>
    <w:lvl w:ilvl="6" w:tplc="5DDC4904">
      <w:numFmt w:val="bullet"/>
      <w:lvlText w:val="•"/>
      <w:lvlJc w:val="left"/>
      <w:pPr>
        <w:ind w:left="6743" w:hanging="377"/>
      </w:pPr>
      <w:rPr>
        <w:rFonts w:hint="default"/>
        <w:lang w:val="ru-RU" w:eastAsia="en-US" w:bidi="ar-SA"/>
      </w:rPr>
    </w:lvl>
    <w:lvl w:ilvl="7" w:tplc="6D468E92">
      <w:numFmt w:val="bullet"/>
      <w:lvlText w:val="•"/>
      <w:lvlJc w:val="left"/>
      <w:pPr>
        <w:ind w:left="7774" w:hanging="377"/>
      </w:pPr>
      <w:rPr>
        <w:rFonts w:hint="default"/>
        <w:lang w:val="ru-RU" w:eastAsia="en-US" w:bidi="ar-SA"/>
      </w:rPr>
    </w:lvl>
    <w:lvl w:ilvl="8" w:tplc="13061EB6">
      <w:numFmt w:val="bullet"/>
      <w:lvlText w:val="•"/>
      <w:lvlJc w:val="left"/>
      <w:pPr>
        <w:ind w:left="8805" w:hanging="377"/>
      </w:pPr>
      <w:rPr>
        <w:rFonts w:hint="default"/>
        <w:lang w:val="ru-RU" w:eastAsia="en-US" w:bidi="ar-SA"/>
      </w:rPr>
    </w:lvl>
  </w:abstractNum>
  <w:abstractNum w:abstractNumId="80" w15:restartNumberingAfterBreak="0">
    <w:nsid w:val="496F6981"/>
    <w:multiLevelType w:val="multilevel"/>
    <w:tmpl w:val="9050EA3A"/>
    <w:lvl w:ilvl="0">
      <w:start w:val="1"/>
      <w:numFmt w:val="decimal"/>
      <w:lvlText w:val="%1."/>
      <w:lvlJc w:val="left"/>
      <w:pPr>
        <w:ind w:left="280" w:hanging="280"/>
        <w:jc w:val="left"/>
      </w:pPr>
      <w:rPr>
        <w:rFonts w:ascii="Times New Roman" w:eastAsia="Times New Roman" w:hAnsi="Times New Roman" w:cs="Times New Roman" w:hint="default"/>
        <w:b/>
        <w:bCs/>
        <w:spacing w:val="-4"/>
        <w:w w:val="100"/>
        <w:sz w:val="28"/>
        <w:szCs w:val="28"/>
      </w:rPr>
    </w:lvl>
    <w:lvl w:ilvl="1">
      <w:start w:val="1"/>
      <w:numFmt w:val="decimal"/>
      <w:lvlText w:val="%1.%2."/>
      <w:lvlJc w:val="left"/>
      <w:pPr>
        <w:ind w:left="1411" w:hanging="420"/>
        <w:jc w:val="left"/>
      </w:pPr>
      <w:rPr>
        <w:rFonts w:hint="default"/>
        <w:b/>
        <w:bCs/>
        <w:spacing w:val="-3"/>
        <w:w w:val="100"/>
      </w:rPr>
    </w:lvl>
    <w:lvl w:ilvl="2">
      <w:numFmt w:val="bullet"/>
      <w:lvlText w:val="•"/>
      <w:lvlJc w:val="left"/>
      <w:pPr>
        <w:ind w:left="1480" w:hanging="420"/>
      </w:pPr>
      <w:rPr>
        <w:rFonts w:hint="default"/>
      </w:rPr>
    </w:lvl>
    <w:lvl w:ilvl="3">
      <w:numFmt w:val="bullet"/>
      <w:lvlText w:val="•"/>
      <w:lvlJc w:val="left"/>
      <w:pPr>
        <w:ind w:left="2538" w:hanging="420"/>
      </w:pPr>
      <w:rPr>
        <w:rFonts w:hint="default"/>
      </w:rPr>
    </w:lvl>
    <w:lvl w:ilvl="4">
      <w:numFmt w:val="bullet"/>
      <w:lvlText w:val="•"/>
      <w:lvlJc w:val="left"/>
      <w:pPr>
        <w:ind w:left="3596" w:hanging="420"/>
      </w:pPr>
      <w:rPr>
        <w:rFonts w:hint="default"/>
      </w:rPr>
    </w:lvl>
    <w:lvl w:ilvl="5">
      <w:numFmt w:val="bullet"/>
      <w:lvlText w:val="•"/>
      <w:lvlJc w:val="left"/>
      <w:pPr>
        <w:ind w:left="4654" w:hanging="420"/>
      </w:pPr>
      <w:rPr>
        <w:rFonts w:hint="default"/>
      </w:rPr>
    </w:lvl>
    <w:lvl w:ilvl="6">
      <w:numFmt w:val="bullet"/>
      <w:lvlText w:val="•"/>
      <w:lvlJc w:val="left"/>
      <w:pPr>
        <w:ind w:left="5712" w:hanging="420"/>
      </w:pPr>
      <w:rPr>
        <w:rFonts w:hint="default"/>
      </w:rPr>
    </w:lvl>
    <w:lvl w:ilvl="7">
      <w:numFmt w:val="bullet"/>
      <w:lvlText w:val="•"/>
      <w:lvlJc w:val="left"/>
      <w:pPr>
        <w:ind w:left="6770" w:hanging="420"/>
      </w:pPr>
      <w:rPr>
        <w:rFonts w:hint="default"/>
      </w:rPr>
    </w:lvl>
    <w:lvl w:ilvl="8">
      <w:numFmt w:val="bullet"/>
      <w:lvlText w:val="•"/>
      <w:lvlJc w:val="left"/>
      <w:pPr>
        <w:ind w:left="7828" w:hanging="420"/>
      </w:pPr>
      <w:rPr>
        <w:rFonts w:hint="default"/>
      </w:rPr>
    </w:lvl>
  </w:abstractNum>
  <w:abstractNum w:abstractNumId="81" w15:restartNumberingAfterBreak="0">
    <w:nsid w:val="49F3321D"/>
    <w:multiLevelType w:val="hybridMultilevel"/>
    <w:tmpl w:val="A286A002"/>
    <w:lvl w:ilvl="0" w:tplc="DC9024E0">
      <w:start w:val="1"/>
      <w:numFmt w:val="decimal"/>
      <w:lvlText w:val="%1."/>
      <w:lvlJc w:val="left"/>
      <w:pPr>
        <w:ind w:left="1070" w:hanging="360"/>
      </w:pPr>
      <w:rPr>
        <w:rFonts w:ascii="Times New Roman" w:eastAsia="Times New Roman" w:hAnsi="Times New Roman" w:cs="Times New Roman"/>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2" w15:restartNumberingAfterBreak="0">
    <w:nsid w:val="4CB741CE"/>
    <w:multiLevelType w:val="hybridMultilevel"/>
    <w:tmpl w:val="4EF8F38A"/>
    <w:lvl w:ilvl="0" w:tplc="A0F43B68">
      <w:start w:val="1"/>
      <w:numFmt w:val="decimal"/>
      <w:lvlText w:val="%1."/>
      <w:lvlJc w:val="left"/>
      <w:pPr>
        <w:ind w:left="405" w:hanging="360"/>
      </w:pPr>
      <w:rPr>
        <w:rFonts w:hint="default"/>
        <w:color w:val="auto"/>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3" w15:restartNumberingAfterBreak="0">
    <w:nsid w:val="4D796793"/>
    <w:multiLevelType w:val="hybridMultilevel"/>
    <w:tmpl w:val="A118C3D8"/>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4E00189C"/>
    <w:multiLevelType w:val="multilevel"/>
    <w:tmpl w:val="783C272E"/>
    <w:lvl w:ilvl="0">
      <w:start w:val="1"/>
      <w:numFmt w:val="decimal"/>
      <w:lvlText w:val="%1."/>
      <w:lvlJc w:val="left"/>
      <w:pPr>
        <w:ind w:left="552" w:hanging="386"/>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044"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31" w:hanging="493"/>
      </w:pPr>
      <w:rPr>
        <w:rFonts w:hint="default"/>
        <w:lang w:val="ru-RU" w:eastAsia="en-US" w:bidi="ar-SA"/>
      </w:rPr>
    </w:lvl>
    <w:lvl w:ilvl="3">
      <w:numFmt w:val="bullet"/>
      <w:lvlText w:val="•"/>
      <w:lvlJc w:val="left"/>
      <w:pPr>
        <w:ind w:left="3223" w:hanging="493"/>
      </w:pPr>
      <w:rPr>
        <w:rFonts w:hint="default"/>
        <w:lang w:val="ru-RU" w:eastAsia="en-US" w:bidi="ar-SA"/>
      </w:rPr>
    </w:lvl>
    <w:lvl w:ilvl="4">
      <w:numFmt w:val="bullet"/>
      <w:lvlText w:val="•"/>
      <w:lvlJc w:val="left"/>
      <w:pPr>
        <w:ind w:left="4315" w:hanging="493"/>
      </w:pPr>
      <w:rPr>
        <w:rFonts w:hint="default"/>
        <w:lang w:val="ru-RU" w:eastAsia="en-US" w:bidi="ar-SA"/>
      </w:rPr>
    </w:lvl>
    <w:lvl w:ilvl="5">
      <w:numFmt w:val="bullet"/>
      <w:lvlText w:val="•"/>
      <w:lvlJc w:val="left"/>
      <w:pPr>
        <w:ind w:left="5407" w:hanging="493"/>
      </w:pPr>
      <w:rPr>
        <w:rFonts w:hint="default"/>
        <w:lang w:val="ru-RU" w:eastAsia="en-US" w:bidi="ar-SA"/>
      </w:rPr>
    </w:lvl>
    <w:lvl w:ilvl="6">
      <w:numFmt w:val="bullet"/>
      <w:lvlText w:val="•"/>
      <w:lvlJc w:val="left"/>
      <w:pPr>
        <w:ind w:left="6499" w:hanging="493"/>
      </w:pPr>
      <w:rPr>
        <w:rFonts w:hint="default"/>
        <w:lang w:val="ru-RU" w:eastAsia="en-US" w:bidi="ar-SA"/>
      </w:rPr>
    </w:lvl>
    <w:lvl w:ilvl="7">
      <w:numFmt w:val="bullet"/>
      <w:lvlText w:val="•"/>
      <w:lvlJc w:val="left"/>
      <w:pPr>
        <w:ind w:left="7590" w:hanging="493"/>
      </w:pPr>
      <w:rPr>
        <w:rFonts w:hint="default"/>
        <w:lang w:val="ru-RU" w:eastAsia="en-US" w:bidi="ar-SA"/>
      </w:rPr>
    </w:lvl>
    <w:lvl w:ilvl="8">
      <w:numFmt w:val="bullet"/>
      <w:lvlText w:val="•"/>
      <w:lvlJc w:val="left"/>
      <w:pPr>
        <w:ind w:left="8682" w:hanging="493"/>
      </w:pPr>
      <w:rPr>
        <w:rFonts w:hint="default"/>
        <w:lang w:val="ru-RU" w:eastAsia="en-US" w:bidi="ar-SA"/>
      </w:rPr>
    </w:lvl>
  </w:abstractNum>
  <w:abstractNum w:abstractNumId="85"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6" w15:restartNumberingAfterBreak="0">
    <w:nsid w:val="4EC23151"/>
    <w:multiLevelType w:val="hybridMultilevel"/>
    <w:tmpl w:val="5882E478"/>
    <w:lvl w:ilvl="0" w:tplc="9222B222">
      <w:numFmt w:val="bullet"/>
      <w:lvlText w:val="-"/>
      <w:lvlJc w:val="left"/>
      <w:pPr>
        <w:ind w:left="254" w:hanging="140"/>
      </w:pPr>
      <w:rPr>
        <w:rFonts w:ascii="Times New Roman" w:eastAsia="Times New Roman" w:hAnsi="Times New Roman" w:cs="Times New Roman" w:hint="default"/>
        <w:w w:val="99"/>
        <w:sz w:val="24"/>
        <w:szCs w:val="24"/>
      </w:rPr>
    </w:lvl>
    <w:lvl w:ilvl="1" w:tplc="56C0768E">
      <w:numFmt w:val="bullet"/>
      <w:lvlText w:val="•"/>
      <w:lvlJc w:val="left"/>
      <w:pPr>
        <w:ind w:left="859" w:hanging="140"/>
      </w:pPr>
      <w:rPr>
        <w:rFonts w:hint="default"/>
      </w:rPr>
    </w:lvl>
    <w:lvl w:ilvl="2" w:tplc="B0BE0F94">
      <w:numFmt w:val="bullet"/>
      <w:lvlText w:val="•"/>
      <w:lvlJc w:val="left"/>
      <w:pPr>
        <w:ind w:left="1458" w:hanging="140"/>
      </w:pPr>
      <w:rPr>
        <w:rFonts w:hint="default"/>
      </w:rPr>
    </w:lvl>
    <w:lvl w:ilvl="3" w:tplc="00D8A34A">
      <w:numFmt w:val="bullet"/>
      <w:lvlText w:val="•"/>
      <w:lvlJc w:val="left"/>
      <w:pPr>
        <w:ind w:left="2057" w:hanging="140"/>
      </w:pPr>
      <w:rPr>
        <w:rFonts w:hint="default"/>
      </w:rPr>
    </w:lvl>
    <w:lvl w:ilvl="4" w:tplc="01543E2C">
      <w:numFmt w:val="bullet"/>
      <w:lvlText w:val="•"/>
      <w:lvlJc w:val="left"/>
      <w:pPr>
        <w:ind w:left="2657" w:hanging="140"/>
      </w:pPr>
      <w:rPr>
        <w:rFonts w:hint="default"/>
      </w:rPr>
    </w:lvl>
    <w:lvl w:ilvl="5" w:tplc="B03ED5F6">
      <w:numFmt w:val="bullet"/>
      <w:lvlText w:val="•"/>
      <w:lvlJc w:val="left"/>
      <w:pPr>
        <w:ind w:left="3256" w:hanging="140"/>
      </w:pPr>
      <w:rPr>
        <w:rFonts w:hint="default"/>
      </w:rPr>
    </w:lvl>
    <w:lvl w:ilvl="6" w:tplc="EA681B82">
      <w:numFmt w:val="bullet"/>
      <w:lvlText w:val="•"/>
      <w:lvlJc w:val="left"/>
      <w:pPr>
        <w:ind w:left="3855" w:hanging="140"/>
      </w:pPr>
      <w:rPr>
        <w:rFonts w:hint="default"/>
      </w:rPr>
    </w:lvl>
    <w:lvl w:ilvl="7" w:tplc="AF9A54BC">
      <w:numFmt w:val="bullet"/>
      <w:lvlText w:val="•"/>
      <w:lvlJc w:val="left"/>
      <w:pPr>
        <w:ind w:left="4455" w:hanging="140"/>
      </w:pPr>
      <w:rPr>
        <w:rFonts w:hint="default"/>
      </w:rPr>
    </w:lvl>
    <w:lvl w:ilvl="8" w:tplc="2D30DF00">
      <w:numFmt w:val="bullet"/>
      <w:lvlText w:val="•"/>
      <w:lvlJc w:val="left"/>
      <w:pPr>
        <w:ind w:left="5054" w:hanging="140"/>
      </w:pPr>
      <w:rPr>
        <w:rFonts w:hint="default"/>
      </w:rPr>
    </w:lvl>
  </w:abstractNum>
  <w:abstractNum w:abstractNumId="87" w15:restartNumberingAfterBreak="0">
    <w:nsid w:val="505D3389"/>
    <w:multiLevelType w:val="hybridMultilevel"/>
    <w:tmpl w:val="904E7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25371B4"/>
    <w:multiLevelType w:val="hybridMultilevel"/>
    <w:tmpl w:val="B816CC5A"/>
    <w:lvl w:ilvl="0" w:tplc="27DEECE8">
      <w:numFmt w:val="bullet"/>
      <w:lvlText w:val="-"/>
      <w:lvlJc w:val="left"/>
      <w:pPr>
        <w:ind w:left="107" w:hanging="140"/>
      </w:pPr>
      <w:rPr>
        <w:rFonts w:ascii="Times New Roman" w:eastAsia="Times New Roman" w:hAnsi="Times New Roman" w:cs="Times New Roman" w:hint="default"/>
        <w:w w:val="99"/>
        <w:sz w:val="24"/>
        <w:szCs w:val="24"/>
      </w:rPr>
    </w:lvl>
    <w:lvl w:ilvl="1" w:tplc="2E6898B4">
      <w:numFmt w:val="bullet"/>
      <w:lvlText w:val="•"/>
      <w:lvlJc w:val="left"/>
      <w:pPr>
        <w:ind w:left="598" w:hanging="140"/>
      </w:pPr>
      <w:rPr>
        <w:rFonts w:hint="default"/>
      </w:rPr>
    </w:lvl>
    <w:lvl w:ilvl="2" w:tplc="B4DA7E16">
      <w:numFmt w:val="bullet"/>
      <w:lvlText w:val="•"/>
      <w:lvlJc w:val="left"/>
      <w:pPr>
        <w:ind w:left="1096" w:hanging="140"/>
      </w:pPr>
      <w:rPr>
        <w:rFonts w:hint="default"/>
      </w:rPr>
    </w:lvl>
    <w:lvl w:ilvl="3" w:tplc="7A50F62C">
      <w:numFmt w:val="bullet"/>
      <w:lvlText w:val="•"/>
      <w:lvlJc w:val="left"/>
      <w:pPr>
        <w:ind w:left="1595" w:hanging="140"/>
      </w:pPr>
      <w:rPr>
        <w:rFonts w:hint="default"/>
      </w:rPr>
    </w:lvl>
    <w:lvl w:ilvl="4" w:tplc="8BCEDBD6">
      <w:numFmt w:val="bullet"/>
      <w:lvlText w:val="•"/>
      <w:lvlJc w:val="left"/>
      <w:pPr>
        <w:ind w:left="2093" w:hanging="140"/>
      </w:pPr>
      <w:rPr>
        <w:rFonts w:hint="default"/>
      </w:rPr>
    </w:lvl>
    <w:lvl w:ilvl="5" w:tplc="5B484C86">
      <w:numFmt w:val="bullet"/>
      <w:lvlText w:val="•"/>
      <w:lvlJc w:val="left"/>
      <w:pPr>
        <w:ind w:left="2592" w:hanging="140"/>
      </w:pPr>
      <w:rPr>
        <w:rFonts w:hint="default"/>
      </w:rPr>
    </w:lvl>
    <w:lvl w:ilvl="6" w:tplc="498E59CE">
      <w:numFmt w:val="bullet"/>
      <w:lvlText w:val="•"/>
      <w:lvlJc w:val="left"/>
      <w:pPr>
        <w:ind w:left="3090" w:hanging="140"/>
      </w:pPr>
      <w:rPr>
        <w:rFonts w:hint="default"/>
      </w:rPr>
    </w:lvl>
    <w:lvl w:ilvl="7" w:tplc="91C6D386">
      <w:numFmt w:val="bullet"/>
      <w:lvlText w:val="•"/>
      <w:lvlJc w:val="left"/>
      <w:pPr>
        <w:ind w:left="3588" w:hanging="140"/>
      </w:pPr>
      <w:rPr>
        <w:rFonts w:hint="default"/>
      </w:rPr>
    </w:lvl>
    <w:lvl w:ilvl="8" w:tplc="6C4AB3A2">
      <w:numFmt w:val="bullet"/>
      <w:lvlText w:val="•"/>
      <w:lvlJc w:val="left"/>
      <w:pPr>
        <w:ind w:left="4087" w:hanging="140"/>
      </w:pPr>
      <w:rPr>
        <w:rFonts w:hint="default"/>
      </w:rPr>
    </w:lvl>
  </w:abstractNum>
  <w:abstractNum w:abstractNumId="89" w15:restartNumberingAfterBreak="0">
    <w:nsid w:val="538E2A86"/>
    <w:multiLevelType w:val="hybridMultilevel"/>
    <w:tmpl w:val="28000468"/>
    <w:lvl w:ilvl="0" w:tplc="6630D6E8">
      <w:numFmt w:val="bullet"/>
      <w:lvlText w:val="-"/>
      <w:lvlJc w:val="left"/>
      <w:pPr>
        <w:ind w:left="107" w:hanging="161"/>
      </w:pPr>
      <w:rPr>
        <w:rFonts w:ascii="Times New Roman" w:eastAsia="Times New Roman" w:hAnsi="Times New Roman" w:cs="Times New Roman" w:hint="default"/>
        <w:w w:val="99"/>
        <w:sz w:val="24"/>
        <w:szCs w:val="24"/>
      </w:rPr>
    </w:lvl>
    <w:lvl w:ilvl="1" w:tplc="17B288DC">
      <w:numFmt w:val="bullet"/>
      <w:lvlText w:val="•"/>
      <w:lvlJc w:val="left"/>
      <w:pPr>
        <w:ind w:left="666" w:hanging="161"/>
      </w:pPr>
      <w:rPr>
        <w:rFonts w:hint="default"/>
      </w:rPr>
    </w:lvl>
    <w:lvl w:ilvl="2" w:tplc="0B7879DE">
      <w:numFmt w:val="bullet"/>
      <w:lvlText w:val="•"/>
      <w:lvlJc w:val="left"/>
      <w:pPr>
        <w:ind w:left="1232" w:hanging="161"/>
      </w:pPr>
      <w:rPr>
        <w:rFonts w:hint="default"/>
      </w:rPr>
    </w:lvl>
    <w:lvl w:ilvl="3" w:tplc="B8F2B54A">
      <w:numFmt w:val="bullet"/>
      <w:lvlText w:val="•"/>
      <w:lvlJc w:val="left"/>
      <w:pPr>
        <w:ind w:left="1798" w:hanging="161"/>
      </w:pPr>
      <w:rPr>
        <w:rFonts w:hint="default"/>
      </w:rPr>
    </w:lvl>
    <w:lvl w:ilvl="4" w:tplc="668C9708">
      <w:numFmt w:val="bullet"/>
      <w:lvlText w:val="•"/>
      <w:lvlJc w:val="left"/>
      <w:pPr>
        <w:ind w:left="2365" w:hanging="161"/>
      </w:pPr>
      <w:rPr>
        <w:rFonts w:hint="default"/>
      </w:rPr>
    </w:lvl>
    <w:lvl w:ilvl="5" w:tplc="9A368E9C">
      <w:numFmt w:val="bullet"/>
      <w:lvlText w:val="•"/>
      <w:lvlJc w:val="left"/>
      <w:pPr>
        <w:ind w:left="2931" w:hanging="161"/>
      </w:pPr>
      <w:rPr>
        <w:rFonts w:hint="default"/>
      </w:rPr>
    </w:lvl>
    <w:lvl w:ilvl="6" w:tplc="92DCA874">
      <w:numFmt w:val="bullet"/>
      <w:lvlText w:val="•"/>
      <w:lvlJc w:val="left"/>
      <w:pPr>
        <w:ind w:left="3497" w:hanging="161"/>
      </w:pPr>
      <w:rPr>
        <w:rFonts w:hint="default"/>
      </w:rPr>
    </w:lvl>
    <w:lvl w:ilvl="7" w:tplc="09F2E07C">
      <w:numFmt w:val="bullet"/>
      <w:lvlText w:val="•"/>
      <w:lvlJc w:val="left"/>
      <w:pPr>
        <w:ind w:left="4064" w:hanging="161"/>
      </w:pPr>
      <w:rPr>
        <w:rFonts w:hint="default"/>
      </w:rPr>
    </w:lvl>
    <w:lvl w:ilvl="8" w:tplc="B2CCCA3A">
      <w:numFmt w:val="bullet"/>
      <w:lvlText w:val="•"/>
      <w:lvlJc w:val="left"/>
      <w:pPr>
        <w:ind w:left="4630" w:hanging="161"/>
      </w:pPr>
      <w:rPr>
        <w:rFonts w:hint="default"/>
      </w:rPr>
    </w:lvl>
  </w:abstractNum>
  <w:abstractNum w:abstractNumId="90"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1"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2" w15:restartNumberingAfterBreak="0">
    <w:nsid w:val="57FD5D50"/>
    <w:multiLevelType w:val="multilevel"/>
    <w:tmpl w:val="03D66AB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93" w15:restartNumberingAfterBreak="0">
    <w:nsid w:val="591552EB"/>
    <w:multiLevelType w:val="hybridMultilevel"/>
    <w:tmpl w:val="713A3A6E"/>
    <w:lvl w:ilvl="0" w:tplc="1C38ED18">
      <w:start w:val="1"/>
      <w:numFmt w:val="decimal"/>
      <w:lvlText w:val="%1)"/>
      <w:lvlJc w:val="left"/>
      <w:pPr>
        <w:ind w:left="552" w:hanging="375"/>
        <w:jc w:val="left"/>
      </w:pPr>
      <w:rPr>
        <w:rFonts w:ascii="Times New Roman" w:eastAsia="Times New Roman" w:hAnsi="Times New Roman" w:cs="Times New Roman" w:hint="default"/>
        <w:spacing w:val="0"/>
        <w:w w:val="100"/>
        <w:sz w:val="28"/>
        <w:szCs w:val="28"/>
        <w:lang w:val="ru-RU" w:eastAsia="en-US" w:bidi="ar-SA"/>
      </w:rPr>
    </w:lvl>
    <w:lvl w:ilvl="1" w:tplc="338E4A86">
      <w:numFmt w:val="bullet"/>
      <w:lvlText w:val="•"/>
      <w:lvlJc w:val="left"/>
      <w:pPr>
        <w:ind w:left="1590" w:hanging="375"/>
      </w:pPr>
      <w:rPr>
        <w:rFonts w:hint="default"/>
        <w:lang w:val="ru-RU" w:eastAsia="en-US" w:bidi="ar-SA"/>
      </w:rPr>
    </w:lvl>
    <w:lvl w:ilvl="2" w:tplc="4914D1B2">
      <w:numFmt w:val="bullet"/>
      <w:lvlText w:val="•"/>
      <w:lvlJc w:val="left"/>
      <w:pPr>
        <w:ind w:left="2621" w:hanging="375"/>
      </w:pPr>
      <w:rPr>
        <w:rFonts w:hint="default"/>
        <w:lang w:val="ru-RU" w:eastAsia="en-US" w:bidi="ar-SA"/>
      </w:rPr>
    </w:lvl>
    <w:lvl w:ilvl="3" w:tplc="289AFBA6">
      <w:numFmt w:val="bullet"/>
      <w:lvlText w:val="•"/>
      <w:lvlJc w:val="left"/>
      <w:pPr>
        <w:ind w:left="3651" w:hanging="375"/>
      </w:pPr>
      <w:rPr>
        <w:rFonts w:hint="default"/>
        <w:lang w:val="ru-RU" w:eastAsia="en-US" w:bidi="ar-SA"/>
      </w:rPr>
    </w:lvl>
    <w:lvl w:ilvl="4" w:tplc="CC5C73E4">
      <w:numFmt w:val="bullet"/>
      <w:lvlText w:val="•"/>
      <w:lvlJc w:val="left"/>
      <w:pPr>
        <w:ind w:left="4682" w:hanging="375"/>
      </w:pPr>
      <w:rPr>
        <w:rFonts w:hint="default"/>
        <w:lang w:val="ru-RU" w:eastAsia="en-US" w:bidi="ar-SA"/>
      </w:rPr>
    </w:lvl>
    <w:lvl w:ilvl="5" w:tplc="6D8AE206">
      <w:numFmt w:val="bullet"/>
      <w:lvlText w:val="•"/>
      <w:lvlJc w:val="left"/>
      <w:pPr>
        <w:ind w:left="5713" w:hanging="375"/>
      </w:pPr>
      <w:rPr>
        <w:rFonts w:hint="default"/>
        <w:lang w:val="ru-RU" w:eastAsia="en-US" w:bidi="ar-SA"/>
      </w:rPr>
    </w:lvl>
    <w:lvl w:ilvl="6" w:tplc="9E047F7C">
      <w:numFmt w:val="bullet"/>
      <w:lvlText w:val="•"/>
      <w:lvlJc w:val="left"/>
      <w:pPr>
        <w:ind w:left="6743" w:hanging="375"/>
      </w:pPr>
      <w:rPr>
        <w:rFonts w:hint="default"/>
        <w:lang w:val="ru-RU" w:eastAsia="en-US" w:bidi="ar-SA"/>
      </w:rPr>
    </w:lvl>
    <w:lvl w:ilvl="7" w:tplc="19068230">
      <w:numFmt w:val="bullet"/>
      <w:lvlText w:val="•"/>
      <w:lvlJc w:val="left"/>
      <w:pPr>
        <w:ind w:left="7774" w:hanging="375"/>
      </w:pPr>
      <w:rPr>
        <w:rFonts w:hint="default"/>
        <w:lang w:val="ru-RU" w:eastAsia="en-US" w:bidi="ar-SA"/>
      </w:rPr>
    </w:lvl>
    <w:lvl w:ilvl="8" w:tplc="D3D2BAF8">
      <w:numFmt w:val="bullet"/>
      <w:lvlText w:val="•"/>
      <w:lvlJc w:val="left"/>
      <w:pPr>
        <w:ind w:left="8805" w:hanging="375"/>
      </w:pPr>
      <w:rPr>
        <w:rFonts w:hint="default"/>
        <w:lang w:val="ru-RU" w:eastAsia="en-US" w:bidi="ar-SA"/>
      </w:rPr>
    </w:lvl>
  </w:abstractNum>
  <w:abstractNum w:abstractNumId="94"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5" w15:restartNumberingAfterBreak="0">
    <w:nsid w:val="59D21042"/>
    <w:multiLevelType w:val="hybridMultilevel"/>
    <w:tmpl w:val="C7628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AF770AC"/>
    <w:multiLevelType w:val="multilevel"/>
    <w:tmpl w:val="6E5E7352"/>
    <w:lvl w:ilvl="0">
      <w:numFmt w:val="decimal"/>
      <w:lvlText w:val=""/>
      <w:lvlJc w:val="left"/>
    </w:lvl>
    <w:lvl w:ilvl="1">
      <w:numFmt w:val="decimal"/>
      <w:pStyle w:val="6"/>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E1B691D"/>
    <w:multiLevelType w:val="multilevel"/>
    <w:tmpl w:val="8CC03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5EEE262C"/>
    <w:multiLevelType w:val="hybridMultilevel"/>
    <w:tmpl w:val="AD926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F95345F"/>
    <w:multiLevelType w:val="multilevel"/>
    <w:tmpl w:val="A74EE116"/>
    <w:lvl w:ilvl="0">
      <w:start w:val="4"/>
      <w:numFmt w:val="decimal"/>
      <w:lvlText w:val="%1."/>
      <w:lvlJc w:val="left"/>
      <w:pPr>
        <w:ind w:left="450" w:hanging="45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101" w15:restartNumberingAfterBreak="0">
    <w:nsid w:val="5FE35558"/>
    <w:multiLevelType w:val="multilevel"/>
    <w:tmpl w:val="A89A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0155556"/>
    <w:multiLevelType w:val="hybridMultilevel"/>
    <w:tmpl w:val="F6E6661E"/>
    <w:lvl w:ilvl="0" w:tplc="E7B6D954">
      <w:numFmt w:val="bullet"/>
      <w:lvlText w:val="-"/>
      <w:lvlJc w:val="left"/>
      <w:pPr>
        <w:ind w:left="107" w:hanging="140"/>
      </w:pPr>
      <w:rPr>
        <w:rFonts w:ascii="Times New Roman" w:eastAsia="Times New Roman" w:hAnsi="Times New Roman" w:cs="Times New Roman" w:hint="default"/>
        <w:w w:val="99"/>
        <w:sz w:val="24"/>
        <w:szCs w:val="24"/>
      </w:rPr>
    </w:lvl>
    <w:lvl w:ilvl="1" w:tplc="F588E264">
      <w:numFmt w:val="bullet"/>
      <w:lvlText w:val="•"/>
      <w:lvlJc w:val="left"/>
      <w:pPr>
        <w:ind w:left="598" w:hanging="140"/>
      </w:pPr>
      <w:rPr>
        <w:rFonts w:hint="default"/>
      </w:rPr>
    </w:lvl>
    <w:lvl w:ilvl="2" w:tplc="9BDAAA2C">
      <w:numFmt w:val="bullet"/>
      <w:lvlText w:val="•"/>
      <w:lvlJc w:val="left"/>
      <w:pPr>
        <w:ind w:left="1096" w:hanging="140"/>
      </w:pPr>
      <w:rPr>
        <w:rFonts w:hint="default"/>
      </w:rPr>
    </w:lvl>
    <w:lvl w:ilvl="3" w:tplc="FBB8514A">
      <w:numFmt w:val="bullet"/>
      <w:lvlText w:val="•"/>
      <w:lvlJc w:val="left"/>
      <w:pPr>
        <w:ind w:left="1595" w:hanging="140"/>
      </w:pPr>
      <w:rPr>
        <w:rFonts w:hint="default"/>
      </w:rPr>
    </w:lvl>
    <w:lvl w:ilvl="4" w:tplc="EEF497F6">
      <w:numFmt w:val="bullet"/>
      <w:lvlText w:val="•"/>
      <w:lvlJc w:val="left"/>
      <w:pPr>
        <w:ind w:left="2093" w:hanging="140"/>
      </w:pPr>
      <w:rPr>
        <w:rFonts w:hint="default"/>
      </w:rPr>
    </w:lvl>
    <w:lvl w:ilvl="5" w:tplc="3FFCFDD8">
      <w:numFmt w:val="bullet"/>
      <w:lvlText w:val="•"/>
      <w:lvlJc w:val="left"/>
      <w:pPr>
        <w:ind w:left="2592" w:hanging="140"/>
      </w:pPr>
      <w:rPr>
        <w:rFonts w:hint="default"/>
      </w:rPr>
    </w:lvl>
    <w:lvl w:ilvl="6" w:tplc="E3AAA846">
      <w:numFmt w:val="bullet"/>
      <w:lvlText w:val="•"/>
      <w:lvlJc w:val="left"/>
      <w:pPr>
        <w:ind w:left="3090" w:hanging="140"/>
      </w:pPr>
      <w:rPr>
        <w:rFonts w:hint="default"/>
      </w:rPr>
    </w:lvl>
    <w:lvl w:ilvl="7" w:tplc="39BC36FC">
      <w:numFmt w:val="bullet"/>
      <w:lvlText w:val="•"/>
      <w:lvlJc w:val="left"/>
      <w:pPr>
        <w:ind w:left="3588" w:hanging="140"/>
      </w:pPr>
      <w:rPr>
        <w:rFonts w:hint="default"/>
      </w:rPr>
    </w:lvl>
    <w:lvl w:ilvl="8" w:tplc="B82AD0D2">
      <w:numFmt w:val="bullet"/>
      <w:lvlText w:val="•"/>
      <w:lvlJc w:val="left"/>
      <w:pPr>
        <w:ind w:left="4087" w:hanging="140"/>
      </w:pPr>
      <w:rPr>
        <w:rFonts w:hint="default"/>
      </w:rPr>
    </w:lvl>
  </w:abstractNum>
  <w:abstractNum w:abstractNumId="103" w15:restartNumberingAfterBreak="0">
    <w:nsid w:val="60AD0A84"/>
    <w:multiLevelType w:val="hybridMultilevel"/>
    <w:tmpl w:val="70888D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27D21FF"/>
    <w:multiLevelType w:val="hybridMultilevel"/>
    <w:tmpl w:val="68DC47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15:restartNumberingAfterBreak="0">
    <w:nsid w:val="629D6BBF"/>
    <w:multiLevelType w:val="hybridMultilevel"/>
    <w:tmpl w:val="0FCC5054"/>
    <w:lvl w:ilvl="0" w:tplc="0419000F">
      <w:start w:val="1"/>
      <w:numFmt w:val="decimal"/>
      <w:lvlText w:val="%1."/>
      <w:lvlJc w:val="left"/>
      <w:pPr>
        <w:ind w:left="720" w:hanging="360"/>
      </w:pPr>
      <w:rPr>
        <w:rFonts w:hint="default"/>
      </w:rPr>
    </w:lvl>
    <w:lvl w:ilvl="1" w:tplc="3BAC90BA">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7" w15:restartNumberingAfterBreak="0">
    <w:nsid w:val="66BC155F"/>
    <w:multiLevelType w:val="hybridMultilevel"/>
    <w:tmpl w:val="20AA6184"/>
    <w:lvl w:ilvl="0" w:tplc="80CC8528">
      <w:start w:val="1"/>
      <w:numFmt w:val="decimal"/>
      <w:lvlText w:val="%1."/>
      <w:lvlJc w:val="left"/>
      <w:pPr>
        <w:ind w:left="552" w:hanging="427"/>
        <w:jc w:val="left"/>
      </w:pPr>
      <w:rPr>
        <w:rFonts w:ascii="Times New Roman" w:eastAsia="Times New Roman" w:hAnsi="Times New Roman" w:cs="Times New Roman" w:hint="default"/>
        <w:w w:val="100"/>
        <w:sz w:val="28"/>
        <w:szCs w:val="28"/>
        <w:lang w:val="ru-RU" w:eastAsia="en-US" w:bidi="ar-SA"/>
      </w:rPr>
    </w:lvl>
    <w:lvl w:ilvl="1" w:tplc="F18AB9CC">
      <w:numFmt w:val="bullet"/>
      <w:lvlText w:val="•"/>
      <w:lvlJc w:val="left"/>
      <w:pPr>
        <w:ind w:left="1590" w:hanging="427"/>
      </w:pPr>
      <w:rPr>
        <w:rFonts w:hint="default"/>
        <w:lang w:val="ru-RU" w:eastAsia="en-US" w:bidi="ar-SA"/>
      </w:rPr>
    </w:lvl>
    <w:lvl w:ilvl="2" w:tplc="693CB03E">
      <w:numFmt w:val="bullet"/>
      <w:lvlText w:val="•"/>
      <w:lvlJc w:val="left"/>
      <w:pPr>
        <w:ind w:left="2621" w:hanging="427"/>
      </w:pPr>
      <w:rPr>
        <w:rFonts w:hint="default"/>
        <w:lang w:val="ru-RU" w:eastAsia="en-US" w:bidi="ar-SA"/>
      </w:rPr>
    </w:lvl>
    <w:lvl w:ilvl="3" w:tplc="AED21AF0">
      <w:numFmt w:val="bullet"/>
      <w:lvlText w:val="•"/>
      <w:lvlJc w:val="left"/>
      <w:pPr>
        <w:ind w:left="3651" w:hanging="427"/>
      </w:pPr>
      <w:rPr>
        <w:rFonts w:hint="default"/>
        <w:lang w:val="ru-RU" w:eastAsia="en-US" w:bidi="ar-SA"/>
      </w:rPr>
    </w:lvl>
    <w:lvl w:ilvl="4" w:tplc="EB0025BC">
      <w:numFmt w:val="bullet"/>
      <w:lvlText w:val="•"/>
      <w:lvlJc w:val="left"/>
      <w:pPr>
        <w:ind w:left="4682" w:hanging="427"/>
      </w:pPr>
      <w:rPr>
        <w:rFonts w:hint="default"/>
        <w:lang w:val="ru-RU" w:eastAsia="en-US" w:bidi="ar-SA"/>
      </w:rPr>
    </w:lvl>
    <w:lvl w:ilvl="5" w:tplc="0C1026E6">
      <w:numFmt w:val="bullet"/>
      <w:lvlText w:val="•"/>
      <w:lvlJc w:val="left"/>
      <w:pPr>
        <w:ind w:left="5713" w:hanging="427"/>
      </w:pPr>
      <w:rPr>
        <w:rFonts w:hint="default"/>
        <w:lang w:val="ru-RU" w:eastAsia="en-US" w:bidi="ar-SA"/>
      </w:rPr>
    </w:lvl>
    <w:lvl w:ilvl="6" w:tplc="9B4060BA">
      <w:numFmt w:val="bullet"/>
      <w:lvlText w:val="•"/>
      <w:lvlJc w:val="left"/>
      <w:pPr>
        <w:ind w:left="6743" w:hanging="427"/>
      </w:pPr>
      <w:rPr>
        <w:rFonts w:hint="default"/>
        <w:lang w:val="ru-RU" w:eastAsia="en-US" w:bidi="ar-SA"/>
      </w:rPr>
    </w:lvl>
    <w:lvl w:ilvl="7" w:tplc="145454AC">
      <w:numFmt w:val="bullet"/>
      <w:lvlText w:val="•"/>
      <w:lvlJc w:val="left"/>
      <w:pPr>
        <w:ind w:left="7774" w:hanging="427"/>
      </w:pPr>
      <w:rPr>
        <w:rFonts w:hint="default"/>
        <w:lang w:val="ru-RU" w:eastAsia="en-US" w:bidi="ar-SA"/>
      </w:rPr>
    </w:lvl>
    <w:lvl w:ilvl="8" w:tplc="E27E762A">
      <w:numFmt w:val="bullet"/>
      <w:lvlText w:val="•"/>
      <w:lvlJc w:val="left"/>
      <w:pPr>
        <w:ind w:left="8805" w:hanging="427"/>
      </w:pPr>
      <w:rPr>
        <w:rFonts w:hint="default"/>
        <w:lang w:val="ru-RU" w:eastAsia="en-US" w:bidi="ar-SA"/>
      </w:rPr>
    </w:lvl>
  </w:abstractNum>
  <w:abstractNum w:abstractNumId="108" w15:restartNumberingAfterBreak="0">
    <w:nsid w:val="66C908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6920391C"/>
    <w:multiLevelType w:val="hybridMultilevel"/>
    <w:tmpl w:val="2996BA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6A436524"/>
    <w:multiLevelType w:val="multilevel"/>
    <w:tmpl w:val="B53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1144F4"/>
    <w:multiLevelType w:val="hybridMultilevel"/>
    <w:tmpl w:val="C8367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F600B72"/>
    <w:multiLevelType w:val="multilevel"/>
    <w:tmpl w:val="5FF6D582"/>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3" w15:restartNumberingAfterBreak="0">
    <w:nsid w:val="6F7115EF"/>
    <w:multiLevelType w:val="hybridMultilevel"/>
    <w:tmpl w:val="0D667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0857B22"/>
    <w:multiLevelType w:val="hybridMultilevel"/>
    <w:tmpl w:val="7716165E"/>
    <w:lvl w:ilvl="0" w:tplc="F8349E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15:restartNumberingAfterBreak="0">
    <w:nsid w:val="70B40926"/>
    <w:multiLevelType w:val="hybridMultilevel"/>
    <w:tmpl w:val="C6F09B96"/>
    <w:lvl w:ilvl="0" w:tplc="473E6C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15:restartNumberingAfterBreak="0">
    <w:nsid w:val="72BD0F71"/>
    <w:multiLevelType w:val="hybridMultilevel"/>
    <w:tmpl w:val="46B29CDC"/>
    <w:lvl w:ilvl="0" w:tplc="0E4272B2">
      <w:numFmt w:val="bullet"/>
      <w:lvlText w:val="-"/>
      <w:lvlJc w:val="left"/>
      <w:pPr>
        <w:ind w:left="114" w:hanging="140"/>
      </w:pPr>
      <w:rPr>
        <w:rFonts w:ascii="Times New Roman" w:eastAsia="Times New Roman" w:hAnsi="Times New Roman" w:cs="Times New Roman" w:hint="default"/>
        <w:w w:val="99"/>
        <w:sz w:val="24"/>
        <w:szCs w:val="24"/>
      </w:rPr>
    </w:lvl>
    <w:lvl w:ilvl="1" w:tplc="8EB40DCC">
      <w:numFmt w:val="bullet"/>
      <w:lvlText w:val="•"/>
      <w:lvlJc w:val="left"/>
      <w:pPr>
        <w:ind w:left="733" w:hanging="140"/>
      </w:pPr>
      <w:rPr>
        <w:rFonts w:hint="default"/>
      </w:rPr>
    </w:lvl>
    <w:lvl w:ilvl="2" w:tplc="87CAF9CC">
      <w:numFmt w:val="bullet"/>
      <w:lvlText w:val="•"/>
      <w:lvlJc w:val="left"/>
      <w:pPr>
        <w:ind w:left="1346" w:hanging="140"/>
      </w:pPr>
      <w:rPr>
        <w:rFonts w:hint="default"/>
      </w:rPr>
    </w:lvl>
    <w:lvl w:ilvl="3" w:tplc="88720840">
      <w:numFmt w:val="bullet"/>
      <w:lvlText w:val="•"/>
      <w:lvlJc w:val="left"/>
      <w:pPr>
        <w:ind w:left="1959" w:hanging="140"/>
      </w:pPr>
      <w:rPr>
        <w:rFonts w:hint="default"/>
      </w:rPr>
    </w:lvl>
    <w:lvl w:ilvl="4" w:tplc="D1E4B39E">
      <w:numFmt w:val="bullet"/>
      <w:lvlText w:val="•"/>
      <w:lvlJc w:val="left"/>
      <w:pPr>
        <w:ind w:left="2573" w:hanging="140"/>
      </w:pPr>
      <w:rPr>
        <w:rFonts w:hint="default"/>
      </w:rPr>
    </w:lvl>
    <w:lvl w:ilvl="5" w:tplc="5516A8E8">
      <w:numFmt w:val="bullet"/>
      <w:lvlText w:val="•"/>
      <w:lvlJc w:val="left"/>
      <w:pPr>
        <w:ind w:left="3186" w:hanging="140"/>
      </w:pPr>
      <w:rPr>
        <w:rFonts w:hint="default"/>
      </w:rPr>
    </w:lvl>
    <w:lvl w:ilvl="6" w:tplc="5B9E47C0">
      <w:numFmt w:val="bullet"/>
      <w:lvlText w:val="•"/>
      <w:lvlJc w:val="left"/>
      <w:pPr>
        <w:ind w:left="3799" w:hanging="140"/>
      </w:pPr>
      <w:rPr>
        <w:rFonts w:hint="default"/>
      </w:rPr>
    </w:lvl>
    <w:lvl w:ilvl="7" w:tplc="13B0A908">
      <w:numFmt w:val="bullet"/>
      <w:lvlText w:val="•"/>
      <w:lvlJc w:val="left"/>
      <w:pPr>
        <w:ind w:left="4413" w:hanging="140"/>
      </w:pPr>
      <w:rPr>
        <w:rFonts w:hint="default"/>
      </w:rPr>
    </w:lvl>
    <w:lvl w:ilvl="8" w:tplc="0E02C65A">
      <w:numFmt w:val="bullet"/>
      <w:lvlText w:val="•"/>
      <w:lvlJc w:val="left"/>
      <w:pPr>
        <w:ind w:left="5026" w:hanging="140"/>
      </w:pPr>
      <w:rPr>
        <w:rFonts w:hint="default"/>
      </w:rPr>
    </w:lvl>
  </w:abstractNum>
  <w:abstractNum w:abstractNumId="117" w15:restartNumberingAfterBreak="0">
    <w:nsid w:val="73B12A79"/>
    <w:multiLevelType w:val="hybridMultilevel"/>
    <w:tmpl w:val="613214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15:restartNumberingAfterBreak="0">
    <w:nsid w:val="78453BA6"/>
    <w:multiLevelType w:val="multilevel"/>
    <w:tmpl w:val="324AB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940681A"/>
    <w:multiLevelType w:val="hybridMultilevel"/>
    <w:tmpl w:val="08226810"/>
    <w:lvl w:ilvl="0" w:tplc="A2AE96D0">
      <w:numFmt w:val="bullet"/>
      <w:lvlText w:val="-"/>
      <w:lvlJc w:val="left"/>
      <w:pPr>
        <w:ind w:left="125" w:hanging="142"/>
      </w:pPr>
      <w:rPr>
        <w:rFonts w:ascii="Times New Roman" w:eastAsia="Times New Roman" w:hAnsi="Times New Roman" w:cs="Times New Roman" w:hint="default"/>
        <w:w w:val="99"/>
        <w:sz w:val="24"/>
        <w:szCs w:val="24"/>
      </w:rPr>
    </w:lvl>
    <w:lvl w:ilvl="1" w:tplc="22441718">
      <w:numFmt w:val="bullet"/>
      <w:lvlText w:val="•"/>
      <w:lvlJc w:val="left"/>
      <w:pPr>
        <w:ind w:left="731" w:hanging="142"/>
      </w:pPr>
      <w:rPr>
        <w:rFonts w:hint="default"/>
      </w:rPr>
    </w:lvl>
    <w:lvl w:ilvl="2" w:tplc="68166E10">
      <w:numFmt w:val="bullet"/>
      <w:lvlText w:val="•"/>
      <w:lvlJc w:val="left"/>
      <w:pPr>
        <w:ind w:left="1343" w:hanging="142"/>
      </w:pPr>
      <w:rPr>
        <w:rFonts w:hint="default"/>
      </w:rPr>
    </w:lvl>
    <w:lvl w:ilvl="3" w:tplc="C18CCF22">
      <w:numFmt w:val="bullet"/>
      <w:lvlText w:val="•"/>
      <w:lvlJc w:val="left"/>
      <w:pPr>
        <w:ind w:left="1955" w:hanging="142"/>
      </w:pPr>
      <w:rPr>
        <w:rFonts w:hint="default"/>
      </w:rPr>
    </w:lvl>
    <w:lvl w:ilvl="4" w:tplc="D30AD354">
      <w:numFmt w:val="bullet"/>
      <w:lvlText w:val="•"/>
      <w:lvlJc w:val="left"/>
      <w:pPr>
        <w:ind w:left="2567" w:hanging="142"/>
      </w:pPr>
      <w:rPr>
        <w:rFonts w:hint="default"/>
      </w:rPr>
    </w:lvl>
    <w:lvl w:ilvl="5" w:tplc="B6CEAF04">
      <w:numFmt w:val="bullet"/>
      <w:lvlText w:val="•"/>
      <w:lvlJc w:val="left"/>
      <w:pPr>
        <w:ind w:left="3179" w:hanging="142"/>
      </w:pPr>
      <w:rPr>
        <w:rFonts w:hint="default"/>
      </w:rPr>
    </w:lvl>
    <w:lvl w:ilvl="6" w:tplc="D688D1E0">
      <w:numFmt w:val="bullet"/>
      <w:lvlText w:val="•"/>
      <w:lvlJc w:val="left"/>
      <w:pPr>
        <w:ind w:left="3791" w:hanging="142"/>
      </w:pPr>
      <w:rPr>
        <w:rFonts w:hint="default"/>
      </w:rPr>
    </w:lvl>
    <w:lvl w:ilvl="7" w:tplc="21006716">
      <w:numFmt w:val="bullet"/>
      <w:lvlText w:val="•"/>
      <w:lvlJc w:val="left"/>
      <w:pPr>
        <w:ind w:left="4403" w:hanging="142"/>
      </w:pPr>
      <w:rPr>
        <w:rFonts w:hint="default"/>
      </w:rPr>
    </w:lvl>
    <w:lvl w:ilvl="8" w:tplc="44BC629C">
      <w:numFmt w:val="bullet"/>
      <w:lvlText w:val="•"/>
      <w:lvlJc w:val="left"/>
      <w:pPr>
        <w:ind w:left="5015" w:hanging="142"/>
      </w:pPr>
      <w:rPr>
        <w:rFonts w:hint="default"/>
      </w:rPr>
    </w:lvl>
  </w:abstractNum>
  <w:abstractNum w:abstractNumId="121"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2" w15:restartNumberingAfterBreak="0">
    <w:nsid w:val="7B0E18C7"/>
    <w:multiLevelType w:val="multilevel"/>
    <w:tmpl w:val="77B8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4" w15:restartNumberingAfterBreak="0">
    <w:nsid w:val="7E2807B1"/>
    <w:multiLevelType w:val="hybridMultilevel"/>
    <w:tmpl w:val="6EE497AE"/>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25" w15:restartNumberingAfterBreak="0">
    <w:nsid w:val="7F1C231F"/>
    <w:multiLevelType w:val="multilevel"/>
    <w:tmpl w:val="40649360"/>
    <w:lvl w:ilvl="0">
      <w:start w:val="3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5"/>
  </w:num>
  <w:num w:numId="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2"/>
  </w:num>
  <w:num w:numId="5">
    <w:abstractNumId w:val="108"/>
  </w:num>
  <w:num w:numId="6">
    <w:abstractNumId w:val="41"/>
  </w:num>
  <w:num w:numId="7">
    <w:abstractNumId w:val="100"/>
  </w:num>
  <w:num w:numId="8">
    <w:abstractNumId w:val="10"/>
  </w:num>
  <w:num w:numId="9">
    <w:abstractNumId w:val="37"/>
  </w:num>
  <w:num w:numId="10">
    <w:abstractNumId w:val="70"/>
  </w:num>
  <w:num w:numId="11">
    <w:abstractNumId w:val="46"/>
  </w:num>
  <w:num w:numId="12">
    <w:abstractNumId w:val="114"/>
  </w:num>
  <w:num w:numId="13">
    <w:abstractNumId w:val="48"/>
  </w:num>
  <w:num w:numId="14">
    <w:abstractNumId w:val="82"/>
  </w:num>
  <w:num w:numId="15">
    <w:abstractNumId w:val="47"/>
  </w:num>
  <w:num w:numId="16">
    <w:abstractNumId w:val="58"/>
  </w:num>
  <w:num w:numId="17">
    <w:abstractNumId w:val="111"/>
  </w:num>
  <w:num w:numId="18">
    <w:abstractNumId w:val="52"/>
  </w:num>
  <w:num w:numId="19">
    <w:abstractNumId w:val="13"/>
  </w:num>
  <w:num w:numId="20">
    <w:abstractNumId w:val="87"/>
  </w:num>
  <w:num w:numId="21">
    <w:abstractNumId w:val="71"/>
  </w:num>
  <w:num w:numId="22">
    <w:abstractNumId w:val="0"/>
    <w:lvlOverride w:ilvl="0">
      <w:lvl w:ilvl="0">
        <w:numFmt w:val="bullet"/>
        <w:lvlText w:val="-"/>
        <w:legacy w:legacy="1" w:legacySpace="0" w:legacyIndent="134"/>
        <w:lvlJc w:val="left"/>
        <w:rPr>
          <w:rFonts w:ascii="Times New Roman" w:hAnsi="Times New Roman" w:hint="default"/>
        </w:rPr>
      </w:lvl>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9"/>
  </w:num>
  <w:num w:numId="25">
    <w:abstractNumId w:val="125"/>
  </w:num>
  <w:num w:numId="26">
    <w:abstractNumId w:val="75"/>
  </w:num>
  <w:num w:numId="27">
    <w:abstractNumId w:val="67"/>
  </w:num>
  <w:num w:numId="28">
    <w:abstractNumId w:val="124"/>
  </w:num>
  <w:num w:numId="29">
    <w:abstractNumId w:val="17"/>
  </w:num>
  <w:num w:numId="30">
    <w:abstractNumId w:val="29"/>
  </w:num>
  <w:num w:numId="31">
    <w:abstractNumId w:val="30"/>
  </w:num>
  <w:num w:numId="32">
    <w:abstractNumId w:val="103"/>
  </w:num>
  <w:num w:numId="33">
    <w:abstractNumId w:val="80"/>
  </w:num>
  <w:num w:numId="34">
    <w:abstractNumId w:val="95"/>
  </w:num>
  <w:num w:numId="35">
    <w:abstractNumId w:val="73"/>
  </w:num>
  <w:num w:numId="36">
    <w:abstractNumId w:val="109"/>
  </w:num>
  <w:num w:numId="37">
    <w:abstractNumId w:val="49"/>
  </w:num>
  <w:num w:numId="38">
    <w:abstractNumId w:val="117"/>
  </w:num>
  <w:num w:numId="39">
    <w:abstractNumId w:val="4"/>
  </w:num>
  <w:num w:numId="40">
    <w:abstractNumId w:val="105"/>
  </w:num>
  <w:num w:numId="41">
    <w:abstractNumId w:val="104"/>
  </w:num>
  <w:num w:numId="42">
    <w:abstractNumId w:val="51"/>
  </w:num>
  <w:num w:numId="43">
    <w:abstractNumId w:val="96"/>
  </w:num>
  <w:num w:numId="44">
    <w:abstractNumId w:val="112"/>
  </w:num>
  <w:num w:numId="45">
    <w:abstractNumId w:val="38"/>
  </w:num>
  <w:num w:numId="46">
    <w:abstractNumId w:val="45"/>
  </w:num>
  <w:num w:numId="47">
    <w:abstractNumId w:val="113"/>
  </w:num>
  <w:num w:numId="48">
    <w:abstractNumId w:val="98"/>
  </w:num>
  <w:num w:numId="49">
    <w:abstractNumId w:val="23"/>
  </w:num>
  <w:num w:numId="50">
    <w:abstractNumId w:val="18"/>
  </w:num>
  <w:num w:numId="51">
    <w:abstractNumId w:val="42"/>
  </w:num>
  <w:num w:numId="52">
    <w:abstractNumId w:val="57"/>
  </w:num>
  <w:num w:numId="53">
    <w:abstractNumId w:val="39"/>
  </w:num>
  <w:num w:numId="54">
    <w:abstractNumId w:val="64"/>
  </w:num>
  <w:num w:numId="55">
    <w:abstractNumId w:val="28"/>
  </w:num>
  <w:num w:numId="56">
    <w:abstractNumId w:val="72"/>
  </w:num>
  <w:num w:numId="57">
    <w:abstractNumId w:val="66"/>
  </w:num>
  <w:num w:numId="5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5"/>
  </w:num>
  <w:num w:numId="60">
    <w:abstractNumId w:val="94"/>
  </w:num>
  <w:num w:numId="61">
    <w:abstractNumId w:val="27"/>
  </w:num>
  <w:num w:numId="62">
    <w:abstractNumId w:val="123"/>
  </w:num>
  <w:num w:numId="63">
    <w:abstractNumId w:val="40"/>
  </w:num>
  <w:num w:numId="64">
    <w:abstractNumId w:val="25"/>
  </w:num>
  <w:num w:numId="65">
    <w:abstractNumId w:val="7"/>
  </w:num>
  <w:num w:numId="66">
    <w:abstractNumId w:val="121"/>
  </w:num>
  <w:num w:numId="67">
    <w:abstractNumId w:val="118"/>
  </w:num>
  <w:num w:numId="68">
    <w:abstractNumId w:val="90"/>
  </w:num>
  <w:num w:numId="69">
    <w:abstractNumId w:val="85"/>
  </w:num>
  <w:num w:numId="70">
    <w:abstractNumId w:val="12"/>
  </w:num>
  <w:num w:numId="71">
    <w:abstractNumId w:val="106"/>
  </w:num>
  <w:num w:numId="72">
    <w:abstractNumId w:val="43"/>
  </w:num>
  <w:num w:numId="73">
    <w:abstractNumId w:val="65"/>
  </w:num>
  <w:num w:numId="74">
    <w:abstractNumId w:val="14"/>
  </w:num>
  <w:num w:numId="75">
    <w:abstractNumId w:val="91"/>
  </w:num>
  <w:num w:numId="76">
    <w:abstractNumId w:val="77"/>
  </w:num>
  <w:num w:numId="77">
    <w:abstractNumId w:val="32"/>
  </w:num>
  <w:num w:numId="78">
    <w:abstractNumId w:val="44"/>
  </w:num>
  <w:num w:numId="79">
    <w:abstractNumId w:val="122"/>
  </w:num>
  <w:num w:numId="80">
    <w:abstractNumId w:val="56"/>
  </w:num>
  <w:num w:numId="81">
    <w:abstractNumId w:val="110"/>
  </w:num>
  <w:num w:numId="82">
    <w:abstractNumId w:val="9"/>
  </w:num>
  <w:num w:numId="83">
    <w:abstractNumId w:val="101"/>
  </w:num>
  <w:num w:numId="84">
    <w:abstractNumId w:val="68"/>
  </w:num>
  <w:num w:numId="85">
    <w:abstractNumId w:val="8"/>
  </w:num>
  <w:num w:numId="86">
    <w:abstractNumId w:val="69"/>
  </w:num>
  <w:num w:numId="87">
    <w:abstractNumId w:val="102"/>
  </w:num>
  <w:num w:numId="88">
    <w:abstractNumId w:val="88"/>
  </w:num>
  <w:num w:numId="89">
    <w:abstractNumId w:val="120"/>
  </w:num>
  <w:num w:numId="90">
    <w:abstractNumId w:val="62"/>
  </w:num>
  <w:num w:numId="91">
    <w:abstractNumId w:val="31"/>
  </w:num>
  <w:num w:numId="92">
    <w:abstractNumId w:val="34"/>
  </w:num>
  <w:num w:numId="93">
    <w:abstractNumId w:val="33"/>
  </w:num>
  <w:num w:numId="94">
    <w:abstractNumId w:val="76"/>
  </w:num>
  <w:num w:numId="95">
    <w:abstractNumId w:val="35"/>
  </w:num>
  <w:num w:numId="96">
    <w:abstractNumId w:val="116"/>
  </w:num>
  <w:num w:numId="97">
    <w:abstractNumId w:val="11"/>
  </w:num>
  <w:num w:numId="98">
    <w:abstractNumId w:val="22"/>
  </w:num>
  <w:num w:numId="99">
    <w:abstractNumId w:val="86"/>
  </w:num>
  <w:num w:numId="100">
    <w:abstractNumId w:val="89"/>
  </w:num>
  <w:num w:numId="101">
    <w:abstractNumId w:val="19"/>
  </w:num>
  <w:num w:numId="102">
    <w:abstractNumId w:val="55"/>
  </w:num>
  <w:num w:numId="103">
    <w:abstractNumId w:val="26"/>
  </w:num>
  <w:num w:numId="104">
    <w:abstractNumId w:val="84"/>
  </w:num>
  <w:num w:numId="105">
    <w:abstractNumId w:val="107"/>
  </w:num>
  <w:num w:numId="106">
    <w:abstractNumId w:val="79"/>
  </w:num>
  <w:num w:numId="107">
    <w:abstractNumId w:val="63"/>
  </w:num>
  <w:num w:numId="108">
    <w:abstractNumId w:val="93"/>
  </w:num>
  <w:num w:numId="109">
    <w:abstractNumId w:val="60"/>
  </w:num>
  <w:num w:numId="110">
    <w:abstractNumId w:val="83"/>
  </w:num>
  <w:num w:numId="111">
    <w:abstractNumId w:val="53"/>
  </w:num>
  <w:num w:numId="112">
    <w:abstractNumId w:val="36"/>
  </w:num>
  <w:num w:numId="113">
    <w:abstractNumId w:val="16"/>
  </w:num>
  <w:num w:numId="114">
    <w:abstractNumId w:val="20"/>
  </w:num>
  <w:num w:numId="115">
    <w:abstractNumId w:val="61"/>
  </w:num>
  <w:num w:numId="1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4"/>
  </w:num>
  <w:num w:numId="118">
    <w:abstractNumId w:val="50"/>
  </w:num>
  <w:num w:numId="119">
    <w:abstractNumId w:val="99"/>
  </w:num>
  <w:num w:numId="120">
    <w:abstractNumId w:val="24"/>
  </w:num>
  <w:num w:numId="121">
    <w:abstractNumId w:val="7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characterSpacingControl w:val="doNotCompress"/>
  <w:savePreviewPicture/>
  <w:hdrShapeDefaults>
    <o:shapedefaults v:ext="edit" spidmax="2054"/>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87"/>
    <w:rsid w:val="0002514E"/>
    <w:rsid w:val="000F28B8"/>
    <w:rsid w:val="001B1687"/>
    <w:rsid w:val="001F0D13"/>
    <w:rsid w:val="00492359"/>
    <w:rsid w:val="009A30DB"/>
    <w:rsid w:val="00CA096A"/>
    <w:rsid w:val="00E2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martTagType w:namespaceuri="urn:schemas-microsoft-com:office:smarttags" w:name="time"/>
  <w:shapeDefaults>
    <o:shapedefaults v:ext="edit" spidmax="2054"/>
    <o:shapelayout v:ext="edit">
      <o:idmap v:ext="edit" data="1"/>
    </o:shapelayout>
  </w:shapeDefaults>
  <w:decimalSymbol w:val=","/>
  <w:listSeparator w:val=";"/>
  <w15:chartTrackingRefBased/>
  <w15:docId w15:val="{00805288-9265-456D-AB4D-1EF1A334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CA096A"/>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qFormat/>
    <w:rsid w:val="00CA096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CA096A"/>
    <w:pPr>
      <w:keepNext/>
      <w:keepLines/>
      <w:spacing w:before="40" w:after="0"/>
      <w:outlineLvl w:val="2"/>
    </w:pPr>
    <w:rPr>
      <w:rFonts w:ascii="Cambria" w:eastAsia="Times New Roman" w:hAnsi="Cambria" w:cs="Times New Roman"/>
      <w:color w:val="243F60"/>
      <w:sz w:val="24"/>
      <w:szCs w:val="24"/>
      <w:lang w:eastAsia="ru-RU"/>
    </w:rPr>
  </w:style>
  <w:style w:type="paragraph" w:styleId="4">
    <w:name w:val="heading 4"/>
    <w:basedOn w:val="a"/>
    <w:next w:val="a"/>
    <w:link w:val="40"/>
    <w:qFormat/>
    <w:rsid w:val="00CA096A"/>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CA096A"/>
    <w:pPr>
      <w:keepNext/>
      <w:spacing w:after="0" w:line="240" w:lineRule="auto"/>
      <w:ind w:firstLine="360"/>
      <w:jc w:val="center"/>
      <w:outlineLvl w:val="4"/>
    </w:pPr>
    <w:rPr>
      <w:rFonts w:ascii="Times New Roman" w:eastAsia="Times New Roman" w:hAnsi="Times New Roman" w:cs="Times New Roman"/>
      <w:b/>
      <w:sz w:val="28"/>
      <w:szCs w:val="24"/>
      <w:lang w:eastAsia="ar-SA"/>
    </w:rPr>
  </w:style>
  <w:style w:type="paragraph" w:styleId="6">
    <w:name w:val="heading 6"/>
    <w:basedOn w:val="a"/>
    <w:next w:val="a"/>
    <w:link w:val="60"/>
    <w:qFormat/>
    <w:rsid w:val="00CA096A"/>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qFormat/>
    <w:rsid w:val="00CA096A"/>
    <w:pPr>
      <w:keepNext/>
      <w:spacing w:after="0" w:line="240" w:lineRule="auto"/>
      <w:ind w:firstLine="720"/>
      <w:jc w:val="center"/>
      <w:outlineLvl w:val="6"/>
    </w:pPr>
    <w:rPr>
      <w:rFonts w:ascii="Times New Roman" w:eastAsia="Times New Roman" w:hAnsi="Times New Roman" w:cs="Times New Roman"/>
      <w:b/>
      <w:sz w:val="28"/>
      <w:szCs w:val="24"/>
      <w:lang w:eastAsia="ar-SA"/>
    </w:rPr>
  </w:style>
  <w:style w:type="paragraph" w:styleId="8">
    <w:name w:val="heading 8"/>
    <w:basedOn w:val="a"/>
    <w:next w:val="a"/>
    <w:link w:val="80"/>
    <w:qFormat/>
    <w:rsid w:val="00CA096A"/>
    <w:pPr>
      <w:keepNext/>
      <w:spacing w:after="0" w:line="240" w:lineRule="auto"/>
      <w:ind w:firstLine="720"/>
      <w:jc w:val="both"/>
      <w:outlineLvl w:val="7"/>
    </w:pPr>
    <w:rPr>
      <w:rFonts w:ascii="Times New Roman" w:eastAsia="Times New Roman" w:hAnsi="Times New Roman" w:cs="Times New Roman"/>
      <w:b/>
      <w:i/>
      <w:sz w:val="24"/>
      <w:szCs w:val="24"/>
      <w:lang w:val="it-IT" w:eastAsia="ar-SA"/>
    </w:rPr>
  </w:style>
  <w:style w:type="paragraph" w:styleId="9">
    <w:name w:val="heading 9"/>
    <w:basedOn w:val="a"/>
    <w:next w:val="a"/>
    <w:link w:val="90"/>
    <w:uiPriority w:val="9"/>
    <w:qFormat/>
    <w:rsid w:val="00CA096A"/>
    <w:pPr>
      <w:keepNext/>
      <w:spacing w:after="0" w:line="240" w:lineRule="auto"/>
      <w:ind w:firstLine="720"/>
      <w:jc w:val="both"/>
      <w:outlineLvl w:val="8"/>
    </w:pPr>
    <w:rPr>
      <w:rFonts w:ascii="Times New Roman" w:eastAsia="Times New Roman" w:hAnsi="Times New Roman" w:cs="Times New Roman"/>
      <w:b/>
      <w:bCs/>
      <w:sz w:val="28"/>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096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CA096A"/>
    <w:rPr>
      <w:rFonts w:ascii="Cambria" w:eastAsia="Times New Roman" w:hAnsi="Cambria" w:cs="Times New Roman"/>
      <w:b/>
      <w:bCs/>
      <w:i/>
      <w:iCs/>
      <w:sz w:val="28"/>
      <w:szCs w:val="28"/>
      <w:lang w:eastAsia="ru-RU"/>
    </w:rPr>
  </w:style>
  <w:style w:type="paragraph" w:customStyle="1" w:styleId="31">
    <w:name w:val="Заголовок 31"/>
    <w:basedOn w:val="a"/>
    <w:next w:val="a"/>
    <w:uiPriority w:val="9"/>
    <w:semiHidden/>
    <w:unhideWhenUsed/>
    <w:qFormat/>
    <w:rsid w:val="00CA096A"/>
    <w:pPr>
      <w:keepNext/>
      <w:keepLines/>
      <w:spacing w:before="40" w:after="0" w:line="240" w:lineRule="auto"/>
      <w:outlineLvl w:val="2"/>
    </w:pPr>
    <w:rPr>
      <w:rFonts w:ascii="Cambria" w:eastAsia="Times New Roman" w:hAnsi="Cambria" w:cs="Times New Roman"/>
      <w:color w:val="243F60"/>
      <w:sz w:val="24"/>
      <w:szCs w:val="24"/>
      <w:lang w:eastAsia="ru-RU"/>
    </w:rPr>
  </w:style>
  <w:style w:type="character" w:customStyle="1" w:styleId="40">
    <w:name w:val="Заголовок 4 Знак"/>
    <w:basedOn w:val="a0"/>
    <w:link w:val="4"/>
    <w:rsid w:val="00CA096A"/>
    <w:rPr>
      <w:rFonts w:ascii="Calibri" w:eastAsia="Times New Roman" w:hAnsi="Calibri" w:cs="Times New Roman"/>
      <w:b/>
      <w:bCs/>
      <w:sz w:val="28"/>
      <w:szCs w:val="28"/>
      <w:lang w:eastAsia="ru-RU"/>
    </w:rPr>
  </w:style>
  <w:style w:type="character" w:customStyle="1" w:styleId="60">
    <w:name w:val="Заголовок 6 Знак"/>
    <w:basedOn w:val="a0"/>
    <w:link w:val="6"/>
    <w:rsid w:val="00CA096A"/>
    <w:rPr>
      <w:rFonts w:ascii="Calibri" w:eastAsia="Times New Roman" w:hAnsi="Calibri" w:cs="Times New Roman"/>
      <w:b/>
      <w:bCs/>
      <w:lang w:eastAsia="ru-RU"/>
    </w:rPr>
  </w:style>
  <w:style w:type="numbering" w:customStyle="1" w:styleId="11">
    <w:name w:val="Нет списка1"/>
    <w:next w:val="a2"/>
    <w:uiPriority w:val="99"/>
    <w:semiHidden/>
    <w:unhideWhenUsed/>
    <w:rsid w:val="00CA096A"/>
  </w:style>
  <w:style w:type="paragraph" w:styleId="a3">
    <w:name w:val="Normal (Web)"/>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uiPriority w:val="99"/>
    <w:rsid w:val="00CA096A"/>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uiPriority w:val="99"/>
    <w:rsid w:val="00CA096A"/>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CA096A"/>
    <w:rPr>
      <w:rFonts w:ascii="Times New Roman" w:eastAsia="Times New Roman" w:hAnsi="Times New Roman" w:cs="Times New Roman"/>
      <w:sz w:val="24"/>
      <w:szCs w:val="24"/>
      <w:lang w:eastAsia="ru-RU"/>
    </w:rPr>
  </w:style>
  <w:style w:type="character" w:styleId="a4">
    <w:name w:val="Strong"/>
    <w:uiPriority w:val="99"/>
    <w:qFormat/>
    <w:rsid w:val="00CA096A"/>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A096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CA096A"/>
    <w:rPr>
      <w:rFonts w:ascii="Times New Roman" w:eastAsia="Times New Roman" w:hAnsi="Times New Roman" w:cs="Times New Roman"/>
      <w:sz w:val="20"/>
      <w:szCs w:val="20"/>
      <w:lang w:eastAsia="ru-RU"/>
    </w:rPr>
  </w:style>
  <w:style w:type="character" w:styleId="a7">
    <w:name w:val="footnote reference"/>
    <w:uiPriority w:val="99"/>
    <w:rsid w:val="00CA096A"/>
    <w:rPr>
      <w:vertAlign w:val="superscript"/>
    </w:rPr>
  </w:style>
  <w:style w:type="paragraph" w:styleId="a8">
    <w:name w:val="Balloon Text"/>
    <w:basedOn w:val="a"/>
    <w:link w:val="a9"/>
    <w:uiPriority w:val="99"/>
    <w:rsid w:val="00CA096A"/>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rsid w:val="00CA096A"/>
    <w:rPr>
      <w:rFonts w:ascii="Tahoma" w:eastAsia="Times New Roman" w:hAnsi="Tahoma" w:cs="Tahoma"/>
      <w:sz w:val="16"/>
      <w:szCs w:val="16"/>
      <w:lang w:eastAsia="ru-RU"/>
    </w:rPr>
  </w:style>
  <w:style w:type="paragraph" w:styleId="24">
    <w:name w:val="Body Text 2"/>
    <w:basedOn w:val="a"/>
    <w:link w:val="25"/>
    <w:uiPriority w:val="99"/>
    <w:rsid w:val="00CA096A"/>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CA096A"/>
    <w:rPr>
      <w:rFonts w:ascii="Times New Roman" w:eastAsia="Times New Roman" w:hAnsi="Times New Roman" w:cs="Times New Roman"/>
      <w:sz w:val="24"/>
      <w:szCs w:val="24"/>
      <w:lang w:eastAsia="ru-RU"/>
    </w:rPr>
  </w:style>
  <w:style w:type="paragraph" w:styleId="aa">
    <w:name w:val="Body Text"/>
    <w:basedOn w:val="a"/>
    <w:link w:val="ab"/>
    <w:uiPriority w:val="1"/>
    <w:qFormat/>
    <w:rsid w:val="00CA096A"/>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1"/>
    <w:rsid w:val="00CA096A"/>
    <w:rPr>
      <w:rFonts w:ascii="Times New Roman" w:eastAsia="Times New Roman" w:hAnsi="Times New Roman" w:cs="Times New Roman"/>
      <w:sz w:val="24"/>
      <w:szCs w:val="24"/>
      <w:lang w:eastAsia="ru-RU"/>
    </w:rPr>
  </w:style>
  <w:style w:type="character" w:styleId="ac">
    <w:name w:val="annotation reference"/>
    <w:uiPriority w:val="99"/>
    <w:rsid w:val="00CA096A"/>
    <w:rPr>
      <w:sz w:val="16"/>
      <w:szCs w:val="16"/>
    </w:rPr>
  </w:style>
  <w:style w:type="paragraph" w:styleId="ad">
    <w:name w:val="annotation text"/>
    <w:basedOn w:val="a"/>
    <w:link w:val="ae"/>
    <w:uiPriority w:val="99"/>
    <w:rsid w:val="00CA096A"/>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uiPriority w:val="99"/>
    <w:rsid w:val="00CA096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sid w:val="00CA096A"/>
    <w:rPr>
      <w:b/>
      <w:bCs/>
    </w:rPr>
  </w:style>
  <w:style w:type="character" w:customStyle="1" w:styleId="af0">
    <w:name w:val="Тема примечания Знак"/>
    <w:basedOn w:val="ae"/>
    <w:link w:val="af"/>
    <w:uiPriority w:val="99"/>
    <w:rsid w:val="00CA096A"/>
    <w:rPr>
      <w:rFonts w:ascii="Times New Roman" w:eastAsia="Times New Roman" w:hAnsi="Times New Roman" w:cs="Times New Roman"/>
      <w:b/>
      <w:bCs/>
      <w:sz w:val="20"/>
      <w:szCs w:val="20"/>
      <w:lang w:eastAsia="ru-RU"/>
    </w:rPr>
  </w:style>
  <w:style w:type="table" w:styleId="af1">
    <w:name w:val="Table Grid"/>
    <w:basedOn w:val="a1"/>
    <w:rsid w:val="00CA0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uiPriority w:val="99"/>
    <w:rsid w:val="00CA096A"/>
    <w:pPr>
      <w:spacing w:line="240" w:lineRule="exact"/>
    </w:pPr>
    <w:rPr>
      <w:rFonts w:ascii="Verdana" w:eastAsia="Times New Roman" w:hAnsi="Verdana" w:cs="Times New Roman"/>
      <w:sz w:val="20"/>
      <w:szCs w:val="20"/>
      <w:lang w:eastAsia="ru-RU"/>
    </w:rPr>
  </w:style>
  <w:style w:type="table" w:styleId="12">
    <w:name w:val="Table Grid 1"/>
    <w:basedOn w:val="a1"/>
    <w:rsid w:val="00CA096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CA09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CA096A"/>
    <w:rPr>
      <w:rFonts w:ascii="Times New Roman" w:eastAsia="Times New Roman" w:hAnsi="Times New Roman" w:cs="Times New Roman"/>
      <w:sz w:val="24"/>
      <w:szCs w:val="24"/>
      <w:lang w:eastAsia="ru-RU"/>
    </w:rPr>
  </w:style>
  <w:style w:type="character" w:styleId="af5">
    <w:name w:val="page number"/>
    <w:basedOn w:val="a0"/>
    <w:uiPriority w:val="99"/>
    <w:rsid w:val="00CA096A"/>
  </w:style>
  <w:style w:type="paragraph" w:styleId="af6">
    <w:name w:val="header"/>
    <w:basedOn w:val="a"/>
    <w:link w:val="af7"/>
    <w:uiPriority w:val="99"/>
    <w:rsid w:val="00CA09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CA096A"/>
    <w:rPr>
      <w:rFonts w:ascii="Times New Roman" w:eastAsia="Times New Roman" w:hAnsi="Times New Roman" w:cs="Times New Roman"/>
      <w:sz w:val="24"/>
      <w:szCs w:val="24"/>
      <w:lang w:eastAsia="ru-RU"/>
    </w:rPr>
  </w:style>
  <w:style w:type="character" w:styleId="af8">
    <w:name w:val="Hyperlink"/>
    <w:rsid w:val="00CA096A"/>
    <w:rPr>
      <w:color w:val="0000FF"/>
      <w:u w:val="single"/>
    </w:rPr>
  </w:style>
  <w:style w:type="paragraph" w:styleId="af9">
    <w:name w:val="Subtitle"/>
    <w:basedOn w:val="a"/>
    <w:next w:val="aa"/>
    <w:link w:val="afa"/>
    <w:uiPriority w:val="99"/>
    <w:qFormat/>
    <w:rsid w:val="00CA096A"/>
    <w:pPr>
      <w:spacing w:after="0" w:line="360" w:lineRule="auto"/>
      <w:jc w:val="center"/>
    </w:pPr>
    <w:rPr>
      <w:rFonts w:ascii="Times New Roman" w:eastAsia="Times New Roman" w:hAnsi="Times New Roman" w:cs="Times New Roman"/>
      <w:b/>
      <w:sz w:val="24"/>
      <w:szCs w:val="20"/>
      <w:lang w:eastAsia="ar-SA"/>
    </w:rPr>
  </w:style>
  <w:style w:type="character" w:customStyle="1" w:styleId="afa">
    <w:name w:val="Подзаголовок Знак"/>
    <w:basedOn w:val="a0"/>
    <w:link w:val="af9"/>
    <w:uiPriority w:val="99"/>
    <w:rsid w:val="00CA096A"/>
    <w:rPr>
      <w:rFonts w:ascii="Times New Roman" w:eastAsia="Times New Roman" w:hAnsi="Times New Roman" w:cs="Times New Roman"/>
      <w:b/>
      <w:sz w:val="24"/>
      <w:szCs w:val="20"/>
      <w:lang w:eastAsia="ar-SA"/>
    </w:rPr>
  </w:style>
  <w:style w:type="paragraph" w:styleId="afb">
    <w:name w:val="Title"/>
    <w:basedOn w:val="a"/>
    <w:link w:val="afc"/>
    <w:uiPriority w:val="99"/>
    <w:qFormat/>
    <w:rsid w:val="00CA096A"/>
    <w:pPr>
      <w:spacing w:after="0" w:line="240" w:lineRule="auto"/>
      <w:jc w:val="center"/>
    </w:pPr>
    <w:rPr>
      <w:rFonts w:ascii="Times New Roman" w:eastAsia="Times New Roman" w:hAnsi="Times New Roman" w:cs="Times New Roman"/>
      <w:sz w:val="28"/>
      <w:szCs w:val="20"/>
      <w:lang w:eastAsia="ru-RU"/>
    </w:rPr>
  </w:style>
  <w:style w:type="character" w:customStyle="1" w:styleId="afc">
    <w:name w:val="Название Знак"/>
    <w:basedOn w:val="a0"/>
    <w:link w:val="afb"/>
    <w:uiPriority w:val="99"/>
    <w:rsid w:val="00CA096A"/>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
    <w:uiPriority w:val="99"/>
    <w:rsid w:val="00CA096A"/>
    <w:pPr>
      <w:spacing w:after="120" w:line="240" w:lineRule="auto"/>
      <w:ind w:left="283"/>
    </w:pPr>
    <w:rPr>
      <w:rFonts w:ascii="Times New Roman" w:eastAsia="Times New Roman" w:hAnsi="Times New Roman" w:cs="Times New Roman"/>
      <w:sz w:val="16"/>
      <w:szCs w:val="16"/>
      <w:lang w:eastAsia="ar-SA"/>
    </w:rPr>
  </w:style>
  <w:style w:type="paragraph" w:styleId="afd">
    <w:name w:val="Body Text Indent"/>
    <w:basedOn w:val="a"/>
    <w:link w:val="afe"/>
    <w:uiPriority w:val="99"/>
    <w:rsid w:val="00CA096A"/>
    <w:pPr>
      <w:spacing w:after="120" w:line="240" w:lineRule="auto"/>
      <w:ind w:left="283"/>
    </w:pPr>
    <w:rPr>
      <w:rFonts w:ascii="Times New Roman" w:eastAsia="Times New Roman" w:hAnsi="Times New Roman" w:cs="Times New Roman"/>
      <w:sz w:val="24"/>
      <w:szCs w:val="24"/>
      <w:lang w:eastAsia="ar-SA"/>
    </w:rPr>
  </w:style>
  <w:style w:type="character" w:customStyle="1" w:styleId="afe">
    <w:name w:val="Основной текст с отступом Знак"/>
    <w:basedOn w:val="a0"/>
    <w:link w:val="afd"/>
    <w:uiPriority w:val="99"/>
    <w:rsid w:val="00CA096A"/>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CA096A"/>
    <w:pPr>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uiPriority w:val="99"/>
    <w:rsid w:val="00CA096A"/>
    <w:pPr>
      <w:spacing w:after="120" w:line="480" w:lineRule="auto"/>
      <w:ind w:left="283"/>
    </w:pPr>
    <w:rPr>
      <w:rFonts w:ascii="Times New Roman" w:eastAsia="Times New Roman" w:hAnsi="Times New Roman" w:cs="Times New Roman"/>
      <w:sz w:val="24"/>
      <w:szCs w:val="24"/>
      <w:lang w:eastAsia="ar-SA"/>
    </w:rPr>
  </w:style>
  <w:style w:type="paragraph" w:customStyle="1" w:styleId="FR2">
    <w:name w:val="FR2"/>
    <w:uiPriority w:val="99"/>
    <w:rsid w:val="00CA096A"/>
    <w:pPr>
      <w:widowControl w:val="0"/>
      <w:suppressAutoHyphens/>
      <w:spacing w:after="0" w:line="240" w:lineRule="auto"/>
      <w:jc w:val="center"/>
    </w:pPr>
    <w:rPr>
      <w:rFonts w:ascii="Times New Roman" w:eastAsia="Times New Roman" w:hAnsi="Times New Roman" w:cs="Times New Roman"/>
      <w:b/>
      <w:sz w:val="32"/>
      <w:szCs w:val="20"/>
      <w:lang w:eastAsia="ar-SA"/>
    </w:rPr>
  </w:style>
  <w:style w:type="paragraph" w:customStyle="1" w:styleId="212">
    <w:name w:val="Список 21"/>
    <w:basedOn w:val="a"/>
    <w:uiPriority w:val="99"/>
    <w:rsid w:val="00CA096A"/>
    <w:pPr>
      <w:spacing w:after="0" w:line="240" w:lineRule="auto"/>
      <w:ind w:left="566" w:hanging="283"/>
    </w:pPr>
    <w:rPr>
      <w:rFonts w:ascii="Times New Roman" w:eastAsia="Times New Roman" w:hAnsi="Times New Roman" w:cs="Times New Roman"/>
      <w:sz w:val="20"/>
      <w:szCs w:val="20"/>
      <w:lang w:eastAsia="ar-SA"/>
    </w:rPr>
  </w:style>
  <w:style w:type="paragraph" w:customStyle="1" w:styleId="13">
    <w:name w:val="Обычный отступ1"/>
    <w:basedOn w:val="a"/>
    <w:uiPriority w:val="99"/>
    <w:rsid w:val="00CA096A"/>
    <w:pPr>
      <w:spacing w:after="0" w:line="240" w:lineRule="auto"/>
      <w:ind w:left="720"/>
    </w:pPr>
    <w:rPr>
      <w:rFonts w:ascii="Times New Roman" w:eastAsia="Times New Roman" w:hAnsi="Times New Roman" w:cs="Times New Roman"/>
      <w:sz w:val="20"/>
      <w:szCs w:val="20"/>
      <w:lang w:eastAsia="ar-SA"/>
    </w:rPr>
  </w:style>
  <w:style w:type="paragraph" w:styleId="aff">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ff0"/>
    <w:uiPriority w:val="34"/>
    <w:qFormat/>
    <w:rsid w:val="00CA096A"/>
    <w:pPr>
      <w:spacing w:after="200" w:line="276" w:lineRule="auto"/>
      <w:ind w:left="720"/>
      <w:contextualSpacing/>
    </w:pPr>
    <w:rPr>
      <w:rFonts w:ascii="Calibri" w:eastAsia="Calibri" w:hAnsi="Calibri" w:cs="Times New Roman"/>
    </w:rPr>
  </w:style>
  <w:style w:type="paragraph" w:customStyle="1" w:styleId="220">
    <w:name w:val="Основной текст 22"/>
    <w:basedOn w:val="a"/>
    <w:uiPriority w:val="99"/>
    <w:rsid w:val="00CA096A"/>
    <w:pPr>
      <w:spacing w:after="0" w:line="240" w:lineRule="auto"/>
      <w:jc w:val="both"/>
    </w:pPr>
    <w:rPr>
      <w:rFonts w:ascii="àìè â 2006 ãîäó ïðîãðàììû ïî ôè" w:eastAsia="Times New Roman" w:hAnsi="àìè â 2006 ãîäó ïðîãðàììû ïî ôè" w:cs="Times New Roman"/>
      <w:b/>
      <w:sz w:val="32"/>
      <w:szCs w:val="24"/>
      <w:lang w:eastAsia="ar-SA"/>
    </w:rPr>
  </w:style>
  <w:style w:type="paragraph" w:customStyle="1" w:styleId="FR1">
    <w:name w:val="FR1"/>
    <w:uiPriority w:val="99"/>
    <w:rsid w:val="00CA096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uiPriority w:val="99"/>
    <w:rsid w:val="00CA096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CA096A"/>
    <w:rPr>
      <w:rFonts w:ascii="Symbol" w:hAnsi="Symbol" w:cs="Times New Roman"/>
      <w:sz w:val="22"/>
      <w:szCs w:val="22"/>
    </w:rPr>
  </w:style>
  <w:style w:type="character" w:customStyle="1" w:styleId="WW8Num8z3">
    <w:name w:val="WW8Num8z3"/>
    <w:rsid w:val="00CA096A"/>
    <w:rPr>
      <w:rFonts w:ascii="Symbol" w:hAnsi="Symbol"/>
    </w:rPr>
  </w:style>
  <w:style w:type="paragraph" w:customStyle="1" w:styleId="Default">
    <w:name w:val="Default"/>
    <w:uiPriority w:val="99"/>
    <w:rsid w:val="00CA09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
    <w:name w:val="Body Text Char"/>
    <w:uiPriority w:val="99"/>
    <w:locked/>
    <w:rsid w:val="00CA096A"/>
    <w:rPr>
      <w:sz w:val="23"/>
      <w:shd w:val="clear" w:color="auto" w:fill="FFFFFF"/>
    </w:rPr>
  </w:style>
  <w:style w:type="character" w:customStyle="1" w:styleId="BodyTextChar1">
    <w:name w:val="Body Text Char1"/>
    <w:uiPriority w:val="99"/>
    <w:semiHidden/>
    <w:locked/>
    <w:rsid w:val="00CA096A"/>
    <w:rPr>
      <w:rFonts w:cs="Times New Roman"/>
      <w:sz w:val="24"/>
      <w:szCs w:val="24"/>
    </w:rPr>
  </w:style>
  <w:style w:type="character" w:customStyle="1" w:styleId="32">
    <w:name w:val="Заголовок №3_"/>
    <w:link w:val="33"/>
    <w:uiPriority w:val="99"/>
    <w:locked/>
    <w:rsid w:val="00CA096A"/>
    <w:rPr>
      <w:b/>
      <w:bCs/>
      <w:sz w:val="23"/>
      <w:szCs w:val="23"/>
      <w:shd w:val="clear" w:color="auto" w:fill="FFFFFF"/>
    </w:rPr>
  </w:style>
  <w:style w:type="character" w:customStyle="1" w:styleId="aff1">
    <w:name w:val="Основной текст + Полужирный"/>
    <w:uiPriority w:val="99"/>
    <w:rsid w:val="00CA096A"/>
    <w:rPr>
      <w:rFonts w:ascii="Times New Roman" w:hAnsi="Times New Roman" w:cs="Times New Roman"/>
      <w:b/>
      <w:bCs/>
      <w:spacing w:val="0"/>
      <w:sz w:val="23"/>
      <w:szCs w:val="23"/>
      <w:shd w:val="clear" w:color="auto" w:fill="FFFFFF"/>
    </w:rPr>
  </w:style>
  <w:style w:type="character" w:customStyle="1" w:styleId="15">
    <w:name w:val="Основной текст + Полужирный15"/>
    <w:uiPriority w:val="99"/>
    <w:rsid w:val="00CA096A"/>
    <w:rPr>
      <w:rFonts w:ascii="Times New Roman" w:hAnsi="Times New Roman" w:cs="Times New Roman"/>
      <w:b/>
      <w:bCs/>
      <w:spacing w:val="0"/>
      <w:sz w:val="23"/>
      <w:szCs w:val="23"/>
      <w:shd w:val="clear" w:color="auto" w:fill="FFFFFF"/>
    </w:rPr>
  </w:style>
  <w:style w:type="paragraph" w:customStyle="1" w:styleId="33">
    <w:name w:val="Заголовок №3"/>
    <w:basedOn w:val="a"/>
    <w:link w:val="32"/>
    <w:uiPriority w:val="99"/>
    <w:rsid w:val="00CA096A"/>
    <w:pPr>
      <w:shd w:val="clear" w:color="auto" w:fill="FFFFFF"/>
      <w:spacing w:after="60" w:line="240" w:lineRule="atLeast"/>
      <w:outlineLvl w:val="2"/>
    </w:pPr>
    <w:rPr>
      <w:b/>
      <w:bCs/>
      <w:sz w:val="23"/>
      <w:szCs w:val="23"/>
    </w:rPr>
  </w:style>
  <w:style w:type="character" w:customStyle="1" w:styleId="26">
    <w:name w:val="Основной текст (2)_"/>
    <w:link w:val="27"/>
    <w:uiPriority w:val="99"/>
    <w:locked/>
    <w:rsid w:val="00CA096A"/>
    <w:rPr>
      <w:b/>
      <w:bCs/>
      <w:sz w:val="23"/>
      <w:szCs w:val="23"/>
      <w:shd w:val="clear" w:color="auto" w:fill="FFFFFF"/>
    </w:rPr>
  </w:style>
  <w:style w:type="character" w:customStyle="1" w:styleId="51">
    <w:name w:val="Основной текст (5)_"/>
    <w:link w:val="52"/>
    <w:uiPriority w:val="99"/>
    <w:locked/>
    <w:rsid w:val="00CA096A"/>
    <w:rPr>
      <w:i/>
      <w:iCs/>
      <w:sz w:val="23"/>
      <w:szCs w:val="23"/>
      <w:shd w:val="clear" w:color="auto" w:fill="FFFFFF"/>
    </w:rPr>
  </w:style>
  <w:style w:type="character" w:customStyle="1" w:styleId="34">
    <w:name w:val="Заголовок №3 + Не полужирный"/>
    <w:uiPriority w:val="99"/>
    <w:rsid w:val="00CA096A"/>
    <w:rPr>
      <w:rFonts w:ascii="Times New Roman" w:hAnsi="Times New Roman"/>
      <w:b/>
      <w:bCs/>
      <w:spacing w:val="0"/>
      <w:sz w:val="23"/>
      <w:szCs w:val="23"/>
      <w:shd w:val="clear" w:color="auto" w:fill="FFFFFF"/>
    </w:rPr>
  </w:style>
  <w:style w:type="character" w:customStyle="1" w:styleId="14">
    <w:name w:val="Основной текст + Полужирный1"/>
    <w:uiPriority w:val="99"/>
    <w:rsid w:val="00CA096A"/>
    <w:rPr>
      <w:rFonts w:ascii="Times New Roman" w:hAnsi="Times New Roman" w:cs="Times New Roman"/>
      <w:b/>
      <w:bCs/>
      <w:spacing w:val="0"/>
      <w:sz w:val="23"/>
      <w:szCs w:val="23"/>
      <w:shd w:val="clear" w:color="auto" w:fill="FFFFFF"/>
    </w:rPr>
  </w:style>
  <w:style w:type="paragraph" w:customStyle="1" w:styleId="27">
    <w:name w:val="Основной текст (2)"/>
    <w:basedOn w:val="a"/>
    <w:link w:val="26"/>
    <w:uiPriority w:val="99"/>
    <w:rsid w:val="00CA096A"/>
    <w:pPr>
      <w:shd w:val="clear" w:color="auto" w:fill="FFFFFF"/>
      <w:spacing w:before="360" w:after="6180" w:line="240" w:lineRule="atLeast"/>
      <w:ind w:hanging="360"/>
      <w:jc w:val="center"/>
    </w:pPr>
    <w:rPr>
      <w:b/>
      <w:bCs/>
      <w:sz w:val="23"/>
      <w:szCs w:val="23"/>
    </w:rPr>
  </w:style>
  <w:style w:type="paragraph" w:customStyle="1" w:styleId="52">
    <w:name w:val="Основной текст (5)"/>
    <w:basedOn w:val="a"/>
    <w:link w:val="51"/>
    <w:uiPriority w:val="99"/>
    <w:rsid w:val="00CA096A"/>
    <w:pPr>
      <w:shd w:val="clear" w:color="auto" w:fill="FFFFFF"/>
      <w:spacing w:after="0" w:line="240" w:lineRule="atLeast"/>
    </w:pPr>
    <w:rPr>
      <w:i/>
      <w:iCs/>
      <w:sz w:val="23"/>
      <w:szCs w:val="23"/>
    </w:rPr>
  </w:style>
  <w:style w:type="character" w:styleId="aff2">
    <w:name w:val="Emphasis"/>
    <w:uiPriority w:val="99"/>
    <w:qFormat/>
    <w:rsid w:val="00CA096A"/>
    <w:rPr>
      <w:rFonts w:cs="Times New Roman"/>
      <w:i/>
    </w:rPr>
  </w:style>
  <w:style w:type="character" w:styleId="aff3">
    <w:name w:val="FollowedHyperlink"/>
    <w:uiPriority w:val="99"/>
    <w:unhideWhenUsed/>
    <w:rsid w:val="00CA096A"/>
    <w:rPr>
      <w:color w:val="954F72"/>
      <w:u w:val="single"/>
    </w:rPr>
  </w:style>
  <w:style w:type="paragraph" w:customStyle="1" w:styleId="c99c8c53c129">
    <w:name w:val="c99 c8 c53 c12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rsid w:val="00CA096A"/>
  </w:style>
  <w:style w:type="paragraph" w:customStyle="1" w:styleId="c8c53c182">
    <w:name w:val="c8 c53 c18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84c173">
    <w:name w:val="c99 c8 c53 c184 c17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3">
    <w:name w:val="c8 c53 c12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100">
    <w:name w:val="c59 c8 c53 c10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49">
    <w:name w:val="c97 c8 c53 c14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96c192">
    <w:name w:val="c8 c104 c53 c96 c19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c8c53c164">
    <w:name w:val="c154 c8 c53 c16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0">
    <w:name w:val="c8 c104 c53 c14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34c145c158">
    <w:name w:val="c8 c53 c134 c145 c158"/>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61c173">
    <w:name w:val="c97 c8 c53 c161 c17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83c156c8c53">
    <w:name w:val="c143 c183 c156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2">
    <w:name w:val="c8 c104 c53 c14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5">
    <w:name w:val="c8 c53 c12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4">
    <w:name w:val="c8 c104 c53 c14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c99c8c53c172">
    <w:name w:val="c154 c99 c8 c53 c17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8c53c183">
    <w:name w:val="c112 c8 c53 c18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97">
    <w:name w:val="c59 c8 c53 c97"/>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c97c8c53c184">
    <w:name w:val="c131 c97 c8 c53 c18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A096A"/>
  </w:style>
  <w:style w:type="paragraph" w:customStyle="1" w:styleId="c129c99c8c53">
    <w:name w:val="c129 c99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5">
    <w:name w:val="c8 c53 c8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
    <w:name w:val="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CA096A"/>
  </w:style>
  <w:style w:type="paragraph" w:customStyle="1" w:styleId="c8c53c143">
    <w:name w:val="c8 c53 c14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90">
    <w:name w:val="c8 c53 c19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c8c53">
    <w:name w:val="c83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c97c8c53c141">
    <w:name w:val="c121 c97 c8 c53 c14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c8">
    <w:name w:val="c46 c8"/>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6">
    <w:name w:val="c8 c4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3">
    <w:name w:val="c8 c53 c9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45c169">
    <w:name w:val="c99 c8 c53 c145 c16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0">
    <w:name w:val="c8 c53 c8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17">
    <w:name w:val="c97 c8 c53 c117"/>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114">
    <w:name w:val="c70 c8 c53 c11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2">
    <w:name w:val="c8 c53 c8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CA096A"/>
  </w:style>
  <w:style w:type="paragraph" w:customStyle="1" w:styleId="c8c53c56">
    <w:name w:val="c8 c53 c5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97c8c53c121">
    <w:name w:val="c112 c97 c8 c53 c12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45">
    <w:name w:val="c99 c8 c53 c14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62">
    <w:name w:val="c8 c53 c6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3">
    <w:name w:val="c8 c53 c8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c8c104c53c96c168">
    <w:name w:val="c159 c8 c104 c53 c96 c168"/>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c8c104c53c155">
    <w:name w:val="c108 c8 c104 c53 c15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20">
    <w:name w:val="c99 c8 c53 c12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87">
    <w:name w:val="c8 c104 c53 c187"/>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34c185">
    <w:name w:val="c8 c104 c53 c134 c18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75">
    <w:name w:val="c8 c53 c7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7c8c53c156">
    <w:name w:val="c143 c97 c8 c53 c15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8c104c53c184c189">
    <w:name w:val="c156 c8 c104 c53 c184 c18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99c8c53">
    <w:name w:val="c112 c99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156c8c53">
    <w:name w:val="c99 c156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97c8c53">
    <w:name w:val="c59 c97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79">
    <w:name w:val="c8 c104 c53 c17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12">
    <w:name w:val="c8 c104 c53 c112"/>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183c8c53">
    <w:name w:val="c112 c183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8c53c163">
    <w:name w:val="c156 c8 c53 c16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01">
    <w:name w:val="c99 c8 c53 c10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48c165">
    <w:name w:val="c8 c53 c148 c16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96c159">
    <w:name w:val="c99 c8 c53 c96 c15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c99c108c8c53">
    <w:name w:val="c172 c99 c108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34c146">
    <w:name w:val="c8 c53 c134 c14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c8c104c53c181">
    <w:name w:val="c157 c8 c104 c53 c18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9c156c8c53">
    <w:name w:val="c143 c99 c156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36">
    <w:name w:val="c99 c8 c53 c13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104">
    <w:name w:val="c59 c8 c53 c10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37">
    <w:name w:val="c8 c104 c53 c137"/>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09">
    <w:name w:val="c8 c104 c53 c10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53">
    <w:name w:val="c99 c8 c53 c1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27">
    <w:name w:val="c8 c104 c53 c127"/>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3">
    <w:name w:val="c8 c3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c8c53">
    <w:name w:val="c95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61c170">
    <w:name w:val="c8 c104 c53 c161 c170"/>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79">
    <w:name w:val="c8 c53 c7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c97c8c53">
    <w:name w:val="c105 c97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97c8c53c184">
    <w:name w:val="c156 c97 c8 c53 c18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c8c53c190c191">
    <w:name w:val="c141 c8 c53 c190 c19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1">
    <w:name w:val="c8 c1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96">
    <w:name w:val="c70 c8 c53 c9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1">
    <w:name w:val="c8 c53 c8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5">
    <w:name w:val="c8 c53 c9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86">
    <w:name w:val="c59 c8 c53 c8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4">
    <w:name w:val="c8 c53 c12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4">
    <w:name w:val="c8 c53 c8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c8c104c53">
    <w:name w:val="c101 c8 c104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145c196">
    <w:name w:val="c70 c8 c53 c145 c19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59c8c104c53">
    <w:name w:val="c143 c59 c8 c104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c99c8c53c195">
    <w:name w:val="c111 c99 c8 c53 c19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99">
    <w:name w:val="c59 c8 c53 c99"/>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97c8c53c184c191">
    <w:name w:val="c59 c97 c8 c53 c184 c19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c99c8c53">
    <w:name w:val="c141 c99 c8 c53"/>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A096A"/>
    <w:rPr>
      <w:rFonts w:ascii="Cambria" w:eastAsia="Times New Roman" w:hAnsi="Cambria" w:cs="Times New Roman"/>
      <w:color w:val="243F60"/>
      <w:sz w:val="24"/>
      <w:szCs w:val="24"/>
      <w:lang w:eastAsia="ru-RU"/>
    </w:rPr>
  </w:style>
  <w:style w:type="character" w:customStyle="1" w:styleId="311">
    <w:name w:val="Заголовок 3 Знак1"/>
    <w:basedOn w:val="a0"/>
    <w:link w:val="3"/>
    <w:uiPriority w:val="9"/>
    <w:semiHidden/>
    <w:rsid w:val="00CA096A"/>
    <w:rPr>
      <w:rFonts w:asciiTheme="majorHAnsi" w:eastAsiaTheme="majorEastAsia" w:hAnsiTheme="majorHAnsi" w:cstheme="majorBidi"/>
      <w:color w:val="1F4D78" w:themeColor="accent1" w:themeShade="7F"/>
      <w:sz w:val="24"/>
      <w:szCs w:val="24"/>
    </w:rPr>
  </w:style>
  <w:style w:type="numbering" w:customStyle="1" w:styleId="28">
    <w:name w:val="Нет списка2"/>
    <w:next w:val="a2"/>
    <w:semiHidden/>
    <w:rsid w:val="00CA096A"/>
  </w:style>
  <w:style w:type="paragraph" w:customStyle="1" w:styleId="aff4">
    <w:name w:val=" Знак"/>
    <w:basedOn w:val="a"/>
    <w:rsid w:val="00CA096A"/>
    <w:pPr>
      <w:spacing w:line="240" w:lineRule="exact"/>
    </w:pPr>
    <w:rPr>
      <w:rFonts w:ascii="Verdana" w:eastAsia="Times New Roman" w:hAnsi="Verdana" w:cs="Times New Roman"/>
      <w:sz w:val="20"/>
      <w:szCs w:val="20"/>
      <w:lang w:eastAsia="ru-RU"/>
    </w:rPr>
  </w:style>
  <w:style w:type="paragraph" w:styleId="aff5">
    <w:name w:val="Plain Text"/>
    <w:basedOn w:val="a"/>
    <w:link w:val="aff6"/>
    <w:unhideWhenUsed/>
    <w:rsid w:val="00CA096A"/>
    <w:pPr>
      <w:spacing w:after="0" w:line="240" w:lineRule="auto"/>
    </w:pPr>
    <w:rPr>
      <w:rFonts w:ascii="Times New Roman" w:eastAsia="Times New Roman" w:hAnsi="Times New Roman" w:cs="Times New Roman"/>
      <w:sz w:val="24"/>
      <w:szCs w:val="24"/>
      <w:lang w:val="x-none" w:eastAsia="x-none"/>
    </w:rPr>
  </w:style>
  <w:style w:type="character" w:customStyle="1" w:styleId="aff6">
    <w:name w:val="Текст Знак"/>
    <w:basedOn w:val="a0"/>
    <w:link w:val="aff5"/>
    <w:rsid w:val="00CA096A"/>
    <w:rPr>
      <w:rFonts w:ascii="Times New Roman" w:eastAsia="Times New Roman" w:hAnsi="Times New Roman" w:cs="Times New Roman"/>
      <w:sz w:val="24"/>
      <w:szCs w:val="24"/>
      <w:lang w:val="x-none" w:eastAsia="x-none"/>
    </w:rPr>
  </w:style>
  <w:style w:type="character" w:styleId="aff7">
    <w:name w:val="Book Title"/>
    <w:uiPriority w:val="33"/>
    <w:qFormat/>
    <w:rsid w:val="00CA096A"/>
    <w:rPr>
      <w:b/>
      <w:bCs/>
      <w:smallCaps/>
      <w:spacing w:val="5"/>
    </w:rPr>
  </w:style>
  <w:style w:type="character" w:customStyle="1" w:styleId="FontStyle26">
    <w:name w:val="Font Style26"/>
    <w:rsid w:val="00CA096A"/>
    <w:rPr>
      <w:rFonts w:ascii="Times New Roman" w:hAnsi="Times New Roman" w:cs="Times New Roman" w:hint="default"/>
      <w:spacing w:val="10"/>
      <w:sz w:val="18"/>
      <w:szCs w:val="18"/>
    </w:rPr>
  </w:style>
  <w:style w:type="character" w:customStyle="1" w:styleId="CharStyle12">
    <w:name w:val="CharStyle12"/>
    <w:rsid w:val="00CA096A"/>
    <w:rPr>
      <w:rFonts w:ascii="Times New Roman" w:eastAsia="Times New Roman" w:hAnsi="Times New Roman" w:cs="Times New Roman" w:hint="default"/>
      <w:b w:val="0"/>
      <w:bCs w:val="0"/>
      <w:i w:val="0"/>
      <w:iCs w:val="0"/>
      <w:caps w:val="0"/>
      <w:smallCaps w:val="0"/>
      <w:sz w:val="18"/>
      <w:szCs w:val="18"/>
    </w:rPr>
  </w:style>
  <w:style w:type="paragraph" w:customStyle="1" w:styleId="c19">
    <w:name w:val="c19"/>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rsid w:val="00CA096A"/>
  </w:style>
  <w:style w:type="paragraph" w:styleId="35">
    <w:name w:val="Body Text 3"/>
    <w:basedOn w:val="a"/>
    <w:link w:val="36"/>
    <w:unhideWhenUsed/>
    <w:rsid w:val="00CA096A"/>
    <w:pPr>
      <w:spacing w:after="120" w:line="276" w:lineRule="auto"/>
    </w:pPr>
    <w:rPr>
      <w:rFonts w:ascii="Calibri" w:eastAsia="Times New Roman" w:hAnsi="Calibri" w:cs="Times New Roman"/>
      <w:sz w:val="16"/>
      <w:szCs w:val="16"/>
      <w:lang w:val="x-none" w:eastAsia="x-none"/>
    </w:rPr>
  </w:style>
  <w:style w:type="character" w:customStyle="1" w:styleId="36">
    <w:name w:val="Основной текст 3 Знак"/>
    <w:basedOn w:val="a0"/>
    <w:link w:val="35"/>
    <w:rsid w:val="00CA096A"/>
    <w:rPr>
      <w:rFonts w:ascii="Calibri" w:eastAsia="Times New Roman" w:hAnsi="Calibri" w:cs="Times New Roman"/>
      <w:sz w:val="16"/>
      <w:szCs w:val="16"/>
      <w:lang w:val="x-none" w:eastAsia="x-none"/>
    </w:rPr>
  </w:style>
  <w:style w:type="paragraph" w:styleId="aff8">
    <w:name w:val="No Spacing"/>
    <w:link w:val="aff9"/>
    <w:qFormat/>
    <w:rsid w:val="00CA096A"/>
    <w:pPr>
      <w:spacing w:after="0"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A096A"/>
    <w:rPr>
      <w:rFonts w:ascii="Times New Roman" w:eastAsia="Times New Roman" w:hAnsi="Times New Roman" w:cs="Times New Roman"/>
      <w:b/>
      <w:sz w:val="28"/>
      <w:szCs w:val="24"/>
      <w:lang w:eastAsia="ar-SA"/>
    </w:rPr>
  </w:style>
  <w:style w:type="character" w:customStyle="1" w:styleId="70">
    <w:name w:val="Заголовок 7 Знак"/>
    <w:basedOn w:val="a0"/>
    <w:link w:val="7"/>
    <w:uiPriority w:val="9"/>
    <w:rsid w:val="00CA096A"/>
    <w:rPr>
      <w:rFonts w:ascii="Times New Roman" w:eastAsia="Times New Roman" w:hAnsi="Times New Roman" w:cs="Times New Roman"/>
      <w:b/>
      <w:sz w:val="28"/>
      <w:szCs w:val="24"/>
      <w:lang w:eastAsia="ar-SA"/>
    </w:rPr>
  </w:style>
  <w:style w:type="character" w:customStyle="1" w:styleId="80">
    <w:name w:val="Заголовок 8 Знак"/>
    <w:basedOn w:val="a0"/>
    <w:link w:val="8"/>
    <w:rsid w:val="00CA096A"/>
    <w:rPr>
      <w:rFonts w:ascii="Times New Roman" w:eastAsia="Times New Roman" w:hAnsi="Times New Roman" w:cs="Times New Roman"/>
      <w:b/>
      <w:i/>
      <w:sz w:val="24"/>
      <w:szCs w:val="24"/>
      <w:lang w:val="it-IT" w:eastAsia="ar-SA"/>
    </w:rPr>
  </w:style>
  <w:style w:type="character" w:customStyle="1" w:styleId="90">
    <w:name w:val="Заголовок 9 Знак"/>
    <w:basedOn w:val="a0"/>
    <w:link w:val="9"/>
    <w:uiPriority w:val="9"/>
    <w:rsid w:val="00CA096A"/>
    <w:rPr>
      <w:rFonts w:ascii="Times New Roman" w:eastAsia="Times New Roman" w:hAnsi="Times New Roman" w:cs="Times New Roman"/>
      <w:b/>
      <w:bCs/>
      <w:sz w:val="28"/>
      <w:szCs w:val="24"/>
      <w:lang w:eastAsia="ar-SA"/>
    </w:rPr>
  </w:style>
  <w:style w:type="numbering" w:customStyle="1" w:styleId="37">
    <w:name w:val="Нет списка3"/>
    <w:next w:val="a2"/>
    <w:semiHidden/>
    <w:rsid w:val="00CA096A"/>
  </w:style>
  <w:style w:type="character" w:customStyle="1" w:styleId="WW8Num1z0">
    <w:name w:val="WW8Num1z0"/>
    <w:rsid w:val="00CA096A"/>
    <w:rPr>
      <w:rFonts w:ascii="Symbol" w:hAnsi="Symbol"/>
    </w:rPr>
  </w:style>
  <w:style w:type="character" w:customStyle="1" w:styleId="WW8Num2z0">
    <w:name w:val="WW8Num2z0"/>
    <w:rsid w:val="00CA096A"/>
    <w:rPr>
      <w:rFonts w:ascii="Symbol" w:hAnsi="Symbol"/>
    </w:rPr>
  </w:style>
  <w:style w:type="character" w:customStyle="1" w:styleId="WW8Num2z1">
    <w:name w:val="WW8Num2z1"/>
    <w:rsid w:val="00CA096A"/>
    <w:rPr>
      <w:rFonts w:ascii="Courier New" w:hAnsi="Courier New"/>
    </w:rPr>
  </w:style>
  <w:style w:type="character" w:customStyle="1" w:styleId="WW8Num2z2">
    <w:name w:val="WW8Num2z2"/>
    <w:rsid w:val="00CA096A"/>
    <w:rPr>
      <w:rFonts w:ascii="Wingdings" w:hAnsi="Wingdings"/>
    </w:rPr>
  </w:style>
  <w:style w:type="character" w:customStyle="1" w:styleId="WW8Num3z0">
    <w:name w:val="WW8Num3z0"/>
    <w:rsid w:val="00CA096A"/>
    <w:rPr>
      <w:rFonts w:ascii="Symbol" w:hAnsi="Symbol"/>
    </w:rPr>
  </w:style>
  <w:style w:type="character" w:customStyle="1" w:styleId="WW8Num4z0">
    <w:name w:val="WW8Num4z0"/>
    <w:rsid w:val="00CA096A"/>
    <w:rPr>
      <w:rFonts w:ascii="Symbol" w:hAnsi="Symbol"/>
    </w:rPr>
  </w:style>
  <w:style w:type="character" w:customStyle="1" w:styleId="WW8Num6z0">
    <w:name w:val="WW8Num6z0"/>
    <w:rsid w:val="00CA096A"/>
    <w:rPr>
      <w:rFonts w:ascii="Symbol" w:hAnsi="Symbol"/>
    </w:rPr>
  </w:style>
  <w:style w:type="character" w:customStyle="1" w:styleId="WW8Num10z0">
    <w:name w:val="WW8Num10z0"/>
    <w:rsid w:val="00CA096A"/>
    <w:rPr>
      <w:rFonts w:ascii="Symbol" w:hAnsi="Symbol"/>
    </w:rPr>
  </w:style>
  <w:style w:type="character" w:customStyle="1" w:styleId="WW8Num10z1">
    <w:name w:val="WW8Num10z1"/>
    <w:rsid w:val="00CA096A"/>
    <w:rPr>
      <w:rFonts w:ascii="Courier New" w:hAnsi="Courier New"/>
    </w:rPr>
  </w:style>
  <w:style w:type="character" w:customStyle="1" w:styleId="WW8Num10z2">
    <w:name w:val="WW8Num10z2"/>
    <w:rsid w:val="00CA096A"/>
    <w:rPr>
      <w:rFonts w:ascii="Wingdings" w:hAnsi="Wingdings"/>
    </w:rPr>
  </w:style>
  <w:style w:type="character" w:customStyle="1" w:styleId="WW8Num10z3">
    <w:name w:val="WW8Num10z3"/>
    <w:rsid w:val="00CA096A"/>
    <w:rPr>
      <w:rFonts w:ascii="Symbol" w:hAnsi="Symbol"/>
    </w:rPr>
  </w:style>
  <w:style w:type="character" w:customStyle="1" w:styleId="29">
    <w:name w:val="Основной шрифт абзаца2"/>
    <w:rsid w:val="00CA096A"/>
  </w:style>
  <w:style w:type="character" w:customStyle="1" w:styleId="WW8Num1z1">
    <w:name w:val="WW8Num1z1"/>
    <w:rsid w:val="00CA096A"/>
    <w:rPr>
      <w:rFonts w:ascii="Courier New" w:hAnsi="Courier New" w:cs="Courier New"/>
    </w:rPr>
  </w:style>
  <w:style w:type="character" w:customStyle="1" w:styleId="WW8Num1z2">
    <w:name w:val="WW8Num1z2"/>
    <w:rsid w:val="00CA096A"/>
    <w:rPr>
      <w:rFonts w:ascii="Wingdings" w:hAnsi="Wingdings"/>
    </w:rPr>
  </w:style>
  <w:style w:type="character" w:customStyle="1" w:styleId="WW8Num3z1">
    <w:name w:val="WW8Num3z1"/>
    <w:rsid w:val="00CA096A"/>
    <w:rPr>
      <w:rFonts w:ascii="Courier New" w:hAnsi="Courier New"/>
    </w:rPr>
  </w:style>
  <w:style w:type="character" w:customStyle="1" w:styleId="WW8Num3z2">
    <w:name w:val="WW8Num3z2"/>
    <w:rsid w:val="00CA096A"/>
    <w:rPr>
      <w:rFonts w:ascii="Wingdings" w:hAnsi="Wingdings"/>
    </w:rPr>
  </w:style>
  <w:style w:type="character" w:customStyle="1" w:styleId="WW8Num5z1">
    <w:name w:val="WW8Num5z1"/>
    <w:rsid w:val="00CA096A"/>
    <w:rPr>
      <w:rFonts w:ascii="Courier New" w:hAnsi="Courier New"/>
    </w:rPr>
  </w:style>
  <w:style w:type="character" w:customStyle="1" w:styleId="WW8Num5z2">
    <w:name w:val="WW8Num5z2"/>
    <w:rsid w:val="00CA096A"/>
    <w:rPr>
      <w:rFonts w:ascii="Wingdings" w:hAnsi="Wingdings"/>
    </w:rPr>
  </w:style>
  <w:style w:type="character" w:customStyle="1" w:styleId="WW8Num8z0">
    <w:name w:val="WW8Num8z0"/>
    <w:rsid w:val="00CA096A"/>
    <w:rPr>
      <w:rFonts w:ascii="Symbol" w:hAnsi="Symbol"/>
    </w:rPr>
  </w:style>
  <w:style w:type="character" w:customStyle="1" w:styleId="WW8Num8z1">
    <w:name w:val="WW8Num8z1"/>
    <w:rsid w:val="00CA096A"/>
    <w:rPr>
      <w:rFonts w:ascii="Courier New" w:hAnsi="Courier New"/>
    </w:rPr>
  </w:style>
  <w:style w:type="character" w:customStyle="1" w:styleId="WW8Num8z2">
    <w:name w:val="WW8Num8z2"/>
    <w:rsid w:val="00CA096A"/>
    <w:rPr>
      <w:rFonts w:ascii="Wingdings" w:hAnsi="Wingdings"/>
    </w:rPr>
  </w:style>
  <w:style w:type="character" w:customStyle="1" w:styleId="WW8Num9z0">
    <w:name w:val="WW8Num9z0"/>
    <w:rsid w:val="00CA096A"/>
    <w:rPr>
      <w:rFonts w:ascii="Symbol" w:hAnsi="Symbol"/>
    </w:rPr>
  </w:style>
  <w:style w:type="character" w:customStyle="1" w:styleId="WW8Num12z0">
    <w:name w:val="WW8Num12z0"/>
    <w:rsid w:val="00CA096A"/>
    <w:rPr>
      <w:rFonts w:ascii="Symbol" w:hAnsi="Symbol"/>
    </w:rPr>
  </w:style>
  <w:style w:type="character" w:customStyle="1" w:styleId="WW8Num13z0">
    <w:name w:val="WW8Num13z0"/>
    <w:rsid w:val="00CA096A"/>
    <w:rPr>
      <w:rFonts w:ascii="Symbol" w:hAnsi="Symbol"/>
    </w:rPr>
  </w:style>
  <w:style w:type="character" w:customStyle="1" w:styleId="WW8Num13z1">
    <w:name w:val="WW8Num13z1"/>
    <w:rsid w:val="00CA096A"/>
    <w:rPr>
      <w:rFonts w:ascii="Courier New" w:hAnsi="Courier New" w:cs="Courier New"/>
    </w:rPr>
  </w:style>
  <w:style w:type="character" w:customStyle="1" w:styleId="WW8Num13z2">
    <w:name w:val="WW8Num13z2"/>
    <w:rsid w:val="00CA096A"/>
    <w:rPr>
      <w:rFonts w:ascii="Wingdings" w:hAnsi="Wingdings"/>
    </w:rPr>
  </w:style>
  <w:style w:type="character" w:customStyle="1" w:styleId="WW8Num16z0">
    <w:name w:val="WW8Num16z0"/>
    <w:rsid w:val="00CA096A"/>
    <w:rPr>
      <w:rFonts w:ascii="Symbol" w:hAnsi="Symbol"/>
    </w:rPr>
  </w:style>
  <w:style w:type="character" w:customStyle="1" w:styleId="WW8Num17z0">
    <w:name w:val="WW8Num17z0"/>
    <w:rsid w:val="00CA096A"/>
    <w:rPr>
      <w:rFonts w:ascii="Symbol" w:hAnsi="Symbol"/>
    </w:rPr>
  </w:style>
  <w:style w:type="character" w:customStyle="1" w:styleId="WW8Num18z0">
    <w:name w:val="WW8Num18z0"/>
    <w:rsid w:val="00CA096A"/>
    <w:rPr>
      <w:rFonts w:ascii="Symbol" w:hAnsi="Symbol"/>
    </w:rPr>
  </w:style>
  <w:style w:type="character" w:customStyle="1" w:styleId="WW8Num19z0">
    <w:name w:val="WW8Num19z0"/>
    <w:rsid w:val="00CA096A"/>
    <w:rPr>
      <w:rFonts w:ascii="Symbol" w:hAnsi="Symbol"/>
    </w:rPr>
  </w:style>
  <w:style w:type="character" w:customStyle="1" w:styleId="WW8Num20z0">
    <w:name w:val="WW8Num20z0"/>
    <w:rsid w:val="00CA096A"/>
    <w:rPr>
      <w:rFonts w:ascii="Symbol" w:hAnsi="Symbol"/>
    </w:rPr>
  </w:style>
  <w:style w:type="character" w:customStyle="1" w:styleId="WW8Num20z1">
    <w:name w:val="WW8Num20z1"/>
    <w:rsid w:val="00CA096A"/>
    <w:rPr>
      <w:rFonts w:ascii="Courier New" w:hAnsi="Courier New" w:cs="Courier New"/>
    </w:rPr>
  </w:style>
  <w:style w:type="character" w:customStyle="1" w:styleId="WW8Num20z2">
    <w:name w:val="WW8Num20z2"/>
    <w:rsid w:val="00CA096A"/>
    <w:rPr>
      <w:rFonts w:ascii="Wingdings" w:hAnsi="Wingdings"/>
    </w:rPr>
  </w:style>
  <w:style w:type="character" w:customStyle="1" w:styleId="16">
    <w:name w:val="Основной шрифт абзаца1"/>
    <w:rsid w:val="00CA096A"/>
  </w:style>
  <w:style w:type="character" w:customStyle="1" w:styleId="affa">
    <w:name w:val="Символ сноски"/>
    <w:rsid w:val="00CA096A"/>
    <w:rPr>
      <w:vertAlign w:val="superscript"/>
    </w:rPr>
  </w:style>
  <w:style w:type="character" w:customStyle="1" w:styleId="17">
    <w:name w:val="Знак сноски1"/>
    <w:rsid w:val="00CA096A"/>
    <w:rPr>
      <w:vertAlign w:val="superscript"/>
    </w:rPr>
  </w:style>
  <w:style w:type="character" w:customStyle="1" w:styleId="affb">
    <w:name w:val="Символы концевой сноски"/>
    <w:rsid w:val="00CA096A"/>
    <w:rPr>
      <w:vertAlign w:val="superscript"/>
    </w:rPr>
  </w:style>
  <w:style w:type="character" w:customStyle="1" w:styleId="WW-">
    <w:name w:val="WW-Символы концевой сноски"/>
    <w:rsid w:val="00CA096A"/>
  </w:style>
  <w:style w:type="character" w:styleId="affc">
    <w:name w:val="endnote reference"/>
    <w:semiHidden/>
    <w:rsid w:val="00CA096A"/>
    <w:rPr>
      <w:vertAlign w:val="superscript"/>
    </w:rPr>
  </w:style>
  <w:style w:type="paragraph" w:styleId="affd">
    <w:basedOn w:val="a"/>
    <w:next w:val="aa"/>
    <w:link w:val="affe"/>
    <w:qFormat/>
    <w:rsid w:val="00CA096A"/>
    <w:pPr>
      <w:keepNext/>
      <w:suppressAutoHyphens/>
      <w:spacing w:before="240" w:after="120" w:line="240" w:lineRule="auto"/>
    </w:pPr>
    <w:rPr>
      <w:rFonts w:ascii="Arial" w:eastAsia="Microsoft YaHei" w:hAnsi="Arial" w:cs="Mangal"/>
      <w:sz w:val="28"/>
      <w:szCs w:val="28"/>
      <w:lang w:eastAsia="ar-SA"/>
    </w:rPr>
  </w:style>
  <w:style w:type="paragraph" w:styleId="afff">
    <w:name w:val="List"/>
    <w:basedOn w:val="aa"/>
    <w:uiPriority w:val="99"/>
    <w:rsid w:val="00CA096A"/>
    <w:pPr>
      <w:spacing w:after="0"/>
      <w:jc w:val="both"/>
    </w:pPr>
    <w:rPr>
      <w:rFonts w:cs="Tahoma"/>
      <w:lang w:eastAsia="ar-SA"/>
    </w:rPr>
  </w:style>
  <w:style w:type="paragraph" w:customStyle="1" w:styleId="2a">
    <w:name w:val="Название2"/>
    <w:basedOn w:val="a"/>
    <w:uiPriority w:val="99"/>
    <w:rsid w:val="00CA096A"/>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uiPriority w:val="99"/>
    <w:rsid w:val="00CA096A"/>
    <w:pPr>
      <w:suppressLineNumbers/>
      <w:spacing w:after="0" w:line="240" w:lineRule="auto"/>
    </w:pPr>
    <w:rPr>
      <w:rFonts w:ascii="Times New Roman" w:eastAsia="Times New Roman" w:hAnsi="Times New Roman" w:cs="Tahoma"/>
      <w:sz w:val="24"/>
      <w:szCs w:val="24"/>
      <w:lang w:eastAsia="ar-SA"/>
    </w:rPr>
  </w:style>
  <w:style w:type="paragraph" w:customStyle="1" w:styleId="18">
    <w:name w:val="Название1"/>
    <w:basedOn w:val="a"/>
    <w:uiPriority w:val="99"/>
    <w:rsid w:val="00CA096A"/>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9">
    <w:name w:val="Указатель1"/>
    <w:basedOn w:val="a"/>
    <w:uiPriority w:val="99"/>
    <w:rsid w:val="00CA096A"/>
    <w:pPr>
      <w:suppressLineNumbers/>
      <w:spacing w:after="0" w:line="240" w:lineRule="auto"/>
    </w:pPr>
    <w:rPr>
      <w:rFonts w:ascii="Times New Roman" w:eastAsia="Times New Roman" w:hAnsi="Times New Roman" w:cs="Tahoma"/>
      <w:sz w:val="24"/>
      <w:szCs w:val="24"/>
      <w:lang w:eastAsia="ar-SA"/>
    </w:rPr>
  </w:style>
  <w:style w:type="paragraph" w:customStyle="1" w:styleId="312">
    <w:name w:val="Основной текст 31"/>
    <w:basedOn w:val="a"/>
    <w:rsid w:val="00CA096A"/>
    <w:pPr>
      <w:spacing w:after="0" w:line="240" w:lineRule="auto"/>
      <w:jc w:val="both"/>
    </w:pPr>
    <w:rPr>
      <w:rFonts w:ascii="Times New Roman" w:eastAsia="Times New Roman" w:hAnsi="Times New Roman" w:cs="Times New Roman"/>
      <w:b/>
      <w:sz w:val="28"/>
      <w:szCs w:val="24"/>
      <w:lang w:eastAsia="ar-SA"/>
    </w:rPr>
  </w:style>
  <w:style w:type="paragraph" w:customStyle="1" w:styleId="1a">
    <w:name w:val="Текст1"/>
    <w:basedOn w:val="a"/>
    <w:uiPriority w:val="99"/>
    <w:rsid w:val="00CA096A"/>
    <w:pPr>
      <w:spacing w:after="0" w:line="240" w:lineRule="auto"/>
    </w:pPr>
    <w:rPr>
      <w:rFonts w:ascii="Courier New" w:eastAsia="Times New Roman" w:hAnsi="Courier New" w:cs="Times New Roman"/>
      <w:sz w:val="20"/>
      <w:szCs w:val="20"/>
      <w:lang w:eastAsia="ar-SA"/>
    </w:rPr>
  </w:style>
  <w:style w:type="paragraph" w:customStyle="1" w:styleId="1b">
    <w:name w:val="Стиль1"/>
    <w:rsid w:val="00CA096A"/>
    <w:pPr>
      <w:suppressAutoHyphens/>
      <w:spacing w:after="0" w:line="360" w:lineRule="auto"/>
      <w:ind w:firstLine="720"/>
      <w:jc w:val="both"/>
    </w:pPr>
    <w:rPr>
      <w:rFonts w:ascii="Times New Roman" w:eastAsia="Times New Roman" w:hAnsi="Times New Roman" w:cs="Times New Roman"/>
      <w:sz w:val="24"/>
      <w:szCs w:val="20"/>
      <w:lang w:eastAsia="ar-SA"/>
    </w:rPr>
  </w:style>
  <w:style w:type="paragraph" w:customStyle="1" w:styleId="afff0">
    <w:name w:val="Содержимое врезки"/>
    <w:basedOn w:val="aa"/>
    <w:uiPriority w:val="99"/>
    <w:rsid w:val="00CA096A"/>
    <w:pPr>
      <w:spacing w:after="0"/>
      <w:jc w:val="both"/>
    </w:pPr>
    <w:rPr>
      <w:lang w:eastAsia="ar-SA"/>
    </w:rPr>
  </w:style>
  <w:style w:type="paragraph" w:customStyle="1" w:styleId="afff1">
    <w:name w:val="Содержимое таблицы"/>
    <w:basedOn w:val="a"/>
    <w:uiPriority w:val="99"/>
    <w:rsid w:val="00CA096A"/>
    <w:pPr>
      <w:suppressLineNumbers/>
      <w:spacing w:after="0" w:line="240" w:lineRule="auto"/>
    </w:pPr>
    <w:rPr>
      <w:rFonts w:ascii="Times New Roman" w:eastAsia="Times New Roman" w:hAnsi="Times New Roman" w:cs="Times New Roman"/>
      <w:sz w:val="24"/>
      <w:szCs w:val="24"/>
      <w:lang w:eastAsia="ar-SA"/>
    </w:rPr>
  </w:style>
  <w:style w:type="paragraph" w:customStyle="1" w:styleId="afff2">
    <w:name w:val="Заголовок таблицы"/>
    <w:basedOn w:val="afff1"/>
    <w:uiPriority w:val="99"/>
    <w:rsid w:val="00CA096A"/>
    <w:pPr>
      <w:jc w:val="center"/>
    </w:pPr>
    <w:rPr>
      <w:b/>
      <w:bCs/>
    </w:rPr>
  </w:style>
  <w:style w:type="paragraph" w:customStyle="1" w:styleId="afff3">
    <w:name w:val=" Знак Знак Знак"/>
    <w:basedOn w:val="a"/>
    <w:rsid w:val="00CA096A"/>
    <w:pPr>
      <w:spacing w:line="240" w:lineRule="exact"/>
    </w:pPr>
    <w:rPr>
      <w:rFonts w:ascii="Verdana" w:eastAsia="Times New Roman" w:hAnsi="Verdana" w:cs="Times New Roman"/>
      <w:sz w:val="20"/>
      <w:szCs w:val="20"/>
      <w:lang w:eastAsia="ru-RU"/>
    </w:rPr>
  </w:style>
  <w:style w:type="character" w:customStyle="1" w:styleId="FontStyle73">
    <w:name w:val="Font Style73"/>
    <w:rsid w:val="00CA096A"/>
    <w:rPr>
      <w:rFonts w:ascii="Times New Roman" w:hAnsi="Times New Roman" w:cs="Times New Roman"/>
      <w:sz w:val="26"/>
      <w:szCs w:val="26"/>
    </w:rPr>
  </w:style>
  <w:style w:type="paragraph" w:customStyle="1" w:styleId="Style9">
    <w:name w:val="Style9"/>
    <w:basedOn w:val="a"/>
    <w:uiPriority w:val="99"/>
    <w:rsid w:val="00CA096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2">
    <w:name w:val="Font Style72"/>
    <w:rsid w:val="00CA096A"/>
    <w:rPr>
      <w:rFonts w:ascii="Times New Roman" w:hAnsi="Times New Roman" w:cs="Times New Roman"/>
      <w:b/>
      <w:bCs/>
      <w:sz w:val="26"/>
      <w:szCs w:val="26"/>
    </w:rPr>
  </w:style>
  <w:style w:type="paragraph" w:customStyle="1" w:styleId="afff4">
    <w:name w:val="+Заголовок"/>
    <w:basedOn w:val="a"/>
    <w:rsid w:val="00CA096A"/>
    <w:pPr>
      <w:spacing w:after="0" w:line="240" w:lineRule="auto"/>
      <w:jc w:val="center"/>
    </w:pPr>
    <w:rPr>
      <w:rFonts w:ascii="Tahoma" w:eastAsia="Times New Roman" w:hAnsi="Tahoma" w:cs="Tahoma"/>
      <w:b/>
      <w:caps/>
      <w:szCs w:val="24"/>
      <w:lang w:eastAsia="ru-RU"/>
    </w:rPr>
  </w:style>
  <w:style w:type="character" w:customStyle="1" w:styleId="FontStyle50">
    <w:name w:val="Font Style50"/>
    <w:uiPriority w:val="99"/>
    <w:rsid w:val="00CA096A"/>
    <w:rPr>
      <w:rFonts w:ascii="Times New Roman" w:hAnsi="Times New Roman" w:cs="Times New Roman"/>
      <w:b/>
      <w:bCs/>
      <w:sz w:val="22"/>
      <w:szCs w:val="22"/>
    </w:rPr>
  </w:style>
  <w:style w:type="paragraph" w:customStyle="1" w:styleId="Normal">
    <w:name w:val="Normal"/>
    <w:rsid w:val="00CA096A"/>
    <w:pPr>
      <w:widowControl w:val="0"/>
      <w:snapToGrid w:val="0"/>
      <w:spacing w:after="0" w:line="240" w:lineRule="auto"/>
      <w:ind w:left="200"/>
      <w:jc w:val="both"/>
    </w:pPr>
    <w:rPr>
      <w:rFonts w:ascii="Times New Roman" w:eastAsia="Times New Roman" w:hAnsi="Times New Roman" w:cs="Times New Roman"/>
      <w:sz w:val="18"/>
      <w:szCs w:val="20"/>
      <w:lang w:eastAsia="ru-RU"/>
    </w:rPr>
  </w:style>
  <w:style w:type="paragraph" w:customStyle="1" w:styleId="2c">
    <w:name w:val="Обычный2"/>
    <w:rsid w:val="00CA096A"/>
    <w:pPr>
      <w:suppressAutoHyphens/>
      <w:spacing w:after="0" w:line="240" w:lineRule="auto"/>
    </w:pPr>
    <w:rPr>
      <w:rFonts w:ascii="Courier New" w:eastAsia="Times New Roman" w:hAnsi="Courier New" w:cs="Times New Roman"/>
      <w:sz w:val="20"/>
      <w:szCs w:val="20"/>
      <w:lang w:eastAsia="ar-SA"/>
    </w:rPr>
  </w:style>
  <w:style w:type="paragraph" w:customStyle="1" w:styleId="afff5">
    <w:name w:val="Нормальный (таблица)"/>
    <w:basedOn w:val="a"/>
    <w:next w:val="a"/>
    <w:rsid w:val="00CA096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numbering" w:customStyle="1" w:styleId="41">
    <w:name w:val="Нет списка4"/>
    <w:next w:val="a2"/>
    <w:uiPriority w:val="99"/>
    <w:semiHidden/>
    <w:unhideWhenUsed/>
    <w:rsid w:val="00CA096A"/>
  </w:style>
  <w:style w:type="character" w:customStyle="1" w:styleId="afff6">
    <w:name w:val="дисциплина"/>
    <w:uiPriority w:val="99"/>
    <w:rsid w:val="00CA096A"/>
    <w:rPr>
      <w:rFonts w:ascii="Times New Roman" w:hAnsi="Times New Roman" w:cs="Times New Roman"/>
      <w:b/>
      <w:bCs/>
      <w:caps/>
      <w:sz w:val="20"/>
      <w:szCs w:val="20"/>
      <w:lang w:eastAsia="ru-RU"/>
    </w:rPr>
  </w:style>
  <w:style w:type="character" w:customStyle="1" w:styleId="affe">
    <w:name w:val="Заголовок Знак"/>
    <w:link w:val="affd"/>
    <w:rsid w:val="00CA096A"/>
    <w:rPr>
      <w:rFonts w:ascii="Arial" w:eastAsia="Microsoft YaHei" w:hAnsi="Arial" w:cs="Mangal"/>
      <w:sz w:val="28"/>
      <w:szCs w:val="28"/>
      <w:lang w:eastAsia="ar-SA"/>
    </w:rPr>
  </w:style>
  <w:style w:type="character" w:customStyle="1" w:styleId="1c">
    <w:name w:val="Основной текст Знак1"/>
    <w:uiPriority w:val="99"/>
    <w:rsid w:val="00CA096A"/>
    <w:rPr>
      <w:rFonts w:ascii="Times New Roman" w:hAnsi="Times New Roman" w:cs="Times New Roman"/>
      <w:sz w:val="23"/>
      <w:szCs w:val="23"/>
      <w:u w:val="none"/>
    </w:rPr>
  </w:style>
  <w:style w:type="character" w:customStyle="1" w:styleId="38">
    <w:name w:val="Основной текст (3)_"/>
    <w:link w:val="39"/>
    <w:uiPriority w:val="99"/>
    <w:locked/>
    <w:rsid w:val="00CA096A"/>
    <w:rPr>
      <w:i/>
      <w:iCs/>
      <w:sz w:val="23"/>
      <w:szCs w:val="23"/>
      <w:shd w:val="clear" w:color="auto" w:fill="FFFFFF"/>
    </w:rPr>
  </w:style>
  <w:style w:type="paragraph" w:customStyle="1" w:styleId="39">
    <w:name w:val="Основной текст (3)"/>
    <w:basedOn w:val="a"/>
    <w:link w:val="38"/>
    <w:uiPriority w:val="99"/>
    <w:rsid w:val="00CA096A"/>
    <w:pPr>
      <w:widowControl w:val="0"/>
      <w:shd w:val="clear" w:color="auto" w:fill="FFFFFF"/>
      <w:spacing w:after="0" w:line="278" w:lineRule="exact"/>
      <w:ind w:hanging="360"/>
      <w:jc w:val="both"/>
    </w:pPr>
    <w:rPr>
      <w:i/>
      <w:iCs/>
      <w:sz w:val="23"/>
      <w:szCs w:val="23"/>
    </w:rPr>
  </w:style>
  <w:style w:type="character" w:customStyle="1" w:styleId="afff7">
    <w:name w:val="Основной текст + Курсив"/>
    <w:uiPriority w:val="99"/>
    <w:rsid w:val="00CA096A"/>
    <w:rPr>
      <w:rFonts w:ascii="Times New Roman" w:hAnsi="Times New Roman" w:cs="Times New Roman"/>
      <w:i/>
      <w:iCs/>
      <w:sz w:val="23"/>
      <w:szCs w:val="23"/>
      <w:u w:val="none"/>
    </w:rPr>
  </w:style>
  <w:style w:type="paragraph" w:customStyle="1" w:styleId="Style1">
    <w:name w:val="Style1"/>
    <w:basedOn w:val="a"/>
    <w:uiPriority w:val="99"/>
    <w:rsid w:val="00CA096A"/>
    <w:pPr>
      <w:spacing w:after="0" w:line="300" w:lineRule="exact"/>
      <w:ind w:hanging="826"/>
    </w:pPr>
    <w:rPr>
      <w:rFonts w:ascii="Calibri" w:eastAsia="Times New Roman" w:hAnsi="Calibri" w:cs="Times New Roman"/>
      <w:sz w:val="24"/>
      <w:szCs w:val="24"/>
      <w:lang w:eastAsia="ru-RU"/>
    </w:rPr>
  </w:style>
  <w:style w:type="paragraph" w:customStyle="1" w:styleId="Style2">
    <w:name w:val="Style2"/>
    <w:basedOn w:val="a"/>
    <w:uiPriority w:val="99"/>
    <w:rsid w:val="00CA096A"/>
    <w:pPr>
      <w:spacing w:after="0" w:line="240" w:lineRule="auto"/>
      <w:jc w:val="both"/>
    </w:pPr>
    <w:rPr>
      <w:rFonts w:ascii="Calibri" w:eastAsia="Times New Roman" w:hAnsi="Calibri" w:cs="Times New Roman"/>
      <w:sz w:val="24"/>
      <w:szCs w:val="24"/>
      <w:lang w:eastAsia="ru-RU"/>
    </w:rPr>
  </w:style>
  <w:style w:type="paragraph" w:customStyle="1" w:styleId="Style3">
    <w:name w:val="Style3"/>
    <w:basedOn w:val="a"/>
    <w:uiPriority w:val="99"/>
    <w:rsid w:val="00CA096A"/>
    <w:pPr>
      <w:spacing w:after="0" w:line="240" w:lineRule="auto"/>
      <w:jc w:val="both"/>
    </w:pPr>
    <w:rPr>
      <w:rFonts w:ascii="Calibri" w:eastAsia="Times New Roman" w:hAnsi="Calibri" w:cs="Times New Roman"/>
      <w:sz w:val="24"/>
      <w:szCs w:val="24"/>
      <w:lang w:eastAsia="ru-RU"/>
    </w:rPr>
  </w:style>
  <w:style w:type="paragraph" w:customStyle="1" w:styleId="Style4">
    <w:name w:val="Style4"/>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5">
    <w:name w:val="Style5"/>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6">
    <w:name w:val="Style6"/>
    <w:basedOn w:val="a"/>
    <w:uiPriority w:val="99"/>
    <w:rsid w:val="00CA096A"/>
    <w:pPr>
      <w:spacing w:after="0" w:line="276" w:lineRule="exact"/>
      <w:ind w:firstLine="696"/>
      <w:jc w:val="both"/>
    </w:pPr>
    <w:rPr>
      <w:rFonts w:ascii="Calibri" w:eastAsia="Times New Roman" w:hAnsi="Calibri" w:cs="Times New Roman"/>
      <w:sz w:val="24"/>
      <w:szCs w:val="24"/>
      <w:lang w:eastAsia="ru-RU"/>
    </w:rPr>
  </w:style>
  <w:style w:type="paragraph" w:customStyle="1" w:styleId="Style7">
    <w:name w:val="Style7"/>
    <w:basedOn w:val="a"/>
    <w:uiPriority w:val="99"/>
    <w:rsid w:val="00CA096A"/>
    <w:pPr>
      <w:spacing w:after="0" w:line="276" w:lineRule="exact"/>
      <w:jc w:val="both"/>
    </w:pPr>
    <w:rPr>
      <w:rFonts w:ascii="Calibri" w:eastAsia="Times New Roman" w:hAnsi="Calibri" w:cs="Times New Roman"/>
      <w:sz w:val="24"/>
      <w:szCs w:val="24"/>
      <w:lang w:eastAsia="ru-RU"/>
    </w:rPr>
  </w:style>
  <w:style w:type="paragraph" w:customStyle="1" w:styleId="Style8">
    <w:name w:val="Style8"/>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10">
    <w:name w:val="Style10"/>
    <w:basedOn w:val="a"/>
    <w:uiPriority w:val="99"/>
    <w:rsid w:val="00CA096A"/>
    <w:pPr>
      <w:spacing w:after="0" w:line="557" w:lineRule="exact"/>
    </w:pPr>
    <w:rPr>
      <w:rFonts w:ascii="Calibri" w:eastAsia="Times New Roman" w:hAnsi="Calibri" w:cs="Times New Roman"/>
      <w:sz w:val="24"/>
      <w:szCs w:val="24"/>
      <w:lang w:eastAsia="ru-RU"/>
    </w:rPr>
  </w:style>
  <w:style w:type="paragraph" w:customStyle="1" w:styleId="Style11">
    <w:name w:val="Style11"/>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12">
    <w:name w:val="Style12"/>
    <w:basedOn w:val="a"/>
    <w:uiPriority w:val="99"/>
    <w:rsid w:val="00CA096A"/>
    <w:pPr>
      <w:spacing w:after="0" w:line="240" w:lineRule="auto"/>
      <w:jc w:val="both"/>
    </w:pPr>
    <w:rPr>
      <w:rFonts w:ascii="Calibri" w:eastAsia="Times New Roman" w:hAnsi="Calibri" w:cs="Times New Roman"/>
      <w:sz w:val="24"/>
      <w:szCs w:val="24"/>
      <w:lang w:eastAsia="ru-RU"/>
    </w:rPr>
  </w:style>
  <w:style w:type="paragraph" w:customStyle="1" w:styleId="Style13">
    <w:name w:val="Style13"/>
    <w:basedOn w:val="a"/>
    <w:uiPriority w:val="99"/>
    <w:rsid w:val="00CA096A"/>
    <w:pPr>
      <w:spacing w:after="0" w:line="283" w:lineRule="exact"/>
      <w:ind w:hanging="355"/>
    </w:pPr>
    <w:rPr>
      <w:rFonts w:ascii="Calibri" w:eastAsia="Times New Roman" w:hAnsi="Calibri" w:cs="Times New Roman"/>
      <w:sz w:val="24"/>
      <w:szCs w:val="24"/>
      <w:lang w:eastAsia="ru-RU"/>
    </w:rPr>
  </w:style>
  <w:style w:type="paragraph" w:customStyle="1" w:styleId="Style14">
    <w:name w:val="Style14"/>
    <w:basedOn w:val="a"/>
    <w:uiPriority w:val="99"/>
    <w:rsid w:val="00CA096A"/>
    <w:pPr>
      <w:spacing w:after="0" w:line="233" w:lineRule="exact"/>
    </w:pPr>
    <w:rPr>
      <w:rFonts w:ascii="Calibri" w:eastAsia="Times New Roman" w:hAnsi="Calibri" w:cs="Times New Roman"/>
      <w:sz w:val="24"/>
      <w:szCs w:val="24"/>
      <w:lang w:eastAsia="ru-RU"/>
    </w:rPr>
  </w:style>
  <w:style w:type="paragraph" w:customStyle="1" w:styleId="Style15">
    <w:name w:val="Style15"/>
    <w:basedOn w:val="a"/>
    <w:uiPriority w:val="99"/>
    <w:rsid w:val="00CA096A"/>
    <w:pPr>
      <w:spacing w:after="0" w:line="226" w:lineRule="exact"/>
      <w:jc w:val="both"/>
    </w:pPr>
    <w:rPr>
      <w:rFonts w:ascii="Calibri" w:eastAsia="Times New Roman" w:hAnsi="Calibri" w:cs="Times New Roman"/>
      <w:sz w:val="24"/>
      <w:szCs w:val="24"/>
      <w:lang w:eastAsia="ru-RU"/>
    </w:rPr>
  </w:style>
  <w:style w:type="paragraph" w:customStyle="1" w:styleId="Style16">
    <w:name w:val="Style16"/>
    <w:basedOn w:val="a"/>
    <w:uiPriority w:val="99"/>
    <w:rsid w:val="00CA096A"/>
    <w:pPr>
      <w:spacing w:after="0" w:line="226" w:lineRule="exact"/>
      <w:jc w:val="center"/>
    </w:pPr>
    <w:rPr>
      <w:rFonts w:ascii="Calibri" w:eastAsia="Times New Roman" w:hAnsi="Calibri" w:cs="Times New Roman"/>
      <w:sz w:val="24"/>
      <w:szCs w:val="24"/>
      <w:lang w:eastAsia="ru-RU"/>
    </w:rPr>
  </w:style>
  <w:style w:type="paragraph" w:customStyle="1" w:styleId="Style17">
    <w:name w:val="Style17"/>
    <w:basedOn w:val="a"/>
    <w:uiPriority w:val="99"/>
    <w:rsid w:val="00CA096A"/>
    <w:pPr>
      <w:spacing w:after="0" w:line="274" w:lineRule="exact"/>
      <w:ind w:hanging="365"/>
    </w:pPr>
    <w:rPr>
      <w:rFonts w:ascii="Calibri" w:eastAsia="Times New Roman" w:hAnsi="Calibri" w:cs="Times New Roman"/>
      <w:sz w:val="24"/>
      <w:szCs w:val="24"/>
      <w:lang w:eastAsia="ru-RU"/>
    </w:rPr>
  </w:style>
  <w:style w:type="paragraph" w:customStyle="1" w:styleId="Style18">
    <w:name w:val="Style18"/>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19">
    <w:name w:val="Style19"/>
    <w:basedOn w:val="a"/>
    <w:uiPriority w:val="99"/>
    <w:rsid w:val="00CA096A"/>
    <w:pPr>
      <w:spacing w:after="0" w:line="319" w:lineRule="exact"/>
      <w:ind w:hanging="557"/>
      <w:jc w:val="both"/>
    </w:pPr>
    <w:rPr>
      <w:rFonts w:ascii="Calibri" w:eastAsia="Times New Roman" w:hAnsi="Calibri" w:cs="Times New Roman"/>
      <w:sz w:val="24"/>
      <w:szCs w:val="24"/>
      <w:lang w:eastAsia="ru-RU"/>
    </w:rPr>
  </w:style>
  <w:style w:type="paragraph" w:customStyle="1" w:styleId="Style20">
    <w:name w:val="Style20"/>
    <w:basedOn w:val="a"/>
    <w:uiPriority w:val="99"/>
    <w:rsid w:val="00CA096A"/>
    <w:pPr>
      <w:spacing w:after="0" w:line="322" w:lineRule="exact"/>
      <w:jc w:val="both"/>
    </w:pPr>
    <w:rPr>
      <w:rFonts w:ascii="Calibri" w:eastAsia="Times New Roman" w:hAnsi="Calibri" w:cs="Times New Roman"/>
      <w:sz w:val="24"/>
      <w:szCs w:val="24"/>
      <w:lang w:eastAsia="ru-RU"/>
    </w:rPr>
  </w:style>
  <w:style w:type="paragraph" w:customStyle="1" w:styleId="Style21">
    <w:name w:val="Style21"/>
    <w:basedOn w:val="a"/>
    <w:uiPriority w:val="99"/>
    <w:rsid w:val="00CA096A"/>
    <w:pPr>
      <w:spacing w:after="0" w:line="322" w:lineRule="exact"/>
    </w:pPr>
    <w:rPr>
      <w:rFonts w:ascii="Calibri" w:eastAsia="Times New Roman" w:hAnsi="Calibri" w:cs="Times New Roman"/>
      <w:sz w:val="24"/>
      <w:szCs w:val="24"/>
      <w:lang w:eastAsia="ru-RU"/>
    </w:rPr>
  </w:style>
  <w:style w:type="paragraph" w:customStyle="1" w:styleId="Style22">
    <w:name w:val="Style22"/>
    <w:basedOn w:val="a"/>
    <w:uiPriority w:val="99"/>
    <w:rsid w:val="00CA096A"/>
    <w:pPr>
      <w:spacing w:after="0" w:line="322" w:lineRule="exact"/>
      <w:jc w:val="both"/>
    </w:pPr>
    <w:rPr>
      <w:rFonts w:ascii="Calibri" w:eastAsia="Times New Roman" w:hAnsi="Calibri" w:cs="Times New Roman"/>
      <w:sz w:val="24"/>
      <w:szCs w:val="24"/>
      <w:lang w:eastAsia="ru-RU"/>
    </w:rPr>
  </w:style>
  <w:style w:type="paragraph" w:customStyle="1" w:styleId="Style23">
    <w:name w:val="Style23"/>
    <w:basedOn w:val="a"/>
    <w:uiPriority w:val="99"/>
    <w:rsid w:val="00CA096A"/>
    <w:pPr>
      <w:spacing w:after="0" w:line="274" w:lineRule="exact"/>
      <w:ind w:hanging="475"/>
    </w:pPr>
    <w:rPr>
      <w:rFonts w:ascii="Calibri" w:eastAsia="Times New Roman" w:hAnsi="Calibri" w:cs="Times New Roman"/>
      <w:sz w:val="24"/>
      <w:szCs w:val="24"/>
      <w:lang w:eastAsia="ru-RU"/>
    </w:rPr>
  </w:style>
  <w:style w:type="paragraph" w:customStyle="1" w:styleId="Style24">
    <w:name w:val="Style24"/>
    <w:basedOn w:val="a"/>
    <w:uiPriority w:val="99"/>
    <w:rsid w:val="00CA096A"/>
    <w:pPr>
      <w:spacing w:after="0" w:line="262" w:lineRule="exact"/>
      <w:jc w:val="both"/>
    </w:pPr>
    <w:rPr>
      <w:rFonts w:ascii="Calibri" w:eastAsia="Times New Roman" w:hAnsi="Calibri" w:cs="Times New Roman"/>
      <w:sz w:val="24"/>
      <w:szCs w:val="24"/>
      <w:lang w:eastAsia="ru-RU"/>
    </w:rPr>
  </w:style>
  <w:style w:type="paragraph" w:customStyle="1" w:styleId="Style25">
    <w:name w:val="Style25"/>
    <w:basedOn w:val="a"/>
    <w:uiPriority w:val="99"/>
    <w:rsid w:val="00CA096A"/>
    <w:pPr>
      <w:spacing w:after="0" w:line="312" w:lineRule="exact"/>
      <w:ind w:hanging="355"/>
    </w:pPr>
    <w:rPr>
      <w:rFonts w:ascii="Calibri" w:eastAsia="Times New Roman" w:hAnsi="Calibri" w:cs="Times New Roman"/>
      <w:sz w:val="24"/>
      <w:szCs w:val="24"/>
      <w:lang w:eastAsia="ru-RU"/>
    </w:rPr>
  </w:style>
  <w:style w:type="paragraph" w:customStyle="1" w:styleId="Style26">
    <w:name w:val="Style26"/>
    <w:basedOn w:val="a"/>
    <w:uiPriority w:val="99"/>
    <w:rsid w:val="00CA096A"/>
    <w:pPr>
      <w:spacing w:after="0" w:line="233" w:lineRule="exact"/>
    </w:pPr>
    <w:rPr>
      <w:rFonts w:ascii="Calibri" w:eastAsia="Times New Roman" w:hAnsi="Calibri" w:cs="Times New Roman"/>
      <w:sz w:val="24"/>
      <w:szCs w:val="24"/>
      <w:lang w:eastAsia="ru-RU"/>
    </w:rPr>
  </w:style>
  <w:style w:type="paragraph" w:customStyle="1" w:styleId="Style27">
    <w:name w:val="Style27"/>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28">
    <w:name w:val="Style28"/>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29">
    <w:name w:val="Style29"/>
    <w:basedOn w:val="a"/>
    <w:uiPriority w:val="99"/>
    <w:rsid w:val="00CA096A"/>
    <w:pPr>
      <w:spacing w:after="0" w:line="274" w:lineRule="exact"/>
      <w:ind w:firstLine="370"/>
    </w:pPr>
    <w:rPr>
      <w:rFonts w:ascii="Calibri" w:eastAsia="Times New Roman" w:hAnsi="Calibri" w:cs="Times New Roman"/>
      <w:sz w:val="24"/>
      <w:szCs w:val="24"/>
      <w:lang w:eastAsia="ru-RU"/>
    </w:rPr>
  </w:style>
  <w:style w:type="paragraph" w:customStyle="1" w:styleId="Style30">
    <w:name w:val="Style30"/>
    <w:basedOn w:val="a"/>
    <w:uiPriority w:val="99"/>
    <w:rsid w:val="00CA096A"/>
    <w:pPr>
      <w:spacing w:after="0" w:line="283" w:lineRule="exact"/>
      <w:ind w:firstLine="955"/>
    </w:pPr>
    <w:rPr>
      <w:rFonts w:ascii="Calibri" w:eastAsia="Times New Roman" w:hAnsi="Calibri" w:cs="Times New Roman"/>
      <w:sz w:val="24"/>
      <w:szCs w:val="24"/>
      <w:lang w:eastAsia="ru-RU"/>
    </w:rPr>
  </w:style>
  <w:style w:type="paragraph" w:customStyle="1" w:styleId="Style31">
    <w:name w:val="Style31"/>
    <w:basedOn w:val="a"/>
    <w:uiPriority w:val="99"/>
    <w:rsid w:val="00CA096A"/>
    <w:pPr>
      <w:spacing w:after="0" w:line="240" w:lineRule="auto"/>
    </w:pPr>
    <w:rPr>
      <w:rFonts w:ascii="Calibri" w:eastAsia="Times New Roman" w:hAnsi="Calibri" w:cs="Times New Roman"/>
      <w:sz w:val="24"/>
      <w:szCs w:val="24"/>
      <w:lang w:eastAsia="ru-RU"/>
    </w:rPr>
  </w:style>
  <w:style w:type="paragraph" w:customStyle="1" w:styleId="Style32">
    <w:name w:val="Style32"/>
    <w:basedOn w:val="a"/>
    <w:uiPriority w:val="99"/>
    <w:rsid w:val="00CA096A"/>
    <w:pPr>
      <w:spacing w:after="0" w:line="240" w:lineRule="auto"/>
    </w:pPr>
    <w:rPr>
      <w:rFonts w:ascii="Calibri" w:eastAsia="Times New Roman" w:hAnsi="Calibri" w:cs="Times New Roman"/>
      <w:sz w:val="24"/>
      <w:szCs w:val="24"/>
      <w:lang w:eastAsia="ru-RU"/>
    </w:rPr>
  </w:style>
  <w:style w:type="character" w:customStyle="1" w:styleId="FontStyle34">
    <w:name w:val="Font Style34"/>
    <w:uiPriority w:val="99"/>
    <w:rsid w:val="00CA096A"/>
    <w:rPr>
      <w:rFonts w:ascii="Times New Roman" w:hAnsi="Times New Roman" w:cs="Times New Roman"/>
      <w:color w:val="000000"/>
      <w:sz w:val="24"/>
      <w:szCs w:val="24"/>
    </w:rPr>
  </w:style>
  <w:style w:type="character" w:customStyle="1" w:styleId="FontStyle35">
    <w:name w:val="Font Style35"/>
    <w:uiPriority w:val="99"/>
    <w:rsid w:val="00CA096A"/>
    <w:rPr>
      <w:rFonts w:ascii="Times New Roman" w:hAnsi="Times New Roman" w:cs="Times New Roman"/>
      <w:smallCaps/>
      <w:color w:val="000000"/>
      <w:sz w:val="28"/>
      <w:szCs w:val="28"/>
    </w:rPr>
  </w:style>
  <w:style w:type="character" w:customStyle="1" w:styleId="FontStyle36">
    <w:name w:val="Font Style36"/>
    <w:uiPriority w:val="99"/>
    <w:rsid w:val="00CA096A"/>
    <w:rPr>
      <w:rFonts w:ascii="Times New Roman" w:hAnsi="Times New Roman" w:cs="Times New Roman"/>
      <w:color w:val="000000"/>
      <w:sz w:val="26"/>
      <w:szCs w:val="26"/>
    </w:rPr>
  </w:style>
  <w:style w:type="character" w:customStyle="1" w:styleId="FontStyle37">
    <w:name w:val="Font Style37"/>
    <w:uiPriority w:val="99"/>
    <w:rsid w:val="00CA096A"/>
    <w:rPr>
      <w:rFonts w:ascii="Times New Roman" w:hAnsi="Times New Roman" w:cs="Times New Roman"/>
      <w:color w:val="000000"/>
      <w:sz w:val="38"/>
      <w:szCs w:val="38"/>
    </w:rPr>
  </w:style>
  <w:style w:type="character" w:customStyle="1" w:styleId="FontStyle38">
    <w:name w:val="Font Style38"/>
    <w:uiPriority w:val="99"/>
    <w:rsid w:val="00CA096A"/>
    <w:rPr>
      <w:rFonts w:ascii="Times New Roman" w:hAnsi="Times New Roman" w:cs="Times New Roman"/>
      <w:i/>
      <w:iCs/>
      <w:color w:val="000000"/>
      <w:sz w:val="26"/>
      <w:szCs w:val="26"/>
    </w:rPr>
  </w:style>
  <w:style w:type="character" w:customStyle="1" w:styleId="FontStyle39">
    <w:name w:val="Font Style39"/>
    <w:uiPriority w:val="99"/>
    <w:rsid w:val="00CA096A"/>
    <w:rPr>
      <w:rFonts w:ascii="Times New Roman" w:hAnsi="Times New Roman" w:cs="Times New Roman"/>
      <w:b/>
      <w:bCs/>
      <w:color w:val="000000"/>
      <w:sz w:val="26"/>
      <w:szCs w:val="26"/>
    </w:rPr>
  </w:style>
  <w:style w:type="character" w:customStyle="1" w:styleId="FontStyle40">
    <w:name w:val="Font Style40"/>
    <w:uiPriority w:val="99"/>
    <w:rsid w:val="00CA096A"/>
    <w:rPr>
      <w:rFonts w:ascii="Times New Roman" w:hAnsi="Times New Roman" w:cs="Times New Roman"/>
      <w:b/>
      <w:bCs/>
      <w:color w:val="000000"/>
      <w:sz w:val="26"/>
      <w:szCs w:val="26"/>
    </w:rPr>
  </w:style>
  <w:style w:type="character" w:customStyle="1" w:styleId="FontStyle41">
    <w:name w:val="Font Style41"/>
    <w:uiPriority w:val="99"/>
    <w:rsid w:val="00CA096A"/>
    <w:rPr>
      <w:rFonts w:ascii="Times New Roman" w:hAnsi="Times New Roman" w:cs="Times New Roman"/>
      <w:color w:val="000000"/>
      <w:sz w:val="26"/>
      <w:szCs w:val="26"/>
    </w:rPr>
  </w:style>
  <w:style w:type="character" w:customStyle="1" w:styleId="FontStyle42">
    <w:name w:val="Font Style42"/>
    <w:uiPriority w:val="99"/>
    <w:rsid w:val="00CA096A"/>
    <w:rPr>
      <w:rFonts w:ascii="Times New Roman" w:hAnsi="Times New Roman" w:cs="Times New Roman"/>
      <w:b/>
      <w:bCs/>
      <w:i/>
      <w:iCs/>
      <w:color w:val="000000"/>
      <w:sz w:val="22"/>
      <w:szCs w:val="22"/>
    </w:rPr>
  </w:style>
  <w:style w:type="character" w:customStyle="1" w:styleId="FontStyle43">
    <w:name w:val="Font Style43"/>
    <w:uiPriority w:val="99"/>
    <w:rsid w:val="00CA096A"/>
    <w:rPr>
      <w:rFonts w:ascii="Times New Roman" w:hAnsi="Times New Roman" w:cs="Times New Roman"/>
      <w:i/>
      <w:iCs/>
      <w:color w:val="000000"/>
      <w:sz w:val="22"/>
      <w:szCs w:val="22"/>
    </w:rPr>
  </w:style>
  <w:style w:type="character" w:customStyle="1" w:styleId="FontStyle44">
    <w:name w:val="Font Style44"/>
    <w:uiPriority w:val="99"/>
    <w:rsid w:val="00CA096A"/>
    <w:rPr>
      <w:rFonts w:ascii="Times New Roman" w:hAnsi="Times New Roman" w:cs="Times New Roman"/>
      <w:b/>
      <w:bCs/>
      <w:color w:val="000000"/>
      <w:sz w:val="22"/>
      <w:szCs w:val="22"/>
    </w:rPr>
  </w:style>
  <w:style w:type="character" w:customStyle="1" w:styleId="FontStyle45">
    <w:name w:val="Font Style45"/>
    <w:uiPriority w:val="99"/>
    <w:rsid w:val="00CA096A"/>
    <w:rPr>
      <w:rFonts w:ascii="Times New Roman" w:hAnsi="Times New Roman" w:cs="Times New Roman"/>
      <w:b/>
      <w:bCs/>
      <w:color w:val="000000"/>
      <w:sz w:val="18"/>
      <w:szCs w:val="18"/>
    </w:rPr>
  </w:style>
  <w:style w:type="character" w:customStyle="1" w:styleId="FontStyle46">
    <w:name w:val="Font Style46"/>
    <w:uiPriority w:val="99"/>
    <w:rsid w:val="00CA096A"/>
    <w:rPr>
      <w:rFonts w:ascii="Times New Roman" w:hAnsi="Times New Roman" w:cs="Times New Roman"/>
      <w:color w:val="000000"/>
      <w:sz w:val="18"/>
      <w:szCs w:val="18"/>
    </w:rPr>
  </w:style>
  <w:style w:type="character" w:customStyle="1" w:styleId="FontStyle47">
    <w:name w:val="Font Style47"/>
    <w:uiPriority w:val="99"/>
    <w:rsid w:val="00CA096A"/>
    <w:rPr>
      <w:rFonts w:ascii="Times New Roman" w:hAnsi="Times New Roman" w:cs="Times New Roman"/>
      <w:b/>
      <w:bCs/>
      <w:color w:val="000000"/>
      <w:sz w:val="18"/>
      <w:szCs w:val="18"/>
    </w:rPr>
  </w:style>
  <w:style w:type="character" w:customStyle="1" w:styleId="FontStyle48">
    <w:name w:val="Font Style48"/>
    <w:uiPriority w:val="99"/>
    <w:rsid w:val="00CA096A"/>
    <w:rPr>
      <w:rFonts w:ascii="Times New Roman" w:hAnsi="Times New Roman" w:cs="Times New Roman"/>
      <w:b/>
      <w:bCs/>
      <w:color w:val="000000"/>
      <w:sz w:val="22"/>
      <w:szCs w:val="22"/>
    </w:rPr>
  </w:style>
  <w:style w:type="character" w:customStyle="1" w:styleId="FontStyle49">
    <w:name w:val="Font Style49"/>
    <w:uiPriority w:val="99"/>
    <w:rsid w:val="00CA096A"/>
    <w:rPr>
      <w:rFonts w:ascii="Times New Roman" w:hAnsi="Times New Roman" w:cs="Times New Roman"/>
      <w:color w:val="000000"/>
      <w:sz w:val="22"/>
      <w:szCs w:val="22"/>
    </w:rPr>
  </w:style>
  <w:style w:type="character" w:customStyle="1" w:styleId="aff9">
    <w:name w:val="Без интервала Знак"/>
    <w:link w:val="aff8"/>
    <w:uiPriority w:val="1"/>
    <w:rsid w:val="00CA096A"/>
    <w:rPr>
      <w:rFonts w:ascii="Times New Roman" w:eastAsia="Times New Roman" w:hAnsi="Times New Roman" w:cs="Times New Roman"/>
      <w:sz w:val="24"/>
      <w:szCs w:val="24"/>
      <w:lang w:eastAsia="ru-RU"/>
    </w:rPr>
  </w:style>
  <w:style w:type="paragraph" w:styleId="1d">
    <w:name w:val="toc 1"/>
    <w:basedOn w:val="a"/>
    <w:next w:val="a"/>
    <w:autoRedefine/>
    <w:uiPriority w:val="39"/>
    <w:qFormat/>
    <w:rsid w:val="00CA096A"/>
    <w:pPr>
      <w:tabs>
        <w:tab w:val="right" w:leader="dot" w:pos="9356"/>
      </w:tabs>
      <w:spacing w:after="0" w:line="360" w:lineRule="auto"/>
      <w:ind w:right="422"/>
      <w:jc w:val="both"/>
    </w:pPr>
    <w:rPr>
      <w:rFonts w:ascii="Times New Roman" w:eastAsia="Times New Roman" w:hAnsi="Times New Roman" w:cs="Times New Roman"/>
      <w:b/>
      <w:smallCaps/>
      <w:sz w:val="28"/>
      <w:szCs w:val="24"/>
      <w:lang w:eastAsia="ru-RU"/>
    </w:rPr>
  </w:style>
  <w:style w:type="paragraph" w:styleId="2d">
    <w:name w:val="Quote"/>
    <w:basedOn w:val="a"/>
    <w:next w:val="a"/>
    <w:link w:val="2e"/>
    <w:uiPriority w:val="29"/>
    <w:qFormat/>
    <w:rsid w:val="00CA096A"/>
    <w:pPr>
      <w:spacing w:after="0" w:line="240" w:lineRule="auto"/>
    </w:pPr>
    <w:rPr>
      <w:rFonts w:ascii="Calibri" w:eastAsia="Times New Roman" w:hAnsi="Calibri" w:cs="Times New Roman"/>
      <w:i/>
      <w:sz w:val="24"/>
      <w:szCs w:val="24"/>
      <w:lang w:val="x-none" w:eastAsia="x-none"/>
    </w:rPr>
  </w:style>
  <w:style w:type="character" w:customStyle="1" w:styleId="2e">
    <w:name w:val="Цитата 2 Знак"/>
    <w:basedOn w:val="a0"/>
    <w:link w:val="2d"/>
    <w:uiPriority w:val="29"/>
    <w:rsid w:val="00CA096A"/>
    <w:rPr>
      <w:rFonts w:ascii="Calibri" w:eastAsia="Times New Roman" w:hAnsi="Calibri" w:cs="Times New Roman"/>
      <w:i/>
      <w:sz w:val="24"/>
      <w:szCs w:val="24"/>
      <w:lang w:val="x-none" w:eastAsia="x-none"/>
    </w:rPr>
  </w:style>
  <w:style w:type="paragraph" w:styleId="afff8">
    <w:name w:val="Intense Quote"/>
    <w:basedOn w:val="a"/>
    <w:next w:val="a"/>
    <w:link w:val="afff9"/>
    <w:uiPriority w:val="30"/>
    <w:qFormat/>
    <w:rsid w:val="00CA096A"/>
    <w:pPr>
      <w:spacing w:after="0" w:line="240" w:lineRule="auto"/>
      <w:ind w:left="720" w:right="720"/>
    </w:pPr>
    <w:rPr>
      <w:rFonts w:ascii="Calibri" w:eastAsia="Times New Roman" w:hAnsi="Calibri" w:cs="Times New Roman"/>
      <w:b/>
      <w:i/>
      <w:sz w:val="24"/>
      <w:szCs w:val="20"/>
      <w:lang w:val="x-none" w:eastAsia="x-none"/>
    </w:rPr>
  </w:style>
  <w:style w:type="character" w:customStyle="1" w:styleId="afff9">
    <w:name w:val="Выделенная цитата Знак"/>
    <w:basedOn w:val="a0"/>
    <w:link w:val="afff8"/>
    <w:uiPriority w:val="30"/>
    <w:rsid w:val="00CA096A"/>
    <w:rPr>
      <w:rFonts w:ascii="Calibri" w:eastAsia="Times New Roman" w:hAnsi="Calibri" w:cs="Times New Roman"/>
      <w:b/>
      <w:i/>
      <w:sz w:val="24"/>
      <w:szCs w:val="20"/>
      <w:lang w:val="x-none" w:eastAsia="x-none"/>
    </w:rPr>
  </w:style>
  <w:style w:type="character" w:styleId="afffa">
    <w:name w:val="Subtle Emphasis"/>
    <w:uiPriority w:val="19"/>
    <w:qFormat/>
    <w:rsid w:val="00CA096A"/>
    <w:rPr>
      <w:i/>
      <w:color w:val="5A5A5A"/>
    </w:rPr>
  </w:style>
  <w:style w:type="character" w:styleId="afffb">
    <w:name w:val="Intense Emphasis"/>
    <w:uiPriority w:val="21"/>
    <w:qFormat/>
    <w:rsid w:val="00CA096A"/>
    <w:rPr>
      <w:b/>
      <w:i/>
      <w:sz w:val="24"/>
      <w:szCs w:val="24"/>
      <w:u w:val="single"/>
    </w:rPr>
  </w:style>
  <w:style w:type="character" w:styleId="afffc">
    <w:name w:val="Subtle Reference"/>
    <w:uiPriority w:val="31"/>
    <w:qFormat/>
    <w:rsid w:val="00CA096A"/>
    <w:rPr>
      <w:sz w:val="24"/>
      <w:szCs w:val="24"/>
      <w:u w:val="single"/>
    </w:rPr>
  </w:style>
  <w:style w:type="character" w:styleId="afffd">
    <w:name w:val="Intense Reference"/>
    <w:uiPriority w:val="32"/>
    <w:qFormat/>
    <w:rsid w:val="00CA096A"/>
    <w:rPr>
      <w:b/>
      <w:sz w:val="24"/>
      <w:u w:val="single"/>
    </w:rPr>
  </w:style>
  <w:style w:type="paragraph" w:styleId="afffe">
    <w:name w:val="TOC Heading"/>
    <w:basedOn w:val="1"/>
    <w:next w:val="a"/>
    <w:uiPriority w:val="39"/>
    <w:qFormat/>
    <w:rsid w:val="00CA096A"/>
    <w:pPr>
      <w:autoSpaceDE/>
      <w:autoSpaceDN/>
      <w:spacing w:before="240" w:after="60"/>
      <w:ind w:firstLine="0"/>
      <w:outlineLvl w:val="9"/>
    </w:pPr>
    <w:rPr>
      <w:rFonts w:ascii="Cambria" w:hAnsi="Cambria"/>
      <w:b/>
      <w:bCs/>
      <w:kern w:val="32"/>
      <w:sz w:val="32"/>
      <w:szCs w:val="32"/>
      <w:lang w:val="x-none" w:eastAsia="x-none"/>
    </w:rPr>
  </w:style>
  <w:style w:type="paragraph" w:styleId="2f">
    <w:name w:val="toc 2"/>
    <w:basedOn w:val="a"/>
    <w:next w:val="a"/>
    <w:autoRedefine/>
    <w:uiPriority w:val="39"/>
    <w:qFormat/>
    <w:rsid w:val="00CA096A"/>
    <w:pPr>
      <w:spacing w:after="0" w:line="360" w:lineRule="auto"/>
      <w:ind w:left="240"/>
    </w:pPr>
    <w:rPr>
      <w:rFonts w:ascii="Times New Roman" w:eastAsia="Times New Roman" w:hAnsi="Times New Roman" w:cs="Times New Roman"/>
      <w:b/>
      <w:sz w:val="28"/>
      <w:szCs w:val="24"/>
      <w:lang w:eastAsia="ru-RU"/>
    </w:rPr>
  </w:style>
  <w:style w:type="paragraph" w:styleId="3a">
    <w:name w:val="toc 3"/>
    <w:basedOn w:val="a"/>
    <w:next w:val="a"/>
    <w:autoRedefine/>
    <w:uiPriority w:val="39"/>
    <w:qFormat/>
    <w:rsid w:val="00CA096A"/>
    <w:pPr>
      <w:spacing w:after="0" w:line="360" w:lineRule="auto"/>
      <w:ind w:left="480"/>
    </w:pPr>
    <w:rPr>
      <w:rFonts w:ascii="Times New Roman" w:eastAsia="Times New Roman" w:hAnsi="Times New Roman" w:cs="Times New Roman"/>
      <w:b/>
      <w:i/>
      <w:sz w:val="26"/>
      <w:szCs w:val="24"/>
      <w:lang w:eastAsia="ru-RU"/>
    </w:rPr>
  </w:style>
  <w:style w:type="character" w:customStyle="1" w:styleId="3b">
    <w:name w:val="Основной текст с отступом 3 Знак"/>
    <w:link w:val="3c"/>
    <w:rsid w:val="00CA096A"/>
    <w:rPr>
      <w:sz w:val="16"/>
      <w:szCs w:val="16"/>
    </w:rPr>
  </w:style>
  <w:style w:type="paragraph" w:styleId="3c">
    <w:name w:val="Body Text Indent 3"/>
    <w:basedOn w:val="a"/>
    <w:link w:val="3b"/>
    <w:unhideWhenUsed/>
    <w:rsid w:val="00CA096A"/>
    <w:pPr>
      <w:spacing w:after="120" w:line="240" w:lineRule="auto"/>
      <w:ind w:left="283"/>
    </w:pPr>
    <w:rPr>
      <w:sz w:val="16"/>
      <w:szCs w:val="16"/>
    </w:rPr>
  </w:style>
  <w:style w:type="character" w:customStyle="1" w:styleId="313">
    <w:name w:val="Основной текст с отступом 3 Знак1"/>
    <w:basedOn w:val="a0"/>
    <w:rsid w:val="00CA096A"/>
    <w:rPr>
      <w:sz w:val="16"/>
      <w:szCs w:val="16"/>
    </w:rPr>
  </w:style>
  <w:style w:type="paragraph" w:customStyle="1" w:styleId="1e">
    <w:name w:val="Знак1"/>
    <w:basedOn w:val="a"/>
    <w:rsid w:val="00CA096A"/>
    <w:pPr>
      <w:spacing w:line="240" w:lineRule="exact"/>
    </w:pPr>
    <w:rPr>
      <w:rFonts w:ascii="Verdana" w:eastAsia="Times New Roman" w:hAnsi="Verdana" w:cs="Times New Roman"/>
      <w:sz w:val="20"/>
      <w:szCs w:val="20"/>
      <w:lang w:val="en-US"/>
    </w:rPr>
  </w:style>
  <w:style w:type="numbering" w:customStyle="1" w:styleId="53">
    <w:name w:val="Нет списка5"/>
    <w:next w:val="a2"/>
    <w:uiPriority w:val="99"/>
    <w:semiHidden/>
    <w:unhideWhenUsed/>
    <w:rsid w:val="00CA096A"/>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locked/>
    <w:rsid w:val="00CA096A"/>
    <w:rPr>
      <w:sz w:val="26"/>
      <w:szCs w:val="26"/>
      <w:shd w:val="clear" w:color="auto" w:fill="FFFFFF"/>
    </w:rPr>
  </w:style>
  <w:style w:type="character" w:customStyle="1" w:styleId="MSGENFONTSTYLENAMETEMPLATEROLEMSGENFONTSTYLENAMEBYROLETEXTMSGENFONTSTYLEMODIFERITALIC1">
    <w:name w:val="MSG_EN_FONT_STYLE_NAME_TEMPLATE_ROLE MSG_EN_FONT_STYLE_NAME_BY_ROLE_TEXT + MSG_EN_FONT_STYLE_MODIFER_ITALIC1"/>
    <w:uiPriority w:val="99"/>
    <w:rsid w:val="00CA096A"/>
    <w:rPr>
      <w:rFonts w:cs="Times New Roman"/>
      <w:i/>
      <w:iCs/>
      <w:sz w:val="26"/>
      <w:szCs w:val="26"/>
      <w:u w:val="none"/>
    </w:rPr>
  </w:style>
  <w:style w:type="paragraph" w:customStyle="1" w:styleId="MSGENFONTSTYLENAMETEMPLATEROLEMSGENFONTSTYLENAMEBYROLETEXT1">
    <w:name w:val="MSG_EN_FONT_STYLE_NAME_TEMPLATE_ROLE MSG_EN_FONT_STYLE_NAME_BY_ROLE_TEXT1"/>
    <w:basedOn w:val="a"/>
    <w:link w:val="MSGENFONTSTYLENAMETEMPLATEROLEMSGENFONTSTYLENAMEBYROLETEXT"/>
    <w:uiPriority w:val="99"/>
    <w:rsid w:val="00CA096A"/>
    <w:pPr>
      <w:widowControl w:val="0"/>
      <w:shd w:val="clear" w:color="auto" w:fill="FFFFFF"/>
      <w:spacing w:before="60" w:after="300" w:line="322" w:lineRule="exact"/>
      <w:ind w:hanging="420"/>
      <w:jc w:val="both"/>
    </w:pPr>
    <w:rPr>
      <w:sz w:val="26"/>
      <w:szCs w:val="26"/>
    </w:rPr>
  </w:style>
  <w:style w:type="character" w:customStyle="1" w:styleId="c38">
    <w:name w:val="c38"/>
    <w:basedOn w:val="a0"/>
    <w:rsid w:val="00CA096A"/>
  </w:style>
  <w:style w:type="character" w:customStyle="1" w:styleId="1f">
    <w:name w:val="Текст сноски Знак1"/>
    <w:basedOn w:val="a0"/>
    <w:uiPriority w:val="99"/>
    <w:semiHidden/>
    <w:rsid w:val="00CA096A"/>
    <w:rPr>
      <w:sz w:val="20"/>
      <w:szCs w:val="20"/>
    </w:rPr>
  </w:style>
  <w:style w:type="character" w:customStyle="1" w:styleId="1f0">
    <w:name w:val="Нижний колонтитул Знак1"/>
    <w:basedOn w:val="a0"/>
    <w:rsid w:val="00CA096A"/>
  </w:style>
  <w:style w:type="character" w:customStyle="1" w:styleId="1f1">
    <w:name w:val="Основной текст с отступом Знак1"/>
    <w:basedOn w:val="a0"/>
    <w:uiPriority w:val="99"/>
    <w:semiHidden/>
    <w:rsid w:val="00CA096A"/>
  </w:style>
  <w:style w:type="character" w:customStyle="1" w:styleId="213">
    <w:name w:val="Основной текст с отступом 2 Знак1"/>
    <w:basedOn w:val="a0"/>
    <w:uiPriority w:val="99"/>
    <w:semiHidden/>
    <w:rsid w:val="00CA096A"/>
  </w:style>
  <w:style w:type="character" w:customStyle="1" w:styleId="affff">
    <w:name w:val="Схема документа Знак"/>
    <w:basedOn w:val="a0"/>
    <w:link w:val="affff0"/>
    <w:semiHidden/>
    <w:rsid w:val="00CA096A"/>
    <w:rPr>
      <w:rFonts w:ascii="Tahoma" w:eastAsia="Times New Roman" w:hAnsi="Tahoma" w:cs="Tahoma"/>
      <w:sz w:val="20"/>
      <w:szCs w:val="20"/>
      <w:shd w:val="clear" w:color="auto" w:fill="000080"/>
    </w:rPr>
  </w:style>
  <w:style w:type="paragraph" w:styleId="affff0">
    <w:name w:val="Document Map"/>
    <w:basedOn w:val="a"/>
    <w:link w:val="affff"/>
    <w:semiHidden/>
    <w:unhideWhenUsed/>
    <w:rsid w:val="00CA096A"/>
    <w:pPr>
      <w:shd w:val="clear" w:color="auto" w:fill="000080"/>
      <w:spacing w:after="0" w:line="240" w:lineRule="auto"/>
    </w:pPr>
    <w:rPr>
      <w:rFonts w:ascii="Tahoma" w:eastAsia="Times New Roman" w:hAnsi="Tahoma" w:cs="Tahoma"/>
      <w:sz w:val="20"/>
      <w:szCs w:val="20"/>
    </w:rPr>
  </w:style>
  <w:style w:type="character" w:customStyle="1" w:styleId="1f2">
    <w:name w:val="Схема документа Знак1"/>
    <w:basedOn w:val="a0"/>
    <w:uiPriority w:val="99"/>
    <w:semiHidden/>
    <w:rsid w:val="00CA096A"/>
    <w:rPr>
      <w:rFonts w:ascii="Segoe UI" w:hAnsi="Segoe UI" w:cs="Segoe UI"/>
      <w:sz w:val="16"/>
      <w:szCs w:val="16"/>
    </w:rPr>
  </w:style>
  <w:style w:type="character" w:customStyle="1" w:styleId="1f3">
    <w:name w:val="Текст выноски Знак1"/>
    <w:basedOn w:val="a0"/>
    <w:uiPriority w:val="99"/>
    <w:semiHidden/>
    <w:rsid w:val="00CA096A"/>
    <w:rPr>
      <w:rFonts w:ascii="Segoe UI" w:hAnsi="Segoe UI" w:cs="Segoe UI"/>
      <w:sz w:val="18"/>
      <w:szCs w:val="18"/>
    </w:rPr>
  </w:style>
  <w:style w:type="paragraph" w:customStyle="1" w:styleId="120">
    <w:name w:val="таблСлева12"/>
    <w:basedOn w:val="a"/>
    <w:uiPriority w:val="3"/>
    <w:qFormat/>
    <w:rsid w:val="00CA096A"/>
    <w:pPr>
      <w:snapToGrid w:val="0"/>
      <w:spacing w:after="0" w:line="240" w:lineRule="auto"/>
    </w:pPr>
    <w:rPr>
      <w:rFonts w:ascii="Times New Roman" w:eastAsia="Times New Roman" w:hAnsi="Times New Roman" w:cs="Times New Roman"/>
      <w:iCs/>
      <w:sz w:val="24"/>
      <w:szCs w:val="28"/>
      <w:lang w:eastAsia="ru-RU"/>
    </w:rPr>
  </w:style>
  <w:style w:type="character" w:customStyle="1" w:styleId="aff0">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ff"/>
    <w:uiPriority w:val="34"/>
    <w:qFormat/>
    <w:rsid w:val="00CA096A"/>
    <w:rPr>
      <w:rFonts w:ascii="Calibri" w:eastAsia="Calibri" w:hAnsi="Calibri" w:cs="Times New Roman"/>
    </w:rPr>
  </w:style>
  <w:style w:type="paragraph" w:customStyle="1" w:styleId="pt-a-000081">
    <w:name w:val="pt-a-000081"/>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0">
    <w:name w:val="pt-a-000040"/>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CA096A"/>
  </w:style>
  <w:style w:type="table" w:customStyle="1" w:styleId="TableNormal">
    <w:name w:val="Table Normal"/>
    <w:uiPriority w:val="2"/>
    <w:semiHidden/>
    <w:unhideWhenUsed/>
    <w:qFormat/>
    <w:rsid w:val="00CA0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f4">
    <w:name w:val="Сетка таблицы1"/>
    <w:basedOn w:val="a1"/>
    <w:next w:val="af1"/>
    <w:uiPriority w:val="59"/>
    <w:rsid w:val="00CA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CA096A"/>
  </w:style>
  <w:style w:type="character" w:customStyle="1" w:styleId="WW8Num1z3">
    <w:name w:val="WW8Num1z3"/>
    <w:rsid w:val="00CA096A"/>
    <w:rPr>
      <w:rFonts w:ascii="Wingdings" w:hAnsi="Wingdings" w:cs="StarSymbol"/>
      <w:sz w:val="18"/>
      <w:szCs w:val="18"/>
    </w:rPr>
  </w:style>
  <w:style w:type="character" w:customStyle="1" w:styleId="WW8Num4z1">
    <w:name w:val="WW8Num4z1"/>
    <w:rsid w:val="00CA096A"/>
    <w:rPr>
      <w:rFonts w:ascii="Courier New" w:hAnsi="Courier New" w:cs="Courier New"/>
    </w:rPr>
  </w:style>
  <w:style w:type="character" w:customStyle="1" w:styleId="WW8Num4z2">
    <w:name w:val="WW8Num4z2"/>
    <w:rsid w:val="00CA096A"/>
    <w:rPr>
      <w:rFonts w:ascii="Wingdings" w:hAnsi="Wingdings"/>
    </w:rPr>
  </w:style>
  <w:style w:type="character" w:customStyle="1" w:styleId="WW8Num4z3">
    <w:name w:val="WW8Num4z3"/>
    <w:rsid w:val="00CA096A"/>
    <w:rPr>
      <w:rFonts w:ascii="Symbol" w:hAnsi="Symbol"/>
    </w:rPr>
  </w:style>
  <w:style w:type="character" w:customStyle="1" w:styleId="WW8Num5z3">
    <w:name w:val="WW8Num5z3"/>
    <w:rsid w:val="00CA096A"/>
    <w:rPr>
      <w:rFonts w:ascii="Symbol" w:hAnsi="Symbol"/>
    </w:rPr>
  </w:style>
  <w:style w:type="character" w:customStyle="1" w:styleId="WW8Num6z1">
    <w:name w:val="WW8Num6z1"/>
    <w:rsid w:val="00CA096A"/>
    <w:rPr>
      <w:rFonts w:ascii="Courier New" w:hAnsi="Courier New" w:cs="Courier New"/>
    </w:rPr>
  </w:style>
  <w:style w:type="character" w:customStyle="1" w:styleId="WW8Num6z2">
    <w:name w:val="WW8Num6z2"/>
    <w:rsid w:val="00CA096A"/>
    <w:rPr>
      <w:rFonts w:ascii="Wingdings" w:hAnsi="Wingdings"/>
    </w:rPr>
  </w:style>
  <w:style w:type="character" w:customStyle="1" w:styleId="WW8Num6z3">
    <w:name w:val="WW8Num6z3"/>
    <w:rsid w:val="00CA096A"/>
    <w:rPr>
      <w:rFonts w:ascii="Symbol" w:hAnsi="Symbol"/>
    </w:rPr>
  </w:style>
  <w:style w:type="character" w:customStyle="1" w:styleId="WW8Num7z0">
    <w:name w:val="WW8Num7z0"/>
    <w:rsid w:val="00CA096A"/>
    <w:rPr>
      <w:rFonts w:ascii="Symbol" w:hAnsi="Symbol"/>
      <w:color w:val="auto"/>
    </w:rPr>
  </w:style>
  <w:style w:type="character" w:customStyle="1" w:styleId="WW8Num7z2">
    <w:name w:val="WW8Num7z2"/>
    <w:rsid w:val="00CA096A"/>
    <w:rPr>
      <w:rFonts w:ascii="Wingdings" w:hAnsi="Wingdings"/>
    </w:rPr>
  </w:style>
  <w:style w:type="character" w:customStyle="1" w:styleId="WW8Num7z3">
    <w:name w:val="WW8Num7z3"/>
    <w:rsid w:val="00CA096A"/>
    <w:rPr>
      <w:rFonts w:ascii="Symbol" w:hAnsi="Symbol"/>
    </w:rPr>
  </w:style>
  <w:style w:type="character" w:customStyle="1" w:styleId="WW8Num7z4">
    <w:name w:val="WW8Num7z4"/>
    <w:rsid w:val="00CA096A"/>
    <w:rPr>
      <w:rFonts w:ascii="Courier New" w:hAnsi="Courier New" w:cs="Courier New"/>
    </w:rPr>
  </w:style>
  <w:style w:type="character" w:customStyle="1" w:styleId="WW8Num11z0">
    <w:name w:val="WW8Num11z0"/>
    <w:rsid w:val="00CA096A"/>
    <w:rPr>
      <w:rFonts w:ascii="Symbol" w:hAnsi="Symbol"/>
      <w:color w:val="auto"/>
    </w:rPr>
  </w:style>
  <w:style w:type="character" w:customStyle="1" w:styleId="WW8Num11z1">
    <w:name w:val="WW8Num11z1"/>
    <w:rsid w:val="00CA096A"/>
    <w:rPr>
      <w:rFonts w:ascii="Courier New" w:hAnsi="Courier New" w:cs="Courier New"/>
    </w:rPr>
  </w:style>
  <w:style w:type="character" w:customStyle="1" w:styleId="WW8Num11z2">
    <w:name w:val="WW8Num11z2"/>
    <w:rsid w:val="00CA096A"/>
    <w:rPr>
      <w:rFonts w:ascii="Wingdings" w:hAnsi="Wingdings"/>
    </w:rPr>
  </w:style>
  <w:style w:type="character" w:customStyle="1" w:styleId="WW8Num11z3">
    <w:name w:val="WW8Num11z3"/>
    <w:rsid w:val="00CA096A"/>
    <w:rPr>
      <w:rFonts w:ascii="Symbol" w:hAnsi="Symbol"/>
    </w:rPr>
  </w:style>
  <w:style w:type="character" w:customStyle="1" w:styleId="WW8Num12z2">
    <w:name w:val="WW8Num12z2"/>
    <w:rsid w:val="00CA096A"/>
    <w:rPr>
      <w:rFonts w:ascii="Wingdings" w:hAnsi="Wingdings"/>
    </w:rPr>
  </w:style>
  <w:style w:type="character" w:customStyle="1" w:styleId="WW8Num12z3">
    <w:name w:val="WW8Num12z3"/>
    <w:rsid w:val="00CA096A"/>
    <w:rPr>
      <w:rFonts w:ascii="Symbol" w:hAnsi="Symbol"/>
    </w:rPr>
  </w:style>
  <w:style w:type="character" w:customStyle="1" w:styleId="WW8Num12z4">
    <w:name w:val="WW8Num12z4"/>
    <w:rsid w:val="00CA096A"/>
    <w:rPr>
      <w:rFonts w:ascii="Courier New" w:hAnsi="Courier New" w:cs="Courier New"/>
    </w:rPr>
  </w:style>
  <w:style w:type="character" w:customStyle="1" w:styleId="WW8Num14z0">
    <w:name w:val="WW8Num14z0"/>
    <w:rsid w:val="00CA096A"/>
    <w:rPr>
      <w:rFonts w:ascii="Wingdings" w:hAnsi="Wingdings"/>
    </w:rPr>
  </w:style>
  <w:style w:type="character" w:customStyle="1" w:styleId="WW8Num14z1">
    <w:name w:val="WW8Num14z1"/>
    <w:rsid w:val="00CA096A"/>
    <w:rPr>
      <w:rFonts w:ascii="Courier New" w:hAnsi="Courier New" w:cs="Courier New"/>
    </w:rPr>
  </w:style>
  <w:style w:type="character" w:customStyle="1" w:styleId="WW8Num14z3">
    <w:name w:val="WW8Num14z3"/>
    <w:rsid w:val="00CA096A"/>
    <w:rPr>
      <w:rFonts w:ascii="Symbol" w:hAnsi="Symbol"/>
    </w:rPr>
  </w:style>
  <w:style w:type="character" w:customStyle="1" w:styleId="WW8Num15z0">
    <w:name w:val="WW8Num15z0"/>
    <w:rsid w:val="00CA096A"/>
    <w:rPr>
      <w:b/>
    </w:rPr>
  </w:style>
  <w:style w:type="character" w:customStyle="1" w:styleId="WW8Num16z1">
    <w:name w:val="WW8Num16z1"/>
    <w:rsid w:val="00CA096A"/>
    <w:rPr>
      <w:rFonts w:ascii="Courier New" w:hAnsi="Courier New" w:cs="Courier New"/>
    </w:rPr>
  </w:style>
  <w:style w:type="character" w:customStyle="1" w:styleId="WW8Num16z2">
    <w:name w:val="WW8Num16z2"/>
    <w:rsid w:val="00CA096A"/>
    <w:rPr>
      <w:rFonts w:ascii="Wingdings" w:hAnsi="Wingdings"/>
    </w:rPr>
  </w:style>
  <w:style w:type="character" w:customStyle="1" w:styleId="WW8Num16z3">
    <w:name w:val="WW8Num16z3"/>
    <w:rsid w:val="00CA096A"/>
    <w:rPr>
      <w:rFonts w:ascii="Symbol" w:hAnsi="Symbol"/>
    </w:rPr>
  </w:style>
  <w:style w:type="character" w:customStyle="1" w:styleId="WW8Num18z1">
    <w:name w:val="WW8Num18z1"/>
    <w:rsid w:val="00CA096A"/>
    <w:rPr>
      <w:rFonts w:ascii="Courier New" w:hAnsi="Courier New" w:cs="Courier New"/>
    </w:rPr>
  </w:style>
  <w:style w:type="character" w:customStyle="1" w:styleId="WW8Num18z2">
    <w:name w:val="WW8Num18z2"/>
    <w:rsid w:val="00CA096A"/>
    <w:rPr>
      <w:rFonts w:ascii="Wingdings" w:hAnsi="Wingdings"/>
    </w:rPr>
  </w:style>
  <w:style w:type="character" w:customStyle="1" w:styleId="WW8Num19z1">
    <w:name w:val="WW8Num19z1"/>
    <w:rsid w:val="00CA096A"/>
    <w:rPr>
      <w:rFonts w:ascii="Courier New" w:hAnsi="Courier New" w:cs="Courier New"/>
    </w:rPr>
  </w:style>
  <w:style w:type="character" w:customStyle="1" w:styleId="WW8Num19z2">
    <w:name w:val="WW8Num19z2"/>
    <w:rsid w:val="00CA096A"/>
    <w:rPr>
      <w:rFonts w:ascii="Wingdings" w:hAnsi="Wingdings"/>
    </w:rPr>
  </w:style>
  <w:style w:type="character" w:customStyle="1" w:styleId="WW8Num20z3">
    <w:name w:val="WW8Num20z3"/>
    <w:rsid w:val="00CA096A"/>
    <w:rPr>
      <w:rFonts w:ascii="Symbol" w:hAnsi="Symbol"/>
    </w:rPr>
  </w:style>
  <w:style w:type="character" w:customStyle="1" w:styleId="WW8Num21z0">
    <w:name w:val="WW8Num21z0"/>
    <w:rsid w:val="00CA096A"/>
    <w:rPr>
      <w:rFonts w:ascii="Symbol" w:hAnsi="Symbol"/>
    </w:rPr>
  </w:style>
  <w:style w:type="character" w:customStyle="1" w:styleId="WW8Num21z1">
    <w:name w:val="WW8Num21z1"/>
    <w:rsid w:val="00CA096A"/>
    <w:rPr>
      <w:rFonts w:ascii="Courier New" w:hAnsi="Courier New" w:cs="Courier New"/>
    </w:rPr>
  </w:style>
  <w:style w:type="character" w:customStyle="1" w:styleId="WW8Num21z2">
    <w:name w:val="WW8Num21z2"/>
    <w:rsid w:val="00CA096A"/>
    <w:rPr>
      <w:rFonts w:ascii="Wingdings" w:hAnsi="Wingdings"/>
    </w:rPr>
  </w:style>
  <w:style w:type="character" w:customStyle="1" w:styleId="WW8Num22z0">
    <w:name w:val="WW8Num22z0"/>
    <w:rsid w:val="00CA096A"/>
    <w:rPr>
      <w:rFonts w:ascii="Symbol" w:hAnsi="Symbol"/>
      <w:color w:val="auto"/>
    </w:rPr>
  </w:style>
  <w:style w:type="character" w:customStyle="1" w:styleId="WW8Num22z1">
    <w:name w:val="WW8Num22z1"/>
    <w:rsid w:val="00CA096A"/>
    <w:rPr>
      <w:rFonts w:ascii="Courier New" w:hAnsi="Courier New" w:cs="Courier New"/>
    </w:rPr>
  </w:style>
  <w:style w:type="character" w:customStyle="1" w:styleId="WW8Num22z2">
    <w:name w:val="WW8Num22z2"/>
    <w:rsid w:val="00CA096A"/>
    <w:rPr>
      <w:rFonts w:ascii="Wingdings" w:hAnsi="Wingdings"/>
    </w:rPr>
  </w:style>
  <w:style w:type="character" w:customStyle="1" w:styleId="WW8Num22z3">
    <w:name w:val="WW8Num22z3"/>
    <w:rsid w:val="00CA096A"/>
    <w:rPr>
      <w:rFonts w:ascii="Symbol" w:hAnsi="Symbol"/>
    </w:rPr>
  </w:style>
  <w:style w:type="character" w:customStyle="1" w:styleId="WW8Num23z0">
    <w:name w:val="WW8Num23z0"/>
    <w:rsid w:val="00CA096A"/>
    <w:rPr>
      <w:rFonts w:ascii="Symbol" w:hAnsi="Symbol"/>
      <w:color w:val="auto"/>
    </w:rPr>
  </w:style>
  <w:style w:type="character" w:customStyle="1" w:styleId="WW8Num23z2">
    <w:name w:val="WW8Num23z2"/>
    <w:rsid w:val="00CA096A"/>
    <w:rPr>
      <w:rFonts w:ascii="Wingdings" w:hAnsi="Wingdings"/>
    </w:rPr>
  </w:style>
  <w:style w:type="character" w:customStyle="1" w:styleId="WW8Num23z3">
    <w:name w:val="WW8Num23z3"/>
    <w:rsid w:val="00CA096A"/>
    <w:rPr>
      <w:rFonts w:ascii="Symbol" w:hAnsi="Symbol"/>
    </w:rPr>
  </w:style>
  <w:style w:type="character" w:customStyle="1" w:styleId="WW8Num23z4">
    <w:name w:val="WW8Num23z4"/>
    <w:rsid w:val="00CA096A"/>
    <w:rPr>
      <w:rFonts w:ascii="Courier New" w:hAnsi="Courier New" w:cs="Courier New"/>
    </w:rPr>
  </w:style>
  <w:style w:type="character" w:customStyle="1" w:styleId="WW8Num24z0">
    <w:name w:val="WW8Num24z0"/>
    <w:rsid w:val="00CA096A"/>
    <w:rPr>
      <w:rFonts w:ascii="Wingdings" w:hAnsi="Wingdings"/>
      <w:color w:val="auto"/>
    </w:rPr>
  </w:style>
  <w:style w:type="character" w:customStyle="1" w:styleId="WW8Num24z1">
    <w:name w:val="WW8Num24z1"/>
    <w:rsid w:val="00CA096A"/>
    <w:rPr>
      <w:rFonts w:ascii="Courier New" w:hAnsi="Courier New" w:cs="Courier New"/>
    </w:rPr>
  </w:style>
  <w:style w:type="character" w:customStyle="1" w:styleId="WW8Num24z2">
    <w:name w:val="WW8Num24z2"/>
    <w:rsid w:val="00CA096A"/>
    <w:rPr>
      <w:rFonts w:ascii="Wingdings" w:hAnsi="Wingdings"/>
    </w:rPr>
  </w:style>
  <w:style w:type="character" w:customStyle="1" w:styleId="WW8Num24z3">
    <w:name w:val="WW8Num24z3"/>
    <w:rsid w:val="00CA096A"/>
    <w:rPr>
      <w:rFonts w:ascii="Symbol" w:hAnsi="Symbol"/>
    </w:rPr>
  </w:style>
  <w:style w:type="character" w:customStyle="1" w:styleId="WW8Num25z0">
    <w:name w:val="WW8Num25z0"/>
    <w:rsid w:val="00CA096A"/>
    <w:rPr>
      <w:rFonts w:ascii="Symbol" w:hAnsi="Symbol"/>
    </w:rPr>
  </w:style>
  <w:style w:type="character" w:customStyle="1" w:styleId="WW8Num25z1">
    <w:name w:val="WW8Num25z1"/>
    <w:rsid w:val="00CA096A"/>
    <w:rPr>
      <w:rFonts w:ascii="Courier New" w:hAnsi="Courier New" w:cs="Courier New"/>
    </w:rPr>
  </w:style>
  <w:style w:type="character" w:customStyle="1" w:styleId="WW8Num25z2">
    <w:name w:val="WW8Num25z2"/>
    <w:rsid w:val="00CA096A"/>
    <w:rPr>
      <w:rFonts w:ascii="Wingdings" w:hAnsi="Wingdings"/>
    </w:rPr>
  </w:style>
  <w:style w:type="character" w:customStyle="1" w:styleId="WW8Num27z0">
    <w:name w:val="WW8Num27z0"/>
    <w:rsid w:val="00CA096A"/>
    <w:rPr>
      <w:rFonts w:ascii="Wingdings" w:hAnsi="Wingdings"/>
    </w:rPr>
  </w:style>
  <w:style w:type="character" w:customStyle="1" w:styleId="WW8Num27z1">
    <w:name w:val="WW8Num27z1"/>
    <w:rsid w:val="00CA096A"/>
    <w:rPr>
      <w:rFonts w:ascii="Courier New" w:hAnsi="Courier New" w:cs="Courier New"/>
    </w:rPr>
  </w:style>
  <w:style w:type="character" w:customStyle="1" w:styleId="WW8Num27z3">
    <w:name w:val="WW8Num27z3"/>
    <w:rsid w:val="00CA096A"/>
    <w:rPr>
      <w:rFonts w:ascii="Symbol" w:hAnsi="Symbol"/>
    </w:rPr>
  </w:style>
  <w:style w:type="character" w:customStyle="1" w:styleId="affff1">
    <w:name w:val=" Знак Знак"/>
    <w:rsid w:val="00CA096A"/>
    <w:rPr>
      <w:sz w:val="24"/>
      <w:szCs w:val="24"/>
      <w:lang w:val="ru-RU" w:eastAsia="ar-SA" w:bidi="ar-SA"/>
    </w:rPr>
  </w:style>
  <w:style w:type="character" w:customStyle="1" w:styleId="1f5">
    <w:name w:val="Знак примечания1"/>
    <w:rsid w:val="00CA096A"/>
    <w:rPr>
      <w:sz w:val="16"/>
      <w:szCs w:val="16"/>
    </w:rPr>
  </w:style>
  <w:style w:type="character" w:customStyle="1" w:styleId="affff2">
    <w:name w:val="Основной текст_"/>
    <w:rsid w:val="00CA096A"/>
    <w:rPr>
      <w:sz w:val="27"/>
      <w:szCs w:val="27"/>
      <w:lang w:eastAsia="ar-SA" w:bidi="ar-SA"/>
    </w:rPr>
  </w:style>
  <w:style w:type="character" w:customStyle="1" w:styleId="1f6">
    <w:name w:val="Заголовок №1_"/>
    <w:rsid w:val="00CA096A"/>
    <w:rPr>
      <w:sz w:val="26"/>
      <w:szCs w:val="26"/>
      <w:lang w:eastAsia="ar-SA" w:bidi="ar-SA"/>
    </w:rPr>
  </w:style>
  <w:style w:type="character" w:customStyle="1" w:styleId="1f7">
    <w:name w:val=" Знак Знак1"/>
    <w:rsid w:val="00CA096A"/>
    <w:rPr>
      <w:rFonts w:ascii="Cambria" w:eastAsia="Times New Roman" w:hAnsi="Cambria" w:cs="Times New Roman"/>
      <w:b/>
      <w:bCs/>
      <w:sz w:val="26"/>
      <w:szCs w:val="26"/>
    </w:rPr>
  </w:style>
  <w:style w:type="paragraph" w:customStyle="1" w:styleId="221">
    <w:name w:val="Основной текст с отступом 22"/>
    <w:basedOn w:val="a"/>
    <w:rsid w:val="00CA096A"/>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f8">
    <w:name w:val="Текст примечания1"/>
    <w:basedOn w:val="a"/>
    <w:rsid w:val="00CA096A"/>
    <w:pPr>
      <w:suppressAutoHyphens/>
      <w:spacing w:after="0" w:line="240" w:lineRule="auto"/>
    </w:pPr>
    <w:rPr>
      <w:rFonts w:ascii="Times New Roman" w:eastAsia="Times New Roman" w:hAnsi="Times New Roman" w:cs="Times New Roman"/>
      <w:sz w:val="20"/>
      <w:szCs w:val="20"/>
      <w:lang w:eastAsia="ar-SA"/>
    </w:rPr>
  </w:style>
  <w:style w:type="paragraph" w:customStyle="1" w:styleId="1f9">
    <w:name w:val="Основной текст1"/>
    <w:basedOn w:val="a"/>
    <w:rsid w:val="00CA096A"/>
    <w:pPr>
      <w:shd w:val="clear" w:color="auto" w:fill="FFFFFF"/>
      <w:suppressAutoHyphens/>
      <w:spacing w:before="360" w:after="60" w:line="307" w:lineRule="exact"/>
      <w:ind w:hanging="560"/>
      <w:jc w:val="both"/>
    </w:pPr>
    <w:rPr>
      <w:rFonts w:ascii="Times New Roman" w:eastAsia="Times New Roman" w:hAnsi="Times New Roman" w:cs="Times New Roman"/>
      <w:sz w:val="27"/>
      <w:szCs w:val="27"/>
      <w:lang w:val="ru-RU" w:eastAsia="ar-SA"/>
    </w:rPr>
  </w:style>
  <w:style w:type="paragraph" w:customStyle="1" w:styleId="2f0">
    <w:name w:val=" Знак2"/>
    <w:basedOn w:val="a"/>
    <w:rsid w:val="00CA096A"/>
    <w:pPr>
      <w:tabs>
        <w:tab w:val="left" w:pos="708"/>
      </w:tabs>
      <w:suppressAutoHyphens/>
      <w:spacing w:line="240" w:lineRule="exact"/>
    </w:pPr>
    <w:rPr>
      <w:rFonts w:ascii="Verdana" w:eastAsia="Times New Roman" w:hAnsi="Verdana" w:cs="Verdana"/>
      <w:sz w:val="20"/>
      <w:szCs w:val="20"/>
      <w:lang w:val="en-US" w:eastAsia="ar-SA"/>
    </w:rPr>
  </w:style>
  <w:style w:type="paragraph" w:customStyle="1" w:styleId="1fa">
    <w:name w:val="Заголовок №1"/>
    <w:basedOn w:val="a"/>
    <w:rsid w:val="00CA096A"/>
    <w:pPr>
      <w:shd w:val="clear" w:color="auto" w:fill="FFFFFF"/>
      <w:suppressAutoHyphens/>
      <w:spacing w:before="60" w:after="0" w:line="317" w:lineRule="exact"/>
    </w:pPr>
    <w:rPr>
      <w:rFonts w:ascii="Times New Roman" w:eastAsia="Times New Roman" w:hAnsi="Times New Roman" w:cs="Times New Roman"/>
      <w:sz w:val="26"/>
      <w:szCs w:val="26"/>
      <w:lang w:val="ru-RU" w:eastAsia="ar-SA"/>
    </w:rPr>
  </w:style>
  <w:style w:type="character" w:styleId="affff3">
    <w:name w:val="line number"/>
    <w:uiPriority w:val="99"/>
    <w:semiHidden/>
    <w:unhideWhenUsed/>
    <w:rsid w:val="00CA096A"/>
  </w:style>
  <w:style w:type="numbering" w:customStyle="1" w:styleId="71">
    <w:name w:val="Нет списка7"/>
    <w:next w:val="a2"/>
    <w:uiPriority w:val="99"/>
    <w:semiHidden/>
    <w:unhideWhenUsed/>
    <w:rsid w:val="00CA096A"/>
  </w:style>
  <w:style w:type="numbering" w:customStyle="1" w:styleId="110">
    <w:name w:val="Нет списка11"/>
    <w:next w:val="a2"/>
    <w:uiPriority w:val="99"/>
    <w:semiHidden/>
    <w:unhideWhenUsed/>
    <w:rsid w:val="00CA096A"/>
  </w:style>
  <w:style w:type="paragraph" w:customStyle="1" w:styleId="ConsPlusNonformat">
    <w:name w:val="ConsPlusNonformat"/>
    <w:rsid w:val="00CA096A"/>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2f1">
    <w:name w:val="Сетка таблицы2"/>
    <w:basedOn w:val="a1"/>
    <w:next w:val="af1"/>
    <w:rsid w:val="00CA0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4">
    <w:name w:val="Знак Знак"/>
    <w:semiHidden/>
    <w:rsid w:val="00CA096A"/>
    <w:rPr>
      <w:lang w:val="ru-RU" w:eastAsia="ru-RU" w:bidi="ar-SA"/>
    </w:rPr>
  </w:style>
  <w:style w:type="paragraph" w:customStyle="1" w:styleId="72">
    <w:name w:val="Основной текст7"/>
    <w:basedOn w:val="a"/>
    <w:rsid w:val="00CA096A"/>
    <w:pPr>
      <w:widowControl w:val="0"/>
      <w:shd w:val="clear" w:color="auto" w:fill="FFFFFF"/>
      <w:spacing w:before="300" w:after="960" w:line="0" w:lineRule="atLeast"/>
      <w:ind w:hanging="1620"/>
      <w:jc w:val="center"/>
    </w:pPr>
    <w:rPr>
      <w:rFonts w:ascii="Times New Roman" w:eastAsia="Times New Roman" w:hAnsi="Times New Roman" w:cs="Times New Roman"/>
      <w:color w:val="000000"/>
      <w:sz w:val="28"/>
      <w:szCs w:val="28"/>
      <w:lang w:eastAsia="ru-RU"/>
    </w:rPr>
  </w:style>
  <w:style w:type="paragraph" w:customStyle="1" w:styleId="ConsPlusNormal">
    <w:name w:val="ConsPlusNormal"/>
    <w:rsid w:val="00CA096A"/>
    <w:pPr>
      <w:widowControl w:val="0"/>
      <w:spacing w:after="0" w:line="240" w:lineRule="auto"/>
    </w:pPr>
    <w:rPr>
      <w:rFonts w:ascii="Calibri" w:eastAsia="Times New Roman" w:hAnsi="Calibri" w:cs="Calibri"/>
      <w:szCs w:val="20"/>
      <w:lang w:eastAsia="ru-RU"/>
    </w:rPr>
  </w:style>
  <w:style w:type="numbering" w:customStyle="1" w:styleId="81">
    <w:name w:val="Нет списка8"/>
    <w:next w:val="a2"/>
    <w:uiPriority w:val="99"/>
    <w:semiHidden/>
    <w:unhideWhenUsed/>
    <w:rsid w:val="00CA096A"/>
  </w:style>
  <w:style w:type="paragraph" w:styleId="HTML">
    <w:name w:val="HTML Preformatted"/>
    <w:basedOn w:val="a"/>
    <w:link w:val="HTML1"/>
    <w:unhideWhenUsed/>
    <w:rsid w:val="00CA0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rsid w:val="00CA096A"/>
    <w:rPr>
      <w:rFonts w:ascii="Consolas" w:hAnsi="Consolas"/>
      <w:sz w:val="20"/>
      <w:szCs w:val="20"/>
    </w:rPr>
  </w:style>
  <w:style w:type="character" w:customStyle="1" w:styleId="HTML1">
    <w:name w:val="Стандартный HTML Знак1"/>
    <w:basedOn w:val="a0"/>
    <w:link w:val="HTML"/>
    <w:locked/>
    <w:rsid w:val="00CA096A"/>
    <w:rPr>
      <w:rFonts w:ascii="Courier New" w:eastAsia="Times New Roman" w:hAnsi="Courier New" w:cs="Courier New"/>
      <w:sz w:val="20"/>
      <w:szCs w:val="20"/>
      <w:lang w:eastAsia="ar-SA"/>
    </w:rPr>
  </w:style>
  <w:style w:type="paragraph" w:customStyle="1" w:styleId="c6">
    <w:name w:val="c6"/>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A0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b">
    <w:name w:val="Заголовок1"/>
    <w:basedOn w:val="a"/>
    <w:next w:val="aa"/>
    <w:uiPriority w:val="99"/>
    <w:rsid w:val="00CA096A"/>
    <w:pPr>
      <w:keepNext/>
      <w:suppressAutoHyphens/>
      <w:spacing w:before="240" w:after="120" w:line="276" w:lineRule="auto"/>
    </w:pPr>
    <w:rPr>
      <w:rFonts w:ascii="Arial" w:eastAsia="Microsoft YaHei" w:hAnsi="Arial" w:cs="Mangal"/>
      <w:sz w:val="28"/>
      <w:szCs w:val="28"/>
      <w:lang w:eastAsia="ar-SA"/>
    </w:rPr>
  </w:style>
  <w:style w:type="paragraph" w:customStyle="1" w:styleId="54">
    <w:name w:val="Название5"/>
    <w:basedOn w:val="a"/>
    <w:uiPriority w:val="99"/>
    <w:rsid w:val="00CA096A"/>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55">
    <w:name w:val="Указатель5"/>
    <w:basedOn w:val="a"/>
    <w:uiPriority w:val="99"/>
    <w:rsid w:val="00CA096A"/>
    <w:pPr>
      <w:suppressLineNumbers/>
      <w:suppressAutoHyphens/>
      <w:spacing w:after="200" w:line="276" w:lineRule="auto"/>
    </w:pPr>
    <w:rPr>
      <w:rFonts w:ascii="Calibri" w:eastAsia="Calibri" w:hAnsi="Calibri" w:cs="Mangal"/>
      <w:lang w:eastAsia="ar-SA"/>
    </w:rPr>
  </w:style>
  <w:style w:type="paragraph" w:customStyle="1" w:styleId="42">
    <w:name w:val="Название4"/>
    <w:basedOn w:val="a"/>
    <w:uiPriority w:val="99"/>
    <w:rsid w:val="00CA096A"/>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3">
    <w:name w:val="Указатель4"/>
    <w:basedOn w:val="a"/>
    <w:uiPriority w:val="99"/>
    <w:rsid w:val="00CA096A"/>
    <w:pPr>
      <w:suppressLineNumbers/>
      <w:suppressAutoHyphens/>
      <w:spacing w:after="200" w:line="276" w:lineRule="auto"/>
    </w:pPr>
    <w:rPr>
      <w:rFonts w:ascii="Calibri" w:eastAsia="Calibri" w:hAnsi="Calibri" w:cs="Mangal"/>
      <w:lang w:eastAsia="ar-SA"/>
    </w:rPr>
  </w:style>
  <w:style w:type="paragraph" w:customStyle="1" w:styleId="3d">
    <w:name w:val="Название3"/>
    <w:basedOn w:val="a"/>
    <w:uiPriority w:val="99"/>
    <w:rsid w:val="00CA096A"/>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e">
    <w:name w:val="Указатель3"/>
    <w:basedOn w:val="a"/>
    <w:uiPriority w:val="99"/>
    <w:rsid w:val="00CA096A"/>
    <w:pPr>
      <w:suppressLineNumbers/>
      <w:suppressAutoHyphens/>
      <w:spacing w:after="200" w:line="276" w:lineRule="auto"/>
    </w:pPr>
    <w:rPr>
      <w:rFonts w:ascii="Calibri" w:eastAsia="Calibri" w:hAnsi="Calibri" w:cs="Mangal"/>
      <w:lang w:eastAsia="ar-SA"/>
    </w:rPr>
  </w:style>
  <w:style w:type="paragraph" w:customStyle="1" w:styleId="tekstob">
    <w:name w:val="tekstob"/>
    <w:basedOn w:val="a"/>
    <w:uiPriority w:val="99"/>
    <w:rsid w:val="00CA096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ekstvpr">
    <w:name w:val="tekstvpr"/>
    <w:basedOn w:val="a"/>
    <w:uiPriority w:val="99"/>
    <w:rsid w:val="00CA096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ekstvlev">
    <w:name w:val="tekstvlev"/>
    <w:basedOn w:val="a"/>
    <w:uiPriority w:val="99"/>
    <w:rsid w:val="00CA096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ff5">
    <w:name w:val="Знак Знак Знак Знак"/>
    <w:basedOn w:val="a"/>
    <w:uiPriority w:val="99"/>
    <w:rsid w:val="00CA096A"/>
    <w:pPr>
      <w:suppressAutoHyphens/>
      <w:spacing w:line="240" w:lineRule="exact"/>
    </w:pPr>
    <w:rPr>
      <w:rFonts w:ascii="Verdana" w:eastAsia="Times New Roman" w:hAnsi="Verdana" w:cs="Times New Roman"/>
      <w:sz w:val="20"/>
      <w:szCs w:val="20"/>
      <w:lang w:val="en-US" w:eastAsia="ar-SA"/>
    </w:rPr>
  </w:style>
  <w:style w:type="paragraph" w:customStyle="1" w:styleId="2f2">
    <w:name w:val="Знак2"/>
    <w:basedOn w:val="a"/>
    <w:uiPriority w:val="99"/>
    <w:rsid w:val="00CA096A"/>
    <w:pPr>
      <w:tabs>
        <w:tab w:val="left" w:pos="708"/>
      </w:tabs>
      <w:suppressAutoHyphens/>
      <w:spacing w:line="240" w:lineRule="exact"/>
    </w:pPr>
    <w:rPr>
      <w:rFonts w:ascii="Verdana" w:eastAsia="Times New Roman" w:hAnsi="Verdana" w:cs="Verdana"/>
      <w:sz w:val="20"/>
      <w:szCs w:val="20"/>
      <w:lang w:val="en-US" w:eastAsia="ar-SA"/>
    </w:rPr>
  </w:style>
  <w:style w:type="paragraph" w:customStyle="1" w:styleId="230">
    <w:name w:val="Основной текст 23"/>
    <w:basedOn w:val="a"/>
    <w:uiPriority w:val="99"/>
    <w:rsid w:val="00CA096A"/>
    <w:pPr>
      <w:suppressAutoHyphens/>
      <w:spacing w:after="120" w:line="480" w:lineRule="auto"/>
    </w:pPr>
    <w:rPr>
      <w:rFonts w:ascii="Times New Roman" w:eastAsia="Times New Roman" w:hAnsi="Times New Roman" w:cs="Times New Roman"/>
      <w:sz w:val="24"/>
      <w:szCs w:val="24"/>
      <w:lang w:eastAsia="ar-SA"/>
    </w:rPr>
  </w:style>
  <w:style w:type="character" w:customStyle="1" w:styleId="c3">
    <w:name w:val="c3"/>
    <w:basedOn w:val="a0"/>
    <w:rsid w:val="00CA096A"/>
  </w:style>
  <w:style w:type="character" w:customStyle="1" w:styleId="c37">
    <w:name w:val="c37"/>
    <w:basedOn w:val="a0"/>
    <w:rsid w:val="00CA096A"/>
  </w:style>
  <w:style w:type="character" w:customStyle="1" w:styleId="c49">
    <w:name w:val="c49"/>
    <w:basedOn w:val="a0"/>
    <w:rsid w:val="00CA096A"/>
  </w:style>
  <w:style w:type="character" w:customStyle="1" w:styleId="c50">
    <w:name w:val="c50"/>
    <w:basedOn w:val="a0"/>
    <w:rsid w:val="00CA096A"/>
  </w:style>
  <w:style w:type="character" w:customStyle="1" w:styleId="c26">
    <w:name w:val="c26"/>
    <w:basedOn w:val="a0"/>
    <w:rsid w:val="00CA096A"/>
  </w:style>
  <w:style w:type="character" w:customStyle="1" w:styleId="c9">
    <w:name w:val="c9"/>
    <w:basedOn w:val="a0"/>
    <w:rsid w:val="00CA096A"/>
  </w:style>
  <w:style w:type="character" w:customStyle="1" w:styleId="WW8Num1z4">
    <w:name w:val="WW8Num1z4"/>
    <w:rsid w:val="00CA096A"/>
  </w:style>
  <w:style w:type="character" w:customStyle="1" w:styleId="WW8Num1z5">
    <w:name w:val="WW8Num1z5"/>
    <w:rsid w:val="00CA096A"/>
  </w:style>
  <w:style w:type="character" w:customStyle="1" w:styleId="WW8Num1z6">
    <w:name w:val="WW8Num1z6"/>
    <w:rsid w:val="00CA096A"/>
  </w:style>
  <w:style w:type="character" w:customStyle="1" w:styleId="WW8Num1z7">
    <w:name w:val="WW8Num1z7"/>
    <w:rsid w:val="00CA096A"/>
  </w:style>
  <w:style w:type="character" w:customStyle="1" w:styleId="WW8Num1z8">
    <w:name w:val="WW8Num1z8"/>
    <w:rsid w:val="00CA096A"/>
  </w:style>
  <w:style w:type="character" w:customStyle="1" w:styleId="WW8Num6z4">
    <w:name w:val="WW8Num6z4"/>
    <w:rsid w:val="00CA096A"/>
  </w:style>
  <w:style w:type="character" w:customStyle="1" w:styleId="WW8Num6z5">
    <w:name w:val="WW8Num6z5"/>
    <w:rsid w:val="00CA096A"/>
  </w:style>
  <w:style w:type="character" w:customStyle="1" w:styleId="WW8Num6z6">
    <w:name w:val="WW8Num6z6"/>
    <w:rsid w:val="00CA096A"/>
  </w:style>
  <w:style w:type="character" w:customStyle="1" w:styleId="WW8Num6z7">
    <w:name w:val="WW8Num6z7"/>
    <w:rsid w:val="00CA096A"/>
  </w:style>
  <w:style w:type="character" w:customStyle="1" w:styleId="WW8Num6z8">
    <w:name w:val="WW8Num6z8"/>
    <w:rsid w:val="00CA096A"/>
  </w:style>
  <w:style w:type="character" w:customStyle="1" w:styleId="WW8Num7z1">
    <w:name w:val="WW8Num7z1"/>
    <w:rsid w:val="00CA096A"/>
  </w:style>
  <w:style w:type="character" w:customStyle="1" w:styleId="WW8Num7z5">
    <w:name w:val="WW8Num7z5"/>
    <w:rsid w:val="00CA096A"/>
  </w:style>
  <w:style w:type="character" w:customStyle="1" w:styleId="WW8Num7z6">
    <w:name w:val="WW8Num7z6"/>
    <w:rsid w:val="00CA096A"/>
  </w:style>
  <w:style w:type="character" w:customStyle="1" w:styleId="WW8Num7z7">
    <w:name w:val="WW8Num7z7"/>
    <w:rsid w:val="00CA096A"/>
  </w:style>
  <w:style w:type="character" w:customStyle="1" w:styleId="WW8Num7z8">
    <w:name w:val="WW8Num7z8"/>
    <w:rsid w:val="00CA096A"/>
  </w:style>
  <w:style w:type="character" w:customStyle="1" w:styleId="WW8Num8z4">
    <w:name w:val="WW8Num8z4"/>
    <w:rsid w:val="00CA096A"/>
  </w:style>
  <w:style w:type="character" w:customStyle="1" w:styleId="WW8Num8z5">
    <w:name w:val="WW8Num8z5"/>
    <w:rsid w:val="00CA096A"/>
  </w:style>
  <w:style w:type="character" w:customStyle="1" w:styleId="WW8Num8z6">
    <w:name w:val="WW8Num8z6"/>
    <w:rsid w:val="00CA096A"/>
  </w:style>
  <w:style w:type="character" w:customStyle="1" w:styleId="WW8Num8z7">
    <w:name w:val="WW8Num8z7"/>
    <w:rsid w:val="00CA096A"/>
  </w:style>
  <w:style w:type="character" w:customStyle="1" w:styleId="WW8Num8z8">
    <w:name w:val="WW8Num8z8"/>
    <w:rsid w:val="00CA096A"/>
  </w:style>
  <w:style w:type="character" w:customStyle="1" w:styleId="WW8Num9z1">
    <w:name w:val="WW8Num9z1"/>
    <w:rsid w:val="00CA096A"/>
  </w:style>
  <w:style w:type="character" w:customStyle="1" w:styleId="WW8Num9z2">
    <w:name w:val="WW8Num9z2"/>
    <w:rsid w:val="00CA096A"/>
  </w:style>
  <w:style w:type="character" w:customStyle="1" w:styleId="WW8Num9z3">
    <w:name w:val="WW8Num9z3"/>
    <w:rsid w:val="00CA096A"/>
  </w:style>
  <w:style w:type="character" w:customStyle="1" w:styleId="WW8Num9z4">
    <w:name w:val="WW8Num9z4"/>
    <w:rsid w:val="00CA096A"/>
  </w:style>
  <w:style w:type="character" w:customStyle="1" w:styleId="WW8Num9z5">
    <w:name w:val="WW8Num9z5"/>
    <w:rsid w:val="00CA096A"/>
  </w:style>
  <w:style w:type="character" w:customStyle="1" w:styleId="WW8Num9z6">
    <w:name w:val="WW8Num9z6"/>
    <w:rsid w:val="00CA096A"/>
  </w:style>
  <w:style w:type="character" w:customStyle="1" w:styleId="WW8Num9z7">
    <w:name w:val="WW8Num9z7"/>
    <w:rsid w:val="00CA096A"/>
  </w:style>
  <w:style w:type="character" w:customStyle="1" w:styleId="WW8Num9z8">
    <w:name w:val="WW8Num9z8"/>
    <w:rsid w:val="00CA096A"/>
  </w:style>
  <w:style w:type="character" w:customStyle="1" w:styleId="WW8Num10z4">
    <w:name w:val="WW8Num10z4"/>
    <w:rsid w:val="00CA096A"/>
  </w:style>
  <w:style w:type="character" w:customStyle="1" w:styleId="WW8Num10z5">
    <w:name w:val="WW8Num10z5"/>
    <w:rsid w:val="00CA096A"/>
  </w:style>
  <w:style w:type="character" w:customStyle="1" w:styleId="WW8Num10z6">
    <w:name w:val="WW8Num10z6"/>
    <w:rsid w:val="00CA096A"/>
  </w:style>
  <w:style w:type="character" w:customStyle="1" w:styleId="WW8Num10z7">
    <w:name w:val="WW8Num10z7"/>
    <w:rsid w:val="00CA096A"/>
  </w:style>
  <w:style w:type="character" w:customStyle="1" w:styleId="WW8Num10z8">
    <w:name w:val="WW8Num10z8"/>
    <w:rsid w:val="00CA096A"/>
  </w:style>
  <w:style w:type="character" w:customStyle="1" w:styleId="WW8Num11z4">
    <w:name w:val="WW8Num11z4"/>
    <w:rsid w:val="00CA096A"/>
  </w:style>
  <w:style w:type="character" w:customStyle="1" w:styleId="WW8Num11z5">
    <w:name w:val="WW8Num11z5"/>
    <w:rsid w:val="00CA096A"/>
  </w:style>
  <w:style w:type="character" w:customStyle="1" w:styleId="WW8Num11z6">
    <w:name w:val="WW8Num11z6"/>
    <w:rsid w:val="00CA096A"/>
  </w:style>
  <w:style w:type="character" w:customStyle="1" w:styleId="WW8Num11z7">
    <w:name w:val="WW8Num11z7"/>
    <w:rsid w:val="00CA096A"/>
  </w:style>
  <w:style w:type="character" w:customStyle="1" w:styleId="WW8Num11z8">
    <w:name w:val="WW8Num11z8"/>
    <w:rsid w:val="00CA096A"/>
  </w:style>
  <w:style w:type="character" w:customStyle="1" w:styleId="56">
    <w:name w:val="Основной шрифт абзаца5"/>
    <w:rsid w:val="00CA096A"/>
  </w:style>
  <w:style w:type="character" w:customStyle="1" w:styleId="WW8Num12z1">
    <w:name w:val="WW8Num12z1"/>
    <w:rsid w:val="00CA096A"/>
  </w:style>
  <w:style w:type="character" w:customStyle="1" w:styleId="WW8Num12z5">
    <w:name w:val="WW8Num12z5"/>
    <w:rsid w:val="00CA096A"/>
  </w:style>
  <w:style w:type="character" w:customStyle="1" w:styleId="WW8Num12z6">
    <w:name w:val="WW8Num12z6"/>
    <w:rsid w:val="00CA096A"/>
  </w:style>
  <w:style w:type="character" w:customStyle="1" w:styleId="WW8Num12z7">
    <w:name w:val="WW8Num12z7"/>
    <w:rsid w:val="00CA096A"/>
  </w:style>
  <w:style w:type="character" w:customStyle="1" w:styleId="WW8Num12z8">
    <w:name w:val="WW8Num12z8"/>
    <w:rsid w:val="00CA096A"/>
  </w:style>
  <w:style w:type="character" w:customStyle="1" w:styleId="Absatz-Standardschriftart">
    <w:name w:val="Absatz-Standardschriftart"/>
    <w:rsid w:val="00CA096A"/>
  </w:style>
  <w:style w:type="character" w:customStyle="1" w:styleId="WW-Absatz-Standardschriftart">
    <w:name w:val="WW-Absatz-Standardschriftart"/>
    <w:rsid w:val="00CA096A"/>
  </w:style>
  <w:style w:type="character" w:customStyle="1" w:styleId="44">
    <w:name w:val="Основной шрифт абзаца4"/>
    <w:rsid w:val="00CA096A"/>
  </w:style>
  <w:style w:type="character" w:customStyle="1" w:styleId="WW-Absatz-Standardschriftart1">
    <w:name w:val="WW-Absatz-Standardschriftart1"/>
    <w:rsid w:val="00CA096A"/>
  </w:style>
  <w:style w:type="character" w:customStyle="1" w:styleId="WW-Absatz-Standardschriftart11">
    <w:name w:val="WW-Absatz-Standardschriftart11"/>
    <w:rsid w:val="00CA096A"/>
  </w:style>
  <w:style w:type="character" w:customStyle="1" w:styleId="WW-Absatz-Standardschriftart111">
    <w:name w:val="WW-Absatz-Standardschriftart111"/>
    <w:rsid w:val="00CA096A"/>
  </w:style>
  <w:style w:type="character" w:customStyle="1" w:styleId="WW-Absatz-Standardschriftart1111">
    <w:name w:val="WW-Absatz-Standardschriftart1111"/>
    <w:rsid w:val="00CA096A"/>
  </w:style>
  <w:style w:type="character" w:customStyle="1" w:styleId="3f">
    <w:name w:val="Основной шрифт абзаца3"/>
    <w:rsid w:val="00CA096A"/>
  </w:style>
  <w:style w:type="character" w:customStyle="1" w:styleId="WW-Absatz-Standardschriftart11111">
    <w:name w:val="WW-Absatz-Standardschriftart11111"/>
    <w:rsid w:val="00CA096A"/>
  </w:style>
  <w:style w:type="character" w:customStyle="1" w:styleId="WW-Absatz-Standardschriftart111111">
    <w:name w:val="WW-Absatz-Standardschriftart111111"/>
    <w:rsid w:val="00CA096A"/>
  </w:style>
  <w:style w:type="character" w:customStyle="1" w:styleId="WW-Absatz-Standardschriftart1111111">
    <w:name w:val="WW-Absatz-Standardschriftart1111111"/>
    <w:rsid w:val="00CA096A"/>
  </w:style>
  <w:style w:type="character" w:customStyle="1" w:styleId="WW-Absatz-Standardschriftart11111111">
    <w:name w:val="WW-Absatz-Standardschriftart11111111"/>
    <w:rsid w:val="00CA096A"/>
  </w:style>
  <w:style w:type="character" w:customStyle="1" w:styleId="WW-Absatz-Standardschriftart111111111">
    <w:name w:val="WW-Absatz-Standardschriftart111111111"/>
    <w:rsid w:val="00CA096A"/>
  </w:style>
  <w:style w:type="character" w:customStyle="1" w:styleId="WW-Absatz-Standardschriftart1111111111">
    <w:name w:val="WW-Absatz-Standardschriftart1111111111"/>
    <w:rsid w:val="00CA096A"/>
  </w:style>
  <w:style w:type="character" w:customStyle="1" w:styleId="WW-Absatz-Standardschriftart11111111111">
    <w:name w:val="WW-Absatz-Standardschriftart11111111111"/>
    <w:rsid w:val="00CA096A"/>
  </w:style>
  <w:style w:type="character" w:customStyle="1" w:styleId="WW-Absatz-Standardschriftart111111111111">
    <w:name w:val="WW-Absatz-Standardschriftart111111111111"/>
    <w:rsid w:val="00CA096A"/>
  </w:style>
  <w:style w:type="character" w:customStyle="1" w:styleId="WW8Num2z3">
    <w:name w:val="WW8Num2z3"/>
    <w:rsid w:val="00CA096A"/>
    <w:rPr>
      <w:rFonts w:ascii="Symbol" w:hAnsi="Symbol" w:cs="Symbol" w:hint="default"/>
    </w:rPr>
  </w:style>
  <w:style w:type="character" w:customStyle="1" w:styleId="WW8Num2z4">
    <w:name w:val="WW8Num2z4"/>
    <w:rsid w:val="00CA096A"/>
    <w:rPr>
      <w:rFonts w:ascii="Courier New" w:hAnsi="Courier New" w:cs="Courier New" w:hint="default"/>
    </w:rPr>
  </w:style>
  <w:style w:type="character" w:customStyle="1" w:styleId="WW8Num17z1">
    <w:name w:val="WW8Num17z1"/>
    <w:rsid w:val="00CA096A"/>
    <w:rPr>
      <w:rFonts w:ascii="Courier New" w:hAnsi="Courier New" w:cs="Courier New" w:hint="default"/>
    </w:rPr>
  </w:style>
  <w:style w:type="character" w:customStyle="1" w:styleId="WW8Num17z2">
    <w:name w:val="WW8Num17z2"/>
    <w:rsid w:val="00CA096A"/>
    <w:rPr>
      <w:rFonts w:ascii="Wingdings" w:hAnsi="Wingdings" w:cs="Wingdings" w:hint="default"/>
    </w:rPr>
  </w:style>
  <w:style w:type="character" w:customStyle="1" w:styleId="affff6">
    <w:name w:val="Символ нумерации"/>
    <w:rsid w:val="00CA096A"/>
  </w:style>
  <w:style w:type="table" w:customStyle="1" w:styleId="3f0">
    <w:name w:val="Сетка таблицы3"/>
    <w:basedOn w:val="a1"/>
    <w:next w:val="af1"/>
    <w:uiPriority w:val="59"/>
    <w:rsid w:val="00CA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A0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096A"/>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214">
    <w:name w:val="Заголовок 21"/>
    <w:basedOn w:val="a"/>
    <w:uiPriority w:val="1"/>
    <w:qFormat/>
    <w:rsid w:val="00CA096A"/>
    <w:pPr>
      <w:widowControl w:val="0"/>
      <w:autoSpaceDE w:val="0"/>
      <w:autoSpaceDN w:val="0"/>
      <w:spacing w:after="0" w:line="240" w:lineRule="auto"/>
      <w:ind w:left="122"/>
      <w:outlineLvl w:val="2"/>
    </w:pPr>
    <w:rPr>
      <w:rFonts w:ascii="Times New Roman" w:eastAsia="Times New Roman" w:hAnsi="Times New Roman" w:cs="Times New Roman"/>
      <w:b/>
      <w:bCs/>
      <w:sz w:val="24"/>
      <w:szCs w:val="24"/>
      <w:lang w:val="en-US"/>
    </w:rPr>
  </w:style>
  <w:style w:type="table" w:customStyle="1" w:styleId="111">
    <w:name w:val="Сетка таблицы 11"/>
    <w:basedOn w:val="a1"/>
    <w:next w:val="12"/>
    <w:rsid w:val="00CA096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1">
    <w:name w:val="Нет списка12"/>
    <w:next w:val="a2"/>
    <w:uiPriority w:val="99"/>
    <w:semiHidden/>
    <w:unhideWhenUsed/>
    <w:rsid w:val="00CA096A"/>
  </w:style>
  <w:style w:type="paragraph" w:customStyle="1" w:styleId="1fc">
    <w:name w:val="Обычный1"/>
    <w:basedOn w:val="a"/>
    <w:rsid w:val="00CA096A"/>
    <w:pPr>
      <w:widowControl w:val="0"/>
      <w:spacing w:after="200" w:line="276" w:lineRule="auto"/>
    </w:pPr>
    <w:rPr>
      <w:rFonts w:ascii="Calibri" w:eastAsia="Calibri" w:hAnsi="Calibri" w:cs="Arial"/>
      <w:noProof/>
      <w:szCs w:val="20"/>
      <w:lang w:val="en-US"/>
    </w:rPr>
  </w:style>
  <w:style w:type="numbering" w:customStyle="1" w:styleId="215">
    <w:name w:val="Нет списка21"/>
    <w:next w:val="a2"/>
    <w:uiPriority w:val="99"/>
    <w:semiHidden/>
    <w:unhideWhenUsed/>
    <w:rsid w:val="00CA096A"/>
  </w:style>
  <w:style w:type="numbering" w:customStyle="1" w:styleId="1110">
    <w:name w:val="Нет списка111"/>
    <w:next w:val="a2"/>
    <w:semiHidden/>
    <w:rsid w:val="00CA096A"/>
  </w:style>
  <w:style w:type="character" w:customStyle="1" w:styleId="216">
    <w:name w:val="Основной текст 2 Знак1"/>
    <w:basedOn w:val="a0"/>
    <w:uiPriority w:val="99"/>
    <w:semiHidden/>
    <w:rsid w:val="00CA096A"/>
    <w:rPr>
      <w:rFonts w:ascii="Times New Roman" w:eastAsia="Times New Roman" w:hAnsi="Times New Roman" w:cs="Times New Roman"/>
      <w:sz w:val="20"/>
      <w:szCs w:val="20"/>
      <w:lang w:eastAsia="ru-RU"/>
    </w:rPr>
  </w:style>
  <w:style w:type="table" w:customStyle="1" w:styleId="112">
    <w:name w:val="Сетка таблицы11"/>
    <w:basedOn w:val="a1"/>
    <w:next w:val="af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A096A"/>
  </w:style>
  <w:style w:type="table" w:customStyle="1" w:styleId="217">
    <w:name w:val="Сетка таблицы21"/>
    <w:basedOn w:val="a1"/>
    <w:next w:val="af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CA096A"/>
  </w:style>
  <w:style w:type="numbering" w:customStyle="1" w:styleId="314">
    <w:name w:val="Нет списка31"/>
    <w:next w:val="a2"/>
    <w:uiPriority w:val="99"/>
    <w:semiHidden/>
    <w:unhideWhenUsed/>
    <w:rsid w:val="00CA096A"/>
  </w:style>
  <w:style w:type="table" w:customStyle="1" w:styleId="1112">
    <w:name w:val="Сетка таблицы 111"/>
    <w:basedOn w:val="a1"/>
    <w:next w:val="12"/>
    <w:uiPriority w:val="99"/>
    <w:rsid w:val="00CA096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
    <w:name w:val="Сетка таблицы4"/>
    <w:basedOn w:val="a1"/>
    <w:next w:val="af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Гипертекстовая ссылка"/>
    <w:basedOn w:val="a0"/>
    <w:uiPriority w:val="99"/>
    <w:rsid w:val="00CA096A"/>
    <w:rPr>
      <w:color w:val="106BBE"/>
    </w:rPr>
  </w:style>
  <w:style w:type="table" w:customStyle="1" w:styleId="57">
    <w:name w:val="Сетка таблицы5"/>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1"/>
    <w:uiPriority w:val="99"/>
    <w:rsid w:val="00CA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99"/>
    <w:rsid w:val="00CA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CA0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CA096A"/>
  </w:style>
  <w:style w:type="table" w:customStyle="1" w:styleId="73">
    <w:name w:val="Сетка таблицы7"/>
    <w:basedOn w:val="a1"/>
    <w:next w:val="af1"/>
    <w:uiPriority w:val="99"/>
    <w:rsid w:val="00CA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A0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CA096A"/>
  </w:style>
  <w:style w:type="table" w:customStyle="1" w:styleId="TableNormal3">
    <w:name w:val="Table Normal3"/>
    <w:uiPriority w:val="2"/>
    <w:semiHidden/>
    <w:unhideWhenUsed/>
    <w:qFormat/>
    <w:rsid w:val="00CA0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CA096A"/>
  </w:style>
  <w:style w:type="table" w:customStyle="1" w:styleId="82">
    <w:name w:val="Сетка таблицы8"/>
    <w:basedOn w:val="a1"/>
    <w:next w:val="af1"/>
    <w:uiPriority w:val="59"/>
    <w:rsid w:val="00CA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1"/>
    <w:uiPriority w:val="59"/>
    <w:rsid w:val="00CA096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1"/>
    <w:uiPriority w:val="59"/>
    <w:rsid w:val="00CA096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f1"/>
    <w:uiPriority w:val="59"/>
    <w:rsid w:val="00CA096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21" Type="http://schemas.openxmlformats.org/officeDocument/2006/relationships/footer" Target="footer11.xml"/><Relationship Id="rId42" Type="http://schemas.openxmlformats.org/officeDocument/2006/relationships/footer" Target="footer28.xml"/><Relationship Id="rId47" Type="http://schemas.openxmlformats.org/officeDocument/2006/relationships/header" Target="header8.xml"/><Relationship Id="rId63" Type="http://schemas.openxmlformats.org/officeDocument/2006/relationships/hyperlink" Target="https://www.academia-moscow.ru/" TargetMode="External"/><Relationship Id="rId68" Type="http://schemas.openxmlformats.org/officeDocument/2006/relationships/hyperlink" Target="http://&#1085;&#1101;&#1073;.&#1088;&#1092;/" TargetMode="External"/><Relationship Id="rId84" Type="http://schemas.openxmlformats.org/officeDocument/2006/relationships/hyperlink" Target="http://geography.su/atlas/item/f00/s00/z0000000/" TargetMode="External"/><Relationship Id="rId89" Type="http://schemas.openxmlformats.org/officeDocument/2006/relationships/hyperlink" Target="http://www.tugantelem.narod.ru/" TargetMode="External"/><Relationship Id="rId16" Type="http://schemas.openxmlformats.org/officeDocument/2006/relationships/footer" Target="footer7.xml"/><Relationship Id="rId11" Type="http://schemas.openxmlformats.org/officeDocument/2006/relationships/footer" Target="footer6.xml"/><Relationship Id="rId32" Type="http://schemas.openxmlformats.org/officeDocument/2006/relationships/hyperlink" Target="http://www.academia-moscow.ru/" TargetMode="External"/><Relationship Id="rId37" Type="http://schemas.openxmlformats.org/officeDocument/2006/relationships/header" Target="header4.xml"/><Relationship Id="rId53" Type="http://schemas.openxmlformats.org/officeDocument/2006/relationships/hyperlink" Target="http://edu.ascon.ru/" TargetMode="External"/><Relationship Id="rId58" Type="http://schemas.openxmlformats.org/officeDocument/2006/relationships/header" Target="header10.xml"/><Relationship Id="rId74" Type="http://schemas.openxmlformats.org/officeDocument/2006/relationships/footer" Target="footer38.xml"/><Relationship Id="rId79" Type="http://schemas.openxmlformats.org/officeDocument/2006/relationships/footer" Target="footer41.xm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www.slovari.ru" TargetMode="Externa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4.xml"/><Relationship Id="rId43" Type="http://schemas.openxmlformats.org/officeDocument/2006/relationships/header" Target="header6.xml"/><Relationship Id="rId48" Type="http://schemas.openxmlformats.org/officeDocument/2006/relationships/footer" Target="footer31.xml"/><Relationship Id="rId56" Type="http://schemas.openxmlformats.org/officeDocument/2006/relationships/footer" Target="footer32.xml"/><Relationship Id="rId64" Type="http://schemas.openxmlformats.org/officeDocument/2006/relationships/hyperlink" Target="http://www.allpravo.ru/library/doc313p0/instrum3155" TargetMode="External"/><Relationship Id="rId69" Type="http://schemas.openxmlformats.org/officeDocument/2006/relationships/header" Target="header12.xml"/><Relationship Id="rId77" Type="http://schemas.openxmlformats.org/officeDocument/2006/relationships/hyperlink" Target="https://infourok.ru/go.html?href=http%3A%2F%2Fwww.alleng.ru%2Fedu%2Fbio1" TargetMode="External"/><Relationship Id="rId8" Type="http://schemas.openxmlformats.org/officeDocument/2006/relationships/footer" Target="footer3.xml"/><Relationship Id="rId51" Type="http://schemas.openxmlformats.org/officeDocument/2006/relationships/hyperlink" Target="http://www.iteach.ru/" TargetMode="External"/><Relationship Id="rId72" Type="http://schemas.openxmlformats.org/officeDocument/2006/relationships/footer" Target="footer37.xml"/><Relationship Id="rId80" Type="http://schemas.openxmlformats.org/officeDocument/2006/relationships/footer" Target="footer42.xml"/><Relationship Id="rId85" Type="http://schemas.openxmlformats.org/officeDocument/2006/relationships/hyperlink" Target="http://geo.1september.ru/urok/" TargetMode="External"/><Relationship Id="rId3" Type="http://schemas.openxmlformats.org/officeDocument/2006/relationships/styles" Target="styles.xml"/><Relationship Id="rId12" Type="http://schemas.openxmlformats.org/officeDocument/2006/relationships/hyperlink" Target="http://www.alleng" TargetMode="Externa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footer" Target="footer22.xml"/><Relationship Id="rId38" Type="http://schemas.openxmlformats.org/officeDocument/2006/relationships/footer" Target="footer25.xml"/><Relationship Id="rId46" Type="http://schemas.openxmlformats.org/officeDocument/2006/relationships/footer" Target="footer30.xml"/><Relationship Id="rId59" Type="http://schemas.openxmlformats.org/officeDocument/2006/relationships/footer" Target="footer33.xml"/><Relationship Id="rId67" Type="http://schemas.openxmlformats.org/officeDocument/2006/relationships/hyperlink" Target="http://www.uznay-prezidenta.ru/" TargetMode="External"/><Relationship Id="rId20" Type="http://schemas.openxmlformats.org/officeDocument/2006/relationships/footer" Target="footer10.xml"/><Relationship Id="rId41" Type="http://schemas.openxmlformats.org/officeDocument/2006/relationships/footer" Target="footer27.xml"/><Relationship Id="rId54" Type="http://schemas.openxmlformats.org/officeDocument/2006/relationships/hyperlink" Target="http://www.osp.ru/" TargetMode="External"/><Relationship Id="rId62" Type="http://schemas.openxmlformats.org/officeDocument/2006/relationships/footer" Target="footer35.xml"/><Relationship Id="rId70" Type="http://schemas.openxmlformats.org/officeDocument/2006/relationships/header" Target="header13.xml"/><Relationship Id="rId75" Type="http://schemas.openxmlformats.org/officeDocument/2006/relationships/footer" Target="footer39.xml"/><Relationship Id="rId83" Type="http://schemas.openxmlformats.org/officeDocument/2006/relationships/hyperlink" Target="http://schoolcollection.edu.ru/catalog/rubr/" TargetMode="External"/><Relationship Id="rId88" Type="http://schemas.openxmlformats.org/officeDocument/2006/relationships/hyperlink" Target="http://www.belem.ru/"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er" Target="footer1.xml"/><Relationship Id="rId15" Type="http://schemas.openxmlformats.org/officeDocument/2006/relationships/header" Target="header1.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header" Target="header3.xml"/><Relationship Id="rId49" Type="http://schemas.openxmlformats.org/officeDocument/2006/relationships/hyperlink" Target="http://www.intuit.ru/" TargetMode="External"/><Relationship Id="rId57" Type="http://schemas.openxmlformats.org/officeDocument/2006/relationships/header" Target="header9.xml"/><Relationship Id="rId10" Type="http://schemas.openxmlformats.org/officeDocument/2006/relationships/footer" Target="footer5.xml"/><Relationship Id="rId31" Type="http://schemas.openxmlformats.org/officeDocument/2006/relationships/footer" Target="footer21.xml"/><Relationship Id="rId44" Type="http://schemas.openxmlformats.org/officeDocument/2006/relationships/header" Target="header7.xml"/><Relationship Id="rId52" Type="http://schemas.openxmlformats.org/officeDocument/2006/relationships/hyperlink" Target="http://www.rusedu.info/" TargetMode="External"/><Relationship Id="rId60" Type="http://schemas.openxmlformats.org/officeDocument/2006/relationships/footer" Target="footer34.xml"/><Relationship Id="rId65" Type="http://schemas.openxmlformats.org/officeDocument/2006/relationships/hyperlink" Target="https://ru.wikipedia.org/" TargetMode="External"/><Relationship Id="rId73" Type="http://schemas.openxmlformats.org/officeDocument/2006/relationships/header" Target="header14.xml"/><Relationship Id="rId78" Type="http://schemas.openxmlformats.org/officeDocument/2006/relationships/hyperlink" Target="https://infourok.ru/go.html?href=http%3A%2F%2Fwww.darwin.museum.ru%2F" TargetMode="External"/><Relationship Id="rId81" Type="http://schemas.openxmlformats.org/officeDocument/2006/relationships/hyperlink" Target="http://www.iprbookshop.ru/" TargetMode="External"/><Relationship Id="rId86" Type="http://schemas.openxmlformats.org/officeDocument/2006/relationships/hyperlink" Target="http://mygeog.ru/rubrica/interaktivnyekarty" TargetMode="External"/><Relationship Id="rId4" Type="http://schemas.openxmlformats.org/officeDocument/2006/relationships/settings" Target="settings.xml"/><Relationship Id="rId9" Type="http://schemas.openxmlformats.org/officeDocument/2006/relationships/footer" Target="footer4.xml"/><Relationship Id="rId13" Type="http://schemas.openxmlformats.org/officeDocument/2006/relationships/hyperlink" Target="http://www.gramma" TargetMode="External"/><Relationship Id="rId18" Type="http://schemas.openxmlformats.org/officeDocument/2006/relationships/footer" Target="footer9.xml"/><Relationship Id="rId39" Type="http://schemas.openxmlformats.org/officeDocument/2006/relationships/footer" Target="footer26.xml"/><Relationship Id="rId34" Type="http://schemas.openxmlformats.org/officeDocument/2006/relationships/footer" Target="footer23.xml"/><Relationship Id="rId50" Type="http://schemas.openxmlformats.org/officeDocument/2006/relationships/hyperlink" Target="http://test.specialist.ru/" TargetMode="External"/><Relationship Id="rId55" Type="http://schemas.openxmlformats.org/officeDocument/2006/relationships/hyperlink" Target="http://www.npstoik.ru/vio" TargetMode="External"/><Relationship Id="rId76" Type="http://schemas.openxmlformats.org/officeDocument/2006/relationships/footer" Target="footer40.xml"/><Relationship Id="rId7" Type="http://schemas.openxmlformats.org/officeDocument/2006/relationships/footer" Target="footer2.xml"/><Relationship Id="rId71" Type="http://schemas.openxmlformats.org/officeDocument/2006/relationships/footer" Target="footer36.xml"/><Relationship Id="rId2" Type="http://schemas.openxmlformats.org/officeDocument/2006/relationships/numbering" Target="numbering.xml"/><Relationship Id="rId29" Type="http://schemas.openxmlformats.org/officeDocument/2006/relationships/footer" Target="footer19.xml"/><Relationship Id="rId24" Type="http://schemas.openxmlformats.org/officeDocument/2006/relationships/footer" Target="footer14.xml"/><Relationship Id="rId40" Type="http://schemas.openxmlformats.org/officeDocument/2006/relationships/header" Target="header5.xml"/><Relationship Id="rId45" Type="http://schemas.openxmlformats.org/officeDocument/2006/relationships/footer" Target="footer29.xml"/><Relationship Id="rId66" Type="http://schemas.openxmlformats.org/officeDocument/2006/relationships/hyperlink" Target="http://www.constitution.ru/" TargetMode="External"/><Relationship Id="rId87" Type="http://schemas.openxmlformats.org/officeDocument/2006/relationships/footer" Target="footer43.xml"/><Relationship Id="rId61" Type="http://schemas.openxmlformats.org/officeDocument/2006/relationships/header" Target="header11.xml"/><Relationship Id="rId82" Type="http://schemas.openxmlformats.org/officeDocument/2006/relationships/hyperlink" Target="http://www.school-collection.edu.ru/" TargetMode="External"/><Relationship Id="rId1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F0E9-7466-49D9-9342-D693434F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348</Pages>
  <Words>95793</Words>
  <Characters>546023</Characters>
  <Application>Microsoft Office Word</Application>
  <DocSecurity>0</DocSecurity>
  <Lines>4550</Lines>
  <Paragraphs>1281</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vt:lpstr>1. ПАСПОРТ РАБОЧЕЙ ПРОГРАММЫ УЧЕБНОЙ ДИСЦИПЛИНЫ</vt:lpstr>
      <vt:lpstr>    3.1. Материально-техническое обеспечение</vt:lpstr>
      <vt:lpstr>    </vt:lpstr>
      <vt:lpstr>    3.2.	Информационное обеспечение обучения</vt:lpstr>
      <vt:lpstr>    Перечень учебных изданий, Интернет-ресурсов, дополнительной литературы</vt:lpstr>
      <vt:lpstr>4. Контроль и оценка результатов освоения УЧЕБНОЙ Дисциплины </vt:lpstr>
      <vt:lpstr>4.1. Контроль и оценка результатов освоения учебной дисциплины осуществляется пр</vt:lpstr>
      <vt:lpstr>ПАСПОРТ РАБОЧЕЙ ПРОГРАММЫ УЧЕБНОЙ ДИСЦИПЛИНЫ             </vt:lpstr>
      <vt:lpstr/>
      <vt:lpstr/>
      <vt:lpstr/>
      <vt:lpstr>2. СТРУКТУРА и содержание УЧЕБНОЙ ДИСЦИПЛИНЫ</vt:lpstr>
      <vt:lpstr>    </vt:lpstr>
      <vt:lpstr>    </vt:lpstr>
      <vt:lpstr>    </vt:lpstr>
      <vt:lpstr>    3. УСЛОВИЯ РЕАЛИЗАЦИИ УЧЕБНОЙ ДИСЦИПЛИНЫ</vt:lpstr>
      <vt:lpstr>    3.1. Материально-техническое обеспечение</vt:lpstr>
      <vt:lpstr>    </vt:lpstr>
      <vt:lpstr>СОДЕРЖАНИЕ</vt:lpstr>
      <vt:lpstr>2.2. Тематический план и содержание учебной дисциплины ОУД.03 Иностранный язык</vt:lpstr>
    </vt:vector>
  </TitlesOfParts>
  <Company/>
  <LinksUpToDate>false</LinksUpToDate>
  <CharactersWithSpaces>640535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2024-01-18T07:04:00Z</dcterms:created>
  <dcterms:modified xsi:type="dcterms:W3CDTF">2024-01-18T08:02:00Z</dcterms:modified>
</cp:coreProperties>
</file>